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9C03C" w14:textId="77777777" w:rsidR="00426A76" w:rsidRDefault="00426A76" w:rsidP="00426A76"/>
    <w:p w14:paraId="2EDAE4F8" w14:textId="77777777" w:rsidR="00426A76" w:rsidRDefault="00426A76" w:rsidP="00426A76">
      <w:r>
        <w:rPr>
          <w:rFonts w:hint="eastAsia"/>
        </w:rPr>
        <w:t>《首个量子计算云平台国标来啦！国盾量子参与制定》</w:t>
      </w:r>
    </w:p>
    <w:p w14:paraId="747C8018" w14:textId="77777777" w:rsidR="00426A76" w:rsidRDefault="00426A76" w:rsidP="00426A76">
      <w:r>
        <w:rPr>
          <w:rFonts w:hint="eastAsia"/>
        </w:rPr>
        <w:t>2026年3月9日 17:31</w:t>
      </w:r>
    </w:p>
    <w:p w14:paraId="39275CD4" w14:textId="74A379C2" w:rsidR="00426A76" w:rsidRDefault="00426A76" w:rsidP="00426A76">
      <w:hyperlink r:id="rId4" w:history="1">
        <w:r w:rsidRPr="00202CD5">
          <w:rPr>
            <w:rStyle w:val="ae"/>
            <w:rFonts w:hint="eastAsia"/>
          </w:rPr>
          <w:t>https://mp.weixin.qq.com/s/iW5qYTJqXnFkJsTtPggsgA</w:t>
        </w:r>
      </w:hyperlink>
    </w:p>
    <w:p w14:paraId="1F8AF4B2" w14:textId="77777777" w:rsidR="00426A76" w:rsidRDefault="00426A76" w:rsidP="00426A76"/>
    <w:p w14:paraId="7C28B02A" w14:textId="6614A197" w:rsidR="00654C64" w:rsidRDefault="00426A76" w:rsidP="00426A76">
      <w:r>
        <w:rPr>
          <w:rFonts w:hint="eastAsia"/>
        </w:rPr>
        <w:t>投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部量子资讯来源的重要渠道，今天晚间再度申请发言，强调2026年之于量子产业的机会，其认为几乎所有公</w:t>
      </w:r>
      <w:proofErr w:type="gramStart"/>
      <w:r>
        <w:rPr>
          <w:rFonts w:hint="eastAsia"/>
        </w:rPr>
        <w:t>募今年</w:t>
      </w:r>
      <w:proofErr w:type="gramEnd"/>
      <w:r>
        <w:rPr>
          <w:rFonts w:hint="eastAsia"/>
        </w:rPr>
        <w:t>都会新增配置这个主题。</w:t>
      </w:r>
    </w:p>
    <w:p w14:paraId="3F74C873" w14:textId="77777777" w:rsidR="00426A76" w:rsidRDefault="00426A76" w:rsidP="00426A76">
      <w:pPr>
        <w:rPr>
          <w:rFonts w:hint="eastAsia"/>
        </w:rPr>
      </w:pPr>
    </w:p>
    <w:sectPr w:rsidR="00426A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1A9"/>
    <w:rsid w:val="00426A76"/>
    <w:rsid w:val="00654C64"/>
    <w:rsid w:val="00C308DD"/>
    <w:rsid w:val="00EF424E"/>
    <w:rsid w:val="00FA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F25F20"/>
  <w15:chartTrackingRefBased/>
  <w15:docId w15:val="{1C2C3FF4-333D-4528-8BD9-F4F4895C7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21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2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21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21A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21A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21A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21A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21A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21A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21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2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2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21A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21A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A21A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21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21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21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21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2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21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21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2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21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21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21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2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21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21A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26A7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26A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p.weixin.qq.com/s/iW5qYTJqXnFkJsTtPggsgA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linling mao</dc:creator>
  <cp:keywords/>
  <dc:description/>
  <cp:lastModifiedBy>linling mao</cp:lastModifiedBy>
  <cp:revision>3</cp:revision>
  <dcterms:created xsi:type="dcterms:W3CDTF">2026-03-09T18:27:00Z</dcterms:created>
  <dcterms:modified xsi:type="dcterms:W3CDTF">2026-03-09T18:28:00Z</dcterms:modified>
</cp:coreProperties>
</file>