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FD4" w:rsidRDefault="00AF607E">
      <w:pPr>
        <w:rPr>
          <w:rFonts w:ascii="楷体" w:eastAsia="楷体" w:hAnsi="楷体" w:cs="楷体"/>
        </w:rPr>
      </w:pPr>
      <w:r>
        <w:rPr>
          <w:rFonts w:ascii="楷体" w:eastAsia="楷体" w:hAnsi="楷体" w:cs="楷体" w:hint="eastAsia"/>
        </w:rPr>
        <w:t>G</w:t>
      </w:r>
      <w:r>
        <w:rPr>
          <w:rFonts w:ascii="楷体" w:eastAsia="楷体" w:hAnsi="楷体" w:cs="楷体" w:hint="eastAsia"/>
        </w:rPr>
        <w:t>N</w:t>
      </w:r>
      <w:r>
        <w:rPr>
          <w:rFonts w:ascii="楷体" w:eastAsia="楷体" w:hAnsi="楷体" w:cs="楷体" w:hint="eastAsia"/>
        </w:rPr>
        <w:t xml:space="preserve">N  </w:t>
      </w:r>
      <w:hyperlink r:id="rId7" w:history="1">
        <w:r>
          <w:rPr>
            <w:rStyle w:val="a9"/>
            <w:rFonts w:ascii="楷体" w:eastAsia="楷体" w:hAnsi="楷体" w:cs="楷体" w:hint="eastAsia"/>
          </w:rPr>
          <w:t>https://mp.weixin.qq.com/s/sg9O761F0KHAmCPOfMW_kQ</w:t>
        </w:r>
      </w:hyperlink>
    </w:p>
    <w:p w:rsidR="00DC7FD4" w:rsidRDefault="00AF607E">
      <w:pPr>
        <w:rPr>
          <w:rFonts w:ascii="楷体" w:eastAsia="楷体" w:hAnsi="楷体" w:cs="楷体"/>
        </w:rPr>
      </w:pPr>
      <w:r>
        <w:rPr>
          <w:rFonts w:ascii="楷体" w:eastAsia="楷体" w:hAnsi="楷体" w:cs="楷体" w:hint="eastAsia"/>
        </w:rPr>
        <w:t>G</w:t>
      </w:r>
      <w:r>
        <w:rPr>
          <w:rFonts w:ascii="楷体" w:eastAsia="楷体" w:hAnsi="楷体" w:cs="楷体" w:hint="eastAsia"/>
        </w:rPr>
        <w:t>N</w:t>
      </w:r>
      <w:r>
        <w:rPr>
          <w:rFonts w:ascii="楷体" w:eastAsia="楷体" w:hAnsi="楷体" w:cs="楷体" w:hint="eastAsia"/>
        </w:rPr>
        <w:t>N</w:t>
      </w:r>
      <w:r>
        <w:rPr>
          <w:rFonts w:ascii="楷体" w:eastAsia="楷体" w:hAnsi="楷体" w:cs="楷体" w:hint="eastAsia"/>
        </w:rPr>
        <w:t>的本质就是提取图拓扑空间特征，，目前有两种主流方式来提取</w:t>
      </w:r>
      <w:proofErr w:type="gramStart"/>
      <w:r>
        <w:rPr>
          <w:rFonts w:ascii="楷体" w:eastAsia="楷体" w:hAnsi="楷体" w:cs="楷体" w:hint="eastAsia"/>
        </w:rPr>
        <w:t>图空间</w:t>
      </w:r>
      <w:proofErr w:type="gramEnd"/>
      <w:r>
        <w:rPr>
          <w:rFonts w:ascii="楷体" w:eastAsia="楷体" w:hAnsi="楷体" w:cs="楷体" w:hint="eastAsia"/>
        </w:rPr>
        <w:t>特征</w:t>
      </w:r>
    </w:p>
    <w:p w:rsidR="00DC7FD4" w:rsidRDefault="00AF607E">
      <w:pPr>
        <w:rPr>
          <w:rFonts w:ascii="楷体" w:eastAsia="楷体" w:hAnsi="楷体" w:cs="楷体"/>
        </w:rPr>
      </w:pPr>
      <w:hyperlink r:id="rId8" w:history="1">
        <w:r>
          <w:rPr>
            <w:rStyle w:val="a9"/>
            <w:rFonts w:ascii="宋体" w:eastAsia="宋体" w:hAnsi="宋体" w:cs="宋体"/>
            <w:sz w:val="24"/>
          </w:rPr>
          <w:t>https://blog.csdn.net/yyl424525/article/details/103172141</w:t>
        </w:r>
      </w:hyperlink>
    </w:p>
    <w:p w:rsidR="00DC7FD4" w:rsidRDefault="00AF607E">
      <w:pPr>
        <w:pStyle w:val="aa"/>
        <w:numPr>
          <w:ilvl w:val="0"/>
          <w:numId w:val="1"/>
        </w:numPr>
        <w:ind w:firstLineChars="0"/>
        <w:rPr>
          <w:rStyle w:val="richtext"/>
          <w:rFonts w:ascii="楷体" w:eastAsia="楷体" w:hAnsi="楷体" w:cs="楷体"/>
        </w:rPr>
      </w:pPr>
      <w:r>
        <w:rPr>
          <w:rStyle w:val="richtext"/>
          <w:rFonts w:ascii="楷体" w:eastAsia="楷体" w:hAnsi="楷体" w:cs="楷体" w:hint="eastAsia"/>
          <w:b/>
          <w:bCs/>
        </w:rPr>
        <w:t>spatial domain</w:t>
      </w:r>
      <w:r>
        <w:rPr>
          <w:rStyle w:val="richtext"/>
          <w:rFonts w:ascii="楷体" w:eastAsia="楷体" w:hAnsi="楷体" w:cs="楷体" w:hint="eastAsia"/>
          <w:b/>
          <w:bCs/>
        </w:rPr>
        <w:t>空间域</w:t>
      </w:r>
      <w:r>
        <w:rPr>
          <w:rStyle w:val="richtext"/>
          <w:rFonts w:ascii="楷体" w:eastAsia="楷体" w:hAnsi="楷体" w:cs="楷体" w:hint="eastAsia"/>
        </w:rPr>
        <w:t>，</w:t>
      </w:r>
      <w:r>
        <w:rPr>
          <w:rStyle w:val="richtext"/>
          <w:rFonts w:ascii="楷体" w:eastAsia="楷体" w:hAnsi="楷体" w:cs="楷体" w:hint="eastAsia"/>
        </w:rPr>
        <w:t>是非常直观的一种方式</w:t>
      </w:r>
    </w:p>
    <w:p w:rsidR="00DC7FD4" w:rsidRDefault="00AF607E">
      <w:pPr>
        <w:pStyle w:val="aa"/>
        <w:ind w:left="360" w:firstLineChars="0" w:firstLine="0"/>
        <w:rPr>
          <w:rStyle w:val="richtext"/>
          <w:rFonts w:ascii="楷体" w:eastAsia="楷体" w:hAnsi="楷体" w:cs="楷体"/>
        </w:rPr>
      </w:pPr>
      <w:r>
        <w:rPr>
          <w:rStyle w:val="richtext"/>
          <w:rFonts w:ascii="楷体" w:eastAsia="楷体" w:hAnsi="楷体" w:cs="楷体" w:hint="eastAsia"/>
        </w:rPr>
        <w:t>顾名思义：提取拓扑图上的空间特征，那么就把每个顶点相邻的</w:t>
      </w:r>
      <w:r>
        <w:rPr>
          <w:rStyle w:val="richtext"/>
          <w:rFonts w:ascii="楷体" w:eastAsia="楷体" w:hAnsi="楷体" w:cs="楷体" w:hint="eastAsia"/>
        </w:rPr>
        <w:t>neighbors</w:t>
      </w:r>
      <w:r>
        <w:rPr>
          <w:rStyle w:val="richtext"/>
          <w:rFonts w:ascii="楷体" w:eastAsia="楷体" w:hAnsi="楷体" w:cs="楷体" w:hint="eastAsia"/>
        </w:rPr>
        <w:t>找出来</w:t>
      </w:r>
    </w:p>
    <w:p w:rsidR="00DC7FD4" w:rsidRDefault="00AF607E">
      <w:pPr>
        <w:pStyle w:val="aa"/>
        <w:numPr>
          <w:ilvl w:val="0"/>
          <w:numId w:val="2"/>
        </w:numPr>
        <w:ind w:firstLineChars="0"/>
        <w:rPr>
          <w:rStyle w:val="richtext"/>
          <w:rFonts w:ascii="楷体" w:eastAsia="楷体" w:hAnsi="楷体" w:cs="楷体"/>
        </w:rPr>
      </w:pPr>
      <w:r>
        <w:rPr>
          <w:rStyle w:val="richtext"/>
          <w:rFonts w:ascii="楷体" w:eastAsia="楷体" w:hAnsi="楷体" w:cs="楷体" w:hint="eastAsia"/>
        </w:rPr>
        <w:t>按照什么条件去找中心</w:t>
      </w:r>
      <w:r>
        <w:rPr>
          <w:rStyle w:val="richtext"/>
          <w:rFonts w:ascii="楷体" w:eastAsia="楷体" w:hAnsi="楷体" w:cs="楷体" w:hint="eastAsia"/>
          <w:b/>
          <w:bCs/>
        </w:rPr>
        <w:t>spatial</w:t>
      </w:r>
      <w:r>
        <w:rPr>
          <w:rStyle w:val="richtext"/>
          <w:rFonts w:ascii="楷体" w:eastAsia="楷体" w:hAnsi="楷体" w:cs="楷体" w:hint="eastAsia"/>
        </w:rPr>
        <w:t>的</w:t>
      </w:r>
      <w:r>
        <w:rPr>
          <w:rStyle w:val="richtext"/>
          <w:rFonts w:ascii="楷体" w:eastAsia="楷体" w:hAnsi="楷体" w:cs="楷体" w:hint="eastAsia"/>
        </w:rPr>
        <w:t>neighbors</w:t>
      </w:r>
      <w:r>
        <w:rPr>
          <w:rStyle w:val="richtext"/>
          <w:rFonts w:ascii="楷体" w:eastAsia="楷体" w:hAnsi="楷体" w:cs="楷体" w:hint="eastAsia"/>
        </w:rPr>
        <w:t>，也就是如何确定</w:t>
      </w:r>
      <w:r>
        <w:rPr>
          <w:rStyle w:val="richtext"/>
          <w:rFonts w:ascii="楷体" w:eastAsia="楷体" w:hAnsi="楷体" w:cs="楷体" w:hint="eastAsia"/>
        </w:rPr>
        <w:t>感受域</w:t>
      </w:r>
    </w:p>
    <w:p w:rsidR="00DC7FD4" w:rsidRDefault="00AF607E">
      <w:pPr>
        <w:pStyle w:val="aa"/>
        <w:numPr>
          <w:ilvl w:val="0"/>
          <w:numId w:val="2"/>
        </w:numPr>
        <w:ind w:firstLineChars="0"/>
        <w:rPr>
          <w:rStyle w:val="richtext"/>
          <w:rFonts w:ascii="楷体" w:eastAsia="楷体" w:hAnsi="楷体" w:cs="楷体"/>
        </w:rPr>
      </w:pPr>
      <w:r>
        <w:rPr>
          <w:rStyle w:val="richtext"/>
          <w:rFonts w:ascii="楷体" w:eastAsia="楷体" w:hAnsi="楷体" w:cs="楷体" w:hint="eastAsia"/>
        </w:rPr>
        <w:t>按照什么方式处理包含不同数目</w:t>
      </w:r>
      <w:r>
        <w:rPr>
          <w:rStyle w:val="richtext"/>
          <w:rFonts w:ascii="楷体" w:eastAsia="楷体" w:hAnsi="楷体" w:cs="楷体" w:hint="eastAsia"/>
        </w:rPr>
        <w:t>n</w:t>
      </w:r>
      <w:r>
        <w:rPr>
          <w:rStyle w:val="richtext"/>
          <w:rFonts w:ascii="楷体" w:eastAsia="楷体" w:hAnsi="楷体" w:cs="楷体" w:hint="eastAsia"/>
        </w:rPr>
        <w:t>eighbors</w:t>
      </w:r>
      <w:r>
        <w:rPr>
          <w:rStyle w:val="richtext"/>
          <w:rFonts w:ascii="楷体" w:eastAsia="楷体" w:hAnsi="楷体" w:cs="楷体" w:hint="eastAsia"/>
        </w:rPr>
        <w:t>的特征</w:t>
      </w:r>
    </w:p>
    <w:p w:rsidR="00DC7FD4" w:rsidRDefault="00AF607E">
      <w:pPr>
        <w:pStyle w:val="aa"/>
        <w:numPr>
          <w:ilvl w:val="0"/>
          <w:numId w:val="1"/>
        </w:numPr>
        <w:ind w:firstLineChars="0"/>
        <w:rPr>
          <w:rStyle w:val="richtext"/>
          <w:rFonts w:ascii="楷体" w:eastAsia="楷体" w:hAnsi="楷体" w:cs="楷体"/>
        </w:rPr>
      </w:pPr>
      <w:r>
        <w:rPr>
          <w:rStyle w:val="richtext"/>
          <w:rFonts w:ascii="楷体" w:eastAsia="楷体" w:hAnsi="楷体" w:cs="楷体" w:hint="eastAsia"/>
          <w:b/>
          <w:bCs/>
        </w:rPr>
        <w:t>spectral domain</w:t>
      </w:r>
      <w:r>
        <w:rPr>
          <w:rStyle w:val="richtext"/>
          <w:rFonts w:ascii="楷体" w:eastAsia="楷体" w:hAnsi="楷体" w:cs="楷体" w:hint="eastAsia"/>
          <w:b/>
          <w:bCs/>
        </w:rPr>
        <w:t>频谱域</w:t>
      </w:r>
      <w:r>
        <w:rPr>
          <w:rStyle w:val="richtext"/>
          <w:rFonts w:ascii="楷体" w:eastAsia="楷体" w:hAnsi="楷体" w:cs="楷体" w:hint="eastAsia"/>
          <w:b/>
          <w:bCs/>
        </w:rPr>
        <w:t xml:space="preserve"> </w:t>
      </w:r>
      <w:r>
        <w:rPr>
          <w:rStyle w:val="richtext"/>
          <w:rFonts w:ascii="楷体" w:eastAsia="楷体" w:hAnsi="楷体" w:cs="楷体" w:hint="eastAsia"/>
        </w:rPr>
        <w:t>就是</w:t>
      </w:r>
      <w:r>
        <w:rPr>
          <w:rStyle w:val="richtext"/>
          <w:rFonts w:ascii="楷体" w:eastAsia="楷体" w:hAnsi="楷体" w:cs="楷体" w:hint="eastAsia"/>
        </w:rPr>
        <w:t>GCN</w:t>
      </w:r>
      <w:r>
        <w:rPr>
          <w:rStyle w:val="richtext"/>
          <w:rFonts w:ascii="楷体" w:eastAsia="楷体" w:hAnsi="楷体" w:cs="楷体" w:hint="eastAsia"/>
        </w:rPr>
        <w:t>的理论基础了这种思路就是希望借助图谱的理论来实现拓扑图上的卷积操作。</w:t>
      </w:r>
    </w:p>
    <w:p w:rsidR="00DC7FD4" w:rsidRDefault="00AF607E">
      <w:pPr>
        <w:ind w:firstLine="420"/>
        <w:rPr>
          <w:rStyle w:val="richtext"/>
          <w:rFonts w:ascii="楷体" w:eastAsia="楷体" w:hAnsi="楷体" w:cs="楷体"/>
        </w:rPr>
      </w:pPr>
      <w:r>
        <w:rPr>
          <w:rStyle w:val="richtext"/>
          <w:rFonts w:ascii="楷体" w:eastAsia="楷体" w:hAnsi="楷体" w:cs="楷体" w:hint="eastAsia"/>
        </w:rPr>
        <w:t>频谱型：基于频谱的方法从图信号处理的角度引入滤波器来定义图卷积</w:t>
      </w:r>
      <w:r>
        <w:rPr>
          <w:rStyle w:val="richtext"/>
          <w:rFonts w:ascii="楷体" w:eastAsia="楷体" w:hAnsi="楷体" w:cs="楷体" w:hint="eastAsia"/>
        </w:rPr>
        <w:t>，</w:t>
      </w:r>
      <w:r>
        <w:rPr>
          <w:rStyle w:val="richtext"/>
          <w:rFonts w:ascii="楷体" w:eastAsia="楷体" w:hAnsi="楷体" w:cs="楷体" w:hint="eastAsia"/>
        </w:rPr>
        <w:t>其中图卷积运</w:t>
      </w:r>
      <w:r>
        <w:rPr>
          <w:rStyle w:val="richtext"/>
          <w:rFonts w:ascii="楷体" w:eastAsia="楷体" w:hAnsi="楷体" w:cs="楷体" w:hint="eastAsia"/>
        </w:rPr>
        <w:tab/>
      </w:r>
      <w:r>
        <w:rPr>
          <w:rStyle w:val="richtext"/>
          <w:rFonts w:ascii="楷体" w:eastAsia="楷体" w:hAnsi="楷体" w:cs="楷体" w:hint="eastAsia"/>
        </w:rPr>
        <w:t>算被解释为从图信号中去除噪声</w:t>
      </w:r>
      <w:r>
        <w:rPr>
          <w:rStyle w:val="richtext"/>
          <w:rFonts w:ascii="楷体" w:eastAsia="楷体" w:hAnsi="楷体" w:cs="楷体" w:hint="eastAsia"/>
        </w:rPr>
        <w:t>。</w:t>
      </w:r>
    </w:p>
    <w:p w:rsidR="00DC7FD4" w:rsidRDefault="00AF607E">
      <w:pPr>
        <w:rPr>
          <w:rFonts w:ascii="楷体" w:eastAsia="楷体" w:hAnsi="楷体" w:cs="楷体"/>
        </w:rPr>
      </w:pPr>
      <w:r>
        <w:rPr>
          <w:rStyle w:val="richtext"/>
          <w:rFonts w:ascii="楷体" w:eastAsia="楷体" w:hAnsi="楷体" w:cs="楷体" w:hint="eastAsia"/>
        </w:rPr>
        <w:t>但是这种基于谱域的</w:t>
      </w:r>
      <w:r>
        <w:rPr>
          <w:rStyle w:val="richtext"/>
          <w:rFonts w:ascii="楷体" w:eastAsia="楷体" w:hAnsi="楷体" w:cs="楷体" w:hint="eastAsia"/>
        </w:rPr>
        <w:t>GCN</w:t>
      </w:r>
      <w:r>
        <w:rPr>
          <w:rStyle w:val="richtext"/>
          <w:rFonts w:ascii="楷体" w:eastAsia="楷体" w:hAnsi="楷体" w:cs="楷体" w:hint="eastAsia"/>
        </w:rPr>
        <w:t>有很大的局限性，比如不能处理有向图，扩展性差，不能处理大图等，目前基于空间的方法因其具有良好的效率、灵活性和通用性，近年来发展迅速</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GNN</w:t>
      </w:r>
      <w:r>
        <w:rPr>
          <w:rFonts w:ascii="楷体" w:eastAsia="楷体" w:hAnsi="楷体" w:cs="楷体" w:hint="eastAsia"/>
        </w:rPr>
        <w:t>主要类型</w:t>
      </w:r>
    </w:p>
    <w:p w:rsidR="00DC7FD4" w:rsidRDefault="00AF607E">
      <w:pPr>
        <w:numPr>
          <w:ilvl w:val="0"/>
          <w:numId w:val="3"/>
        </w:numPr>
        <w:rPr>
          <w:rFonts w:ascii="楷体" w:eastAsia="楷体" w:hAnsi="楷体" w:cs="楷体"/>
        </w:rPr>
      </w:pPr>
      <w:r>
        <w:rPr>
          <w:rFonts w:ascii="楷体" w:eastAsia="楷体" w:hAnsi="楷体" w:cs="楷体"/>
        </w:rPr>
        <w:t>卷积。</w:t>
      </w:r>
      <w:r>
        <w:rPr>
          <w:rFonts w:ascii="楷体" w:eastAsia="楷体" w:hAnsi="楷体" w:cs="楷体"/>
        </w:rPr>
        <w:t>Graph Convolutional Network</w:t>
      </w:r>
      <w:r>
        <w:rPr>
          <w:rFonts w:ascii="楷体" w:eastAsia="楷体" w:hAnsi="楷体" w:cs="楷体"/>
        </w:rPr>
        <w:t>（</w:t>
      </w:r>
      <w:r>
        <w:rPr>
          <w:rFonts w:ascii="楷体" w:eastAsia="楷体" w:hAnsi="楷体" w:cs="楷体"/>
        </w:rPr>
        <w:t>GCN</w:t>
      </w:r>
      <w:r>
        <w:rPr>
          <w:rFonts w:ascii="楷体" w:eastAsia="楷体" w:hAnsi="楷体" w:cs="楷体"/>
        </w:rPr>
        <w:t>）希望将卷积操作应用在</w:t>
      </w:r>
      <w:proofErr w:type="gramStart"/>
      <w:r>
        <w:rPr>
          <w:rFonts w:ascii="楷体" w:eastAsia="楷体" w:hAnsi="楷体" w:cs="楷体"/>
        </w:rPr>
        <w:t>图结构</w:t>
      </w:r>
      <w:proofErr w:type="gramEnd"/>
      <w:r>
        <w:rPr>
          <w:rFonts w:ascii="楷体" w:eastAsia="楷体" w:hAnsi="楷体" w:cs="楷体"/>
        </w:rPr>
        <w:t>数据上，主要分为</w:t>
      </w:r>
      <w:r>
        <w:rPr>
          <w:rFonts w:ascii="楷体" w:eastAsia="楷体" w:hAnsi="楷体" w:cs="楷体"/>
        </w:rPr>
        <w:t>Spectral Method</w:t>
      </w:r>
      <w:r>
        <w:rPr>
          <w:rFonts w:ascii="楷体" w:eastAsia="楷体" w:hAnsi="楷体" w:cs="楷体"/>
        </w:rPr>
        <w:t>和</w:t>
      </w:r>
      <w:r>
        <w:rPr>
          <w:rFonts w:ascii="楷体" w:eastAsia="楷体" w:hAnsi="楷体" w:cs="楷体"/>
        </w:rPr>
        <w:t>Spatial Method</w:t>
      </w:r>
      <w:r>
        <w:rPr>
          <w:rFonts w:ascii="楷体" w:eastAsia="楷体" w:hAnsi="楷体" w:cs="楷体"/>
        </w:rPr>
        <w:t>（</w:t>
      </w:r>
      <w:r>
        <w:rPr>
          <w:rFonts w:ascii="楷体" w:eastAsia="楷体" w:hAnsi="楷体" w:cs="楷体"/>
        </w:rPr>
        <w:t>Non-spectral Method</w:t>
      </w:r>
      <w:r>
        <w:rPr>
          <w:rFonts w:ascii="楷体" w:eastAsia="楷体" w:hAnsi="楷体" w:cs="楷体"/>
        </w:rPr>
        <w:t>）两类。</w:t>
      </w:r>
      <w:r>
        <w:rPr>
          <w:rFonts w:ascii="楷体" w:eastAsia="楷体" w:hAnsi="楷体" w:cs="楷体"/>
        </w:rPr>
        <w:t>Spectral Method</w:t>
      </w:r>
      <w:r>
        <w:rPr>
          <w:rFonts w:ascii="楷体" w:eastAsia="楷体" w:hAnsi="楷体" w:cs="楷体"/>
        </w:rPr>
        <w:t>希望使用谱分解的方法，应用图的拉普拉斯矩阵分解进行节点的信息收集。</w:t>
      </w:r>
      <w:r>
        <w:rPr>
          <w:rFonts w:ascii="楷体" w:eastAsia="楷体" w:hAnsi="楷体" w:cs="楷体"/>
        </w:rPr>
        <w:t>Spatial Met</w:t>
      </w:r>
      <w:r>
        <w:rPr>
          <w:rFonts w:ascii="楷体" w:eastAsia="楷体" w:hAnsi="楷体" w:cs="楷体"/>
        </w:rPr>
        <w:t>hod</w:t>
      </w:r>
      <w:r>
        <w:rPr>
          <w:rFonts w:ascii="楷体" w:eastAsia="楷体" w:hAnsi="楷体" w:cs="楷体"/>
        </w:rPr>
        <w:t>直接使用图的拓扑结构，根据图的邻居信息进行信息收集。</w:t>
      </w:r>
    </w:p>
    <w:p w:rsidR="00DC7FD4" w:rsidRDefault="00DC7FD4">
      <w:pPr>
        <w:rPr>
          <w:rFonts w:ascii="楷体" w:eastAsia="楷体" w:hAnsi="楷体" w:cs="楷体"/>
        </w:rPr>
      </w:pPr>
    </w:p>
    <w:p w:rsidR="00DC7FD4" w:rsidRDefault="00AF607E">
      <w:pPr>
        <w:numPr>
          <w:ilvl w:val="0"/>
          <w:numId w:val="3"/>
        </w:numPr>
        <w:rPr>
          <w:rFonts w:ascii="楷体" w:eastAsia="楷体" w:hAnsi="楷体" w:cs="楷体"/>
        </w:rPr>
      </w:pPr>
      <w:r>
        <w:rPr>
          <w:rFonts w:ascii="楷体" w:eastAsia="楷体" w:hAnsi="楷体" w:cs="楷体"/>
        </w:rPr>
        <w:t>注意力机制。</w:t>
      </w:r>
      <w:r>
        <w:rPr>
          <w:rFonts w:ascii="楷体" w:eastAsia="楷体" w:hAnsi="楷体" w:cs="楷体"/>
        </w:rPr>
        <w:t xml:space="preserve">Graph Attention Network </w:t>
      </w:r>
      <w:r>
        <w:rPr>
          <w:rFonts w:ascii="楷体" w:eastAsia="楷体" w:hAnsi="楷体" w:cs="楷体"/>
        </w:rPr>
        <w:t>致力于将注意力机制应用在图中的信息收集阶段。</w:t>
      </w:r>
    </w:p>
    <w:p w:rsidR="00DC7FD4" w:rsidRDefault="00DC7FD4">
      <w:pPr>
        <w:rPr>
          <w:rFonts w:ascii="楷体" w:eastAsia="楷体" w:hAnsi="楷体" w:cs="楷体"/>
        </w:rPr>
      </w:pPr>
    </w:p>
    <w:p w:rsidR="00DC7FD4" w:rsidRDefault="00AF607E">
      <w:pPr>
        <w:numPr>
          <w:ilvl w:val="0"/>
          <w:numId w:val="3"/>
        </w:numPr>
        <w:rPr>
          <w:rFonts w:ascii="楷体" w:eastAsia="楷体" w:hAnsi="楷体" w:cs="楷体"/>
        </w:rPr>
      </w:pPr>
      <w:r>
        <w:rPr>
          <w:rFonts w:ascii="楷体" w:eastAsia="楷体" w:hAnsi="楷体" w:cs="楷体"/>
        </w:rPr>
        <w:t>门机制。这些变体将门机制应用于节点更新阶段。</w:t>
      </w:r>
      <w:r>
        <w:rPr>
          <w:rFonts w:ascii="楷体" w:eastAsia="楷体" w:hAnsi="楷体" w:cs="楷体"/>
        </w:rPr>
        <w:t xml:space="preserve">Gated graph neural network </w:t>
      </w:r>
      <w:r>
        <w:rPr>
          <w:rFonts w:ascii="楷体" w:eastAsia="楷体" w:hAnsi="楷体" w:cs="楷体"/>
        </w:rPr>
        <w:t>将</w:t>
      </w:r>
      <w:r>
        <w:rPr>
          <w:rFonts w:ascii="楷体" w:eastAsia="楷体" w:hAnsi="楷体" w:cs="楷体"/>
        </w:rPr>
        <w:t xml:space="preserve"> GRU </w:t>
      </w:r>
      <w:r>
        <w:rPr>
          <w:rFonts w:ascii="楷体" w:eastAsia="楷体" w:hAnsi="楷体" w:cs="楷体"/>
        </w:rPr>
        <w:t>机制应用于节点更新。很多工作致力于将</w:t>
      </w:r>
      <w:r>
        <w:rPr>
          <w:rFonts w:ascii="楷体" w:eastAsia="楷体" w:hAnsi="楷体" w:cs="楷体"/>
        </w:rPr>
        <w:t xml:space="preserve"> LSTM </w:t>
      </w:r>
      <w:r>
        <w:rPr>
          <w:rFonts w:ascii="楷体" w:eastAsia="楷体" w:hAnsi="楷体" w:cs="楷体"/>
        </w:rPr>
        <w:t>应用于不同类型的图上，根据具体情境的不同，可以分为</w:t>
      </w:r>
      <w:r>
        <w:rPr>
          <w:rFonts w:ascii="楷体" w:eastAsia="楷体" w:hAnsi="楷体" w:cs="楷体"/>
        </w:rPr>
        <w:t xml:space="preserve"> Tree LSTM</w:t>
      </w:r>
      <w:r>
        <w:rPr>
          <w:rFonts w:ascii="楷体" w:eastAsia="楷体" w:hAnsi="楷体" w:cs="楷体"/>
        </w:rPr>
        <w:t>、</w:t>
      </w:r>
      <w:r>
        <w:rPr>
          <w:rFonts w:ascii="楷体" w:eastAsia="楷体" w:hAnsi="楷体" w:cs="楷体"/>
        </w:rPr>
        <w:t xml:space="preserve">Graph LSTM </w:t>
      </w:r>
      <w:r>
        <w:rPr>
          <w:rFonts w:ascii="楷体" w:eastAsia="楷体" w:hAnsi="楷体" w:cs="楷体"/>
        </w:rPr>
        <w:t>和</w:t>
      </w:r>
      <w:r>
        <w:rPr>
          <w:rFonts w:ascii="楷体" w:eastAsia="楷体" w:hAnsi="楷体" w:cs="楷体"/>
        </w:rPr>
        <w:t xml:space="preserve"> Sentence LSTM </w:t>
      </w:r>
      <w:r>
        <w:rPr>
          <w:rFonts w:ascii="楷体" w:eastAsia="楷体" w:hAnsi="楷体" w:cs="楷体"/>
        </w:rPr>
        <w:t>等。</w:t>
      </w:r>
    </w:p>
    <w:p w:rsidR="00DC7FD4" w:rsidRDefault="00DC7FD4">
      <w:pPr>
        <w:rPr>
          <w:rFonts w:ascii="楷体" w:eastAsia="楷体" w:hAnsi="楷体" w:cs="楷体"/>
        </w:rPr>
      </w:pPr>
    </w:p>
    <w:p w:rsidR="00DC7FD4" w:rsidRDefault="00AF607E">
      <w:pPr>
        <w:numPr>
          <w:ilvl w:val="0"/>
          <w:numId w:val="3"/>
        </w:numPr>
        <w:rPr>
          <w:rStyle w:val="richtext"/>
          <w:rFonts w:ascii="楷体" w:eastAsia="楷体" w:hAnsi="楷体" w:cs="楷体"/>
        </w:rPr>
      </w:pPr>
      <w:r>
        <w:rPr>
          <w:rFonts w:ascii="楷体" w:eastAsia="楷体" w:hAnsi="楷体" w:cs="楷体"/>
        </w:rPr>
        <w:t>残差连接。注意到堆叠多层图神经网络可能引起信息平滑</w:t>
      </w:r>
      <w:r>
        <w:rPr>
          <w:rFonts w:ascii="楷体" w:eastAsia="楷体" w:hAnsi="楷体" w:cs="楷体"/>
        </w:rPr>
        <w:t>的问题，很多工作将残差机制应用于图神经网络中，文中介绍了</w:t>
      </w:r>
      <w:r>
        <w:rPr>
          <w:rFonts w:ascii="楷体" w:eastAsia="楷体" w:hAnsi="楷体" w:cs="楷体"/>
        </w:rPr>
        <w:t xml:space="preserve"> Highway GNN </w:t>
      </w:r>
      <w:r>
        <w:rPr>
          <w:rFonts w:ascii="楷体" w:eastAsia="楷体" w:hAnsi="楷体" w:cs="楷体"/>
        </w:rPr>
        <w:t>和</w:t>
      </w:r>
      <w:r>
        <w:rPr>
          <w:rFonts w:ascii="楷体" w:eastAsia="楷体" w:hAnsi="楷体" w:cs="楷体"/>
        </w:rPr>
        <w:t xml:space="preserve"> Jump Knowledge Network </w:t>
      </w:r>
      <w:r>
        <w:rPr>
          <w:rFonts w:ascii="楷体" w:eastAsia="楷体" w:hAnsi="楷体" w:cs="楷体"/>
        </w:rPr>
        <w:t>两种不同的处理方式。</w:t>
      </w:r>
    </w:p>
    <w:p w:rsidR="00DC7FD4" w:rsidRDefault="00DC7FD4">
      <w:pPr>
        <w:rPr>
          <w:rStyle w:val="richtext"/>
          <w:rFonts w:ascii="楷体" w:eastAsia="楷体" w:hAnsi="楷体" w:cs="楷体"/>
        </w:rPr>
      </w:pPr>
    </w:p>
    <w:p w:rsidR="00DC7FD4" w:rsidRDefault="00DC7FD4">
      <w:pPr>
        <w:pStyle w:val="aa"/>
        <w:ind w:firstLineChars="0" w:firstLine="0"/>
        <w:rPr>
          <w:rStyle w:val="richtext"/>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DC7FD4">
      <w:pPr>
        <w:rPr>
          <w:rFonts w:ascii="楷体" w:eastAsia="楷体" w:hAnsi="楷体" w:cs="楷体"/>
        </w:rPr>
      </w:pPr>
    </w:p>
    <w:p w:rsidR="00DC7FD4" w:rsidRDefault="00AF607E">
      <w:pPr>
        <w:pStyle w:val="2"/>
      </w:pPr>
      <w:r>
        <w:rPr>
          <w:rFonts w:hint="eastAsia"/>
        </w:rPr>
        <w:lastRenderedPageBreak/>
        <w:t>基于频谱域的</w:t>
      </w:r>
      <w:r>
        <w:rPr>
          <w:rFonts w:hint="eastAsia"/>
        </w:rPr>
        <w:t>GCN</w:t>
      </w:r>
      <w:r>
        <w:rPr>
          <w:rFonts w:hint="eastAsia"/>
        </w:rPr>
        <w:t>的基本原理，基本使用</w:t>
      </w:r>
    </w:p>
    <w:p w:rsidR="00DC7FD4" w:rsidRDefault="00AF607E">
      <w:pPr>
        <w:rPr>
          <w:rFonts w:ascii="楷体" w:eastAsia="楷体" w:hAnsi="楷体" w:cs="楷体"/>
        </w:rPr>
      </w:pPr>
      <w:r>
        <w:rPr>
          <w:rFonts w:ascii="楷体" w:eastAsia="楷体" w:hAnsi="楷体" w:cs="楷体" w:hint="eastAsia"/>
        </w:rPr>
        <w:t>来自知乎的解释：</w:t>
      </w:r>
    </w:p>
    <w:p w:rsidR="00DC7FD4" w:rsidRDefault="00AF607E">
      <w:pPr>
        <w:rPr>
          <w:rStyle w:val="a9"/>
          <w:rFonts w:ascii="楷体" w:eastAsia="楷体" w:hAnsi="楷体" w:cs="楷体"/>
        </w:rPr>
      </w:pPr>
      <w:hyperlink r:id="rId9" w:history="1">
        <w:r>
          <w:rPr>
            <w:rStyle w:val="a9"/>
            <w:rFonts w:ascii="楷体" w:eastAsia="楷体" w:hAnsi="楷体" w:cs="楷体" w:hint="eastAsia"/>
          </w:rPr>
          <w:t>https://zhuanlan.zhihu.com/p/58178060?utm_source=wechat_session&amp;utm_medium=social&amp;utm_oi=685930719541465088</w:t>
        </w:r>
      </w:hyperlink>
    </w:p>
    <w:p w:rsidR="00DC7FD4" w:rsidRDefault="00AF607E">
      <w:pPr>
        <w:rPr>
          <w:rStyle w:val="a9"/>
          <w:rFonts w:ascii="楷体" w:eastAsia="楷体" w:hAnsi="楷体" w:cs="楷体"/>
        </w:rPr>
      </w:pPr>
      <w:r>
        <w:rPr>
          <w:rStyle w:val="a9"/>
          <w:rFonts w:ascii="楷体" w:eastAsia="楷体" w:hAnsi="楷体" w:cs="楷体" w:hint="eastAsia"/>
        </w:rPr>
        <w:t>https://zhuanlan.zhihu.c</w:t>
      </w:r>
      <w:r>
        <w:rPr>
          <w:rStyle w:val="a9"/>
          <w:rFonts w:ascii="楷体" w:eastAsia="楷体" w:hAnsi="楷体" w:cs="楷体" w:hint="eastAsia"/>
        </w:rPr>
        <w:t>om/p/71200936?utm_source=wechat_session&amp;utm_medium=social&amp;utm_oi=685930719541465088</w:t>
      </w:r>
    </w:p>
    <w:p w:rsidR="00DC7FD4" w:rsidRDefault="00AF607E">
      <w:pPr>
        <w:rPr>
          <w:rFonts w:ascii="楷体" w:eastAsia="楷体" w:hAnsi="楷体" w:cs="楷体"/>
        </w:rPr>
      </w:pPr>
      <w:r>
        <w:rPr>
          <w:rFonts w:ascii="楷体" w:eastAsia="楷体" w:hAnsi="楷体" w:cs="楷体" w:hint="eastAsia"/>
        </w:rPr>
        <w:t>GCN</w:t>
      </w:r>
      <w:r>
        <w:rPr>
          <w:rFonts w:ascii="楷体" w:eastAsia="楷体" w:hAnsi="楷体" w:cs="楷体" w:hint="eastAsia"/>
        </w:rPr>
        <w:t>下的</w:t>
      </w:r>
      <w:r>
        <w:rPr>
          <w:rFonts w:ascii="楷体" w:eastAsia="楷体" w:hAnsi="楷体" w:cs="楷体" w:hint="eastAsia"/>
        </w:rPr>
        <w:t>embedding</w:t>
      </w:r>
      <w:r>
        <w:rPr>
          <w:rFonts w:ascii="楷体" w:eastAsia="楷体" w:hAnsi="楷体" w:cs="楷体" w:hint="eastAsia"/>
        </w:rPr>
        <w:t>的思想是，每一个节点聚合其领域节点以及自己的特征数据作为当前节点的特征，怎么学习的：</w:t>
      </w:r>
    </w:p>
    <w:p w:rsidR="00DC7FD4" w:rsidRDefault="00AF607E">
      <w:pPr>
        <w:rPr>
          <w:rFonts w:ascii="楷体" w:eastAsia="楷体" w:hAnsi="楷体" w:cs="楷体"/>
        </w:rPr>
      </w:pPr>
      <w:r>
        <w:rPr>
          <w:rFonts w:ascii="楷体" w:eastAsia="楷体" w:hAnsi="楷体" w:cs="楷体" w:hint="eastAsia"/>
        </w:rPr>
        <w:t>邻接矩阵：</w:t>
      </w:r>
      <w:r>
        <w:rPr>
          <w:rFonts w:ascii="楷体" w:eastAsia="楷体" w:hAnsi="楷体" w:cs="楷体" w:hint="eastAsia"/>
        </w:rPr>
        <w:t>A</w:t>
      </w:r>
      <w:r>
        <w:rPr>
          <w:rFonts w:ascii="楷体" w:eastAsia="楷体" w:hAnsi="楷体" w:cs="楷体" w:hint="eastAsia"/>
        </w:rPr>
        <w:t>，</w:t>
      </w:r>
      <w:r>
        <w:rPr>
          <w:rFonts w:ascii="楷体" w:eastAsia="楷体" w:hAnsi="楷体" w:cs="楷体" w:hint="eastAsia"/>
        </w:rPr>
        <w:t xml:space="preserve"> </w:t>
      </w:r>
      <w:r>
        <w:rPr>
          <w:rFonts w:ascii="楷体" w:eastAsia="楷体" w:hAnsi="楷体" w:cs="楷体" w:hint="eastAsia"/>
        </w:rPr>
        <w:t>特征数据</w:t>
      </w:r>
      <w:r>
        <w:rPr>
          <w:rFonts w:ascii="楷体" w:eastAsia="楷体" w:hAnsi="楷体" w:cs="楷体" w:hint="eastAsia"/>
        </w:rPr>
        <w:t xml:space="preserve">: X  </w:t>
      </w:r>
      <w:r>
        <w:rPr>
          <w:rFonts w:ascii="楷体" w:eastAsia="楷体" w:hAnsi="楷体" w:cs="楷体" w:hint="eastAsia"/>
        </w:rPr>
        <w:t>单位矩阵：</w:t>
      </w:r>
      <w:r>
        <w:rPr>
          <w:rFonts w:ascii="楷体" w:eastAsia="楷体" w:hAnsi="楷体" w:cs="楷体" w:hint="eastAsia"/>
        </w:rPr>
        <w:t xml:space="preserve">I  </w:t>
      </w:r>
      <w:r>
        <w:rPr>
          <w:rFonts w:ascii="楷体" w:eastAsia="楷体" w:hAnsi="楷体" w:cs="楷体" w:hint="eastAsia"/>
        </w:rPr>
        <w:t>度矩阵：</w:t>
      </w:r>
      <w:r>
        <w:rPr>
          <w:rFonts w:ascii="楷体" w:eastAsia="楷体" w:hAnsi="楷体" w:cs="楷体" w:hint="eastAsia"/>
        </w:rPr>
        <w:t xml:space="preserve">D </w:t>
      </w:r>
    </w:p>
    <w:p w:rsidR="00DC7FD4" w:rsidRDefault="00AF607E">
      <w:pPr>
        <w:rPr>
          <w:rFonts w:ascii="楷体" w:eastAsia="楷体" w:hAnsi="楷体" w:cs="楷体"/>
        </w:rPr>
      </w:pPr>
      <w:r>
        <w:rPr>
          <w:rFonts w:ascii="楷体" w:eastAsia="楷体" w:hAnsi="楷体" w:cs="楷体" w:hint="eastAsia"/>
        </w:rPr>
        <w:t>从数学上看</w:t>
      </w:r>
      <w:r>
        <w:rPr>
          <w:rFonts w:ascii="楷体" w:eastAsia="楷体" w:hAnsi="楷体" w:cs="楷体" w:hint="eastAsia"/>
        </w:rPr>
        <w:t xml:space="preserve"> </w:t>
      </w:r>
      <w:r>
        <w:rPr>
          <w:rFonts w:ascii="楷体" w:eastAsia="楷体" w:hAnsi="楷体" w:cs="楷体" w:hint="eastAsia"/>
          <w:highlight w:val="cyan"/>
        </w:rPr>
        <w:t>A*X</w:t>
      </w:r>
      <w:r>
        <w:rPr>
          <w:rFonts w:ascii="楷体" w:eastAsia="楷体" w:hAnsi="楷体" w:cs="楷体" w:hint="eastAsia"/>
          <w:highlight w:val="cyan"/>
        </w:rPr>
        <w:t>就可以聚合当前节点的一</w:t>
      </w:r>
      <w:proofErr w:type="gramStart"/>
      <w:r>
        <w:rPr>
          <w:rFonts w:ascii="楷体" w:eastAsia="楷体" w:hAnsi="楷体" w:cs="楷体" w:hint="eastAsia"/>
          <w:highlight w:val="cyan"/>
        </w:rPr>
        <w:t>阶领域</w:t>
      </w:r>
      <w:proofErr w:type="gramEnd"/>
      <w:r>
        <w:rPr>
          <w:rFonts w:ascii="楷体" w:eastAsia="楷体" w:hAnsi="楷体" w:cs="楷体" w:hint="eastAsia"/>
          <w:highlight w:val="cyan"/>
        </w:rPr>
        <w:t>节点的特征和但是没有自身特征参与</w:t>
      </w:r>
      <w:r>
        <w:rPr>
          <w:rFonts w:ascii="楷体" w:eastAsia="楷体" w:hAnsi="楷体" w:cs="楷体" w:hint="eastAsia"/>
        </w:rPr>
        <w:t>，</w:t>
      </w:r>
    </w:p>
    <w:p w:rsidR="00DC7FD4" w:rsidRDefault="00AF607E">
      <w:pPr>
        <w:ind w:firstLineChars="600" w:firstLine="1260"/>
        <w:rPr>
          <w:rFonts w:ascii="楷体" w:eastAsia="楷体" w:hAnsi="楷体" w:cs="楷体"/>
        </w:rPr>
      </w:pPr>
      <w:r>
        <w:rPr>
          <w:rFonts w:ascii="楷体" w:eastAsia="楷体" w:hAnsi="楷体" w:cs="楷体" w:hint="eastAsia"/>
          <w:highlight w:val="cyan"/>
        </w:rPr>
        <w:t>(A+I)*X</w:t>
      </w:r>
      <w:r>
        <w:rPr>
          <w:rFonts w:ascii="楷体" w:eastAsia="楷体" w:hAnsi="楷体" w:cs="楷体" w:hint="eastAsia"/>
          <w:highlight w:val="cyan"/>
        </w:rPr>
        <w:t>可以聚合自身节点以及邻居节点的特征</w:t>
      </w:r>
      <w:r>
        <w:rPr>
          <w:rFonts w:ascii="楷体" w:eastAsia="楷体" w:hAnsi="楷体" w:cs="楷体" w:hint="eastAsia"/>
        </w:rPr>
        <w:t>，</w:t>
      </w:r>
    </w:p>
    <w:p w:rsidR="00DC7FD4" w:rsidRDefault="00AF607E">
      <w:pPr>
        <w:ind w:firstLineChars="600" w:firstLine="1260"/>
        <w:rPr>
          <w:rFonts w:ascii="楷体" w:eastAsia="楷体" w:hAnsi="楷体" w:cs="楷体"/>
        </w:rPr>
      </w:pPr>
      <w:r>
        <w:rPr>
          <w:rFonts w:ascii="楷体" w:eastAsia="楷体" w:hAnsi="楷体" w:cs="楷体" w:hint="eastAsia"/>
          <w:highlight w:val="cyan"/>
        </w:rPr>
        <w:t xml:space="preserve">D**-1*A*X </w:t>
      </w:r>
      <w:r>
        <w:rPr>
          <w:rFonts w:ascii="楷体" w:eastAsia="楷体" w:hAnsi="楷体" w:cs="楷体" w:hint="eastAsia"/>
          <w:highlight w:val="cyan"/>
        </w:rPr>
        <w:t>可以将特征归</w:t>
      </w:r>
      <w:r>
        <w:rPr>
          <w:rFonts w:ascii="楷体" w:eastAsia="楷体" w:hAnsi="楷体" w:cs="楷体" w:hint="eastAsia"/>
          <w:highlight w:val="cyan"/>
        </w:rPr>
        <w:t>一化</w:t>
      </w:r>
      <w:r>
        <w:rPr>
          <w:rFonts w:ascii="楷体" w:eastAsia="楷体" w:hAnsi="楷体" w:cs="楷体" w:hint="eastAsia"/>
        </w:rPr>
        <w:t>，这一步参考拉普拉斯矩阵分解</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4114165" cy="2472055"/>
            <wp:effectExtent l="0" t="0" r="635" b="444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0"/>
                    <a:stretch>
                      <a:fillRect/>
                    </a:stretch>
                  </pic:blipFill>
                  <pic:spPr>
                    <a:xfrm>
                      <a:off x="0" y="0"/>
                      <a:ext cx="4114165" cy="247205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邻接矩阵</w:t>
      </w:r>
      <w:r>
        <w:rPr>
          <w:rFonts w:ascii="楷体" w:eastAsia="楷体" w:hAnsi="楷体" w:cs="楷体" w:hint="eastAsia"/>
        </w:rPr>
        <w:t xml:space="preserve">A                  </w:t>
      </w:r>
      <w:r>
        <w:rPr>
          <w:rFonts w:ascii="楷体" w:eastAsia="楷体" w:hAnsi="楷体" w:cs="楷体" w:hint="eastAsia"/>
        </w:rPr>
        <w:t>邻接矩阵</w:t>
      </w:r>
      <w:r>
        <w:rPr>
          <w:rFonts w:ascii="楷体" w:eastAsia="楷体" w:hAnsi="楷体" w:cs="楷体" w:hint="eastAsia"/>
        </w:rPr>
        <w:t>A</w:t>
      </w:r>
      <w:r>
        <w:rPr>
          <w:rFonts w:ascii="楷体" w:eastAsia="楷体" w:hAnsi="楷体" w:cs="楷体" w:hint="eastAsia"/>
        </w:rPr>
        <w:t>的基础上加上自环（单位对角阵</w:t>
      </w:r>
      <w:r>
        <w:rPr>
          <w:rFonts w:ascii="楷体" w:eastAsia="楷体" w:hAnsi="楷体" w:cs="楷体" w:hint="eastAsia"/>
        </w:rPr>
        <w:t>I</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1707515" cy="1111885"/>
            <wp:effectExtent l="0" t="0" r="698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1"/>
                    <a:stretch>
                      <a:fillRect/>
                    </a:stretch>
                  </pic:blipFill>
                  <pic:spPr>
                    <a:xfrm>
                      <a:off x="0" y="0"/>
                      <a:ext cx="1707515" cy="1111885"/>
                    </a:xfrm>
                    <a:prstGeom prst="rect">
                      <a:avLst/>
                    </a:prstGeom>
                    <a:noFill/>
                    <a:ln>
                      <a:noFill/>
                    </a:ln>
                  </pic:spPr>
                </pic:pic>
              </a:graphicData>
            </a:graphic>
          </wp:inline>
        </w:drawing>
      </w:r>
      <w:r>
        <w:rPr>
          <w:rFonts w:ascii="楷体" w:eastAsia="楷体" w:hAnsi="楷体" w:cs="楷体" w:hint="eastAsia"/>
        </w:rPr>
        <w:t xml:space="preserve">          </w:t>
      </w:r>
      <w:r>
        <w:rPr>
          <w:rFonts w:ascii="楷体" w:eastAsia="楷体" w:hAnsi="楷体" w:cs="楷体" w:hint="eastAsia"/>
          <w:noProof/>
        </w:rPr>
        <w:drawing>
          <wp:inline distT="0" distB="0" distL="114300" distR="114300">
            <wp:extent cx="1571625" cy="1134110"/>
            <wp:effectExtent l="0" t="0" r="9525" b="889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1571625" cy="113411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度矩阵</w:t>
      </w:r>
      <w:r>
        <w:rPr>
          <w:rFonts w:ascii="楷体" w:eastAsia="楷体" w:hAnsi="楷体" w:cs="楷体" w:hint="eastAsia"/>
        </w:rPr>
        <w:t xml:space="preserve">                        </w:t>
      </w:r>
      <w:r>
        <w:rPr>
          <w:rFonts w:ascii="楷体" w:eastAsia="楷体" w:hAnsi="楷体" w:cs="楷体" w:hint="eastAsia"/>
        </w:rPr>
        <w:t>卷积操作</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1680210" cy="1178560"/>
            <wp:effectExtent l="0" t="0" r="15240" b="254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1680210" cy="1178560"/>
                    </a:xfrm>
                    <a:prstGeom prst="rect">
                      <a:avLst/>
                    </a:prstGeom>
                    <a:noFill/>
                    <a:ln>
                      <a:noFill/>
                    </a:ln>
                  </pic:spPr>
                </pic:pic>
              </a:graphicData>
            </a:graphic>
          </wp:inline>
        </w:drawing>
      </w:r>
      <w:r>
        <w:rPr>
          <w:rFonts w:ascii="楷体" w:eastAsia="楷体" w:hAnsi="楷体" w:cs="楷体" w:hint="eastAsia"/>
          <w:noProof/>
        </w:rPr>
        <w:drawing>
          <wp:inline distT="0" distB="0" distL="114300" distR="114300">
            <wp:extent cx="3001010" cy="1155700"/>
            <wp:effectExtent l="0" t="0" r="889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4"/>
                    <a:stretch>
                      <a:fillRect/>
                    </a:stretch>
                  </pic:blipFill>
                  <pic:spPr>
                    <a:xfrm>
                      <a:off x="0" y="0"/>
                      <a:ext cx="3001010" cy="115570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节点特征（一维）</w:t>
      </w:r>
    </w:p>
    <w:p w:rsidR="00DC7FD4" w:rsidRDefault="00AF607E">
      <w:pPr>
        <w:rPr>
          <w:rFonts w:ascii="楷体" w:eastAsia="楷体" w:hAnsi="楷体" w:cs="楷体"/>
          <w:b/>
          <w:bCs/>
        </w:rPr>
      </w:pPr>
      <w:r>
        <w:rPr>
          <w:rFonts w:ascii="楷体" w:eastAsia="楷体" w:hAnsi="楷体" w:cs="楷体" w:hint="eastAsia"/>
          <w:noProof/>
        </w:rPr>
        <w:drawing>
          <wp:inline distT="0" distB="0" distL="114300" distR="114300">
            <wp:extent cx="1304925" cy="238125"/>
            <wp:effectExtent l="0" t="0" r="9525" b="952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5"/>
                    <a:stretch>
                      <a:fillRect/>
                    </a:stretch>
                  </pic:blipFill>
                  <pic:spPr>
                    <a:xfrm>
                      <a:off x="0" y="0"/>
                      <a:ext cx="1304925" cy="238125"/>
                    </a:xfrm>
                    <a:prstGeom prst="rect">
                      <a:avLst/>
                    </a:prstGeom>
                    <a:noFill/>
                    <a:ln>
                      <a:noFill/>
                    </a:ln>
                  </pic:spPr>
                </pic:pic>
              </a:graphicData>
            </a:graphic>
          </wp:inline>
        </w:drawing>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在神经网络第一层的传播中，输入是节点的特征。为了方便，假设每个</w:t>
      </w:r>
      <w:r>
        <w:rPr>
          <w:rFonts w:ascii="楷体" w:eastAsia="楷体" w:hAnsi="楷体" w:cs="楷体" w:hint="eastAsia"/>
        </w:rPr>
        <w:t>Node</w:t>
      </w:r>
      <w:r>
        <w:rPr>
          <w:rFonts w:ascii="楷体" w:eastAsia="楷体" w:hAnsi="楷体" w:cs="楷体" w:hint="eastAsia"/>
        </w:rPr>
        <w:t>的特征向量是</w:t>
      </w:r>
      <w:r>
        <w:rPr>
          <w:rFonts w:ascii="楷体" w:eastAsia="楷体" w:hAnsi="楷体" w:cs="楷体" w:hint="eastAsia"/>
        </w:rPr>
        <w:t>1</w:t>
      </w:r>
      <w:r>
        <w:rPr>
          <w:rFonts w:ascii="楷体" w:eastAsia="楷体" w:hAnsi="楷体" w:cs="楷体" w:hint="eastAsia"/>
        </w:rPr>
        <w:t>维的，于是</w:t>
      </w:r>
      <w:r>
        <w:rPr>
          <w:rFonts w:ascii="楷体" w:eastAsia="楷体" w:hAnsi="楷体" w:cs="楷体" w:hint="eastAsia"/>
        </w:rPr>
        <w:t>X=(x1,x2,x3,x4,x5)'</w:t>
      </w:r>
      <w:r>
        <w:rPr>
          <w:rFonts w:ascii="楷体" w:eastAsia="楷体" w:hAnsi="楷体" w:cs="楷体" w:hint="eastAsia"/>
        </w:rPr>
        <w:t>，将</w:t>
      </w:r>
      <w:proofErr w:type="gramStart"/>
      <w:r>
        <w:rPr>
          <w:rFonts w:ascii="楷体" w:eastAsia="楷体" w:hAnsi="楷体" w:cs="楷体" w:hint="eastAsia"/>
        </w:rPr>
        <w:t>特征矩阵左乘</w:t>
      </w:r>
      <w:proofErr w:type="gramEnd"/>
      <w:r>
        <w:rPr>
          <w:rFonts w:ascii="楷体" w:eastAsia="楷体" w:hAnsi="楷体" w:cs="楷体" w:hint="eastAsia"/>
        </w:rPr>
        <w:t xml:space="preserve"> [</w:t>
      </w:r>
      <w:r>
        <w:rPr>
          <w:rFonts w:ascii="楷体" w:eastAsia="楷体" w:hAnsi="楷体" w:cs="楷体" w:hint="eastAsia"/>
        </w:rPr>
        <w:t>公式</w:t>
      </w:r>
      <w:r>
        <w:rPr>
          <w:rFonts w:ascii="楷体" w:eastAsia="楷体" w:hAnsi="楷体" w:cs="楷体" w:hint="eastAsia"/>
        </w:rPr>
        <w:t xml:space="preserve">] </w:t>
      </w:r>
      <w:r>
        <w:rPr>
          <w:rFonts w:ascii="楷体" w:eastAsia="楷体" w:hAnsi="楷体" w:cs="楷体" w:hint="eastAsia"/>
        </w:rPr>
        <w:t>，即可以得到变换后的特征：</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5010150" cy="14287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a:stretch>
                      <a:fillRect/>
                    </a:stretch>
                  </pic:blipFill>
                  <pic:spPr>
                    <a:xfrm>
                      <a:off x="0" y="0"/>
                      <a:ext cx="5010150" cy="142875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可以看到，</w:t>
      </w:r>
      <w:r>
        <w:rPr>
          <w:rFonts w:ascii="楷体" w:eastAsia="楷体" w:hAnsi="楷体" w:cs="楷体" w:hint="eastAsia"/>
          <w:highlight w:val="cyan"/>
        </w:rPr>
        <w:t>对比一个普通的</w:t>
      </w:r>
      <w:r>
        <w:rPr>
          <w:rFonts w:ascii="楷体" w:eastAsia="楷体" w:hAnsi="楷体" w:cs="楷体" w:hint="eastAsia"/>
          <w:highlight w:val="cyan"/>
        </w:rPr>
        <w:t>NN</w:t>
      </w:r>
      <w:r>
        <w:rPr>
          <w:rFonts w:ascii="楷体" w:eastAsia="楷体" w:hAnsi="楷体" w:cs="楷体" w:hint="eastAsia"/>
          <w:highlight w:val="cyan"/>
        </w:rPr>
        <w:t>，</w:t>
      </w:r>
      <w:r>
        <w:rPr>
          <w:rFonts w:ascii="楷体" w:eastAsia="楷体" w:hAnsi="楷体" w:cs="楷体" w:hint="eastAsia"/>
          <w:highlight w:val="cyan"/>
        </w:rPr>
        <w:t>GCN</w:t>
      </w:r>
      <w:r>
        <w:rPr>
          <w:rFonts w:ascii="楷体" w:eastAsia="楷体" w:hAnsi="楷体" w:cs="楷体" w:hint="eastAsia"/>
          <w:highlight w:val="cyan"/>
        </w:rPr>
        <w:t>只是在特征上做了一个变换，而这个变换的实质就是特征通过拓扑结构进行了传播</w:t>
      </w:r>
      <w:r>
        <w:rPr>
          <w:rFonts w:ascii="楷体" w:eastAsia="楷体" w:hAnsi="楷体" w:cs="楷体" w:hint="eastAsia"/>
        </w:rPr>
        <w:t>。</w:t>
      </w:r>
      <w:r>
        <w:rPr>
          <w:rFonts w:ascii="楷体" w:eastAsia="楷体" w:hAnsi="楷体" w:cs="楷体" w:hint="eastAsia"/>
          <w:highlight w:val="cyan"/>
        </w:rPr>
        <w:t>每个节点的特征不再是自身的特征，而是自身和其邻居节点的特征加权求和</w:t>
      </w:r>
      <w:r>
        <w:rPr>
          <w:rFonts w:ascii="楷体" w:eastAsia="楷体" w:hAnsi="楷体" w:cs="楷体" w:hint="eastAsia"/>
        </w:rPr>
        <w:t>。讲到这里，大家就很清楚为什么加自环的吧，其目的是需要在特征变换时保留了自身特征的贡献。</w:t>
      </w:r>
    </w:p>
    <w:p w:rsidR="00DC7FD4" w:rsidRDefault="00AF607E">
      <w:pPr>
        <w:rPr>
          <w:rFonts w:ascii="楷体" w:eastAsia="楷体" w:hAnsi="楷体" w:cs="楷体"/>
          <w:highlight w:val="cyan"/>
        </w:rPr>
      </w:pPr>
      <w:proofErr w:type="spellStart"/>
      <w:r>
        <w:rPr>
          <w:rFonts w:ascii="楷体" w:eastAsia="楷体" w:hAnsi="楷体" w:cs="楷体" w:hint="eastAsia"/>
          <w:highlight w:val="cyan"/>
        </w:rPr>
        <w:t>D_hat</w:t>
      </w:r>
      <w:proofErr w:type="spellEnd"/>
      <w:r>
        <w:rPr>
          <w:rFonts w:ascii="楷体" w:eastAsia="楷体" w:hAnsi="楷体" w:cs="楷体" w:hint="eastAsia"/>
          <w:highlight w:val="cyan"/>
        </w:rPr>
        <w:t xml:space="preserve">**-1 * </w:t>
      </w:r>
      <w:proofErr w:type="spellStart"/>
      <w:r>
        <w:rPr>
          <w:rFonts w:ascii="楷体" w:eastAsia="楷体" w:hAnsi="楷体" w:cs="楷体" w:hint="eastAsia"/>
          <w:highlight w:val="cyan"/>
        </w:rPr>
        <w:t>A_hat</w:t>
      </w:r>
      <w:proofErr w:type="spellEnd"/>
      <w:r>
        <w:rPr>
          <w:rFonts w:ascii="楷体" w:eastAsia="楷体" w:hAnsi="楷体" w:cs="楷体" w:hint="eastAsia"/>
          <w:highlight w:val="cyan"/>
        </w:rPr>
        <w:t xml:space="preserve"> * X </w:t>
      </w:r>
      <w:r>
        <w:rPr>
          <w:rFonts w:ascii="楷体" w:eastAsia="楷体" w:hAnsi="楷体" w:cs="楷体" w:hint="eastAsia"/>
          <w:highlight w:val="cyan"/>
        </w:rPr>
        <w:t>已经完成了一</w:t>
      </w:r>
      <w:proofErr w:type="gramStart"/>
      <w:r>
        <w:rPr>
          <w:rFonts w:ascii="楷体" w:eastAsia="楷体" w:hAnsi="楷体" w:cs="楷体" w:hint="eastAsia"/>
          <w:highlight w:val="cyan"/>
        </w:rPr>
        <w:t>阶领域</w:t>
      </w:r>
      <w:proofErr w:type="gramEnd"/>
      <w:r>
        <w:rPr>
          <w:rFonts w:ascii="楷体" w:eastAsia="楷体" w:hAnsi="楷体" w:cs="楷体" w:hint="eastAsia"/>
          <w:highlight w:val="cyan"/>
        </w:rPr>
        <w:t>的特征聚合，这就是图神经网络中的卷积操作</w:t>
      </w:r>
    </w:p>
    <w:p w:rsidR="00DC7FD4" w:rsidRDefault="00AF607E">
      <w:pPr>
        <w:rPr>
          <w:rFonts w:ascii="楷体" w:eastAsia="楷体" w:hAnsi="楷体" w:cs="楷体"/>
          <w:highlight w:val="cyan"/>
        </w:rPr>
      </w:pPr>
      <w:r>
        <w:rPr>
          <w:rFonts w:ascii="楷体" w:eastAsia="楷体" w:hAnsi="楷体" w:cs="楷体" w:hint="eastAsia"/>
          <w:highlight w:val="cyan"/>
        </w:rPr>
        <w:t>对于卷积中的感受</w:t>
      </w:r>
      <w:proofErr w:type="gramStart"/>
      <w:r>
        <w:rPr>
          <w:rFonts w:ascii="楷体" w:eastAsia="楷体" w:hAnsi="楷体" w:cs="楷体" w:hint="eastAsia"/>
          <w:highlight w:val="cyan"/>
        </w:rPr>
        <w:t>域来说</w:t>
      </w:r>
      <w:proofErr w:type="gramEnd"/>
      <w:r>
        <w:rPr>
          <w:rFonts w:ascii="楷体" w:eastAsia="楷体" w:hAnsi="楷体" w:cs="楷体" w:hint="eastAsia"/>
          <w:highlight w:val="cyan"/>
        </w:rPr>
        <w:t>这里的感受</w:t>
      </w:r>
      <w:proofErr w:type="gramStart"/>
      <w:r>
        <w:rPr>
          <w:rFonts w:ascii="楷体" w:eastAsia="楷体" w:hAnsi="楷体" w:cs="楷体" w:hint="eastAsia"/>
          <w:highlight w:val="cyan"/>
        </w:rPr>
        <w:t>域就是</w:t>
      </w:r>
      <w:proofErr w:type="gramEnd"/>
      <w:r>
        <w:rPr>
          <w:rFonts w:ascii="楷体" w:eastAsia="楷体" w:hAnsi="楷体" w:cs="楷体" w:hint="eastAsia"/>
          <w:highlight w:val="cyan"/>
        </w:rPr>
        <w:t>一阶邻居，全局就是整个图，经过二次卷积，感受</w:t>
      </w:r>
      <w:proofErr w:type="gramStart"/>
      <w:r>
        <w:rPr>
          <w:rFonts w:ascii="楷体" w:eastAsia="楷体" w:hAnsi="楷体" w:cs="楷体" w:hint="eastAsia"/>
          <w:highlight w:val="cyan"/>
        </w:rPr>
        <w:t>域扩大</w:t>
      </w:r>
      <w:proofErr w:type="gramEnd"/>
      <w:r>
        <w:rPr>
          <w:rFonts w:ascii="楷体" w:eastAsia="楷体" w:hAnsi="楷体" w:cs="楷体" w:hint="eastAsia"/>
          <w:highlight w:val="cyan"/>
        </w:rPr>
        <w:t>一倍。</w:t>
      </w:r>
    </w:p>
    <w:p w:rsidR="00DC7FD4" w:rsidRDefault="00AF607E">
      <w:pPr>
        <w:rPr>
          <w:rFonts w:ascii="楷体" w:eastAsia="楷体" w:hAnsi="楷体" w:cs="楷体"/>
        </w:rPr>
      </w:pPr>
      <w:r>
        <w:rPr>
          <w:rFonts w:ascii="楷体" w:eastAsia="楷体" w:hAnsi="楷体" w:cs="楷体" w:hint="eastAsia"/>
        </w:rPr>
        <w:t>一个隐藏层的完整表达就是：</w:t>
      </w:r>
      <w:proofErr w:type="spellStart"/>
      <w:proofErr w:type="gramStart"/>
      <w:r>
        <w:rPr>
          <w:rFonts w:ascii="楷体" w:eastAsia="楷体" w:hAnsi="楷体" w:cs="楷体" w:hint="eastAsia"/>
        </w:rPr>
        <w:t>relu</w:t>
      </w:r>
      <w:proofErr w:type="spellEnd"/>
      <w:r>
        <w:rPr>
          <w:rFonts w:ascii="楷体" w:eastAsia="楷体" w:hAnsi="楷体" w:cs="楷体" w:hint="eastAsia"/>
        </w:rPr>
        <w:t>(</w:t>
      </w:r>
      <w:proofErr w:type="spellStart"/>
      <w:proofErr w:type="gramEnd"/>
      <w:r>
        <w:rPr>
          <w:rFonts w:ascii="楷体" w:eastAsia="楷体" w:hAnsi="楷体" w:cs="楷体" w:hint="eastAsia"/>
        </w:rPr>
        <w:t>D_hat</w:t>
      </w:r>
      <w:proofErr w:type="spellEnd"/>
      <w:r>
        <w:rPr>
          <w:rFonts w:ascii="楷体" w:eastAsia="楷体" w:hAnsi="楷体" w:cs="楷体" w:hint="eastAsia"/>
        </w:rPr>
        <w:t xml:space="preserve">**-1 </w:t>
      </w:r>
      <w:r>
        <w:rPr>
          <w:rFonts w:ascii="楷体" w:eastAsia="楷体" w:hAnsi="楷体" w:cs="楷体" w:hint="eastAsia"/>
        </w:rPr>
        <w:t xml:space="preserve">* </w:t>
      </w:r>
      <w:proofErr w:type="spellStart"/>
      <w:r>
        <w:rPr>
          <w:rFonts w:ascii="楷体" w:eastAsia="楷体" w:hAnsi="楷体" w:cs="楷体" w:hint="eastAsia"/>
        </w:rPr>
        <w:t>A_hat</w:t>
      </w:r>
      <w:proofErr w:type="spellEnd"/>
      <w:r>
        <w:rPr>
          <w:rFonts w:ascii="楷体" w:eastAsia="楷体" w:hAnsi="楷体" w:cs="楷体" w:hint="eastAsia"/>
        </w:rPr>
        <w:t xml:space="preserve"> * X * W)</w:t>
      </w:r>
    </w:p>
    <w:p w:rsidR="00DC7FD4" w:rsidRDefault="00AF607E">
      <w:pPr>
        <w:rPr>
          <w:rFonts w:ascii="楷体" w:eastAsia="楷体" w:hAnsi="楷体" w:cs="楷体"/>
        </w:rPr>
      </w:pPr>
      <w:proofErr w:type="spellStart"/>
      <w:r>
        <w:rPr>
          <w:rFonts w:ascii="楷体" w:eastAsia="楷体" w:hAnsi="楷体" w:cs="楷体" w:hint="eastAsia"/>
        </w:rPr>
        <w:t>D_hat</w:t>
      </w:r>
      <w:proofErr w:type="spellEnd"/>
      <w:r>
        <w:rPr>
          <w:rFonts w:ascii="楷体" w:eastAsia="楷体" w:hAnsi="楷体" w:cs="楷体" w:hint="eastAsia"/>
        </w:rPr>
        <w:t xml:space="preserve"> </w:t>
      </w:r>
      <w:r>
        <w:rPr>
          <w:rFonts w:ascii="楷体" w:eastAsia="楷体" w:hAnsi="楷体" w:cs="楷体" w:hint="eastAsia"/>
        </w:rPr>
        <w:t>具有自环的度矩阵，</w:t>
      </w:r>
      <w:r>
        <w:rPr>
          <w:rFonts w:ascii="楷体" w:eastAsia="楷体" w:hAnsi="楷体" w:cs="楷体" w:hint="eastAsia"/>
        </w:rPr>
        <w:t xml:space="preserve"> </w:t>
      </w:r>
      <w:proofErr w:type="spellStart"/>
      <w:r>
        <w:rPr>
          <w:rFonts w:ascii="楷体" w:eastAsia="楷体" w:hAnsi="楷体" w:cs="楷体" w:hint="eastAsia"/>
        </w:rPr>
        <w:t>A_hat</w:t>
      </w:r>
      <w:proofErr w:type="spellEnd"/>
      <w:r>
        <w:rPr>
          <w:rFonts w:ascii="楷体" w:eastAsia="楷体" w:hAnsi="楷体" w:cs="楷体" w:hint="eastAsia"/>
        </w:rPr>
        <w:t xml:space="preserve"> </w:t>
      </w:r>
      <w:r>
        <w:rPr>
          <w:rFonts w:ascii="楷体" w:eastAsia="楷体" w:hAnsi="楷体" w:cs="楷体" w:hint="eastAsia"/>
        </w:rPr>
        <w:t>自环的邻接矩阵</w:t>
      </w:r>
      <w:r>
        <w:rPr>
          <w:rFonts w:ascii="楷体" w:eastAsia="楷体" w:hAnsi="楷体" w:cs="楷体" w:hint="eastAsia"/>
        </w:rPr>
        <w:t xml:space="preserve">  W</w:t>
      </w:r>
      <w:r>
        <w:rPr>
          <w:rFonts w:ascii="楷体" w:eastAsia="楷体" w:hAnsi="楷体" w:cs="楷体" w:hint="eastAsia"/>
        </w:rPr>
        <w:t>：权重系数，</w:t>
      </w:r>
      <w:r>
        <w:rPr>
          <w:rFonts w:ascii="楷体" w:eastAsia="楷体" w:hAnsi="楷体" w:cs="楷体" w:hint="eastAsia"/>
        </w:rPr>
        <w:t xml:space="preserve"> </w:t>
      </w:r>
      <w:proofErr w:type="spellStart"/>
      <w:r>
        <w:rPr>
          <w:rFonts w:ascii="楷体" w:eastAsia="楷体" w:hAnsi="楷体" w:cs="楷体" w:hint="eastAsia"/>
        </w:rPr>
        <w:t>relu</w:t>
      </w:r>
      <w:proofErr w:type="spellEnd"/>
      <w:r>
        <w:rPr>
          <w:rFonts w:ascii="楷体" w:eastAsia="楷体" w:hAnsi="楷体" w:cs="楷体" w:hint="eastAsia"/>
        </w:rPr>
        <w:t xml:space="preserve">(): </w:t>
      </w:r>
      <w:r>
        <w:rPr>
          <w:rFonts w:ascii="楷体" w:eastAsia="楷体" w:hAnsi="楷体" w:cs="楷体" w:hint="eastAsia"/>
        </w:rPr>
        <w:t>激活函数。</w:t>
      </w:r>
    </w:p>
    <w:p w:rsidR="00DC7FD4" w:rsidRDefault="00AF607E">
      <w:pPr>
        <w:ind w:firstLineChars="200" w:firstLine="420"/>
        <w:rPr>
          <w:rFonts w:ascii="楷体" w:eastAsia="楷体" w:hAnsi="楷体" w:cs="楷体"/>
        </w:rPr>
      </w:pPr>
      <w:r>
        <w:rPr>
          <w:rFonts w:ascii="楷体" w:eastAsia="楷体" w:hAnsi="楷体" w:cs="楷体" w:hint="eastAsia"/>
        </w:rPr>
        <w:t>在神经网络第二层的传播中，节点依然会按照上述机制进行特征传播，但这里的特征不再是节点的原始特征，而是经过变换后（传播</w:t>
      </w:r>
      <w:r>
        <w:rPr>
          <w:rFonts w:ascii="楷体" w:eastAsia="楷体" w:hAnsi="楷体" w:cs="楷体" w:hint="eastAsia"/>
        </w:rPr>
        <w:t>-&gt;</w:t>
      </w:r>
      <w:r>
        <w:rPr>
          <w:rFonts w:ascii="楷体" w:eastAsia="楷体" w:hAnsi="楷体" w:cs="楷体" w:hint="eastAsia"/>
        </w:rPr>
        <w:t>聚合</w:t>
      </w:r>
      <w:r>
        <w:rPr>
          <w:rFonts w:ascii="楷体" w:eastAsia="楷体" w:hAnsi="楷体" w:cs="楷体" w:hint="eastAsia"/>
        </w:rPr>
        <w:t>-&gt;</w:t>
      </w:r>
      <w:proofErr w:type="spellStart"/>
      <w:r>
        <w:rPr>
          <w:rFonts w:ascii="楷体" w:eastAsia="楷体" w:hAnsi="楷体" w:cs="楷体" w:hint="eastAsia"/>
        </w:rPr>
        <w:t>Emdedding</w:t>
      </w:r>
      <w:proofErr w:type="spellEnd"/>
      <w:r>
        <w:rPr>
          <w:rFonts w:ascii="楷体" w:eastAsia="楷体" w:hAnsi="楷体" w:cs="楷体" w:hint="eastAsia"/>
        </w:rPr>
        <w:t>-&gt;</w:t>
      </w:r>
      <w:r>
        <w:rPr>
          <w:rFonts w:ascii="楷体" w:eastAsia="楷体" w:hAnsi="楷体" w:cs="楷体" w:hint="eastAsia"/>
        </w:rPr>
        <w:t>非线性变换）的特征。这个时候，</w:t>
      </w:r>
      <w:r>
        <w:rPr>
          <w:rFonts w:ascii="楷体" w:eastAsia="楷体" w:hAnsi="楷体" w:cs="楷体" w:hint="eastAsia"/>
          <w:highlight w:val="cyan"/>
        </w:rPr>
        <w:t>每个节点可以接收到</w:t>
      </w:r>
      <w:r>
        <w:rPr>
          <w:rFonts w:ascii="楷体" w:eastAsia="楷体" w:hAnsi="楷体" w:cs="楷体" w:hint="eastAsia"/>
          <w:highlight w:val="cyan"/>
        </w:rPr>
        <w:t>2-hop</w:t>
      </w:r>
      <w:r>
        <w:rPr>
          <w:rFonts w:ascii="楷体" w:eastAsia="楷体" w:hAnsi="楷体" w:cs="楷体" w:hint="eastAsia"/>
          <w:highlight w:val="cyan"/>
        </w:rPr>
        <w:t>的信息，感受域进一步增加</w:t>
      </w:r>
      <w:r>
        <w:rPr>
          <w:rFonts w:ascii="楷体" w:eastAsia="楷体" w:hAnsi="楷体" w:cs="楷体" w:hint="eastAsia"/>
        </w:rPr>
        <w:t>。</w:t>
      </w:r>
    </w:p>
    <w:p w:rsidR="00DC7FD4" w:rsidRDefault="00DC7FD4">
      <w:pPr>
        <w:ind w:firstLineChars="200" w:firstLine="420"/>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假设我们手头有一批图数据，其中有</w:t>
      </w:r>
      <w:r>
        <w:rPr>
          <w:rFonts w:ascii="楷体" w:eastAsia="楷体" w:hAnsi="楷体" w:cs="楷体" w:hint="eastAsia"/>
        </w:rPr>
        <w:t>N</w:t>
      </w:r>
      <w:proofErr w:type="gramStart"/>
      <w:r>
        <w:rPr>
          <w:rFonts w:ascii="楷体" w:eastAsia="楷体" w:hAnsi="楷体" w:cs="楷体" w:hint="eastAsia"/>
        </w:rPr>
        <w:t>个</w:t>
      </w:r>
      <w:proofErr w:type="gramEnd"/>
      <w:r>
        <w:rPr>
          <w:rFonts w:ascii="楷体" w:eastAsia="楷体" w:hAnsi="楷体" w:cs="楷体" w:hint="eastAsia"/>
        </w:rPr>
        <w:t>节点（</w:t>
      </w:r>
      <w:r>
        <w:rPr>
          <w:rFonts w:ascii="楷体" w:eastAsia="楷体" w:hAnsi="楷体" w:cs="楷体" w:hint="eastAsia"/>
        </w:rPr>
        <w:t>node</w:t>
      </w:r>
      <w:r>
        <w:rPr>
          <w:rFonts w:ascii="楷体" w:eastAsia="楷体" w:hAnsi="楷体" w:cs="楷体" w:hint="eastAsia"/>
        </w:rPr>
        <w:t>），每个节点都有自己的特征，我们设这些节点的特征组成一个</w:t>
      </w:r>
      <w:r>
        <w:rPr>
          <w:rFonts w:ascii="楷体" w:eastAsia="楷体" w:hAnsi="楷体" w:cs="楷体" w:hint="eastAsia"/>
        </w:rPr>
        <w:t>N</w:t>
      </w:r>
      <w:r>
        <w:rPr>
          <w:rFonts w:ascii="楷体" w:eastAsia="楷体" w:hAnsi="楷体" w:cs="楷体" w:hint="eastAsia"/>
        </w:rPr>
        <w:t>×</w:t>
      </w:r>
      <w:r>
        <w:rPr>
          <w:rFonts w:ascii="楷体" w:eastAsia="楷体" w:hAnsi="楷体" w:cs="楷体" w:hint="eastAsia"/>
        </w:rPr>
        <w:t>D</w:t>
      </w:r>
      <w:r>
        <w:rPr>
          <w:rFonts w:ascii="楷体" w:eastAsia="楷体" w:hAnsi="楷体" w:cs="楷体" w:hint="eastAsia"/>
        </w:rPr>
        <w:t>维的矩阵</w:t>
      </w:r>
      <w:r>
        <w:rPr>
          <w:rFonts w:ascii="楷体" w:eastAsia="楷体" w:hAnsi="楷体" w:cs="楷体" w:hint="eastAsia"/>
        </w:rPr>
        <w:t>X</w:t>
      </w:r>
      <w:r>
        <w:rPr>
          <w:rFonts w:ascii="楷体" w:eastAsia="楷体" w:hAnsi="楷体" w:cs="楷体" w:hint="eastAsia"/>
        </w:rPr>
        <w:t>，然后各个节点之间的关系也会形成一个</w:t>
      </w:r>
      <w:r>
        <w:rPr>
          <w:rFonts w:ascii="楷体" w:eastAsia="楷体" w:hAnsi="楷体" w:cs="楷体" w:hint="eastAsia"/>
        </w:rPr>
        <w:t>N</w:t>
      </w:r>
      <w:r>
        <w:rPr>
          <w:rFonts w:ascii="楷体" w:eastAsia="楷体" w:hAnsi="楷体" w:cs="楷体" w:hint="eastAsia"/>
        </w:rPr>
        <w:t>×</w:t>
      </w:r>
      <w:r>
        <w:rPr>
          <w:rFonts w:ascii="楷体" w:eastAsia="楷体" w:hAnsi="楷体" w:cs="楷体" w:hint="eastAsia"/>
        </w:rPr>
        <w:t>N</w:t>
      </w:r>
      <w:r>
        <w:rPr>
          <w:rFonts w:ascii="楷体" w:eastAsia="楷体" w:hAnsi="楷体" w:cs="楷体" w:hint="eastAsia"/>
        </w:rPr>
        <w:t>维的矩阵</w:t>
      </w:r>
      <w:r>
        <w:rPr>
          <w:rFonts w:ascii="楷体" w:eastAsia="楷体" w:hAnsi="楷体" w:cs="楷体" w:hint="eastAsia"/>
        </w:rPr>
        <w:t>A</w:t>
      </w:r>
      <w:r>
        <w:rPr>
          <w:rFonts w:ascii="楷体" w:eastAsia="楷体" w:hAnsi="楷体" w:cs="楷体" w:hint="eastAsia"/>
        </w:rPr>
        <w:t>，也称为邻接矩阵（</w:t>
      </w:r>
      <w:r>
        <w:rPr>
          <w:rFonts w:ascii="楷体" w:eastAsia="楷体" w:hAnsi="楷体" w:cs="楷体" w:hint="eastAsia"/>
        </w:rPr>
        <w:t>adjacency matrix</w:t>
      </w:r>
      <w:r>
        <w:rPr>
          <w:rFonts w:ascii="楷体" w:eastAsia="楷体" w:hAnsi="楷体" w:cs="楷体" w:hint="eastAsia"/>
        </w:rPr>
        <w:t>）。</w:t>
      </w:r>
      <w:r>
        <w:rPr>
          <w:rFonts w:ascii="楷体" w:eastAsia="楷体" w:hAnsi="楷体" w:cs="楷体" w:hint="eastAsia"/>
        </w:rPr>
        <w:t>X</w:t>
      </w:r>
      <w:r>
        <w:rPr>
          <w:rFonts w:ascii="楷体" w:eastAsia="楷体" w:hAnsi="楷体" w:cs="楷体" w:hint="eastAsia"/>
        </w:rPr>
        <w:t>和</w:t>
      </w:r>
      <w:r>
        <w:rPr>
          <w:rFonts w:ascii="楷体" w:eastAsia="楷体" w:hAnsi="楷体" w:cs="楷体" w:hint="eastAsia"/>
        </w:rPr>
        <w:t>A</w:t>
      </w:r>
      <w:r>
        <w:rPr>
          <w:rFonts w:ascii="楷体" w:eastAsia="楷体" w:hAnsi="楷体" w:cs="楷体" w:hint="eastAsia"/>
        </w:rPr>
        <w:t>便是我们模型的输入。</w:t>
      </w:r>
    </w:p>
    <w:p w:rsidR="00DC7FD4" w:rsidRDefault="00AF607E">
      <w:pPr>
        <w:ind w:firstLineChars="200" w:firstLine="420"/>
        <w:rPr>
          <w:rFonts w:ascii="楷体" w:eastAsia="楷体" w:hAnsi="楷体" w:cs="楷体"/>
        </w:rPr>
      </w:pPr>
      <w:r>
        <w:rPr>
          <w:rFonts w:ascii="楷体" w:eastAsia="楷体" w:hAnsi="楷体" w:cs="楷体" w:hint="eastAsia"/>
        </w:rPr>
        <w:t>它的层与层之间的传播方式是</w:t>
      </w:r>
    </w:p>
    <w:p w:rsidR="00DC7FD4" w:rsidRDefault="00AF607E">
      <w:pPr>
        <w:ind w:firstLineChars="200" w:firstLine="420"/>
        <w:rPr>
          <w:rFonts w:ascii="楷体" w:eastAsia="楷体" w:hAnsi="楷体" w:cs="楷体"/>
        </w:rPr>
      </w:pPr>
      <w:r>
        <w:rPr>
          <w:rFonts w:ascii="楷体" w:eastAsia="楷体" w:hAnsi="楷体" w:cs="楷体" w:hint="eastAsia"/>
          <w:noProof/>
        </w:rPr>
        <w:drawing>
          <wp:inline distT="0" distB="0" distL="0" distR="0">
            <wp:extent cx="4526280" cy="6934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4526672" cy="693480"/>
                    </a:xfrm>
                    <a:prstGeom prst="rect">
                      <a:avLst/>
                    </a:prstGeom>
                  </pic:spPr>
                </pic:pic>
              </a:graphicData>
            </a:graphic>
          </wp:inline>
        </w:drawing>
      </w:r>
    </w:p>
    <w:p w:rsidR="00DC7FD4" w:rsidRDefault="00AF607E">
      <w:pPr>
        <w:ind w:firstLineChars="200" w:firstLine="420"/>
        <w:rPr>
          <w:rFonts w:ascii="楷体" w:eastAsia="楷体" w:hAnsi="楷体" w:cs="楷体"/>
        </w:rPr>
      </w:pPr>
      <w:r>
        <w:rPr>
          <w:rFonts w:ascii="楷体" w:eastAsia="楷体" w:hAnsi="楷体" w:cs="楷体" w:hint="eastAsia"/>
        </w:rPr>
        <w:t>我们先不用考虑为什么要这样去设计一个公式。我们现在只用知道：</w:t>
      </w:r>
      <w:r>
        <w:rPr>
          <w:rFonts w:ascii="楷体" w:eastAsia="楷体" w:hAnsi="楷体" w:cs="楷体" w:hint="eastAsia"/>
        </w:rPr>
        <w:t xml:space="preserve"> </w:t>
      </w:r>
      <w:r>
        <w:rPr>
          <w:rFonts w:ascii="楷体" w:eastAsia="楷体" w:hAnsi="楷体" w:cs="楷体" w:hint="eastAsia"/>
          <w:noProof/>
        </w:rPr>
        <w:drawing>
          <wp:inline distT="0" distB="0" distL="0" distR="0">
            <wp:extent cx="1043305" cy="19748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1055889" cy="200426"/>
                    </a:xfrm>
                    <a:prstGeom prst="rect">
                      <a:avLst/>
                    </a:prstGeom>
                  </pic:spPr>
                </pic:pic>
              </a:graphicData>
            </a:graphic>
          </wp:inline>
        </w:drawing>
      </w:r>
      <w:r>
        <w:rPr>
          <w:rFonts w:ascii="楷体" w:eastAsia="楷体" w:hAnsi="楷体" w:cs="楷体" w:hint="eastAsia"/>
        </w:rPr>
        <w:t>这个部分，</w:t>
      </w:r>
      <w:r>
        <w:rPr>
          <w:rFonts w:ascii="楷体" w:eastAsia="楷体" w:hAnsi="楷体" w:cs="楷体" w:hint="eastAsia"/>
          <w:b/>
          <w:bCs/>
        </w:rPr>
        <w:t>是可以事先算好的</w:t>
      </w:r>
      <w:r>
        <w:rPr>
          <w:rFonts w:ascii="楷体" w:eastAsia="楷体" w:hAnsi="楷体" w:cs="楷体" w:hint="eastAsia"/>
        </w:rPr>
        <w:t>，因为</w:t>
      </w:r>
      <w:r>
        <w:rPr>
          <w:rFonts w:ascii="楷体" w:eastAsia="楷体" w:hAnsi="楷体" w:cs="楷体" w:hint="eastAsia"/>
        </w:rPr>
        <w:t>D</w:t>
      </w:r>
      <w:r>
        <w:rPr>
          <w:rFonts w:ascii="楷体" w:eastAsia="楷体" w:hAnsi="楷体" w:cs="楷体" w:hint="eastAsia"/>
        </w:rPr>
        <w:t>波浪由</w:t>
      </w:r>
      <w:r>
        <w:rPr>
          <w:rFonts w:ascii="楷体" w:eastAsia="楷体" w:hAnsi="楷体" w:cs="楷体" w:hint="eastAsia"/>
        </w:rPr>
        <w:t>A</w:t>
      </w:r>
      <w:r>
        <w:rPr>
          <w:rFonts w:ascii="楷体" w:eastAsia="楷体" w:hAnsi="楷体" w:cs="楷体" w:hint="eastAsia"/>
        </w:rPr>
        <w:t>计算而来，而</w:t>
      </w:r>
      <w:r>
        <w:rPr>
          <w:rFonts w:ascii="楷体" w:eastAsia="楷体" w:hAnsi="楷体" w:cs="楷体" w:hint="eastAsia"/>
        </w:rPr>
        <w:t>A</w:t>
      </w:r>
      <w:r>
        <w:rPr>
          <w:rFonts w:ascii="楷体" w:eastAsia="楷体" w:hAnsi="楷体" w:cs="楷体" w:hint="eastAsia"/>
        </w:rPr>
        <w:t>是我们的输入之一。</w:t>
      </w:r>
    </w:p>
    <w:p w:rsidR="00DC7FD4" w:rsidRDefault="00AF607E">
      <w:pPr>
        <w:ind w:firstLineChars="200" w:firstLine="420"/>
        <w:rPr>
          <w:rFonts w:ascii="楷体" w:eastAsia="楷体" w:hAnsi="楷体" w:cs="楷体"/>
        </w:rPr>
      </w:pPr>
      <w:r>
        <w:rPr>
          <w:rFonts w:ascii="楷体" w:eastAsia="楷体" w:hAnsi="楷体" w:cs="楷体" w:hint="eastAsia"/>
        </w:rPr>
        <w:t>在整个训练过程中应该是固定的共享的，他定义了节点特征的聚合范式</w:t>
      </w:r>
    </w:p>
    <w:p w:rsidR="00DC7FD4" w:rsidRDefault="00AF607E">
      <w:pPr>
        <w:rPr>
          <w:rFonts w:ascii="楷体" w:eastAsia="楷体" w:hAnsi="楷体" w:cs="楷体"/>
        </w:rPr>
      </w:pPr>
      <w:r>
        <w:rPr>
          <w:rFonts w:ascii="楷体" w:eastAsia="楷体" w:hAnsi="楷体" w:cs="楷体" w:hint="eastAsia"/>
          <w:noProof/>
        </w:rPr>
        <w:lastRenderedPageBreak/>
        <w:drawing>
          <wp:inline distT="0" distB="0" distL="0" distR="0">
            <wp:extent cx="5274310" cy="21793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274310" cy="2179320"/>
                    </a:xfrm>
                    <a:prstGeom prst="rect">
                      <a:avLst/>
                    </a:prstGeom>
                  </pic:spPr>
                </pic:pic>
              </a:graphicData>
            </a:graphic>
          </wp:inline>
        </w:drawing>
      </w:r>
    </w:p>
    <w:p w:rsidR="00DC7FD4" w:rsidRDefault="00AF607E">
      <w:pPr>
        <w:rPr>
          <w:rFonts w:ascii="楷体" w:eastAsia="楷体" w:hAnsi="楷体" w:cs="楷体"/>
        </w:rPr>
      </w:pPr>
      <w:r>
        <w:rPr>
          <w:rFonts w:ascii="楷体" w:eastAsia="楷体" w:hAnsi="楷体" w:cs="楷体" w:hint="eastAsia"/>
        </w:rPr>
        <w:t>上图中的</w:t>
      </w:r>
      <w:r>
        <w:rPr>
          <w:rFonts w:ascii="楷体" w:eastAsia="楷体" w:hAnsi="楷体" w:cs="楷体" w:hint="eastAsia"/>
        </w:rPr>
        <w:t>GCN</w:t>
      </w:r>
      <w:r>
        <w:rPr>
          <w:rFonts w:ascii="楷体" w:eastAsia="楷体" w:hAnsi="楷体" w:cs="楷体" w:hint="eastAsia"/>
        </w:rPr>
        <w:t>输</w:t>
      </w:r>
      <w:r>
        <w:rPr>
          <w:rFonts w:ascii="楷体" w:eastAsia="楷体" w:hAnsi="楷体" w:cs="楷体" w:hint="eastAsia"/>
        </w:rPr>
        <w:t>入一个图，通过若干层</w:t>
      </w:r>
      <w:r>
        <w:rPr>
          <w:rFonts w:ascii="楷体" w:eastAsia="楷体" w:hAnsi="楷体" w:cs="楷体" w:hint="eastAsia"/>
        </w:rPr>
        <w:t>GCN</w:t>
      </w:r>
      <w:r>
        <w:rPr>
          <w:rFonts w:ascii="楷体" w:eastAsia="楷体" w:hAnsi="楷体" w:cs="楷体" w:hint="eastAsia"/>
        </w:rPr>
        <w:t>每个</w:t>
      </w:r>
      <w:r>
        <w:rPr>
          <w:rFonts w:ascii="楷体" w:eastAsia="楷体" w:hAnsi="楷体" w:cs="楷体" w:hint="eastAsia"/>
        </w:rPr>
        <w:t>node</w:t>
      </w:r>
      <w:r>
        <w:rPr>
          <w:rFonts w:ascii="楷体" w:eastAsia="楷体" w:hAnsi="楷体" w:cs="楷体" w:hint="eastAsia"/>
        </w:rPr>
        <w:t>的特征从</w:t>
      </w:r>
      <w:r>
        <w:rPr>
          <w:rFonts w:ascii="楷体" w:eastAsia="楷体" w:hAnsi="楷体" w:cs="楷体" w:hint="eastAsia"/>
        </w:rPr>
        <w:t>X</w:t>
      </w:r>
      <w:r>
        <w:rPr>
          <w:rFonts w:ascii="楷体" w:eastAsia="楷体" w:hAnsi="楷体" w:cs="楷体" w:hint="eastAsia"/>
        </w:rPr>
        <w:t>变成了</w:t>
      </w:r>
      <w:r>
        <w:rPr>
          <w:rFonts w:ascii="楷体" w:eastAsia="楷体" w:hAnsi="楷体" w:cs="楷体" w:hint="eastAsia"/>
        </w:rPr>
        <w:t>Z</w:t>
      </w:r>
      <w:r>
        <w:rPr>
          <w:rFonts w:ascii="楷体" w:eastAsia="楷体" w:hAnsi="楷体" w:cs="楷体" w:hint="eastAsia"/>
        </w:rPr>
        <w:t>，但是，无论中间有多少层，</w:t>
      </w:r>
      <w:r>
        <w:rPr>
          <w:rFonts w:ascii="楷体" w:eastAsia="楷体" w:hAnsi="楷体" w:cs="楷体" w:hint="eastAsia"/>
          <w:b/>
          <w:bCs/>
        </w:rPr>
        <w:t>node</w:t>
      </w:r>
      <w:r>
        <w:rPr>
          <w:rFonts w:ascii="楷体" w:eastAsia="楷体" w:hAnsi="楷体" w:cs="楷体" w:hint="eastAsia"/>
          <w:b/>
          <w:bCs/>
        </w:rPr>
        <w:t>之间的连接关系，即</w:t>
      </w:r>
      <w:r>
        <w:rPr>
          <w:rFonts w:ascii="楷体" w:eastAsia="楷体" w:hAnsi="楷体" w:cs="楷体" w:hint="eastAsia"/>
          <w:b/>
          <w:bCs/>
        </w:rPr>
        <w:t>A</w:t>
      </w:r>
      <w:r>
        <w:rPr>
          <w:rFonts w:ascii="楷体" w:eastAsia="楷体" w:hAnsi="楷体" w:cs="楷体" w:hint="eastAsia"/>
          <w:b/>
          <w:bCs/>
        </w:rPr>
        <w:t>，都是共享的</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noProof/>
        </w:rPr>
        <w:drawing>
          <wp:inline distT="0" distB="0" distL="0" distR="0">
            <wp:extent cx="5274310" cy="23456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345690"/>
                    </a:xfrm>
                    <a:prstGeom prst="rect">
                      <a:avLst/>
                    </a:prstGeom>
                  </pic:spPr>
                </pic:pic>
              </a:graphicData>
            </a:graphic>
          </wp:inline>
        </w:drawing>
      </w:r>
    </w:p>
    <w:p w:rsidR="00DC7FD4" w:rsidRDefault="00AF607E">
      <w:pPr>
        <w:pStyle w:val="a7"/>
        <w:rPr>
          <w:rFonts w:ascii="楷体" w:eastAsia="楷体" w:hAnsi="楷体" w:cs="楷体"/>
        </w:rPr>
      </w:pPr>
      <w:r>
        <w:rPr>
          <w:rFonts w:ascii="楷体" w:eastAsia="楷体" w:hAnsi="楷体" w:cs="楷体" w:hint="eastAsia"/>
        </w:rPr>
        <w:t>就可以训练一个</w:t>
      </w:r>
      <w:r>
        <w:rPr>
          <w:rFonts w:ascii="楷体" w:eastAsia="楷体" w:hAnsi="楷体" w:cs="楷体" w:hint="eastAsia"/>
        </w:rPr>
        <w:t>node classification</w:t>
      </w:r>
      <w:r>
        <w:rPr>
          <w:rFonts w:ascii="楷体" w:eastAsia="楷体" w:hAnsi="楷体" w:cs="楷体" w:hint="eastAsia"/>
        </w:rPr>
        <w:t>的模型了。</w:t>
      </w:r>
      <w:r>
        <w:rPr>
          <w:rFonts w:ascii="楷体" w:eastAsia="楷体" w:hAnsi="楷体" w:cs="楷体" w:hint="eastAsia"/>
          <w:highlight w:val="yellow"/>
        </w:rPr>
        <w:t>由于即使只有很少的</w:t>
      </w:r>
      <w:r>
        <w:rPr>
          <w:rFonts w:ascii="楷体" w:eastAsia="楷体" w:hAnsi="楷体" w:cs="楷体" w:hint="eastAsia"/>
          <w:highlight w:val="yellow"/>
        </w:rPr>
        <w:t>node</w:t>
      </w:r>
      <w:r>
        <w:rPr>
          <w:rFonts w:ascii="楷体" w:eastAsia="楷体" w:hAnsi="楷体" w:cs="楷体" w:hint="eastAsia"/>
          <w:highlight w:val="yellow"/>
        </w:rPr>
        <w:t>有标签也能训练，作者称他们的方法为</w:t>
      </w:r>
      <w:r>
        <w:rPr>
          <w:rFonts w:ascii="楷体" w:eastAsia="楷体" w:hAnsi="楷体" w:cs="楷体" w:hint="eastAsia"/>
          <w:b/>
          <w:bCs/>
          <w:highlight w:val="yellow"/>
        </w:rPr>
        <w:t>半监督分类</w:t>
      </w:r>
      <w:r>
        <w:rPr>
          <w:rFonts w:ascii="楷体" w:eastAsia="楷体" w:hAnsi="楷体" w:cs="楷体" w:hint="eastAsia"/>
          <w:highlight w:val="yellow"/>
        </w:rPr>
        <w:t>。</w:t>
      </w:r>
    </w:p>
    <w:p w:rsidR="00DC7FD4" w:rsidRDefault="00AF607E">
      <w:pPr>
        <w:pStyle w:val="a7"/>
        <w:rPr>
          <w:rFonts w:ascii="楷体" w:eastAsia="楷体" w:hAnsi="楷体" w:cs="楷体"/>
        </w:rPr>
      </w:pPr>
      <w:r>
        <w:rPr>
          <w:rFonts w:ascii="楷体" w:eastAsia="楷体" w:hAnsi="楷体" w:cs="楷体" w:hint="eastAsia"/>
        </w:rPr>
        <w:t>当然，你也可以用这个方法去做</w:t>
      </w:r>
      <w:r>
        <w:rPr>
          <w:rFonts w:ascii="楷体" w:eastAsia="楷体" w:hAnsi="楷体" w:cs="楷体" w:hint="eastAsia"/>
        </w:rPr>
        <w:t>graph classification</w:t>
      </w:r>
      <w:r>
        <w:rPr>
          <w:rFonts w:ascii="楷体" w:eastAsia="楷体" w:hAnsi="楷体" w:cs="楷体" w:hint="eastAsia"/>
        </w:rPr>
        <w:t>、</w:t>
      </w:r>
      <w:r>
        <w:rPr>
          <w:rFonts w:ascii="楷体" w:eastAsia="楷体" w:hAnsi="楷体" w:cs="楷体" w:hint="eastAsia"/>
        </w:rPr>
        <w:t>link prediction</w:t>
      </w:r>
      <w:r>
        <w:rPr>
          <w:rFonts w:ascii="楷体" w:eastAsia="楷体" w:hAnsi="楷体" w:cs="楷体" w:hint="eastAsia"/>
        </w:rPr>
        <w:t>，只是把损失函数</w:t>
      </w:r>
      <w:proofErr w:type="gramStart"/>
      <w:r>
        <w:rPr>
          <w:rFonts w:ascii="楷体" w:eastAsia="楷体" w:hAnsi="楷体" w:cs="楷体" w:hint="eastAsia"/>
        </w:rPr>
        <w:t>给变化</w:t>
      </w:r>
      <w:proofErr w:type="gramEnd"/>
      <w:r>
        <w:rPr>
          <w:rFonts w:ascii="楷体" w:eastAsia="楷体" w:hAnsi="楷体" w:cs="楷体" w:hint="eastAsia"/>
        </w:rPr>
        <w:t>一下即可。</w:t>
      </w:r>
    </w:p>
    <w:p w:rsidR="00DC7FD4" w:rsidRDefault="00AF607E">
      <w:pPr>
        <w:rPr>
          <w:rFonts w:ascii="楷体" w:eastAsia="楷体" w:hAnsi="楷体" w:cs="楷体"/>
        </w:rPr>
      </w:pPr>
      <w:r>
        <w:rPr>
          <w:rFonts w:ascii="楷体" w:eastAsia="楷体" w:hAnsi="楷体" w:cs="楷体" w:hint="eastAsia"/>
          <w:noProof/>
        </w:rPr>
        <w:lastRenderedPageBreak/>
        <w:drawing>
          <wp:inline distT="0" distB="0" distL="114300" distR="114300">
            <wp:extent cx="5271135" cy="2479675"/>
            <wp:effectExtent l="0" t="0" r="5715" b="1587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21"/>
                    <a:stretch>
                      <a:fillRect/>
                    </a:stretch>
                  </pic:blipFill>
                  <pic:spPr>
                    <a:xfrm>
                      <a:off x="0" y="0"/>
                      <a:ext cx="5271135" cy="247967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邻接矩阵</w:t>
      </w:r>
      <w:r>
        <w:rPr>
          <w:rFonts w:ascii="楷体" w:eastAsia="楷体" w:hAnsi="楷体" w:cs="楷体" w:hint="eastAsia"/>
        </w:rPr>
        <w:t>A</w:t>
      </w:r>
      <w:r>
        <w:rPr>
          <w:rFonts w:ascii="楷体" w:eastAsia="楷体" w:hAnsi="楷体" w:cs="楷体" w:hint="eastAsia"/>
        </w:rPr>
        <w:t>的基础上加上自环（单位对角阵</w:t>
      </w:r>
      <w:r>
        <w:rPr>
          <w:rFonts w:ascii="楷体" w:eastAsia="楷体" w:hAnsi="楷体" w:cs="楷体" w:hint="eastAsia"/>
        </w:rPr>
        <w:t>I</w:t>
      </w:r>
      <w:r>
        <w:rPr>
          <w:rFonts w:ascii="楷体" w:eastAsia="楷体" w:hAnsi="楷体" w:cs="楷体" w:hint="eastAsia"/>
        </w:rPr>
        <w:t>）现在的问题是为什么在</w:t>
      </w:r>
      <w:r>
        <w:rPr>
          <w:rFonts w:ascii="楷体" w:eastAsia="楷体" w:hAnsi="楷体" w:cs="楷体" w:hint="eastAsia"/>
        </w:rPr>
        <w:t>GCN</w:t>
      </w:r>
      <w:r>
        <w:rPr>
          <w:rFonts w:ascii="楷体" w:eastAsia="楷体" w:hAnsi="楷体" w:cs="楷体" w:hint="eastAsia"/>
        </w:rPr>
        <w:t>中要使用</w:t>
      </w:r>
      <w:r>
        <w:rPr>
          <w:rFonts w:ascii="楷体" w:eastAsia="楷体" w:hAnsi="楷体" w:cs="楷体" w:hint="eastAsia"/>
        </w:rPr>
        <w:t>Normalized Lapla</w:t>
      </w:r>
      <w:r>
        <w:rPr>
          <w:rFonts w:ascii="楷体" w:eastAsia="楷体" w:hAnsi="楷体" w:cs="楷体" w:hint="eastAsia"/>
        </w:rPr>
        <w:t>cian</w:t>
      </w:r>
      <w:r>
        <w:rPr>
          <w:rFonts w:ascii="楷体" w:eastAsia="楷体" w:hAnsi="楷体" w:cs="楷体" w:hint="eastAsia"/>
        </w:rPr>
        <w:t>，这里我们只从直觉上说明这个问题。</w:t>
      </w:r>
    </w:p>
    <w:p w:rsidR="00DC7FD4" w:rsidRDefault="00AF607E">
      <w:pPr>
        <w:rPr>
          <w:rFonts w:ascii="楷体" w:eastAsia="楷体" w:hAnsi="楷体" w:cs="楷体"/>
        </w:rPr>
      </w:pPr>
      <w:r>
        <w:rPr>
          <w:rFonts w:ascii="楷体" w:eastAsia="楷体" w:hAnsi="楷体" w:cs="楷体" w:hint="eastAsia"/>
        </w:rPr>
        <w:t>假设节点</w:t>
      </w:r>
      <w:r>
        <w:rPr>
          <w:rFonts w:ascii="楷体" w:eastAsia="楷体" w:hAnsi="楷体" w:cs="楷体" w:hint="eastAsia"/>
        </w:rPr>
        <w:t>A</w:t>
      </w:r>
      <w:r>
        <w:rPr>
          <w:rFonts w:ascii="楷体" w:eastAsia="楷体" w:hAnsi="楷体" w:cs="楷体" w:hint="eastAsia"/>
        </w:rPr>
        <w:t>的邻居只有</w:t>
      </w:r>
      <w:r>
        <w:rPr>
          <w:rFonts w:ascii="楷体" w:eastAsia="楷体" w:hAnsi="楷体" w:cs="楷体" w:hint="eastAsia"/>
        </w:rPr>
        <w:t>B</w:t>
      </w:r>
      <w:r>
        <w:rPr>
          <w:rFonts w:ascii="楷体" w:eastAsia="楷体" w:hAnsi="楷体" w:cs="楷体" w:hint="eastAsia"/>
        </w:rPr>
        <w:t>，为了对</w:t>
      </w:r>
      <w:r>
        <w:rPr>
          <w:rFonts w:ascii="楷体" w:eastAsia="楷体" w:hAnsi="楷体" w:cs="楷体" w:hint="eastAsia"/>
        </w:rPr>
        <w:t>A</w:t>
      </w:r>
      <w:r>
        <w:rPr>
          <w:rFonts w:ascii="楷体" w:eastAsia="楷体" w:hAnsi="楷体" w:cs="楷体" w:hint="eastAsia"/>
        </w:rPr>
        <w:t>进行特征传播，一个最直接的聚合方法是就是平均贡献，即：</w:t>
      </w:r>
      <w:r>
        <w:rPr>
          <w:rFonts w:ascii="楷体" w:eastAsia="楷体" w:hAnsi="楷体" w:cs="楷体" w:hint="eastAsia"/>
        </w:rPr>
        <w:t>X=0.5A+0.5B</w:t>
      </w:r>
      <w:r>
        <w:rPr>
          <w:rFonts w:ascii="楷体" w:eastAsia="楷体" w:hAnsi="楷体" w:cs="楷体" w:hint="eastAsia"/>
        </w:rPr>
        <w:t>（</w:t>
      </w:r>
      <w:r>
        <w:rPr>
          <w:rFonts w:ascii="楷体" w:eastAsia="楷体" w:hAnsi="楷体" w:cs="楷体" w:hint="eastAsia"/>
        </w:rPr>
        <w:t>X=1/degree(A)*A+1/degree(A)*B</w:t>
      </w:r>
      <w:r>
        <w:rPr>
          <w:rFonts w:ascii="楷体" w:eastAsia="楷体" w:hAnsi="楷体" w:cs="楷体" w:hint="eastAsia"/>
        </w:rPr>
        <w:t>）。这样的做法看起来很有道理，但是如果</w:t>
      </w:r>
      <w:r>
        <w:rPr>
          <w:rFonts w:ascii="楷体" w:eastAsia="楷体" w:hAnsi="楷体" w:cs="楷体" w:hint="eastAsia"/>
        </w:rPr>
        <w:t>B</w:t>
      </w:r>
      <w:r>
        <w:rPr>
          <w:rFonts w:ascii="楷体" w:eastAsia="楷体" w:hAnsi="楷体" w:cs="楷体" w:hint="eastAsia"/>
        </w:rPr>
        <w:t>的邻居非常非常多（极端情况是与图上其他</w:t>
      </w:r>
      <w:proofErr w:type="gramStart"/>
      <w:r>
        <w:rPr>
          <w:rFonts w:ascii="楷体" w:eastAsia="楷体" w:hAnsi="楷体" w:cs="楷体" w:hint="eastAsia"/>
        </w:rPr>
        <w:t>所有点都</w:t>
      </w:r>
      <w:proofErr w:type="gramEnd"/>
      <w:r>
        <w:rPr>
          <w:rFonts w:ascii="楷体" w:eastAsia="楷体" w:hAnsi="楷体" w:cs="楷体" w:hint="eastAsia"/>
        </w:rPr>
        <w:t>连接），那么经过特征变换后图上很多点的特征都会非常像相似，因此显然在传播的时候需要考虑邻居的度。</w:t>
      </w:r>
    </w:p>
    <w:p w:rsidR="00DC7FD4" w:rsidRDefault="00AF607E">
      <w:pPr>
        <w:rPr>
          <w:rFonts w:ascii="楷体" w:eastAsia="楷体" w:hAnsi="楷体" w:cs="楷体"/>
        </w:rPr>
      </w:pPr>
      <w:r>
        <w:rPr>
          <w:rFonts w:ascii="楷体" w:eastAsia="楷体" w:hAnsi="楷体" w:cs="楷体" w:hint="eastAsia"/>
        </w:rPr>
        <w:t>因此，我们可以将传播公式改写成</w:t>
      </w:r>
      <w:r>
        <w:rPr>
          <w:rFonts w:ascii="楷体" w:eastAsia="楷体" w:hAnsi="楷体" w:cs="楷体" w:hint="eastAsia"/>
        </w:rPr>
        <w:t>X=1/degree(A)*A+1/degree(B)*B</w:t>
      </w:r>
      <w:r>
        <w:rPr>
          <w:rFonts w:ascii="楷体" w:eastAsia="楷体" w:hAnsi="楷体" w:cs="楷体" w:hint="eastAsia"/>
        </w:rPr>
        <w:t>，然而这样的问题在于若</w:t>
      </w:r>
      <w:r>
        <w:rPr>
          <w:rFonts w:ascii="楷体" w:eastAsia="楷体" w:hAnsi="楷体" w:cs="楷体" w:hint="eastAsia"/>
        </w:rPr>
        <w:t>deg</w:t>
      </w:r>
      <w:r>
        <w:rPr>
          <w:rFonts w:ascii="楷体" w:eastAsia="楷体" w:hAnsi="楷体" w:cs="楷体" w:hint="eastAsia"/>
        </w:rPr>
        <w:t>ree(B)</w:t>
      </w:r>
      <w:r>
        <w:rPr>
          <w:rFonts w:ascii="楷体" w:eastAsia="楷体" w:hAnsi="楷体" w:cs="楷体" w:hint="eastAsia"/>
        </w:rPr>
        <w:t>很大，</w:t>
      </w:r>
      <w:r>
        <w:rPr>
          <w:rFonts w:ascii="楷体" w:eastAsia="楷体" w:hAnsi="楷体" w:cs="楷体" w:hint="eastAsia"/>
        </w:rPr>
        <w:t>B</w:t>
      </w:r>
      <w:r>
        <w:rPr>
          <w:rFonts w:ascii="楷体" w:eastAsia="楷体" w:hAnsi="楷体" w:cs="楷体" w:hint="eastAsia"/>
        </w:rPr>
        <w:t>的贡献将几乎忽略不计。综合上述两种形式，既不会让邻居</w:t>
      </w:r>
      <w:r>
        <w:rPr>
          <w:rFonts w:ascii="楷体" w:eastAsia="楷体" w:hAnsi="楷体" w:cs="楷体" w:hint="eastAsia"/>
        </w:rPr>
        <w:t>B</w:t>
      </w:r>
      <w:r>
        <w:rPr>
          <w:rFonts w:ascii="楷体" w:eastAsia="楷体" w:hAnsi="楷体" w:cs="楷体" w:hint="eastAsia"/>
        </w:rPr>
        <w:t>的贡献过大、也不会让邻居</w:t>
      </w:r>
      <w:r>
        <w:rPr>
          <w:rFonts w:ascii="楷体" w:eastAsia="楷体" w:hAnsi="楷体" w:cs="楷体" w:hint="eastAsia"/>
        </w:rPr>
        <w:t>B</w:t>
      </w:r>
      <w:r>
        <w:rPr>
          <w:rFonts w:ascii="楷体" w:eastAsia="楷体" w:hAnsi="楷体" w:cs="楷体" w:hint="eastAsia"/>
        </w:rPr>
        <w:t>的贡献过小，于是得到传播公式：</w:t>
      </w:r>
    </w:p>
    <w:p w:rsidR="00DC7FD4" w:rsidRDefault="00AF607E">
      <w:pPr>
        <w:rPr>
          <w:rFonts w:ascii="楷体" w:eastAsia="楷体" w:hAnsi="楷体" w:cs="楷体"/>
        </w:rPr>
      </w:pPr>
      <w:r>
        <w:rPr>
          <w:rFonts w:ascii="楷体" w:eastAsia="楷体" w:hAnsi="楷体" w:cs="楷体" w:hint="eastAsia"/>
        </w:rPr>
        <w:t>X=1/degree(A)*A+1/(sqrt(degree(A)*degree(B</w:t>
      </w:r>
      <w:proofErr w:type="gramStart"/>
      <w:r>
        <w:rPr>
          <w:rFonts w:ascii="楷体" w:eastAsia="楷体" w:hAnsi="楷体" w:cs="楷体" w:hint="eastAsia"/>
        </w:rPr>
        <w:t>))*</w:t>
      </w:r>
      <w:proofErr w:type="gramEnd"/>
      <w:r>
        <w:rPr>
          <w:rFonts w:ascii="楷体" w:eastAsia="楷体" w:hAnsi="楷体" w:cs="楷体" w:hint="eastAsia"/>
        </w:rPr>
        <w:t>B</w:t>
      </w:r>
    </w:p>
    <w:p w:rsidR="00DC7FD4" w:rsidRDefault="00AF607E">
      <w:pPr>
        <w:rPr>
          <w:rFonts w:ascii="楷体" w:eastAsia="楷体" w:hAnsi="楷体" w:cs="楷体"/>
        </w:rPr>
      </w:pPr>
      <w:r>
        <w:rPr>
          <w:rFonts w:ascii="楷体" w:eastAsia="楷体" w:hAnsi="楷体" w:cs="楷体" w:hint="eastAsia"/>
        </w:rPr>
        <w:t>这种传播公式对应的变换矩阵就是</w:t>
      </w:r>
      <w:r>
        <w:rPr>
          <w:rFonts w:ascii="楷体" w:eastAsia="楷体" w:hAnsi="楷体" w:cs="楷体" w:hint="eastAsia"/>
        </w:rPr>
        <w:t>Normalized Laplacian</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t>如果还不懂的话，我们来从头假设一下，如果我要去将神经网络应用与</w:t>
      </w:r>
      <w:proofErr w:type="gramStart"/>
      <w:r>
        <w:rPr>
          <w:rFonts w:ascii="楷体" w:eastAsia="楷体" w:hAnsi="楷体" w:cs="楷体" w:hint="eastAsia"/>
        </w:rPr>
        <w:t>图数据</w:t>
      </w:r>
      <w:proofErr w:type="gramEnd"/>
      <w:r>
        <w:rPr>
          <w:rFonts w:ascii="楷体" w:eastAsia="楷体" w:hAnsi="楷体" w:cs="楷体" w:hint="eastAsia"/>
        </w:rPr>
        <w:t>上面会怎么做。</w:t>
      </w:r>
    </w:p>
    <w:p w:rsidR="00DC7FD4" w:rsidRDefault="00AF607E">
      <w:pPr>
        <w:rPr>
          <w:rFonts w:ascii="楷体" w:eastAsia="楷体" w:hAnsi="楷体" w:cs="楷体"/>
        </w:rPr>
      </w:pPr>
      <w:r>
        <w:rPr>
          <w:rFonts w:ascii="楷体" w:eastAsia="楷体" w:hAnsi="楷体" w:cs="楷体" w:hint="eastAsia"/>
        </w:rPr>
        <w:t xml:space="preserve">Ok </w:t>
      </w:r>
      <w:r>
        <w:rPr>
          <w:rFonts w:ascii="楷体" w:eastAsia="楷体" w:hAnsi="楷体" w:cs="楷体" w:hint="eastAsia"/>
        </w:rPr>
        <w:t>我们每一层的输入依然是邻接矩阵</w:t>
      </w:r>
      <w:r>
        <w:rPr>
          <w:rFonts w:ascii="楷体" w:eastAsia="楷体" w:hAnsi="楷体" w:cs="楷体" w:hint="eastAsia"/>
        </w:rPr>
        <w:t>A</w:t>
      </w:r>
      <w:r>
        <w:rPr>
          <w:rFonts w:ascii="楷体" w:eastAsia="楷体" w:hAnsi="楷体" w:cs="楷体" w:hint="eastAsia"/>
        </w:rPr>
        <w:t>和节点的特征</w:t>
      </w:r>
      <w:r>
        <w:rPr>
          <w:rFonts w:ascii="楷体" w:eastAsia="楷体" w:hAnsi="楷体" w:cs="楷体" w:hint="eastAsia"/>
        </w:rPr>
        <w:t>H</w:t>
      </w:r>
      <w:r>
        <w:rPr>
          <w:rFonts w:ascii="楷体" w:eastAsia="楷体" w:hAnsi="楷体" w:cs="楷体" w:hint="eastAsia"/>
        </w:rPr>
        <w:t>，那么我们直接做一个内积，然后再乘以一个参数数据</w:t>
      </w:r>
      <w:r>
        <w:rPr>
          <w:rFonts w:ascii="楷体" w:eastAsia="楷体" w:hAnsi="楷体" w:cs="楷体" w:hint="eastAsia"/>
        </w:rPr>
        <w:t xml:space="preserve">W </w:t>
      </w:r>
      <w:r>
        <w:rPr>
          <w:rFonts w:ascii="楷体" w:eastAsia="楷体" w:hAnsi="楷体" w:cs="楷体" w:hint="eastAsia"/>
        </w:rPr>
        <w:t>在激活一下的话，一个隐藏</w:t>
      </w:r>
      <w:r>
        <w:rPr>
          <w:rFonts w:ascii="楷体" w:eastAsia="楷体" w:hAnsi="楷体" w:cs="楷体" w:hint="eastAsia"/>
        </w:rPr>
        <w:t>层就完成了，</w:t>
      </w:r>
    </w:p>
    <w:p w:rsidR="00DC7FD4" w:rsidRDefault="00AF607E">
      <w:r>
        <w:rPr>
          <w:noProof/>
        </w:rPr>
        <w:drawing>
          <wp:inline distT="0" distB="0" distL="114300" distR="114300">
            <wp:extent cx="2905125" cy="495300"/>
            <wp:effectExtent l="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2905125" cy="49530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这样也可以完成领域信息的聚合，不足之处在于</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5269865" cy="2446020"/>
            <wp:effectExtent l="0" t="0" r="6985" b="1143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5269865" cy="2446020"/>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lastRenderedPageBreak/>
        <w:t>GCN</w:t>
      </w:r>
      <w:r>
        <w:rPr>
          <w:rFonts w:ascii="楷体" w:eastAsia="楷体" w:hAnsi="楷体" w:cs="楷体" w:hint="eastAsia"/>
          <w:highlight w:val="cyan"/>
        </w:rPr>
        <w:t>为何叫</w:t>
      </w:r>
      <w:r>
        <w:rPr>
          <w:rFonts w:ascii="楷体" w:eastAsia="楷体" w:hAnsi="楷体" w:cs="楷体" w:hint="eastAsia"/>
          <w:highlight w:val="cyan"/>
        </w:rPr>
        <w:t>GCN</w:t>
      </w:r>
      <w:r>
        <w:rPr>
          <w:rFonts w:ascii="楷体" w:eastAsia="楷体" w:hAnsi="楷体" w:cs="楷体" w:hint="eastAsia"/>
          <w:highlight w:val="cyan"/>
        </w:rPr>
        <w:t>，其缘由就在于此，就是使用对称归一化拉普拉斯矩阵</w:t>
      </w:r>
      <w:r>
        <w:rPr>
          <w:rFonts w:ascii="楷体" w:eastAsia="楷体" w:hAnsi="楷体" w:cs="楷体" w:hint="eastAsia"/>
        </w:rPr>
        <w:t>。</w:t>
      </w:r>
    </w:p>
    <w:p w:rsidR="00DC7FD4" w:rsidRDefault="00AF607E">
      <w:pPr>
        <w:pStyle w:val="3"/>
        <w:rPr>
          <w:rFonts w:ascii="楷体" w:eastAsia="楷体" w:hAnsi="楷体" w:cs="楷体" w:hint="default"/>
        </w:rPr>
      </w:pPr>
      <w:r>
        <w:t>GCN</w:t>
      </w:r>
      <w:r>
        <w:t>有多牛</w:t>
      </w:r>
    </w:p>
    <w:p w:rsidR="00DC7FD4" w:rsidRDefault="00AF607E">
      <w:pPr>
        <w:rPr>
          <w:rFonts w:ascii="楷体" w:eastAsia="楷体" w:hAnsi="楷体" w:cs="楷体"/>
        </w:rPr>
      </w:pPr>
      <w:r>
        <w:rPr>
          <w:rFonts w:ascii="楷体" w:eastAsia="楷体" w:hAnsi="楷体" w:cs="楷体" w:hint="eastAsia"/>
        </w:rPr>
        <w:t>在看了上面的公式以及训练方法之后，我并没有觉得</w:t>
      </w:r>
      <w:r>
        <w:rPr>
          <w:rFonts w:ascii="楷体" w:eastAsia="楷体" w:hAnsi="楷体" w:cs="楷体" w:hint="eastAsia"/>
        </w:rPr>
        <w:t>GCN</w:t>
      </w:r>
      <w:r>
        <w:rPr>
          <w:rFonts w:ascii="楷体" w:eastAsia="楷体" w:hAnsi="楷体" w:cs="楷体" w:hint="eastAsia"/>
        </w:rPr>
        <w:t>有多么特别，无非就是一个设计巧妙的公式嘛，也许我不用这么复杂的公式，多加一点训练数据或者把模型做深，也可能达到媲美的效果呢。</w:t>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4850130" cy="3437255"/>
            <wp:effectExtent l="0" t="0" r="7620" b="1079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4"/>
                    <a:stretch>
                      <a:fillRect/>
                    </a:stretch>
                  </pic:blipFill>
                  <pic:spPr>
                    <a:xfrm>
                      <a:off x="0" y="0"/>
                      <a:ext cx="4850130" cy="343725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noProof/>
        </w:rPr>
        <w:drawing>
          <wp:inline distT="0" distB="0" distL="114300" distR="114300">
            <wp:extent cx="4887595" cy="3408045"/>
            <wp:effectExtent l="0" t="0" r="8255" b="190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5"/>
                    <a:stretch>
                      <a:fillRect/>
                    </a:stretch>
                  </pic:blipFill>
                  <pic:spPr>
                    <a:xfrm>
                      <a:off x="0" y="0"/>
                      <a:ext cx="4887595" cy="340804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说的夸张一点，比赛还没开始，</w:t>
      </w:r>
      <w:r>
        <w:rPr>
          <w:rFonts w:ascii="楷体" w:eastAsia="楷体" w:hAnsi="楷体" w:cs="楷体" w:hint="eastAsia"/>
        </w:rPr>
        <w:t>GCN</w:t>
      </w:r>
      <w:r>
        <w:rPr>
          <w:rFonts w:ascii="楷体" w:eastAsia="楷体" w:hAnsi="楷体" w:cs="楷体" w:hint="eastAsia"/>
        </w:rPr>
        <w:t>就已经在终点了。看到这里我不禁猛拍大腿打呼：“</w:t>
      </w:r>
      <w:r>
        <w:rPr>
          <w:rFonts w:ascii="楷体" w:eastAsia="楷体" w:hAnsi="楷体" w:cs="楷体" w:hint="eastAsia"/>
        </w:rPr>
        <w:t>NB</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lastRenderedPageBreak/>
        <w:t>还没训练就已经效果这么好，那给少量的标注信息，</w:t>
      </w:r>
      <w:r>
        <w:rPr>
          <w:rFonts w:ascii="楷体" w:eastAsia="楷体" w:hAnsi="楷体" w:cs="楷体" w:hint="eastAsia"/>
        </w:rPr>
        <w:t>GCN</w:t>
      </w:r>
      <w:r>
        <w:rPr>
          <w:rFonts w:ascii="楷体" w:eastAsia="楷体" w:hAnsi="楷体" w:cs="楷体" w:hint="eastAsia"/>
        </w:rPr>
        <w:t>的效果就会更加出色。</w:t>
      </w:r>
    </w:p>
    <w:p w:rsidR="00DC7FD4" w:rsidRDefault="00AF607E">
      <w:pPr>
        <w:rPr>
          <w:rFonts w:ascii="楷体" w:eastAsia="楷体" w:hAnsi="楷体" w:cs="楷体"/>
        </w:rPr>
      </w:pPr>
      <w:r>
        <w:rPr>
          <w:rFonts w:ascii="楷体" w:eastAsia="楷体" w:hAnsi="楷体" w:cs="楷体" w:hint="eastAsia"/>
        </w:rPr>
        <w:t>作者接着给每一类的</w:t>
      </w:r>
      <w:r>
        <w:rPr>
          <w:rFonts w:ascii="楷体" w:eastAsia="楷体" w:hAnsi="楷体" w:cs="楷体" w:hint="eastAsia"/>
        </w:rPr>
        <w:t>node</w:t>
      </w:r>
      <w:r>
        <w:rPr>
          <w:rFonts w:ascii="楷体" w:eastAsia="楷体" w:hAnsi="楷体" w:cs="楷体" w:hint="eastAsia"/>
        </w:rPr>
        <w:t>，提供仅仅一个标注样本，然后去训练，得到的可视化效果如下</w:t>
      </w:r>
    </w:p>
    <w:p w:rsidR="00DC7FD4" w:rsidRDefault="00AF607E">
      <w:pPr>
        <w:rPr>
          <w:rFonts w:ascii="楷体" w:eastAsia="楷体" w:hAnsi="楷体" w:cs="楷体"/>
        </w:rPr>
      </w:pPr>
      <w:r>
        <w:rPr>
          <w:rStyle w:val="30"/>
          <w:rFonts w:hint="eastAsia"/>
        </w:rPr>
        <w:t>其他关于</w:t>
      </w:r>
      <w:r>
        <w:rPr>
          <w:rStyle w:val="30"/>
          <w:rFonts w:hint="eastAsia"/>
        </w:rPr>
        <w:t>GCN</w:t>
      </w:r>
      <w:r>
        <w:rPr>
          <w:rStyle w:val="30"/>
          <w:rFonts w:hint="eastAsia"/>
        </w:rPr>
        <w:t>的点滴</w:t>
      </w:r>
      <w:r>
        <w:rPr>
          <w:rFonts w:ascii="楷体" w:eastAsia="楷体" w:hAnsi="楷体" w:cs="楷体" w:hint="eastAsia"/>
        </w:rPr>
        <w:t>：</w:t>
      </w:r>
    </w:p>
    <w:p w:rsidR="00DC7FD4" w:rsidRDefault="00AF607E">
      <w:pPr>
        <w:numPr>
          <w:ilvl w:val="0"/>
          <w:numId w:val="4"/>
        </w:numPr>
        <w:rPr>
          <w:rFonts w:ascii="楷体" w:eastAsia="楷体" w:hAnsi="楷体" w:cs="楷体"/>
        </w:rPr>
      </w:pPr>
      <w:r>
        <w:rPr>
          <w:rFonts w:ascii="楷体" w:eastAsia="楷体" w:hAnsi="楷体" w:cs="楷体" w:hint="eastAsia"/>
          <w:highlight w:val="cyan"/>
        </w:rPr>
        <w:t>对于很多网络，我们可能没有节点的特征，这个时候可以使用</w:t>
      </w:r>
      <w:r>
        <w:rPr>
          <w:rFonts w:ascii="楷体" w:eastAsia="楷体" w:hAnsi="楷体" w:cs="楷体" w:hint="eastAsia"/>
          <w:highlight w:val="cyan"/>
        </w:rPr>
        <w:t>GCN</w:t>
      </w:r>
      <w:r>
        <w:rPr>
          <w:rFonts w:ascii="楷体" w:eastAsia="楷体" w:hAnsi="楷体" w:cs="楷体" w:hint="eastAsia"/>
          <w:highlight w:val="cyan"/>
        </w:rPr>
        <w:t>吗？答案是可以的，如论文中作者对那个俱乐部网络，采用的方法就是用单位矩阵</w:t>
      </w:r>
      <w:r>
        <w:rPr>
          <w:rFonts w:ascii="楷体" w:eastAsia="楷体" w:hAnsi="楷体" w:cs="楷体" w:hint="eastAsia"/>
          <w:highlight w:val="cyan"/>
        </w:rPr>
        <w:t xml:space="preserve"> I </w:t>
      </w:r>
      <w:r>
        <w:rPr>
          <w:rFonts w:ascii="楷体" w:eastAsia="楷体" w:hAnsi="楷体" w:cs="楷体" w:hint="eastAsia"/>
          <w:highlight w:val="cyan"/>
        </w:rPr>
        <w:t>替换特征矩阵</w:t>
      </w:r>
      <w:r>
        <w:rPr>
          <w:rFonts w:ascii="楷体" w:eastAsia="楷体" w:hAnsi="楷体" w:cs="楷体" w:hint="eastAsia"/>
          <w:highlight w:val="cyan"/>
        </w:rPr>
        <w:t xml:space="preserve"> X</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t xml:space="preserve">2. </w:t>
      </w:r>
      <w:r>
        <w:rPr>
          <w:rFonts w:ascii="楷体" w:eastAsia="楷体" w:hAnsi="楷体" w:cs="楷体" w:hint="eastAsia"/>
        </w:rPr>
        <w:t>我没有任何的节点类别的标注，或者什么其他的标注信息，可以使用</w:t>
      </w:r>
      <w:r>
        <w:rPr>
          <w:rFonts w:ascii="楷体" w:eastAsia="楷体" w:hAnsi="楷体" w:cs="楷体" w:hint="eastAsia"/>
        </w:rPr>
        <w:t>GCN</w:t>
      </w:r>
      <w:r>
        <w:rPr>
          <w:rFonts w:ascii="楷体" w:eastAsia="楷体" w:hAnsi="楷体" w:cs="楷体" w:hint="eastAsia"/>
        </w:rPr>
        <w:t>吗？当然，就如前面讲的，</w:t>
      </w:r>
      <w:r>
        <w:rPr>
          <w:rFonts w:ascii="楷体" w:eastAsia="楷体" w:hAnsi="楷体" w:cs="楷体" w:hint="eastAsia"/>
          <w:highlight w:val="cyan"/>
        </w:rPr>
        <w:t>不训练的</w:t>
      </w:r>
      <w:r>
        <w:rPr>
          <w:rFonts w:ascii="楷体" w:eastAsia="楷体" w:hAnsi="楷体" w:cs="楷体" w:hint="eastAsia"/>
          <w:highlight w:val="cyan"/>
        </w:rPr>
        <w:t>GCN</w:t>
      </w:r>
      <w:r>
        <w:rPr>
          <w:rFonts w:ascii="楷体" w:eastAsia="楷体" w:hAnsi="楷体" w:cs="楷体" w:hint="eastAsia"/>
          <w:highlight w:val="cyan"/>
        </w:rPr>
        <w:t>，也可以用来提取</w:t>
      </w:r>
      <w:r>
        <w:rPr>
          <w:rFonts w:ascii="楷体" w:eastAsia="楷体" w:hAnsi="楷体" w:cs="楷体" w:hint="eastAsia"/>
          <w:highlight w:val="cyan"/>
        </w:rPr>
        <w:t>graph embedding</w:t>
      </w:r>
      <w:r>
        <w:rPr>
          <w:rFonts w:ascii="楷体" w:eastAsia="楷体" w:hAnsi="楷体" w:cs="楷体" w:hint="eastAsia"/>
          <w:highlight w:val="cyan"/>
        </w:rPr>
        <w:t>，而且效果还不错</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t>3. GCN</w:t>
      </w:r>
      <w:r>
        <w:rPr>
          <w:rFonts w:ascii="楷体" w:eastAsia="楷体" w:hAnsi="楷体" w:cs="楷体" w:hint="eastAsia"/>
        </w:rPr>
        <w:t>网络的层数多少比较好？论文的作者做过</w:t>
      </w:r>
      <w:r>
        <w:rPr>
          <w:rFonts w:ascii="楷体" w:eastAsia="楷体" w:hAnsi="楷体" w:cs="楷体" w:hint="eastAsia"/>
        </w:rPr>
        <w:t>GCN</w:t>
      </w:r>
      <w:r>
        <w:rPr>
          <w:rFonts w:ascii="楷体" w:eastAsia="楷体" w:hAnsi="楷体" w:cs="楷体" w:hint="eastAsia"/>
        </w:rPr>
        <w:t>网络深度的对比研究，在他们的实验中发现，</w:t>
      </w:r>
      <w:r>
        <w:rPr>
          <w:rFonts w:ascii="楷体" w:eastAsia="楷体" w:hAnsi="楷体" w:cs="楷体" w:hint="eastAsia"/>
          <w:highlight w:val="cyan"/>
        </w:rPr>
        <w:t>GCN</w:t>
      </w:r>
      <w:r>
        <w:rPr>
          <w:rFonts w:ascii="楷体" w:eastAsia="楷体" w:hAnsi="楷体" w:cs="楷体" w:hint="eastAsia"/>
          <w:highlight w:val="cyan"/>
        </w:rPr>
        <w:t>层数不宜多，</w:t>
      </w:r>
      <w:r>
        <w:rPr>
          <w:rFonts w:ascii="楷体" w:eastAsia="楷体" w:hAnsi="楷体" w:cs="楷体" w:hint="eastAsia"/>
          <w:highlight w:val="cyan"/>
        </w:rPr>
        <w:t>2-3</w:t>
      </w:r>
      <w:r>
        <w:rPr>
          <w:rFonts w:ascii="楷体" w:eastAsia="楷体" w:hAnsi="楷体" w:cs="楷体" w:hint="eastAsia"/>
          <w:highlight w:val="cyan"/>
        </w:rPr>
        <w:t>层的效果就很好了</w:t>
      </w:r>
    </w:p>
    <w:p w:rsidR="00DC7FD4" w:rsidRDefault="00AF607E">
      <w:pPr>
        <w:rPr>
          <w:rFonts w:ascii="楷体" w:eastAsia="楷体" w:hAnsi="楷体" w:cs="楷体"/>
        </w:rPr>
      </w:pPr>
      <w:r>
        <w:rPr>
          <w:rFonts w:ascii="楷体" w:eastAsia="楷体" w:hAnsi="楷体" w:cs="楷体" w:hint="eastAsia"/>
        </w:rPr>
        <w:t>4. GCN</w:t>
      </w:r>
      <w:r>
        <w:rPr>
          <w:rFonts w:ascii="楷体" w:eastAsia="楷体" w:hAnsi="楷体" w:cs="楷体" w:hint="eastAsia"/>
        </w:rPr>
        <w:t>的消息传播思想和</w:t>
      </w:r>
      <w:proofErr w:type="spellStart"/>
      <w:r>
        <w:rPr>
          <w:rFonts w:ascii="楷体" w:eastAsia="楷体" w:hAnsi="楷体" w:cs="楷体" w:hint="eastAsia"/>
        </w:rPr>
        <w:t>pagerank</w:t>
      </w:r>
      <w:proofErr w:type="spellEnd"/>
      <w:r>
        <w:rPr>
          <w:rFonts w:ascii="楷体" w:eastAsia="楷体" w:hAnsi="楷体" w:cs="楷体" w:hint="eastAsia"/>
        </w:rPr>
        <w:t>思想也有相似之处，两者的本质都是通过边的权值计算节点的重要程度，并通过迭代（</w:t>
      </w:r>
      <w:r>
        <w:rPr>
          <w:rFonts w:ascii="楷体" w:eastAsia="楷体" w:hAnsi="楷体" w:cs="楷体" w:hint="eastAsia"/>
        </w:rPr>
        <w:t xml:space="preserve">GCN </w:t>
      </w:r>
      <w:r>
        <w:rPr>
          <w:rFonts w:ascii="楷体" w:eastAsia="楷体" w:hAnsi="楷体" w:cs="楷体" w:hint="eastAsia"/>
        </w:rPr>
        <w:t>里是多层卷积）累积重要程度直至收敛。所以说，在社交网络中同样可以使用</w:t>
      </w:r>
      <w:r>
        <w:rPr>
          <w:rFonts w:ascii="楷体" w:eastAsia="楷体" w:hAnsi="楷体" w:cs="楷体" w:hint="eastAsia"/>
        </w:rPr>
        <w:t>GCN</w:t>
      </w:r>
      <w:r>
        <w:rPr>
          <w:rFonts w:ascii="楷体" w:eastAsia="楷体" w:hAnsi="楷体" w:cs="楷体" w:hint="eastAsia"/>
        </w:rPr>
        <w:t>来</w:t>
      </w:r>
      <w:proofErr w:type="gramStart"/>
      <w:r>
        <w:rPr>
          <w:rFonts w:ascii="楷体" w:eastAsia="楷体" w:hAnsi="楷体" w:cs="楷体" w:hint="eastAsia"/>
        </w:rPr>
        <w:t>跑传播</w:t>
      </w:r>
      <w:proofErr w:type="gramEnd"/>
      <w:r>
        <w:rPr>
          <w:rFonts w:ascii="楷体" w:eastAsia="楷体" w:hAnsi="楷体" w:cs="楷体" w:hint="eastAsia"/>
        </w:rPr>
        <w:t>算法，将黑节点特征置为</w:t>
      </w:r>
      <w:r>
        <w:rPr>
          <w:rFonts w:ascii="楷体" w:eastAsia="楷体" w:hAnsi="楷体" w:cs="楷体" w:hint="eastAsia"/>
        </w:rPr>
        <w:t>2</w:t>
      </w:r>
      <w:r>
        <w:rPr>
          <w:rFonts w:ascii="楷体" w:eastAsia="楷体" w:hAnsi="楷体" w:cs="楷体" w:hint="eastAsia"/>
        </w:rPr>
        <w:t>，进行半监督学习。</w:t>
      </w:r>
    </w:p>
    <w:p w:rsidR="00DC7FD4" w:rsidRDefault="00AF607E">
      <w:pPr>
        <w:rPr>
          <w:rFonts w:ascii="楷体" w:eastAsia="楷体" w:hAnsi="楷体" w:cs="楷体"/>
        </w:rPr>
      </w:pPr>
      <w:hyperlink r:id="rId26" w:history="1">
        <w:r>
          <w:rPr>
            <w:rStyle w:val="a9"/>
            <w:rFonts w:ascii="楷体" w:eastAsia="楷体" w:hAnsi="楷体" w:cs="楷体"/>
          </w:rPr>
          <w:t>https://mp.weixin.qq.com/s/MOPaKw4HqHDlnDqVUzdVvA</w:t>
        </w:r>
      </w:hyperlink>
    </w:p>
    <w:p w:rsidR="00DC7FD4" w:rsidRDefault="00DC7FD4">
      <w:pPr>
        <w:rPr>
          <w:rFonts w:ascii="楷体" w:eastAsia="楷体" w:hAnsi="楷体" w:cs="楷体"/>
        </w:rPr>
      </w:pPr>
    </w:p>
    <w:p w:rsidR="00DC7FD4" w:rsidRDefault="00AF607E">
      <w:pPr>
        <w:numPr>
          <w:ilvl w:val="0"/>
          <w:numId w:val="3"/>
        </w:numPr>
        <w:rPr>
          <w:rFonts w:ascii="楷体" w:eastAsia="楷体" w:hAnsi="楷体" w:cs="楷体"/>
        </w:rPr>
      </w:pPr>
      <w:r>
        <w:rPr>
          <w:rFonts w:ascii="楷体" w:eastAsia="楷体" w:hAnsi="楷体" w:cs="楷体" w:hint="eastAsia"/>
        </w:rPr>
        <w:t>通常</w:t>
      </w:r>
      <w:r>
        <w:rPr>
          <w:rFonts w:ascii="楷体" w:eastAsia="楷体" w:hAnsi="楷体" w:cs="楷体" w:hint="eastAsia"/>
        </w:rPr>
        <w:t>GCN</w:t>
      </w:r>
      <w:r>
        <w:rPr>
          <w:rFonts w:ascii="楷体" w:eastAsia="楷体" w:hAnsi="楷体" w:cs="楷体" w:hint="eastAsia"/>
        </w:rPr>
        <w:t>这样的训练函数需要将</w:t>
      </w:r>
      <w:r>
        <w:rPr>
          <w:rFonts w:ascii="楷体" w:eastAsia="楷体" w:hAnsi="楷体" w:cs="楷体" w:hint="eastAsia"/>
          <w:highlight w:val="cyan"/>
        </w:rPr>
        <w:t>整个</w:t>
      </w:r>
      <w:proofErr w:type="gramStart"/>
      <w:r>
        <w:rPr>
          <w:rFonts w:ascii="楷体" w:eastAsia="楷体" w:hAnsi="楷体" w:cs="楷体" w:hint="eastAsia"/>
          <w:highlight w:val="cyan"/>
        </w:rPr>
        <w:t>图数据</w:t>
      </w:r>
      <w:proofErr w:type="gramEnd"/>
      <w:r>
        <w:rPr>
          <w:rFonts w:ascii="楷体" w:eastAsia="楷体" w:hAnsi="楷体" w:cs="楷体" w:hint="eastAsia"/>
          <w:highlight w:val="cyan"/>
        </w:rPr>
        <w:t>和所有节点中间状态保存到内存中</w:t>
      </w:r>
      <w:r>
        <w:rPr>
          <w:rFonts w:ascii="楷体" w:eastAsia="楷体" w:hAnsi="楷体" w:cs="楷体" w:hint="eastAsia"/>
        </w:rPr>
        <w:t>。特别是当一个图包含数百万个节点时，针对</w:t>
      </w:r>
      <w:proofErr w:type="spellStart"/>
      <w:r>
        <w:rPr>
          <w:rFonts w:ascii="楷体" w:eastAsia="楷体" w:hAnsi="楷体" w:cs="楷体" w:hint="eastAsia"/>
        </w:rPr>
        <w:t>ConvGNNs</w:t>
      </w:r>
      <w:proofErr w:type="spellEnd"/>
      <w:r>
        <w:rPr>
          <w:rFonts w:ascii="楷体" w:eastAsia="楷体" w:hAnsi="楷体" w:cs="楷体" w:hint="eastAsia"/>
        </w:rPr>
        <w:t>的</w:t>
      </w:r>
      <w:r>
        <w:rPr>
          <w:rFonts w:ascii="楷体" w:eastAsia="楷体" w:hAnsi="楷体" w:cs="楷体" w:hint="eastAsia"/>
        </w:rPr>
        <w:t>full-batch</w:t>
      </w:r>
      <w:r>
        <w:rPr>
          <w:rFonts w:ascii="楷体" w:eastAsia="楷体" w:hAnsi="楷体" w:cs="楷体" w:hint="eastAsia"/>
        </w:rPr>
        <w:t>训练算法受到内存溢出问题的严重影响，</w:t>
      </w:r>
      <w:r>
        <w:rPr>
          <w:rFonts w:ascii="楷体" w:eastAsia="楷体" w:hAnsi="楷体" w:cs="楷体" w:hint="eastAsia"/>
          <w:highlight w:val="cyan"/>
        </w:rPr>
        <w:t>最大的局限在于，无法动态的泛化新节点，只能用于静态图</w:t>
      </w:r>
      <w:r>
        <w:rPr>
          <w:rFonts w:ascii="楷体" w:eastAsia="楷体" w:hAnsi="楷体" w:cs="楷体" w:hint="eastAsia"/>
        </w:rPr>
        <w:t>。</w:t>
      </w:r>
    </w:p>
    <w:p w:rsidR="00DC7FD4" w:rsidRDefault="00DC7FD4">
      <w:pPr>
        <w:rPr>
          <w:rFonts w:ascii="楷体" w:eastAsia="楷体" w:hAnsi="楷体" w:cs="楷体"/>
        </w:rPr>
      </w:pPr>
    </w:p>
    <w:p w:rsidR="00DC7FD4" w:rsidRDefault="00AF607E">
      <w:pPr>
        <w:pStyle w:val="2"/>
      </w:pPr>
      <w:r>
        <w:rPr>
          <w:rFonts w:hint="eastAsia"/>
        </w:rPr>
        <w:t>基于空间域的</w:t>
      </w:r>
      <w:r>
        <w:rPr>
          <w:rFonts w:hint="eastAsia"/>
        </w:rPr>
        <w:t>GCN</w:t>
      </w:r>
      <w:r>
        <w:rPr>
          <w:rFonts w:hint="eastAsia"/>
        </w:rPr>
        <w:t>的基本原理</w:t>
      </w:r>
    </w:p>
    <w:p w:rsidR="00DC7FD4" w:rsidRDefault="00AF607E">
      <w:pPr>
        <w:rPr>
          <w:rFonts w:ascii="宋体" w:eastAsia="宋体" w:hAnsi="宋体" w:cs="宋体"/>
          <w:sz w:val="24"/>
        </w:rPr>
      </w:pPr>
      <w:hyperlink r:id="rId27" w:history="1">
        <w:r>
          <w:rPr>
            <w:rStyle w:val="a9"/>
            <w:rFonts w:ascii="宋体" w:eastAsia="宋体" w:hAnsi="宋体" w:cs="宋体"/>
            <w:sz w:val="24"/>
          </w:rPr>
          <w:t>https://blog.csdn.net/yyl424525/article/details/103172141</w:t>
        </w:r>
      </w:hyperlink>
    </w:p>
    <w:p w:rsidR="00DC7FD4" w:rsidRDefault="00AF607E">
      <w:pPr>
        <w:rPr>
          <w:rFonts w:ascii="宋体" w:eastAsia="宋体" w:hAnsi="宋体" w:cs="宋体"/>
          <w:sz w:val="24"/>
        </w:rPr>
      </w:pPr>
      <w:r>
        <w:rPr>
          <w:rFonts w:ascii="宋体" w:eastAsia="宋体" w:hAnsi="宋体" w:cs="宋体"/>
          <w:sz w:val="24"/>
        </w:rPr>
        <w:t>根据传统</w:t>
      </w:r>
      <w:r>
        <w:rPr>
          <w:rFonts w:ascii="宋体" w:eastAsia="宋体" w:hAnsi="宋体" w:cs="宋体"/>
          <w:sz w:val="24"/>
        </w:rPr>
        <w:t>CNN</w:t>
      </w:r>
      <w:r>
        <w:rPr>
          <w:rFonts w:ascii="宋体" w:eastAsia="宋体" w:hAnsi="宋体" w:cs="宋体"/>
          <w:sz w:val="24"/>
        </w:rPr>
        <w:t>在图像上的卷积操作，基于空间的</w:t>
      </w:r>
      <w:r>
        <w:rPr>
          <w:rFonts w:ascii="宋体" w:eastAsia="宋体" w:hAnsi="宋体" w:cs="宋体"/>
          <w:sz w:val="24"/>
        </w:rPr>
        <w:t>GNN</w:t>
      </w:r>
      <w:r>
        <w:rPr>
          <w:rFonts w:ascii="宋体" w:eastAsia="宋体" w:hAnsi="宋体" w:cs="宋体"/>
          <w:sz w:val="24"/>
        </w:rPr>
        <w:t>基于一个节点的空间关系定义图卷积算子。将图像看作特殊图形式，每个像素代表一个节点，如图</w:t>
      </w:r>
      <w:r>
        <w:rPr>
          <w:rFonts w:ascii="宋体" w:eastAsia="宋体" w:hAnsi="宋体" w:cs="宋体"/>
          <w:sz w:val="24"/>
        </w:rPr>
        <w:t>1</w:t>
      </w:r>
      <w:r>
        <w:rPr>
          <w:rFonts w:ascii="宋体" w:eastAsia="宋体" w:hAnsi="宋体" w:cs="宋体"/>
          <w:sz w:val="24"/>
        </w:rPr>
        <w:t>（</w:t>
      </w:r>
      <w:r>
        <w:rPr>
          <w:rFonts w:ascii="宋体" w:eastAsia="宋体" w:hAnsi="宋体" w:cs="宋体"/>
          <w:sz w:val="24"/>
        </w:rPr>
        <w:t>a</w:t>
      </w:r>
      <w:r>
        <w:rPr>
          <w:rFonts w:ascii="宋体" w:eastAsia="宋体" w:hAnsi="宋体" w:cs="宋体"/>
          <w:sz w:val="24"/>
        </w:rPr>
        <w:t>）所示，每个像素与附近的像素直接相连，</w:t>
      </w:r>
      <w:r>
        <w:rPr>
          <w:rFonts w:ascii="宋体" w:eastAsia="宋体" w:hAnsi="宋体" w:cs="宋体"/>
          <w:sz w:val="24"/>
          <w:highlight w:val="cyan"/>
        </w:rPr>
        <w:t>如果用一个</w:t>
      </w:r>
      <w:r>
        <w:rPr>
          <w:rFonts w:ascii="宋体" w:eastAsia="宋体" w:hAnsi="宋体" w:cs="宋体"/>
          <w:sz w:val="24"/>
          <w:highlight w:val="cyan"/>
        </w:rPr>
        <w:t>3×3</w:t>
      </w:r>
      <w:r>
        <w:rPr>
          <w:rFonts w:ascii="宋体" w:eastAsia="宋体" w:hAnsi="宋体" w:cs="宋体"/>
          <w:sz w:val="24"/>
          <w:highlight w:val="cyan"/>
        </w:rPr>
        <w:t>窗口取块，每个节点的邻居节点就是其周围的八个像素</w:t>
      </w:r>
      <w:r>
        <w:rPr>
          <w:rFonts w:ascii="宋体" w:eastAsia="宋体" w:hAnsi="宋体" w:cs="宋体"/>
          <w:sz w:val="24"/>
        </w:rPr>
        <w:t>，将</w:t>
      </w:r>
      <w:r>
        <w:rPr>
          <w:rFonts w:ascii="宋体" w:eastAsia="宋体" w:hAnsi="宋体" w:cs="宋体"/>
          <w:sz w:val="24"/>
        </w:rPr>
        <w:t>滤波器作用于</w:t>
      </w:r>
      <w:r>
        <w:rPr>
          <w:rFonts w:ascii="宋体" w:eastAsia="宋体" w:hAnsi="宋体" w:cs="宋体"/>
          <w:sz w:val="24"/>
        </w:rPr>
        <w:t>3×3</w:t>
      </w:r>
      <w:r>
        <w:rPr>
          <w:rFonts w:ascii="宋体" w:eastAsia="宋体" w:hAnsi="宋体" w:cs="宋体"/>
          <w:sz w:val="24"/>
        </w:rPr>
        <w:t>块，则每个通道中心像素的值就是</w:t>
      </w:r>
      <w:r>
        <w:rPr>
          <w:rFonts w:ascii="宋体" w:eastAsia="宋体" w:hAnsi="宋体" w:cs="宋体"/>
          <w:sz w:val="24"/>
        </w:rPr>
        <w:t>3×3</w:t>
      </w:r>
      <w:r>
        <w:rPr>
          <w:rFonts w:ascii="宋体" w:eastAsia="宋体" w:hAnsi="宋体" w:cs="宋体"/>
          <w:sz w:val="24"/>
        </w:rPr>
        <w:t>块内像素的加权平均值。由于相邻结点有固定的顺序，所以可训练权重能够在不同的局部空间共享。如图</w:t>
      </w:r>
      <w:r>
        <w:rPr>
          <w:rFonts w:ascii="宋体" w:eastAsia="宋体" w:hAnsi="宋体" w:cs="宋体"/>
          <w:sz w:val="24"/>
        </w:rPr>
        <w:t>1</w:t>
      </w:r>
      <w:r>
        <w:rPr>
          <w:rFonts w:ascii="宋体" w:eastAsia="宋体" w:hAnsi="宋体" w:cs="宋体"/>
          <w:sz w:val="24"/>
        </w:rPr>
        <w:t>（</w:t>
      </w:r>
      <w:r>
        <w:rPr>
          <w:rFonts w:ascii="宋体" w:eastAsia="宋体" w:hAnsi="宋体" w:cs="宋体"/>
          <w:sz w:val="24"/>
        </w:rPr>
        <w:t>b</w:t>
      </w:r>
      <w:r>
        <w:rPr>
          <w:rFonts w:ascii="宋体" w:eastAsia="宋体" w:hAnsi="宋体" w:cs="宋体"/>
          <w:sz w:val="24"/>
        </w:rPr>
        <w:t>）所示，对于一般图结构，中心结点的表示也是根据其邻居结点的聚合结果表示。</w:t>
      </w:r>
    </w:p>
    <w:p w:rsidR="00DC7FD4" w:rsidRDefault="00AF607E">
      <w:r>
        <w:rPr>
          <w:noProof/>
        </w:rPr>
        <w:lastRenderedPageBreak/>
        <w:drawing>
          <wp:inline distT="0" distB="0" distL="114300" distR="114300">
            <wp:extent cx="5066665" cy="3973195"/>
            <wp:effectExtent l="0" t="0" r="63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5066665" cy="3973195"/>
                    </a:xfrm>
                    <a:prstGeom prst="rect">
                      <a:avLst/>
                    </a:prstGeom>
                    <a:noFill/>
                    <a:ln>
                      <a:noFill/>
                    </a:ln>
                  </pic:spPr>
                </pic:pic>
              </a:graphicData>
            </a:graphic>
          </wp:inline>
        </w:drawing>
      </w:r>
    </w:p>
    <w:p w:rsidR="00DC7FD4" w:rsidRDefault="00AF607E">
      <w:r>
        <w:t>a</w:t>
      </w:r>
      <w:r>
        <w:t>）</w:t>
      </w:r>
      <w:r>
        <w:t>2-D</w:t>
      </w:r>
      <w:r>
        <w:t>卷积。</w:t>
      </w:r>
      <w:r>
        <w:rPr>
          <w:highlight w:val="cyan"/>
        </w:rPr>
        <w:t>与图类似，将像素中的每个像素作为一个节点，像素的邻居节点由滤波器的大小决定。</w:t>
      </w:r>
      <w:r>
        <w:rPr>
          <w:highlight w:val="cyan"/>
        </w:rPr>
        <w:t>2-D</w:t>
      </w:r>
      <w:r>
        <w:rPr>
          <w:highlight w:val="cyan"/>
        </w:rPr>
        <w:t>卷积计算的是由红色节点和其邻居节点像素的加权平均值</w:t>
      </w:r>
      <w:r>
        <w:t>。节点的邻居都是有序的并且有固定大小</w:t>
      </w:r>
    </w:p>
    <w:p w:rsidR="00DC7FD4" w:rsidRDefault="00AF607E">
      <w:r>
        <w:t>（</w:t>
      </w:r>
      <w:r>
        <w:t>b</w:t>
      </w:r>
      <w:r>
        <w:t>）图卷积。为了得到红色节点的隐式表示，图卷积算子的一个简单方法是取红色节点及其邻居节点的特征</w:t>
      </w:r>
      <w:r>
        <w:t>的平均值。与图像数据不同，节点的邻居是无序的且大小是可变的</w:t>
      </w:r>
      <w:r>
        <w:rPr>
          <w:rFonts w:hint="eastAsia"/>
        </w:rPr>
        <w:t>。</w:t>
      </w:r>
    </w:p>
    <w:p w:rsidR="00DC7FD4" w:rsidRDefault="00AF607E">
      <w:r>
        <w:t>从另一个角度来看，基于空间的</w:t>
      </w:r>
      <w:proofErr w:type="spellStart"/>
      <w:r>
        <w:t>ConvGNNs</w:t>
      </w:r>
      <w:proofErr w:type="spellEnd"/>
      <w:r>
        <w:t>与</w:t>
      </w:r>
      <w:proofErr w:type="spellStart"/>
      <w:r>
        <w:t>RecGNNs</w:t>
      </w:r>
      <w:proofErr w:type="spellEnd"/>
      <w:r>
        <w:t>共享相同的信息传播</w:t>
      </w:r>
      <w:r>
        <w:t>/</w:t>
      </w:r>
      <w:r>
        <w:t>消息传递思想。</w:t>
      </w:r>
      <w:r>
        <w:rPr>
          <w:highlight w:val="cyan"/>
        </w:rPr>
        <w:t>空间图卷积运算实质上是沿着边缘传播节点信息。</w:t>
      </w:r>
      <w:r>
        <w:rPr>
          <w:rFonts w:hint="eastAsia"/>
          <w:highlight w:val="cyan"/>
        </w:rPr>
        <w:t>可以理解为消息传递式的操作</w:t>
      </w:r>
      <w:r>
        <w:rPr>
          <w:rFonts w:hint="eastAsia"/>
        </w:rPr>
        <w:t>。</w:t>
      </w:r>
    </w:p>
    <w:p w:rsidR="00DC7FD4" w:rsidRDefault="00AF607E">
      <w:pPr>
        <w:widowControl/>
        <w:jc w:val="left"/>
        <w:rPr>
          <w:rFonts w:ascii="楷体" w:eastAsia="楷体" w:hAnsi="楷体" w:cs="楷体"/>
          <w:b/>
          <w:bCs/>
          <w:kern w:val="0"/>
          <w:sz w:val="24"/>
        </w:rPr>
      </w:pPr>
      <w:r>
        <w:rPr>
          <w:rStyle w:val="20"/>
          <w:rFonts w:hint="eastAsia"/>
        </w:rPr>
        <w:t>消息式聚合</w:t>
      </w:r>
      <w:r>
        <w:rPr>
          <w:rFonts w:ascii="楷体" w:eastAsia="楷体" w:hAnsi="楷体" w:cs="楷体" w:hint="eastAsia"/>
          <w:b/>
          <w:bCs/>
          <w:kern w:val="0"/>
          <w:sz w:val="24"/>
        </w:rPr>
        <w:t>：</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随着图卷积越来越火，工业界逐渐加入了基础设施建设的队伍。借鉴</w:t>
      </w:r>
      <w:r>
        <w:rPr>
          <w:rFonts w:ascii="楷体" w:eastAsia="楷体" w:hAnsi="楷体" w:cs="楷体" w:hint="eastAsia"/>
          <w:kern w:val="0"/>
          <w:sz w:val="24"/>
        </w:rPr>
        <w:t xml:space="preserve"> </w:t>
      </w:r>
      <w:proofErr w:type="spellStart"/>
      <w:r>
        <w:rPr>
          <w:rFonts w:ascii="楷体" w:eastAsia="楷体" w:hAnsi="楷体" w:cs="楷体" w:hint="eastAsia"/>
          <w:kern w:val="0"/>
          <w:sz w:val="24"/>
        </w:rPr>
        <w:t>GraphX</w:t>
      </w:r>
      <w:proofErr w:type="spellEnd"/>
      <w:r>
        <w:rPr>
          <w:rFonts w:ascii="楷体" w:eastAsia="楷体" w:hAnsi="楷体" w:cs="楷体" w:hint="eastAsia"/>
          <w:kern w:val="0"/>
          <w:sz w:val="24"/>
        </w:rPr>
        <w:t xml:space="preserve"> </w:t>
      </w:r>
      <w:r>
        <w:rPr>
          <w:rFonts w:ascii="楷体" w:eastAsia="楷体" w:hAnsi="楷体" w:cs="楷体" w:hint="eastAsia"/>
          <w:kern w:val="0"/>
          <w:sz w:val="24"/>
        </w:rPr>
        <w:t>等思路，出现一些不依赖邻接矩阵（或是屏蔽了邻接矩阵细节的）的消息聚合库，比较有名的有</w:t>
      </w:r>
      <w:r>
        <w:rPr>
          <w:rFonts w:ascii="楷体" w:eastAsia="楷体" w:hAnsi="楷体" w:cs="楷体" w:hint="eastAsia"/>
          <w:kern w:val="0"/>
          <w:sz w:val="24"/>
        </w:rPr>
        <w:t xml:space="preserve"> </w:t>
      </w:r>
      <w:proofErr w:type="spellStart"/>
      <w:r>
        <w:rPr>
          <w:rFonts w:ascii="楷体" w:eastAsia="楷体" w:hAnsi="楷体" w:cs="楷体" w:hint="eastAsia"/>
          <w:kern w:val="0"/>
          <w:sz w:val="24"/>
        </w:rPr>
        <w:t>PyG</w:t>
      </w:r>
      <w:proofErr w:type="spellEnd"/>
      <w:r>
        <w:rPr>
          <w:rFonts w:ascii="楷体" w:eastAsia="楷体" w:hAnsi="楷体" w:cs="楷体" w:hint="eastAsia"/>
          <w:kern w:val="0"/>
          <w:sz w:val="24"/>
        </w:rPr>
        <w:t>（比较早，实现多）和</w:t>
      </w:r>
      <w:r>
        <w:rPr>
          <w:rFonts w:ascii="楷体" w:eastAsia="楷体" w:hAnsi="楷体" w:cs="楷体" w:hint="eastAsia"/>
          <w:kern w:val="0"/>
          <w:sz w:val="24"/>
        </w:rPr>
        <w:t xml:space="preserve"> DGL</w:t>
      </w:r>
      <w:r>
        <w:rPr>
          <w:rFonts w:ascii="楷体" w:eastAsia="楷体" w:hAnsi="楷体" w:cs="楷体" w:hint="eastAsia"/>
          <w:kern w:val="0"/>
          <w:sz w:val="24"/>
        </w:rPr>
        <w:t>（比较新，易上手）。</w:t>
      </w:r>
      <w:r>
        <w:rPr>
          <w:rFonts w:ascii="楷体" w:eastAsia="楷体" w:hAnsi="楷体" w:cs="楷体" w:hint="eastAsia"/>
          <w:b/>
          <w:bCs/>
          <w:kern w:val="0"/>
          <w:sz w:val="24"/>
        </w:rPr>
        <w:t>在这些库中，节点可以发出信息，并接受周围节点的信息，显式地完成消息聚合</w:t>
      </w:r>
      <w:r>
        <w:rPr>
          <w:rFonts w:ascii="楷体" w:eastAsia="楷体" w:hAnsi="楷体" w:cs="楷体" w:hint="eastAsia"/>
          <w:kern w:val="0"/>
          <w:sz w:val="24"/>
        </w:rPr>
        <w:t>。在这种情况下，越来越多复杂的聚合方法出现了</w:t>
      </w:r>
    </w:p>
    <w:p w:rsidR="00DC7FD4" w:rsidRDefault="00DC7FD4">
      <w:pPr>
        <w:widowControl/>
        <w:jc w:val="left"/>
        <w:rPr>
          <w:rFonts w:ascii="楷体" w:eastAsia="楷体" w:hAnsi="楷体" w:cs="楷体"/>
          <w:kern w:val="0"/>
          <w:sz w:val="24"/>
        </w:rPr>
      </w:pPr>
    </w:p>
    <w:p w:rsidR="00DC7FD4" w:rsidRDefault="00AF607E">
      <w:pPr>
        <w:widowControl/>
        <w:jc w:val="left"/>
        <w:rPr>
          <w:rFonts w:ascii="楷体" w:eastAsia="楷体" w:hAnsi="楷体" w:cs="楷体"/>
          <w:kern w:val="0"/>
          <w:sz w:val="24"/>
        </w:rPr>
      </w:pPr>
      <w:hyperlink r:id="rId29" w:history="1">
        <w:r>
          <w:rPr>
            <w:rStyle w:val="a9"/>
            <w:rFonts w:ascii="宋体" w:eastAsia="宋体" w:hAnsi="宋体" w:cs="宋体"/>
            <w:sz w:val="24"/>
          </w:rPr>
          <w:t>https://baijiahao.baidu.com/s?id=1619250802230567168&amp;wfr=spider&amp;for=pc</w:t>
        </w:r>
      </w:hyperlink>
    </w:p>
    <w:p w:rsidR="00DC7FD4" w:rsidRDefault="00DC7FD4"/>
    <w:p w:rsidR="00DC7FD4" w:rsidRDefault="00DC7FD4"/>
    <w:p w:rsidR="00DC7FD4" w:rsidRDefault="00DC7FD4">
      <w:pPr>
        <w:pStyle w:val="2"/>
      </w:pPr>
    </w:p>
    <w:p w:rsidR="00DC7FD4" w:rsidRDefault="00DC7FD4">
      <w:pPr>
        <w:pStyle w:val="2"/>
      </w:pPr>
    </w:p>
    <w:p w:rsidR="00DC7FD4" w:rsidRDefault="00DC7FD4"/>
    <w:p w:rsidR="00DC7FD4" w:rsidRDefault="00DC7FD4"/>
    <w:p w:rsidR="00DC7FD4" w:rsidRDefault="00DC7FD4"/>
    <w:p w:rsidR="00DC7FD4" w:rsidRDefault="00DC7FD4"/>
    <w:p w:rsidR="00DC7FD4" w:rsidRDefault="00DC7FD4"/>
    <w:p w:rsidR="00DC7FD4" w:rsidRDefault="00DC7FD4"/>
    <w:p w:rsidR="00DC7FD4" w:rsidRDefault="00DC7FD4">
      <w:pPr>
        <w:pStyle w:val="2"/>
      </w:pPr>
    </w:p>
    <w:p w:rsidR="00DC7FD4" w:rsidRDefault="00DC7FD4">
      <w:pPr>
        <w:pStyle w:val="2"/>
      </w:pPr>
    </w:p>
    <w:p w:rsidR="00DC7FD4" w:rsidRDefault="00AF607E">
      <w:pPr>
        <w:pStyle w:val="2"/>
      </w:pPr>
      <w:proofErr w:type="spellStart"/>
      <w:r>
        <w:t>GraphSAGE</w:t>
      </w:r>
      <w:proofErr w:type="spellEnd"/>
    </w:p>
    <w:p w:rsidR="00DC7FD4" w:rsidRDefault="00AF607E">
      <w:hyperlink r:id="rId30" w:history="1">
        <w:r>
          <w:rPr>
            <w:rStyle w:val="a9"/>
            <w:rFonts w:ascii="宋体" w:eastAsia="宋体" w:hAnsi="宋体" w:cs="宋体"/>
            <w:sz w:val="24"/>
          </w:rPr>
          <w:t>https://cloud.tencent.com/developer/article/1489894</w:t>
        </w:r>
      </w:hyperlink>
    </w:p>
    <w:p w:rsidR="00DC7FD4" w:rsidRDefault="00AF607E">
      <w:pPr>
        <w:rPr>
          <w:rFonts w:ascii="楷体" w:eastAsia="楷体" w:hAnsi="楷体" w:cs="楷体"/>
        </w:rPr>
      </w:pPr>
      <w:r>
        <w:rPr>
          <w:rFonts w:ascii="楷体" w:eastAsia="楷体" w:hAnsi="楷体" w:cs="楷体" w:hint="eastAsia"/>
        </w:rPr>
        <w:t>在大规模图上学习节点</w:t>
      </w:r>
      <w:r>
        <w:rPr>
          <w:rFonts w:ascii="楷体" w:eastAsia="楷体" w:hAnsi="楷体" w:cs="楷体" w:hint="eastAsia"/>
        </w:rPr>
        <w:t xml:space="preserve"> embedding </w:t>
      </w:r>
      <w:r>
        <w:rPr>
          <w:rFonts w:ascii="楷体" w:eastAsia="楷体" w:hAnsi="楷体" w:cs="楷体" w:hint="eastAsia"/>
        </w:rPr>
        <w:t>，在很多任务中非常有效，如学习节点拓扑</w:t>
      </w:r>
      <w:r>
        <w:rPr>
          <w:rFonts w:ascii="楷体" w:eastAsia="楷体" w:hAnsi="楷体" w:cs="楷体" w:hint="eastAsia"/>
        </w:rPr>
        <w:t>结构的</w:t>
      </w:r>
      <w:r>
        <w:rPr>
          <w:rFonts w:ascii="楷体" w:eastAsia="楷体" w:hAnsi="楷体" w:cs="楷体" w:hint="eastAsia"/>
        </w:rPr>
        <w:t xml:space="preserve"> </w:t>
      </w:r>
      <w:proofErr w:type="spellStart"/>
      <w:r>
        <w:rPr>
          <w:rFonts w:ascii="楷体" w:eastAsia="楷体" w:hAnsi="楷体" w:cs="楷体" w:hint="eastAsia"/>
        </w:rPr>
        <w:t>DeepWalk</w:t>
      </w:r>
      <w:proofErr w:type="spellEnd"/>
      <w:r>
        <w:rPr>
          <w:rFonts w:ascii="楷体" w:eastAsia="楷体" w:hAnsi="楷体" w:cs="楷体" w:hint="eastAsia"/>
        </w:rPr>
        <w:t xml:space="preserve"> </w:t>
      </w:r>
      <w:r>
        <w:rPr>
          <w:rFonts w:ascii="楷体" w:eastAsia="楷体" w:hAnsi="楷体" w:cs="楷体" w:hint="eastAsia"/>
        </w:rPr>
        <w:t>以及同时学习邻居特征和拓扑结构的</w:t>
      </w:r>
      <w:r>
        <w:rPr>
          <w:rFonts w:ascii="楷体" w:eastAsia="楷体" w:hAnsi="楷体" w:cs="楷体" w:hint="eastAsia"/>
        </w:rPr>
        <w:t xml:space="preserve"> semi-GCN </w:t>
      </w:r>
      <w:r>
        <w:rPr>
          <w:rFonts w:ascii="楷体" w:eastAsia="楷体" w:hAnsi="楷体" w:cs="楷体" w:hint="eastAsia"/>
        </w:rPr>
        <w:t>。</w:t>
      </w:r>
    </w:p>
    <w:p w:rsidR="00DC7FD4" w:rsidRDefault="00AF607E">
      <w:pPr>
        <w:rPr>
          <w:rFonts w:ascii="楷体" w:eastAsia="楷体" w:hAnsi="楷体" w:cs="楷体"/>
        </w:rPr>
      </w:pPr>
      <w:r>
        <w:rPr>
          <w:rFonts w:ascii="楷体" w:eastAsia="楷体" w:hAnsi="楷体" w:cs="楷体" w:hint="eastAsia"/>
        </w:rPr>
        <w:t>但是现在大多数方法都是直推式学习，</w:t>
      </w:r>
      <w:r>
        <w:rPr>
          <w:rFonts w:ascii="楷体" w:eastAsia="楷体" w:hAnsi="楷体" w:cs="楷体" w:hint="eastAsia"/>
        </w:rPr>
        <w:t xml:space="preserve"> </w:t>
      </w:r>
      <w:r>
        <w:rPr>
          <w:rFonts w:ascii="楷体" w:eastAsia="楷体" w:hAnsi="楷体" w:cs="楷体" w:hint="eastAsia"/>
        </w:rPr>
        <w:t>不能直接泛化到未知节点。这些方法是在一个固定的图上直接学习每个节点</w:t>
      </w:r>
      <w:r>
        <w:rPr>
          <w:rFonts w:ascii="楷体" w:eastAsia="楷体" w:hAnsi="楷体" w:cs="楷体" w:hint="eastAsia"/>
        </w:rPr>
        <w:t xml:space="preserve"> embedding </w:t>
      </w:r>
      <w:r>
        <w:rPr>
          <w:rFonts w:ascii="楷体" w:eastAsia="楷体" w:hAnsi="楷体" w:cs="楷体" w:hint="eastAsia"/>
        </w:rPr>
        <w:t>，但是大多情况图是会演化的，当网络结构改变以及新节点的出现，直推式学习需要重新训练（复杂度高且可能会导致</w:t>
      </w:r>
      <w:r>
        <w:rPr>
          <w:rFonts w:ascii="楷体" w:eastAsia="楷体" w:hAnsi="楷体" w:cs="楷体" w:hint="eastAsia"/>
        </w:rPr>
        <w:t xml:space="preserve"> embedding </w:t>
      </w:r>
      <w:r>
        <w:rPr>
          <w:rFonts w:ascii="楷体" w:eastAsia="楷体" w:hAnsi="楷体" w:cs="楷体" w:hint="eastAsia"/>
        </w:rPr>
        <w:t>会偏移），很难落地在需要快速生成未知节点</w:t>
      </w:r>
      <w:r>
        <w:rPr>
          <w:rFonts w:ascii="楷体" w:eastAsia="楷体" w:hAnsi="楷体" w:cs="楷体" w:hint="eastAsia"/>
        </w:rPr>
        <w:t>embedding</w:t>
      </w:r>
      <w:r>
        <w:rPr>
          <w:rFonts w:ascii="楷体" w:eastAsia="楷体" w:hAnsi="楷体" w:cs="楷体" w:hint="eastAsia"/>
        </w:rPr>
        <w:t>的机器学习系统上。</w:t>
      </w:r>
    </w:p>
    <w:p w:rsidR="00DC7FD4" w:rsidRDefault="00AF607E">
      <w:pPr>
        <w:rPr>
          <w:rFonts w:ascii="楷体" w:eastAsia="楷体" w:hAnsi="楷体" w:cs="楷体"/>
        </w:rPr>
      </w:pPr>
      <w:r>
        <w:rPr>
          <w:rFonts w:ascii="楷体" w:eastAsia="楷体" w:hAnsi="楷体" w:cs="楷体"/>
        </w:rPr>
        <w:t>众所周知，</w:t>
      </w:r>
      <w:r>
        <w:rPr>
          <w:rFonts w:ascii="楷体" w:eastAsia="楷体" w:hAnsi="楷体" w:cs="楷体"/>
        </w:rPr>
        <w:t>2017</w:t>
      </w:r>
      <w:r>
        <w:rPr>
          <w:rFonts w:ascii="楷体" w:eastAsia="楷体" w:hAnsi="楷体" w:cs="楷体"/>
        </w:rPr>
        <w:t>年</w:t>
      </w:r>
      <w:r>
        <w:rPr>
          <w:rFonts w:ascii="楷体" w:eastAsia="楷体" w:hAnsi="楷体" w:cs="楷体"/>
        </w:rPr>
        <w:t>ICLR</w:t>
      </w:r>
      <w:r>
        <w:rPr>
          <w:rFonts w:ascii="楷体" w:eastAsia="楷体" w:hAnsi="楷体" w:cs="楷体"/>
        </w:rPr>
        <w:t>出产的</w:t>
      </w:r>
      <w:r>
        <w:rPr>
          <w:rFonts w:ascii="楷体" w:eastAsia="楷体" w:hAnsi="楷体" w:cs="楷体"/>
        </w:rPr>
        <w:t>GCN</w:t>
      </w:r>
      <w:r>
        <w:rPr>
          <w:rFonts w:ascii="楷体" w:eastAsia="楷体" w:hAnsi="楷体" w:cs="楷体"/>
        </w:rPr>
        <w:t>现在是多么地热门，仿佛自己就是图神经网络的名片。然而，在</w:t>
      </w:r>
      <w:r>
        <w:rPr>
          <w:rFonts w:ascii="楷体" w:eastAsia="楷体" w:hAnsi="楷体" w:cs="楷体"/>
        </w:rPr>
        <w:t>GCN</w:t>
      </w:r>
      <w:r>
        <w:rPr>
          <w:rFonts w:ascii="楷体" w:eastAsia="楷体" w:hAnsi="楷体" w:cs="楷体"/>
        </w:rPr>
        <w:t>的风头中，很多人忽略了</w:t>
      </w:r>
      <w:r>
        <w:rPr>
          <w:rFonts w:ascii="楷体" w:eastAsia="楷体" w:hAnsi="楷体" w:cs="楷体"/>
        </w:rPr>
        <w:t>GCN</w:t>
      </w:r>
      <w:r>
        <w:rPr>
          <w:rFonts w:ascii="楷体" w:eastAsia="楷体" w:hAnsi="楷体" w:cs="楷体"/>
        </w:rPr>
        <w:t>本身的巨大局限</w:t>
      </w:r>
      <w:r>
        <w:rPr>
          <w:rFonts w:ascii="楷体" w:eastAsia="楷体" w:hAnsi="楷体" w:cs="楷体"/>
        </w:rPr>
        <w:t>——</w:t>
      </w:r>
      <w:proofErr w:type="spellStart"/>
      <w:r>
        <w:rPr>
          <w:rFonts w:ascii="楷体" w:eastAsia="楷体" w:hAnsi="楷体" w:cs="楷体"/>
        </w:rPr>
        <w:t>Transductive</w:t>
      </w:r>
      <w:proofErr w:type="spellEnd"/>
      <w:r>
        <w:rPr>
          <w:rFonts w:ascii="楷体" w:eastAsia="楷体" w:hAnsi="楷体" w:cs="楷体"/>
        </w:rPr>
        <w:t xml:space="preserve"> Learning——</w:t>
      </w:r>
      <w:r>
        <w:rPr>
          <w:rFonts w:ascii="楷体" w:eastAsia="楷体" w:hAnsi="楷体" w:cs="楷体"/>
        </w:rPr>
        <w:t>没法快速表示新节点，这限制了它在生产环境中应用。同年</w:t>
      </w:r>
      <w:r>
        <w:rPr>
          <w:rFonts w:ascii="楷体" w:eastAsia="楷体" w:hAnsi="楷体" w:cs="楷体"/>
        </w:rPr>
        <w:t>NIPS</w:t>
      </w:r>
      <w:r>
        <w:rPr>
          <w:rFonts w:ascii="楷体" w:eastAsia="楷体" w:hAnsi="楷体" w:cs="楷体"/>
        </w:rPr>
        <w:t>来了一篇使用</w:t>
      </w:r>
      <w:r>
        <w:rPr>
          <w:rFonts w:ascii="楷体" w:eastAsia="楷体" w:hAnsi="楷体" w:cs="楷体"/>
        </w:rPr>
        <w:t>Inductive Learning</w:t>
      </w:r>
      <w:r>
        <w:rPr>
          <w:rFonts w:ascii="楷体" w:eastAsia="楷体" w:hAnsi="楷体" w:cs="楷体"/>
        </w:rPr>
        <w:t>的</w:t>
      </w:r>
      <w:proofErr w:type="spellStart"/>
      <w:r>
        <w:rPr>
          <w:rFonts w:ascii="楷体" w:eastAsia="楷体" w:hAnsi="楷体" w:cs="楷体"/>
        </w:rPr>
        <w:t>GraphSAGE</w:t>
      </w:r>
      <w:proofErr w:type="spellEnd"/>
      <w:r>
        <w:rPr>
          <w:rFonts w:ascii="楷体" w:eastAsia="楷体" w:hAnsi="楷体" w:cs="楷体"/>
        </w:rPr>
        <w:t>，解决了这个问题。今天，让我们来一起琢磨琢磨这个</w:t>
      </w:r>
      <w:proofErr w:type="spellStart"/>
      <w:r>
        <w:rPr>
          <w:rFonts w:ascii="楷体" w:eastAsia="楷体" w:hAnsi="楷体" w:cs="楷体"/>
        </w:rPr>
        <w:t>GraphSAGE</w:t>
      </w:r>
      <w:proofErr w:type="spellEnd"/>
      <w:r>
        <w:rPr>
          <w:rFonts w:ascii="楷体" w:eastAsia="楷体" w:hAnsi="楷体" w:cs="楷体"/>
        </w:rPr>
        <w:t>是个什么玩意儿。</w:t>
      </w:r>
    </w:p>
    <w:p w:rsidR="00DC7FD4" w:rsidRDefault="00AF607E">
      <w:pPr>
        <w:rPr>
          <w:rFonts w:ascii="楷体" w:eastAsia="楷体" w:hAnsi="楷体" w:cs="楷体"/>
        </w:rPr>
      </w:pPr>
      <w:r>
        <w:rPr>
          <w:rFonts w:ascii="楷体" w:eastAsia="楷体" w:hAnsi="楷体" w:cs="楷体"/>
          <w:highlight w:val="cyan"/>
        </w:rPr>
        <w:t>直推式</w:t>
      </w:r>
      <w:r>
        <w:rPr>
          <w:rFonts w:ascii="楷体" w:eastAsia="楷体" w:hAnsi="楷体" w:cs="楷体"/>
          <w:highlight w:val="cyan"/>
        </w:rPr>
        <w:t xml:space="preserve"> ( </w:t>
      </w:r>
      <w:proofErr w:type="spellStart"/>
      <w:r>
        <w:rPr>
          <w:rFonts w:ascii="楷体" w:eastAsia="楷体" w:hAnsi="楷体" w:cs="楷体"/>
          <w:highlight w:val="cyan"/>
        </w:rPr>
        <w:t>transductive</w:t>
      </w:r>
      <w:proofErr w:type="spellEnd"/>
      <w:r>
        <w:rPr>
          <w:rFonts w:ascii="楷体" w:eastAsia="楷体" w:hAnsi="楷体" w:cs="楷体"/>
          <w:highlight w:val="cyan"/>
        </w:rPr>
        <w:t xml:space="preserve"> ) </w:t>
      </w:r>
      <w:r>
        <w:rPr>
          <w:rFonts w:ascii="楷体" w:eastAsia="楷体" w:hAnsi="楷体" w:cs="楷体"/>
          <w:highlight w:val="cyan"/>
        </w:rPr>
        <w:t>学习</w:t>
      </w:r>
      <w:r>
        <w:rPr>
          <w:rFonts w:ascii="楷体" w:eastAsia="楷体" w:hAnsi="楷体" w:cs="楷体"/>
        </w:rPr>
        <w:t>：从特殊到特殊，仅考虑当前数据。在图中学习目标是学习目标是直接生成当前节点的</w:t>
      </w:r>
      <w:r>
        <w:rPr>
          <w:rFonts w:ascii="楷体" w:eastAsia="楷体" w:hAnsi="楷体" w:cs="楷体"/>
        </w:rPr>
        <w:t xml:space="preserve"> embedding</w:t>
      </w:r>
      <w:r>
        <w:rPr>
          <w:rFonts w:ascii="楷体" w:eastAsia="楷体" w:hAnsi="楷体" w:cs="楷体"/>
        </w:rPr>
        <w:t>，例如</w:t>
      </w:r>
      <w:r>
        <w:rPr>
          <w:rFonts w:ascii="楷体" w:eastAsia="楷体" w:hAnsi="楷体" w:cs="楷体"/>
        </w:rPr>
        <w:t xml:space="preserve"> </w:t>
      </w:r>
      <w:proofErr w:type="spellStart"/>
      <w:r>
        <w:rPr>
          <w:rFonts w:ascii="楷体" w:eastAsia="楷体" w:hAnsi="楷体" w:cs="楷体"/>
        </w:rPr>
        <w:t>DeepWalk</w:t>
      </w:r>
      <w:proofErr w:type="spellEnd"/>
      <w:r>
        <w:rPr>
          <w:rFonts w:ascii="楷体" w:eastAsia="楷体" w:hAnsi="楷体" w:cs="楷体"/>
        </w:rPr>
        <w:t>、</w:t>
      </w:r>
      <w:r>
        <w:rPr>
          <w:rFonts w:ascii="楷体" w:eastAsia="楷体" w:hAnsi="楷体" w:cs="楷体"/>
        </w:rPr>
        <w:t>LINE</w:t>
      </w:r>
      <w:r>
        <w:rPr>
          <w:rFonts w:ascii="楷体" w:eastAsia="楷体" w:hAnsi="楷体" w:cs="楷体"/>
        </w:rPr>
        <w:t>，把每个节点</w:t>
      </w:r>
      <w:r>
        <w:rPr>
          <w:rFonts w:ascii="楷体" w:eastAsia="楷体" w:hAnsi="楷体" w:cs="楷体"/>
        </w:rPr>
        <w:t xml:space="preserve"> embedding </w:t>
      </w:r>
      <w:r>
        <w:rPr>
          <w:rFonts w:ascii="楷体" w:eastAsia="楷体" w:hAnsi="楷体" w:cs="楷体"/>
        </w:rPr>
        <w:t>作为参数，并通过</w:t>
      </w:r>
      <w:r>
        <w:rPr>
          <w:rFonts w:ascii="楷体" w:eastAsia="楷体" w:hAnsi="楷体" w:cs="楷体"/>
        </w:rPr>
        <w:t xml:space="preserve"> SGD </w:t>
      </w:r>
      <w:r>
        <w:rPr>
          <w:rFonts w:ascii="楷体" w:eastAsia="楷体" w:hAnsi="楷体" w:cs="楷体"/>
        </w:rPr>
        <w:t>优化，又如</w:t>
      </w:r>
      <w:r>
        <w:rPr>
          <w:rFonts w:ascii="楷体" w:eastAsia="楷体" w:hAnsi="楷体" w:cs="楷体"/>
        </w:rPr>
        <w:t xml:space="preserve"> GCN</w:t>
      </w:r>
      <w:r>
        <w:rPr>
          <w:rFonts w:ascii="楷体" w:eastAsia="楷体" w:hAnsi="楷体" w:cs="楷体"/>
        </w:rPr>
        <w:t>，在训练过程中使用图的拉普拉斯矩阵进行计算。</w:t>
      </w:r>
    </w:p>
    <w:p w:rsidR="00DC7FD4" w:rsidRDefault="00AF607E">
      <w:pPr>
        <w:rPr>
          <w:rFonts w:ascii="楷体" w:eastAsia="楷体" w:hAnsi="楷体" w:cs="楷体"/>
        </w:rPr>
      </w:pPr>
      <w:r>
        <w:rPr>
          <w:rFonts w:ascii="楷体" w:eastAsia="楷体" w:hAnsi="楷体" w:cs="楷体"/>
          <w:highlight w:val="cyan"/>
        </w:rPr>
        <w:t>归纳</w:t>
      </w:r>
      <w:r>
        <w:rPr>
          <w:rFonts w:ascii="楷体" w:eastAsia="楷体" w:hAnsi="楷体" w:cs="楷体"/>
          <w:highlight w:val="cyan"/>
        </w:rPr>
        <w:t xml:space="preserve"> ( inductive ) </w:t>
      </w:r>
      <w:r>
        <w:rPr>
          <w:rFonts w:ascii="楷体" w:eastAsia="楷体" w:hAnsi="楷体" w:cs="楷体"/>
          <w:highlight w:val="cyan"/>
        </w:rPr>
        <w:t>学习</w:t>
      </w:r>
      <w:r>
        <w:rPr>
          <w:rFonts w:ascii="楷体" w:eastAsia="楷体" w:hAnsi="楷体" w:cs="楷体"/>
        </w:rPr>
        <w:t>：平时所说的一般的机器学习任务，从特殊到一般：目标是在未知数据上也有区分性。</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基本思想：</w:t>
      </w:r>
    </w:p>
    <w:p w:rsidR="00DC7FD4" w:rsidRDefault="00AF607E">
      <w:pPr>
        <w:rPr>
          <w:rFonts w:ascii="楷体" w:eastAsia="楷体" w:hAnsi="楷体" w:cs="楷体"/>
        </w:rPr>
      </w:pPr>
      <w:r>
        <w:rPr>
          <w:rFonts w:ascii="楷体" w:eastAsia="楷体" w:hAnsi="楷体" w:cs="楷体" w:hint="eastAsia"/>
        </w:rPr>
        <w:t>去学习一个节点的信息是怎么通过其邻居节点的特征聚合而来的。</w:t>
      </w:r>
      <w:r>
        <w:rPr>
          <w:rFonts w:ascii="楷体" w:eastAsia="楷体" w:hAnsi="楷体" w:cs="楷体" w:hint="eastAsia"/>
        </w:rPr>
        <w:t xml:space="preserve"> </w:t>
      </w:r>
      <w:r>
        <w:rPr>
          <w:rFonts w:ascii="楷体" w:eastAsia="楷体" w:hAnsi="楷体" w:cs="楷体" w:hint="eastAsia"/>
        </w:rPr>
        <w:t>学习到了这样的“聚合函数”，而我们本身就已知各个节点的特征和邻居关系，我们就可以很方便地得到一个新节点的表示了。</w:t>
      </w:r>
    </w:p>
    <w:p w:rsidR="00DC7FD4" w:rsidRDefault="00AF607E">
      <w:pPr>
        <w:rPr>
          <w:rFonts w:ascii="楷体" w:eastAsia="楷体" w:hAnsi="楷体" w:cs="楷体"/>
        </w:rPr>
      </w:pPr>
      <w:r>
        <w:rPr>
          <w:rFonts w:ascii="楷体" w:eastAsia="楷体" w:hAnsi="楷体" w:cs="楷体" w:hint="eastAsia"/>
        </w:rPr>
        <w:t>GCN</w:t>
      </w:r>
      <w:r>
        <w:rPr>
          <w:rFonts w:ascii="楷体" w:eastAsia="楷体" w:hAnsi="楷体" w:cs="楷体" w:hint="eastAsia"/>
        </w:rPr>
        <w:t>等</w:t>
      </w:r>
      <w:proofErr w:type="spellStart"/>
      <w:r>
        <w:rPr>
          <w:rFonts w:ascii="楷体" w:eastAsia="楷体" w:hAnsi="楷体" w:cs="楷体" w:hint="eastAsia"/>
        </w:rPr>
        <w:t>transductive</w:t>
      </w:r>
      <w:proofErr w:type="spellEnd"/>
      <w:r>
        <w:rPr>
          <w:rFonts w:ascii="楷体" w:eastAsia="楷体" w:hAnsi="楷体" w:cs="楷体" w:hint="eastAsia"/>
        </w:rPr>
        <w:t>的方法（</w:t>
      </w:r>
      <w:r>
        <w:rPr>
          <w:rStyle w:val="a8"/>
          <w:rFonts w:ascii="Arial" w:eastAsia="Arial" w:hAnsi="Arial" w:cs="Arial"/>
          <w:color w:val="777777"/>
          <w:sz w:val="24"/>
        </w:rPr>
        <w:t>直推式</w:t>
      </w:r>
      <w:r>
        <w:rPr>
          <w:rStyle w:val="a8"/>
          <w:rFonts w:ascii="Arial" w:eastAsia="Arial" w:hAnsi="Arial" w:cs="Arial"/>
          <w:color w:val="777777"/>
          <w:sz w:val="24"/>
        </w:rPr>
        <w:t xml:space="preserve"> ( </w:t>
      </w:r>
      <w:proofErr w:type="spellStart"/>
      <w:r>
        <w:rPr>
          <w:rStyle w:val="a8"/>
          <w:rFonts w:ascii="Arial" w:eastAsia="Arial" w:hAnsi="Arial" w:cs="Arial"/>
          <w:color w:val="777777"/>
          <w:sz w:val="24"/>
        </w:rPr>
        <w:t>tra</w:t>
      </w:r>
      <w:r>
        <w:rPr>
          <w:rStyle w:val="a8"/>
          <w:rFonts w:ascii="Arial" w:eastAsia="Arial" w:hAnsi="Arial" w:cs="Arial"/>
          <w:color w:val="777777"/>
          <w:sz w:val="24"/>
        </w:rPr>
        <w:t>nsductive</w:t>
      </w:r>
      <w:proofErr w:type="spellEnd"/>
      <w:r>
        <w:rPr>
          <w:rStyle w:val="a8"/>
          <w:rFonts w:ascii="Arial" w:eastAsia="Arial" w:hAnsi="Arial" w:cs="Arial"/>
          <w:color w:val="777777"/>
          <w:sz w:val="24"/>
        </w:rPr>
        <w:t xml:space="preserve"> ) </w:t>
      </w:r>
      <w:r>
        <w:rPr>
          <w:rStyle w:val="a8"/>
          <w:rFonts w:ascii="Arial" w:eastAsia="Arial" w:hAnsi="Arial" w:cs="Arial"/>
          <w:color w:val="777777"/>
          <w:sz w:val="24"/>
        </w:rPr>
        <w:t>学习</w:t>
      </w:r>
      <w:r>
        <w:rPr>
          <w:rFonts w:ascii="楷体" w:eastAsia="楷体" w:hAnsi="楷体" w:cs="楷体" w:hint="eastAsia"/>
        </w:rPr>
        <w:t>），学到的是每个节点的</w:t>
      </w:r>
      <w:r>
        <w:rPr>
          <w:rFonts w:ascii="楷体" w:eastAsia="楷体" w:hAnsi="楷体" w:cs="楷体" w:hint="eastAsia"/>
        </w:rPr>
        <w:lastRenderedPageBreak/>
        <w:t>一个唯一确定的</w:t>
      </w:r>
      <w:r>
        <w:rPr>
          <w:rFonts w:ascii="楷体" w:eastAsia="楷体" w:hAnsi="楷体" w:cs="楷体" w:hint="eastAsia"/>
        </w:rPr>
        <w:t>embedding</w:t>
      </w:r>
      <w:r>
        <w:rPr>
          <w:rFonts w:ascii="楷体" w:eastAsia="楷体" w:hAnsi="楷体" w:cs="楷体" w:hint="eastAsia"/>
        </w:rPr>
        <w:t>；</w:t>
      </w:r>
      <w:r>
        <w:rPr>
          <w:rFonts w:ascii="楷体" w:eastAsia="楷体" w:hAnsi="楷体" w:cs="楷体" w:hint="eastAsia"/>
        </w:rPr>
        <w:t xml:space="preserve"> </w:t>
      </w:r>
      <w:r>
        <w:rPr>
          <w:rFonts w:ascii="楷体" w:eastAsia="楷体" w:hAnsi="楷体" w:cs="楷体" w:hint="eastAsia"/>
        </w:rPr>
        <w:t>而</w:t>
      </w:r>
      <w:proofErr w:type="spellStart"/>
      <w:r>
        <w:rPr>
          <w:rFonts w:ascii="楷体" w:eastAsia="楷体" w:hAnsi="楷体" w:cs="楷体" w:hint="eastAsia"/>
        </w:rPr>
        <w:t>GraphSAGE</w:t>
      </w:r>
      <w:proofErr w:type="spellEnd"/>
      <w:r>
        <w:rPr>
          <w:rFonts w:ascii="楷体" w:eastAsia="楷体" w:hAnsi="楷体" w:cs="楷体" w:hint="eastAsia"/>
        </w:rPr>
        <w:t>方法学到的</w:t>
      </w:r>
      <w:r>
        <w:rPr>
          <w:rFonts w:ascii="楷体" w:eastAsia="楷体" w:hAnsi="楷体" w:cs="楷体" w:hint="eastAsia"/>
        </w:rPr>
        <w:t>node embedding</w:t>
      </w:r>
      <w:r>
        <w:rPr>
          <w:rFonts w:ascii="楷体" w:eastAsia="楷体" w:hAnsi="楷体" w:cs="楷体" w:hint="eastAsia"/>
        </w:rPr>
        <w:t>，是根据</w:t>
      </w:r>
      <w:r>
        <w:rPr>
          <w:rFonts w:ascii="楷体" w:eastAsia="楷体" w:hAnsi="楷体" w:cs="楷体" w:hint="eastAsia"/>
        </w:rPr>
        <w:t>node</w:t>
      </w:r>
      <w:r>
        <w:rPr>
          <w:rFonts w:ascii="楷体" w:eastAsia="楷体" w:hAnsi="楷体" w:cs="楷体" w:hint="eastAsia"/>
        </w:rPr>
        <w:t>的邻居关系的变化而变化的，也就是说，即使是旧的</w:t>
      </w:r>
      <w:r>
        <w:rPr>
          <w:rFonts w:ascii="楷体" w:eastAsia="楷体" w:hAnsi="楷体" w:cs="楷体" w:hint="eastAsia"/>
        </w:rPr>
        <w:t>node</w:t>
      </w:r>
      <w:r>
        <w:rPr>
          <w:rFonts w:ascii="楷体" w:eastAsia="楷体" w:hAnsi="楷体" w:cs="楷体" w:hint="eastAsia"/>
        </w:rPr>
        <w:t>，如果建立了一些新的</w:t>
      </w:r>
      <w:r>
        <w:rPr>
          <w:rFonts w:ascii="楷体" w:eastAsia="楷体" w:hAnsi="楷体" w:cs="楷体" w:hint="eastAsia"/>
        </w:rPr>
        <w:t>link</w:t>
      </w:r>
      <w:r>
        <w:rPr>
          <w:rFonts w:ascii="楷体" w:eastAsia="楷体" w:hAnsi="楷体" w:cs="楷体" w:hint="eastAsia"/>
        </w:rPr>
        <w:t>，那么其对应的</w:t>
      </w:r>
      <w:r>
        <w:rPr>
          <w:rFonts w:ascii="楷体" w:eastAsia="楷体" w:hAnsi="楷体" w:cs="楷体" w:hint="eastAsia"/>
        </w:rPr>
        <w:t>embedding</w:t>
      </w:r>
      <w:r>
        <w:rPr>
          <w:rFonts w:ascii="楷体" w:eastAsia="楷体" w:hAnsi="楷体" w:cs="楷体" w:hint="eastAsia"/>
        </w:rPr>
        <w:t>也会变化，而且也很方便地学到。</w:t>
      </w:r>
    </w:p>
    <w:p w:rsidR="00DC7FD4" w:rsidRDefault="00AF607E">
      <w:pPr>
        <w:rPr>
          <w:rFonts w:ascii="楷体" w:eastAsia="楷体" w:hAnsi="楷体" w:cs="楷体"/>
        </w:rPr>
      </w:pPr>
      <w:r>
        <w:rPr>
          <w:rFonts w:ascii="楷体" w:eastAsia="楷体" w:hAnsi="楷体" w:cs="楷体" w:hint="eastAsia"/>
        </w:rPr>
        <w:t>聚合函数本质上是聚合节点的邻域信息，需要满足对节点顺序的排列保持不变，例如均值函数，求和函数，最大值函数都对节点的顺序没有要求。图的卷积运算定义为</w:t>
      </w:r>
      <w:r>
        <w:rPr>
          <w:rFonts w:ascii="楷体" w:eastAsia="楷体" w:hAnsi="楷体" w:cs="楷体" w:hint="eastAsia"/>
        </w:rPr>
        <w:t>:</w:t>
      </w:r>
    </w:p>
    <w:p w:rsidR="00DC7FD4" w:rsidRDefault="00AF607E">
      <w:r>
        <w:rPr>
          <w:noProof/>
        </w:rPr>
        <w:drawing>
          <wp:inline distT="0" distB="0" distL="114300" distR="114300">
            <wp:extent cx="4761230" cy="878840"/>
            <wp:effectExtent l="0" t="0" r="1270" b="165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1"/>
                    <a:stretch>
                      <a:fillRect/>
                    </a:stretch>
                  </pic:blipFill>
                  <pic:spPr>
                    <a:xfrm>
                      <a:off x="0" y="0"/>
                      <a:ext cx="4761230" cy="878840"/>
                    </a:xfrm>
                    <a:prstGeom prst="rect">
                      <a:avLst/>
                    </a:prstGeom>
                    <a:noFill/>
                    <a:ln>
                      <a:noFill/>
                    </a:ln>
                  </pic:spPr>
                </pic:pic>
              </a:graphicData>
            </a:graphic>
          </wp:inline>
        </w:drawing>
      </w:r>
    </w:p>
    <w:p w:rsidR="00DC7FD4" w:rsidRDefault="00AF607E">
      <w:pPr>
        <w:rPr>
          <w:rFonts w:ascii="楷体" w:eastAsia="楷体" w:hAnsi="楷体" w:cs="楷体"/>
        </w:rPr>
      </w:pPr>
      <w:r>
        <w:rPr>
          <w:noProof/>
        </w:rPr>
        <w:drawing>
          <wp:inline distT="0" distB="0" distL="114300" distR="114300">
            <wp:extent cx="4610735" cy="1838960"/>
            <wp:effectExtent l="0" t="0" r="18415" b="889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32"/>
                    <a:stretch>
                      <a:fillRect/>
                    </a:stretch>
                  </pic:blipFill>
                  <pic:spPr>
                    <a:xfrm>
                      <a:off x="0" y="0"/>
                      <a:ext cx="4610735" cy="1838960"/>
                    </a:xfrm>
                    <a:prstGeom prst="rect">
                      <a:avLst/>
                    </a:prstGeom>
                    <a:noFill/>
                    <a:ln>
                      <a:noFill/>
                    </a:ln>
                  </pic:spPr>
                </pic:pic>
              </a:graphicData>
            </a:graphic>
          </wp:inline>
        </w:drawing>
      </w:r>
    </w:p>
    <w:p w:rsidR="00DC7FD4" w:rsidRDefault="00AF607E">
      <w:pPr>
        <w:rPr>
          <w:rFonts w:ascii="楷体" w:eastAsia="楷体" w:hAnsi="楷体" w:cs="楷体"/>
        </w:rPr>
      </w:pPr>
      <w:proofErr w:type="spellStart"/>
      <w:r>
        <w:rPr>
          <w:rFonts w:ascii="楷体" w:eastAsia="楷体" w:hAnsi="楷体" w:cs="楷体" w:hint="eastAsia"/>
        </w:rPr>
        <w:t>GraphSage</w:t>
      </w:r>
      <w:proofErr w:type="spellEnd"/>
      <w:r>
        <w:rPr>
          <w:rFonts w:ascii="楷体" w:eastAsia="楷体" w:hAnsi="楷体" w:cs="楷体" w:hint="eastAsia"/>
        </w:rPr>
        <w:t>的学习过程分为三个步骤。</w:t>
      </w:r>
    </w:p>
    <w:p w:rsidR="00DC7FD4" w:rsidRDefault="00AF607E">
      <w:pPr>
        <w:rPr>
          <w:rFonts w:ascii="楷体" w:eastAsia="楷体" w:hAnsi="楷体" w:cs="楷体"/>
        </w:rPr>
      </w:pPr>
      <w:r>
        <w:rPr>
          <w:noProof/>
        </w:rPr>
        <w:drawing>
          <wp:inline distT="0" distB="0" distL="114300" distR="114300">
            <wp:extent cx="5270500" cy="2259965"/>
            <wp:effectExtent l="0" t="0" r="635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3"/>
                    <a:stretch>
                      <a:fillRect/>
                    </a:stretch>
                  </pic:blipFill>
                  <pic:spPr>
                    <a:xfrm>
                      <a:off x="0" y="0"/>
                      <a:ext cx="5270500" cy="225996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t>首先，采样，对一个节点的</w:t>
      </w:r>
      <w:r>
        <w:rPr>
          <w:rFonts w:ascii="楷体" w:eastAsia="楷体" w:hAnsi="楷体" w:cs="楷体" w:hint="eastAsia"/>
        </w:rPr>
        <w:t>K-</w:t>
      </w:r>
      <w:r>
        <w:rPr>
          <w:rFonts w:ascii="楷体" w:eastAsia="楷体" w:hAnsi="楷体" w:cs="楷体" w:hint="eastAsia"/>
        </w:rPr>
        <w:t>跳邻居节点取样。</w:t>
      </w:r>
      <w:proofErr w:type="gramStart"/>
      <w:r>
        <w:rPr>
          <w:rFonts w:ascii="楷体" w:eastAsia="楷体" w:hAnsi="楷体" w:cs="楷体" w:hint="eastAsia"/>
          <w:highlight w:val="cyan"/>
        </w:rPr>
        <w:t>采中节点</w:t>
      </w:r>
      <w:proofErr w:type="gramEnd"/>
      <w:r>
        <w:rPr>
          <w:rFonts w:ascii="楷体" w:eastAsia="楷体" w:hAnsi="楷体" w:cs="楷体" w:hint="eastAsia"/>
          <w:highlight w:val="cyan"/>
        </w:rPr>
        <w:t>才参与特征聚合降低计算复杂度（图中一跳邻居采样数</w:t>
      </w:r>
      <w:r>
        <w:rPr>
          <w:rFonts w:ascii="楷体" w:eastAsia="楷体" w:hAnsi="楷体" w:cs="楷体" w:hint="eastAsia"/>
          <w:highlight w:val="cyan"/>
        </w:rPr>
        <w:t>=3</w:t>
      </w:r>
      <w:r>
        <w:rPr>
          <w:rFonts w:ascii="楷体" w:eastAsia="楷体" w:hAnsi="楷体" w:cs="楷体" w:hint="eastAsia"/>
          <w:highlight w:val="cyan"/>
        </w:rPr>
        <w:t>，二跳邻居采样数</w:t>
      </w:r>
      <w:r>
        <w:rPr>
          <w:rFonts w:ascii="楷体" w:eastAsia="楷体" w:hAnsi="楷体" w:cs="楷体" w:hint="eastAsia"/>
          <w:highlight w:val="cyan"/>
        </w:rPr>
        <w:t>=5</w:t>
      </w:r>
      <w:r>
        <w:rPr>
          <w:rFonts w:ascii="楷体" w:eastAsia="楷体" w:hAnsi="楷体" w:cs="楷体" w:hint="eastAsia"/>
          <w:highlight w:val="cyan"/>
        </w:rPr>
        <w:t>）设采样数量为</w:t>
      </w:r>
      <w:r>
        <w:rPr>
          <w:rFonts w:ascii="楷体" w:eastAsia="楷体" w:hAnsi="楷体" w:cs="楷体" w:hint="eastAsia"/>
          <w:highlight w:val="cyan"/>
        </w:rPr>
        <w:t>k</w:t>
      </w:r>
      <w:r>
        <w:rPr>
          <w:rFonts w:ascii="楷体" w:eastAsia="楷体" w:hAnsi="楷体" w:cs="楷体" w:hint="eastAsia"/>
          <w:highlight w:val="cyan"/>
        </w:rPr>
        <w:t>，若顶点邻居数少于</w:t>
      </w:r>
      <w:r>
        <w:rPr>
          <w:rFonts w:ascii="楷体" w:eastAsia="楷体" w:hAnsi="楷体" w:cs="楷体" w:hint="eastAsia"/>
          <w:highlight w:val="cyan"/>
        </w:rPr>
        <w:t>k,</w:t>
      </w:r>
      <w:r>
        <w:rPr>
          <w:rFonts w:ascii="楷体" w:eastAsia="楷体" w:hAnsi="楷体" w:cs="楷体" w:hint="eastAsia"/>
          <w:highlight w:val="cyan"/>
        </w:rPr>
        <w:t>则采用有放回的抽样方法，直到采样出</w:t>
      </w:r>
      <w:r>
        <w:rPr>
          <w:rFonts w:ascii="楷体" w:eastAsia="楷体" w:hAnsi="楷体" w:cs="楷体" w:hint="eastAsia"/>
          <w:highlight w:val="cyan"/>
        </w:rPr>
        <w:t>k</w:t>
      </w:r>
      <w:proofErr w:type="gramStart"/>
      <w:r>
        <w:rPr>
          <w:rFonts w:ascii="楷体" w:eastAsia="楷体" w:hAnsi="楷体" w:cs="楷体" w:hint="eastAsia"/>
          <w:highlight w:val="cyan"/>
        </w:rPr>
        <w:t>个</w:t>
      </w:r>
      <w:proofErr w:type="gramEnd"/>
      <w:r>
        <w:rPr>
          <w:rFonts w:ascii="楷体" w:eastAsia="楷体" w:hAnsi="楷体" w:cs="楷体" w:hint="eastAsia"/>
          <w:highlight w:val="cyan"/>
        </w:rPr>
        <w:t>顶点。若顶点邻居数大于</w:t>
      </w:r>
      <w:r>
        <w:rPr>
          <w:rFonts w:ascii="楷体" w:eastAsia="楷体" w:hAnsi="楷体" w:cs="楷体" w:hint="eastAsia"/>
          <w:highlight w:val="cyan"/>
        </w:rPr>
        <w:t>k</w:t>
      </w:r>
      <w:r>
        <w:rPr>
          <w:rFonts w:ascii="楷体" w:eastAsia="楷体" w:hAnsi="楷体" w:cs="楷体" w:hint="eastAsia"/>
          <w:highlight w:val="cyan"/>
        </w:rPr>
        <w:t>，则采用无放回的抽样。</w:t>
      </w:r>
    </w:p>
    <w:p w:rsidR="00DC7FD4" w:rsidRDefault="00AF607E">
      <w:pPr>
        <w:rPr>
          <w:rFonts w:ascii="楷体" w:eastAsia="楷体" w:hAnsi="楷体" w:cs="楷体"/>
          <w:highlight w:val="cyan"/>
        </w:rPr>
      </w:pPr>
      <w:r>
        <w:rPr>
          <w:rFonts w:ascii="楷体" w:eastAsia="楷体" w:hAnsi="楷体" w:cs="楷体" w:hint="eastAsia"/>
        </w:rPr>
        <w:t>然后，</w:t>
      </w:r>
      <w:r>
        <w:rPr>
          <w:rFonts w:ascii="楷体" w:eastAsia="楷体" w:hAnsi="楷体" w:cs="楷体" w:hint="eastAsia"/>
          <w:highlight w:val="cyan"/>
        </w:rPr>
        <w:t>确定采样节点后，从最外层开始聚合特征，最终当前节点将聚合</w:t>
      </w:r>
      <w:r>
        <w:rPr>
          <w:rFonts w:ascii="楷体" w:eastAsia="楷体" w:hAnsi="楷体" w:cs="楷体" w:hint="eastAsia"/>
          <w:highlight w:val="cyan"/>
        </w:rPr>
        <w:t>k</w:t>
      </w:r>
      <w:proofErr w:type="gramStart"/>
      <w:r>
        <w:rPr>
          <w:rFonts w:ascii="楷体" w:eastAsia="楷体" w:hAnsi="楷体" w:cs="楷体" w:hint="eastAsia"/>
          <w:highlight w:val="cyan"/>
        </w:rPr>
        <w:t>层领域</w:t>
      </w:r>
      <w:proofErr w:type="gramEnd"/>
      <w:r>
        <w:rPr>
          <w:rFonts w:ascii="楷体" w:eastAsia="楷体" w:hAnsi="楷体" w:cs="楷体" w:hint="eastAsia"/>
          <w:highlight w:val="cyan"/>
        </w:rPr>
        <w:t>的信息。生成目标节点</w:t>
      </w:r>
      <w:r>
        <w:rPr>
          <w:rFonts w:ascii="楷体" w:eastAsia="楷体" w:hAnsi="楷体" w:cs="楷体" w:hint="eastAsia"/>
          <w:highlight w:val="cyan"/>
        </w:rPr>
        <w:t xml:space="preserve"> </w:t>
      </w:r>
      <w:proofErr w:type="spellStart"/>
      <w:r>
        <w:rPr>
          <w:rFonts w:ascii="楷体" w:eastAsia="楷体" w:hAnsi="楷体" w:cs="楷体" w:hint="eastAsia"/>
          <w:highlight w:val="cyan"/>
        </w:rPr>
        <w:t>emebedding</w:t>
      </w:r>
      <w:proofErr w:type="spellEnd"/>
      <w:r>
        <w:rPr>
          <w:rFonts w:ascii="楷体" w:eastAsia="楷体" w:hAnsi="楷体" w:cs="楷体" w:hint="eastAsia"/>
          <w:highlight w:val="cyan"/>
        </w:rPr>
        <w:t>：先聚合</w:t>
      </w:r>
      <w:r>
        <w:rPr>
          <w:rFonts w:ascii="楷体" w:eastAsia="楷体" w:hAnsi="楷体" w:cs="楷体" w:hint="eastAsia"/>
          <w:highlight w:val="cyan"/>
        </w:rPr>
        <w:t xml:space="preserve"> 2 </w:t>
      </w:r>
      <w:r>
        <w:rPr>
          <w:rFonts w:ascii="楷体" w:eastAsia="楷体" w:hAnsi="楷体" w:cs="楷体" w:hint="eastAsia"/>
          <w:highlight w:val="cyan"/>
        </w:rPr>
        <w:t>跳邻居特征，生成一跳邻居</w:t>
      </w:r>
      <w:r>
        <w:rPr>
          <w:rFonts w:ascii="楷体" w:eastAsia="楷体" w:hAnsi="楷体" w:cs="楷体" w:hint="eastAsia"/>
          <w:highlight w:val="cyan"/>
        </w:rPr>
        <w:t xml:space="preserve"> embedding </w:t>
      </w:r>
      <w:r>
        <w:rPr>
          <w:rFonts w:ascii="楷体" w:eastAsia="楷体" w:hAnsi="楷体" w:cs="楷体" w:hint="eastAsia"/>
          <w:highlight w:val="cyan"/>
        </w:rPr>
        <w:t>，再聚合一跳邻居</w:t>
      </w:r>
      <w:r>
        <w:rPr>
          <w:rFonts w:ascii="楷体" w:eastAsia="楷体" w:hAnsi="楷体" w:cs="楷体" w:hint="eastAsia"/>
          <w:highlight w:val="cyan"/>
        </w:rPr>
        <w:t>embedding</w:t>
      </w:r>
      <w:r>
        <w:rPr>
          <w:rFonts w:ascii="楷体" w:eastAsia="楷体" w:hAnsi="楷体" w:cs="楷体" w:hint="eastAsia"/>
          <w:highlight w:val="cyan"/>
        </w:rPr>
        <w:t>，生成目标节点</w:t>
      </w:r>
      <w:r>
        <w:rPr>
          <w:rFonts w:ascii="楷体" w:eastAsia="楷体" w:hAnsi="楷体" w:cs="楷体" w:hint="eastAsia"/>
          <w:highlight w:val="cyan"/>
        </w:rPr>
        <w:t>embedding</w:t>
      </w:r>
      <w:r>
        <w:rPr>
          <w:rFonts w:ascii="楷体" w:eastAsia="楷体" w:hAnsi="楷体" w:cs="楷体" w:hint="eastAsia"/>
          <w:highlight w:val="cyan"/>
        </w:rPr>
        <w:t>，从而获得二跳邻居信息。</w:t>
      </w:r>
    </w:p>
    <w:p w:rsidR="00DC7FD4" w:rsidRDefault="00AF607E">
      <w:pPr>
        <w:rPr>
          <w:rFonts w:ascii="楷体" w:eastAsia="楷体" w:hAnsi="楷体" w:cs="楷体"/>
          <w:highlight w:val="cyan"/>
        </w:rPr>
      </w:pPr>
      <w:r>
        <w:rPr>
          <w:rFonts w:ascii="楷体" w:eastAsia="楷体" w:hAnsi="楷体" w:cs="楷体"/>
          <w:highlight w:val="cyan"/>
        </w:rPr>
        <w:t>与</w:t>
      </w:r>
      <w:proofErr w:type="spellStart"/>
      <w:r>
        <w:rPr>
          <w:rFonts w:ascii="楷体" w:eastAsia="楷体" w:hAnsi="楷体" w:cs="楷体"/>
          <w:highlight w:val="cyan"/>
        </w:rPr>
        <w:t>DeepWalk</w:t>
      </w:r>
      <w:proofErr w:type="spellEnd"/>
      <w:r>
        <w:rPr>
          <w:rFonts w:ascii="楷体" w:eastAsia="楷体" w:hAnsi="楷体" w:cs="楷体"/>
          <w:highlight w:val="cyan"/>
        </w:rPr>
        <w:t>不同的是，这里的顶点表示向量是通过聚合顶点的邻接点特征产生的，而不是简单的进行一个</w:t>
      </w:r>
      <w:r>
        <w:rPr>
          <w:rFonts w:ascii="楷体" w:eastAsia="楷体" w:hAnsi="楷体" w:cs="楷体"/>
          <w:highlight w:val="cyan"/>
        </w:rPr>
        <w:t>embedding lookup</w:t>
      </w:r>
      <w:r>
        <w:rPr>
          <w:rFonts w:ascii="楷体" w:eastAsia="楷体" w:hAnsi="楷体" w:cs="楷体"/>
          <w:highlight w:val="cyan"/>
        </w:rPr>
        <w:t>操作得到。</w:t>
      </w:r>
    </w:p>
    <w:p w:rsidR="00DC7FD4" w:rsidRDefault="00AF607E">
      <w:pPr>
        <w:rPr>
          <w:rFonts w:ascii="楷体" w:eastAsia="楷体" w:hAnsi="楷体" w:cs="楷体"/>
        </w:rPr>
      </w:pPr>
      <w:r>
        <w:rPr>
          <w:rFonts w:ascii="楷体" w:eastAsia="楷体" w:hAnsi="楷体" w:cs="楷体" w:hint="eastAsia"/>
        </w:rPr>
        <w:t>最后，将</w:t>
      </w:r>
      <w:r>
        <w:rPr>
          <w:rFonts w:ascii="楷体" w:eastAsia="楷体" w:hAnsi="楷体" w:cs="楷体" w:hint="eastAsia"/>
        </w:rPr>
        <w:t xml:space="preserve"> embedding </w:t>
      </w:r>
      <w:r>
        <w:rPr>
          <w:rFonts w:ascii="楷体" w:eastAsia="楷体" w:hAnsi="楷体" w:cs="楷体" w:hint="eastAsia"/>
        </w:rPr>
        <w:t>作为全连接层的输入，利用最终状态做预测和误差反向传播。如图所示</w:t>
      </w:r>
      <w:r>
        <w:rPr>
          <w:rFonts w:ascii="楷体" w:eastAsia="楷体" w:hAnsi="楷体" w:cs="楷体" w:hint="eastAsia"/>
        </w:rPr>
        <w:t>k-hop,</w:t>
      </w:r>
      <w:r>
        <w:rPr>
          <w:rFonts w:ascii="楷体" w:eastAsia="楷体" w:hAnsi="楷体" w:cs="楷体" w:hint="eastAsia"/>
        </w:rPr>
        <w:t>从中心节点跳几步到达的顶点。</w:t>
      </w:r>
    </w:p>
    <w:p w:rsidR="00DC7FD4" w:rsidRDefault="00AF607E">
      <w:r>
        <w:rPr>
          <w:noProof/>
        </w:rPr>
        <w:lastRenderedPageBreak/>
        <w:drawing>
          <wp:inline distT="0" distB="0" distL="114300" distR="114300">
            <wp:extent cx="3684270" cy="2800985"/>
            <wp:effectExtent l="0" t="0" r="11430" b="1841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34"/>
                    <a:stretch>
                      <a:fillRect/>
                    </a:stretch>
                  </pic:blipFill>
                  <pic:spPr>
                    <a:xfrm>
                      <a:off x="0" y="0"/>
                      <a:ext cx="3684270" cy="280098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highlight w:val="cyan"/>
        </w:rPr>
        <w:t>从</w:t>
      </w:r>
      <w:r>
        <w:rPr>
          <w:rFonts w:ascii="楷体" w:eastAsia="楷体" w:hAnsi="楷体" w:cs="楷体" w:hint="eastAsia"/>
          <w:highlight w:val="cyan"/>
        </w:rPr>
        <w:t>0</w:t>
      </w:r>
      <w:r>
        <w:rPr>
          <w:rFonts w:ascii="楷体" w:eastAsia="楷体" w:hAnsi="楷体" w:cs="楷体" w:hint="eastAsia"/>
          <w:highlight w:val="cyan"/>
        </w:rPr>
        <w:t>层到第二层，节点</w:t>
      </w:r>
      <w:r>
        <w:rPr>
          <w:rFonts w:ascii="楷体" w:eastAsia="楷体" w:hAnsi="楷体" w:cs="楷体" w:hint="eastAsia"/>
          <w:highlight w:val="cyan"/>
        </w:rPr>
        <w:t>v</w:t>
      </w:r>
      <w:r>
        <w:rPr>
          <w:rFonts w:ascii="楷体" w:eastAsia="楷体" w:hAnsi="楷体" w:cs="楷体" w:hint="eastAsia"/>
          <w:highlight w:val="cyan"/>
        </w:rPr>
        <w:t>已经聚合了其二</w:t>
      </w:r>
      <w:proofErr w:type="gramStart"/>
      <w:r>
        <w:rPr>
          <w:rFonts w:ascii="楷体" w:eastAsia="楷体" w:hAnsi="楷体" w:cs="楷体" w:hint="eastAsia"/>
          <w:highlight w:val="cyan"/>
        </w:rPr>
        <w:t>阶领域</w:t>
      </w:r>
      <w:proofErr w:type="gramEnd"/>
      <w:r>
        <w:rPr>
          <w:rFonts w:ascii="楷体" w:eastAsia="楷体" w:hAnsi="楷体" w:cs="楷体" w:hint="eastAsia"/>
          <w:highlight w:val="cyan"/>
        </w:rPr>
        <w:t>的信息</w:t>
      </w:r>
    </w:p>
    <w:p w:rsidR="00DC7FD4" w:rsidRDefault="00AF607E">
      <w:pPr>
        <w:rPr>
          <w:rFonts w:ascii="楷体" w:eastAsia="楷体" w:hAnsi="楷体" w:cs="楷体"/>
        </w:rPr>
      </w:pPr>
      <w:r>
        <w:rPr>
          <w:rFonts w:ascii="楷体" w:eastAsia="楷体" w:hAnsi="楷体" w:cs="楷体" w:hint="eastAsia"/>
        </w:rPr>
        <w:t>在</w:t>
      </w:r>
      <w:proofErr w:type="spellStart"/>
      <w:r>
        <w:rPr>
          <w:rFonts w:ascii="楷体" w:eastAsia="楷体" w:hAnsi="楷体" w:cs="楷体" w:hint="eastAsia"/>
        </w:rPr>
        <w:t>GraphSAGE</w:t>
      </w:r>
      <w:proofErr w:type="spellEnd"/>
      <w:r>
        <w:rPr>
          <w:rFonts w:ascii="楷体" w:eastAsia="楷体" w:hAnsi="楷体" w:cs="楷体" w:hint="eastAsia"/>
        </w:rPr>
        <w:t>的实践中，作者发现，</w:t>
      </w:r>
      <w:r>
        <w:rPr>
          <w:rFonts w:ascii="楷体" w:eastAsia="楷体" w:hAnsi="楷体" w:cs="楷体" w:hint="eastAsia"/>
        </w:rPr>
        <w:t>K</w:t>
      </w:r>
      <w:r>
        <w:rPr>
          <w:rFonts w:ascii="楷体" w:eastAsia="楷体" w:hAnsi="楷体" w:cs="楷体" w:hint="eastAsia"/>
        </w:rPr>
        <w:t>不必</w:t>
      </w:r>
      <w:proofErr w:type="gramStart"/>
      <w:r>
        <w:rPr>
          <w:rFonts w:ascii="楷体" w:eastAsia="楷体" w:hAnsi="楷体" w:cs="楷体" w:hint="eastAsia"/>
        </w:rPr>
        <w:t>取很大</w:t>
      </w:r>
      <w:proofErr w:type="gramEnd"/>
      <w:r>
        <w:rPr>
          <w:rFonts w:ascii="楷体" w:eastAsia="楷体" w:hAnsi="楷体" w:cs="楷体" w:hint="eastAsia"/>
        </w:rPr>
        <w:t>的值，当</w:t>
      </w:r>
      <w:r>
        <w:rPr>
          <w:rFonts w:ascii="楷体" w:eastAsia="楷体" w:hAnsi="楷体" w:cs="楷体" w:hint="eastAsia"/>
        </w:rPr>
        <w:t>K=2</w:t>
      </w:r>
      <w:r>
        <w:rPr>
          <w:rFonts w:ascii="楷体" w:eastAsia="楷体" w:hAnsi="楷体" w:cs="楷体" w:hint="eastAsia"/>
        </w:rPr>
        <w:t>时，效果</w:t>
      </w:r>
      <w:proofErr w:type="gramStart"/>
      <w:r>
        <w:rPr>
          <w:rFonts w:ascii="楷体" w:eastAsia="楷体" w:hAnsi="楷体" w:cs="楷体" w:hint="eastAsia"/>
        </w:rPr>
        <w:t>就灰常好</w:t>
      </w:r>
      <w:proofErr w:type="gramEnd"/>
      <w:r>
        <w:rPr>
          <w:rFonts w:ascii="楷体" w:eastAsia="楷体" w:hAnsi="楷体" w:cs="楷体" w:hint="eastAsia"/>
        </w:rPr>
        <w:t>了，也就是只用扩展到</w:t>
      </w:r>
      <w:r>
        <w:rPr>
          <w:rFonts w:ascii="楷体" w:eastAsia="楷体" w:hAnsi="楷体" w:cs="楷体" w:hint="eastAsia"/>
        </w:rPr>
        <w:t>2</w:t>
      </w:r>
      <w:r>
        <w:rPr>
          <w:rFonts w:ascii="楷体" w:eastAsia="楷体" w:hAnsi="楷体" w:cs="楷体" w:hint="eastAsia"/>
        </w:rPr>
        <w:t>阶邻居即可。至于邻居的个数，</w:t>
      </w:r>
      <w:r>
        <w:rPr>
          <w:rFonts w:ascii="楷体" w:eastAsia="楷体" w:hAnsi="楷体" w:cs="楷体" w:hint="eastAsia"/>
          <w:highlight w:val="cyan"/>
        </w:rPr>
        <w:t>文中提到</w:t>
      </w:r>
      <w:r>
        <w:rPr>
          <w:rFonts w:ascii="楷体" w:eastAsia="楷体" w:hAnsi="楷体" w:cs="楷体" w:hint="eastAsia"/>
          <w:highlight w:val="cyan"/>
        </w:rPr>
        <w:t>S1</w:t>
      </w:r>
      <w:r>
        <w:rPr>
          <w:rFonts w:ascii="楷体" w:eastAsia="楷体" w:hAnsi="楷体" w:cs="楷体" w:hint="eastAsia"/>
          <w:highlight w:val="cyan"/>
        </w:rPr>
        <w:t>×</w:t>
      </w:r>
      <w:r>
        <w:rPr>
          <w:rFonts w:ascii="楷体" w:eastAsia="楷体" w:hAnsi="楷体" w:cs="楷体" w:hint="eastAsia"/>
          <w:highlight w:val="cyan"/>
        </w:rPr>
        <w:t>S2&lt;=500</w:t>
      </w:r>
      <w:r>
        <w:rPr>
          <w:rFonts w:ascii="楷体" w:eastAsia="楷体" w:hAnsi="楷体" w:cs="楷体" w:hint="eastAsia"/>
          <w:highlight w:val="cyan"/>
        </w:rPr>
        <w:t>，即两次扩展的邻居</w:t>
      </w:r>
      <w:r>
        <w:rPr>
          <w:rFonts w:ascii="楷体" w:eastAsia="楷体" w:hAnsi="楷体" w:cs="楷体" w:hint="eastAsia"/>
          <w:highlight w:val="cyan"/>
        </w:rPr>
        <w:t>数之际小于</w:t>
      </w:r>
      <w:r>
        <w:rPr>
          <w:rFonts w:ascii="楷体" w:eastAsia="楷体" w:hAnsi="楷体" w:cs="楷体" w:hint="eastAsia"/>
          <w:highlight w:val="cyan"/>
        </w:rPr>
        <w:t>500</w:t>
      </w:r>
      <w:r>
        <w:rPr>
          <w:rFonts w:ascii="楷体" w:eastAsia="楷体" w:hAnsi="楷体" w:cs="楷体" w:hint="eastAsia"/>
          <w:highlight w:val="cyan"/>
        </w:rPr>
        <w:t>，大约每次只需要扩展</w:t>
      </w:r>
      <w:r>
        <w:rPr>
          <w:rFonts w:ascii="楷体" w:eastAsia="楷体" w:hAnsi="楷体" w:cs="楷体" w:hint="eastAsia"/>
          <w:highlight w:val="cyan"/>
        </w:rPr>
        <w:t>20</w:t>
      </w:r>
      <w:r>
        <w:rPr>
          <w:rFonts w:ascii="楷体" w:eastAsia="楷体" w:hAnsi="楷体" w:cs="楷体" w:hint="eastAsia"/>
          <w:highlight w:val="cyan"/>
        </w:rPr>
        <w:t>来个邻居即可</w:t>
      </w:r>
      <w:r>
        <w:rPr>
          <w:rFonts w:ascii="楷体" w:eastAsia="楷体" w:hAnsi="楷体" w:cs="楷体" w:hint="eastAsia"/>
        </w:rPr>
        <w:t>。这也是合情合理，例如在现实生活中，对你影响最大就是亲朋好友，这些属于一阶邻居，然后可能你偶尔从他们口中听说一些他们的同事、朋友的一些故事，这些会对你产生一定的影响，这些人就属于二阶邻居。但是到了三阶，可能基本对你不会产生什么影响了，例如你听你同学说他同学听说她同学的什么事迹，是不是很绕口，绕口就对了，因为你基本不会听到这样的故事，你所接触到的、听到的、看到的，基本都在“二阶”的范围之内。</w:t>
      </w:r>
    </w:p>
    <w:p w:rsidR="00DC7FD4" w:rsidRDefault="00DC7FD4">
      <w:pPr>
        <w:rPr>
          <w:rFonts w:ascii="楷体" w:eastAsia="楷体" w:hAnsi="楷体" w:cs="楷体"/>
        </w:rPr>
      </w:pPr>
    </w:p>
    <w:p w:rsidR="00DC7FD4" w:rsidRDefault="00AF607E">
      <w:pPr>
        <w:rPr>
          <w:rFonts w:ascii="楷体" w:eastAsia="楷体" w:hAnsi="楷体" w:cs="楷体"/>
        </w:rPr>
      </w:pPr>
      <w:r>
        <w:rPr>
          <w:rFonts w:ascii="楷体" w:eastAsia="楷体" w:hAnsi="楷体" w:cs="楷体" w:hint="eastAsia"/>
        </w:rPr>
        <w:t>伪代码</w:t>
      </w:r>
    </w:p>
    <w:p w:rsidR="00DC7FD4" w:rsidRDefault="00AF607E">
      <w:r>
        <w:rPr>
          <w:noProof/>
        </w:rPr>
        <w:drawing>
          <wp:inline distT="0" distB="0" distL="114300" distR="114300">
            <wp:extent cx="4649470" cy="3583305"/>
            <wp:effectExtent l="0" t="0" r="17780" b="1714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5"/>
                    <a:stretch>
                      <a:fillRect/>
                    </a:stretch>
                  </pic:blipFill>
                  <pic:spPr>
                    <a:xfrm>
                      <a:off x="0" y="0"/>
                      <a:ext cx="4649470" cy="3583305"/>
                    </a:xfrm>
                    <a:prstGeom prst="rect">
                      <a:avLst/>
                    </a:prstGeom>
                    <a:noFill/>
                    <a:ln>
                      <a:noFill/>
                    </a:ln>
                  </pic:spPr>
                </pic:pic>
              </a:graphicData>
            </a:graphic>
          </wp:inline>
        </w:drawing>
      </w:r>
    </w:p>
    <w:p w:rsidR="00DC7FD4" w:rsidRDefault="00AF607E">
      <w:pPr>
        <w:rPr>
          <w:rFonts w:ascii="楷体" w:eastAsia="楷体" w:hAnsi="楷体" w:cs="楷体"/>
        </w:rPr>
      </w:pPr>
      <w:r>
        <w:rPr>
          <w:rFonts w:ascii="楷体" w:eastAsia="楷体" w:hAnsi="楷体" w:cs="楷体" w:hint="eastAsia"/>
        </w:rPr>
        <w:lastRenderedPageBreak/>
        <w:t>聚合函数</w:t>
      </w:r>
    </w:p>
    <w:p w:rsidR="00DC7FD4" w:rsidRDefault="00AF607E">
      <w:pPr>
        <w:rPr>
          <w:rFonts w:ascii="楷体" w:eastAsia="楷体" w:hAnsi="楷体" w:cs="楷体"/>
        </w:rPr>
      </w:pPr>
      <w:r>
        <w:rPr>
          <w:rFonts w:ascii="楷体" w:eastAsia="楷体" w:hAnsi="楷体" w:cs="楷体" w:hint="eastAsia"/>
        </w:rPr>
        <w:t>伪代码第</w:t>
      </w:r>
      <w:r>
        <w:rPr>
          <w:rFonts w:ascii="楷体" w:eastAsia="楷体" w:hAnsi="楷体" w:cs="楷体" w:hint="eastAsia"/>
        </w:rPr>
        <w:t xml:space="preserve"> 5 </w:t>
      </w:r>
      <w:r>
        <w:rPr>
          <w:rFonts w:ascii="楷体" w:eastAsia="楷体" w:hAnsi="楷体" w:cs="楷体" w:hint="eastAsia"/>
        </w:rPr>
        <w:t>行可以使用不同聚合函数，本小</w:t>
      </w:r>
      <w:r>
        <w:rPr>
          <w:rFonts w:ascii="楷体" w:eastAsia="楷体" w:hAnsi="楷体" w:cs="楷体" w:hint="eastAsia"/>
        </w:rPr>
        <w:t>节介绍五种满足排序不变量的聚合函数：</w:t>
      </w:r>
      <w:r>
        <w:rPr>
          <w:rFonts w:ascii="楷体" w:eastAsia="楷体" w:hAnsi="楷体" w:cs="楷体" w:hint="eastAsia"/>
          <w:highlight w:val="cyan"/>
        </w:rPr>
        <w:t>平均、</w:t>
      </w:r>
      <w:r>
        <w:rPr>
          <w:rFonts w:ascii="楷体" w:eastAsia="楷体" w:hAnsi="楷体" w:cs="楷体" w:hint="eastAsia"/>
          <w:highlight w:val="cyan"/>
        </w:rPr>
        <w:t xml:space="preserve">GCN </w:t>
      </w:r>
      <w:r>
        <w:rPr>
          <w:rFonts w:ascii="楷体" w:eastAsia="楷体" w:hAnsi="楷体" w:cs="楷体" w:hint="eastAsia"/>
          <w:highlight w:val="cyan"/>
        </w:rPr>
        <w:t>归纳式、</w:t>
      </w:r>
      <w:r>
        <w:rPr>
          <w:rFonts w:ascii="楷体" w:eastAsia="楷体" w:hAnsi="楷体" w:cs="楷体" w:hint="eastAsia"/>
          <w:highlight w:val="cyan"/>
        </w:rPr>
        <w:t>LSTM</w:t>
      </w:r>
      <w:r>
        <w:rPr>
          <w:rFonts w:ascii="楷体" w:eastAsia="楷体" w:hAnsi="楷体" w:cs="楷体" w:hint="eastAsia"/>
          <w:highlight w:val="cyan"/>
        </w:rPr>
        <w:t>、</w:t>
      </w:r>
      <w:r>
        <w:rPr>
          <w:rFonts w:ascii="楷体" w:eastAsia="楷体" w:hAnsi="楷体" w:cs="楷体" w:hint="eastAsia"/>
          <w:highlight w:val="cyan"/>
        </w:rPr>
        <w:t xml:space="preserve">pooling </w:t>
      </w:r>
      <w:r>
        <w:rPr>
          <w:rFonts w:ascii="楷体" w:eastAsia="楷体" w:hAnsi="楷体" w:cs="楷体" w:hint="eastAsia"/>
          <w:highlight w:val="cyan"/>
        </w:rPr>
        <w:t>聚合器</w:t>
      </w:r>
      <w:r>
        <w:rPr>
          <w:rFonts w:ascii="楷体" w:eastAsia="楷体" w:hAnsi="楷体" w:cs="楷体" w:hint="eastAsia"/>
        </w:rPr>
        <w:t>。（因为邻居没有顺序，聚合函数需要满足排序不变量的特性，即输入顺序不会影响函数结果）聚合函数是</w:t>
      </w:r>
      <w:proofErr w:type="spellStart"/>
      <w:r>
        <w:rPr>
          <w:rFonts w:ascii="楷体" w:eastAsia="楷体" w:hAnsi="楷体" w:cs="楷体" w:hint="eastAsia"/>
        </w:rPr>
        <w:t>GraphSage</w:t>
      </w:r>
      <w:proofErr w:type="spellEnd"/>
      <w:r>
        <w:rPr>
          <w:rFonts w:ascii="楷体" w:eastAsia="楷体" w:hAnsi="楷体" w:cs="楷体" w:hint="eastAsia"/>
        </w:rPr>
        <w:t>的精髓</w:t>
      </w:r>
    </w:p>
    <w:p w:rsidR="00DC7FD4" w:rsidRDefault="00AF607E">
      <w:r>
        <w:rPr>
          <w:noProof/>
        </w:rPr>
        <w:drawing>
          <wp:inline distT="0" distB="0" distL="114300" distR="114300">
            <wp:extent cx="4438015" cy="1983105"/>
            <wp:effectExtent l="0" t="0" r="635" b="17145"/>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6"/>
                    <a:stretch>
                      <a:fillRect/>
                    </a:stretch>
                  </pic:blipFill>
                  <pic:spPr>
                    <a:xfrm>
                      <a:off x="0" y="0"/>
                      <a:ext cx="4438015" cy="1983105"/>
                    </a:xfrm>
                    <a:prstGeom prst="rect">
                      <a:avLst/>
                    </a:prstGeom>
                    <a:noFill/>
                    <a:ln>
                      <a:noFill/>
                    </a:ln>
                  </pic:spPr>
                </pic:pic>
              </a:graphicData>
            </a:graphic>
          </wp:inline>
        </w:drawing>
      </w:r>
    </w:p>
    <w:p w:rsidR="00DC7FD4" w:rsidRDefault="00DC7FD4">
      <w:pPr>
        <w:widowControl/>
        <w:jc w:val="left"/>
        <w:rPr>
          <w:rFonts w:ascii="楷体" w:eastAsia="楷体" w:hAnsi="楷体" w:cs="楷体"/>
          <w:kern w:val="0"/>
          <w:sz w:val="24"/>
        </w:rPr>
      </w:pPr>
    </w:p>
    <w:p w:rsidR="00DC7FD4" w:rsidRDefault="00AF607E">
      <w:pPr>
        <w:pStyle w:val="2"/>
      </w:pPr>
      <w:r>
        <w:rPr>
          <w:rFonts w:hint="eastAsia"/>
        </w:rPr>
        <w:t>基于谱和基于空间的模型的对比</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谱模型是图数据处理的理论基础。基于谱的模型作为针对</w:t>
      </w:r>
      <w:proofErr w:type="gramStart"/>
      <w:r>
        <w:rPr>
          <w:rFonts w:ascii="楷体" w:eastAsia="楷体" w:hAnsi="楷体" w:cs="楷体" w:hint="eastAsia"/>
          <w:kern w:val="0"/>
          <w:sz w:val="24"/>
        </w:rPr>
        <w:t>图数据</w:t>
      </w:r>
      <w:proofErr w:type="gramEnd"/>
      <w:r>
        <w:rPr>
          <w:rFonts w:ascii="楷体" w:eastAsia="楷体" w:hAnsi="楷体" w:cs="楷体" w:hint="eastAsia"/>
          <w:kern w:val="0"/>
          <w:sz w:val="24"/>
        </w:rPr>
        <w:t>最早期的卷积网络在</w:t>
      </w:r>
      <w:proofErr w:type="gramStart"/>
      <w:r>
        <w:rPr>
          <w:rFonts w:ascii="楷体" w:eastAsia="楷体" w:hAnsi="楷体" w:cs="楷体" w:hint="eastAsia"/>
          <w:kern w:val="0"/>
          <w:sz w:val="24"/>
        </w:rPr>
        <w:t>很多图相关</w:t>
      </w:r>
      <w:proofErr w:type="gramEnd"/>
      <w:r>
        <w:rPr>
          <w:rFonts w:ascii="楷体" w:eastAsia="楷体" w:hAnsi="楷体" w:cs="楷体" w:hint="eastAsia"/>
          <w:kern w:val="0"/>
          <w:sz w:val="24"/>
        </w:rPr>
        <w:t>的分析任务种取得了非常好的效果。通过设计新的图信号滤波器</w:t>
      </w:r>
      <w:r>
        <w:rPr>
          <w:rFonts w:ascii="楷体" w:eastAsia="楷体" w:hAnsi="楷体" w:cs="楷体" w:hint="eastAsia"/>
          <w:kern w:val="0"/>
          <w:sz w:val="24"/>
        </w:rPr>
        <w:t>(</w:t>
      </w:r>
      <w:r>
        <w:rPr>
          <w:rFonts w:ascii="楷体" w:eastAsia="楷体" w:hAnsi="楷体" w:cs="楷体" w:hint="eastAsia"/>
          <w:kern w:val="0"/>
          <w:sz w:val="24"/>
        </w:rPr>
        <w:t>如</w:t>
      </w:r>
      <w:proofErr w:type="spellStart"/>
      <w:r>
        <w:rPr>
          <w:rFonts w:ascii="楷体" w:eastAsia="楷体" w:hAnsi="楷体" w:cs="楷体" w:hint="eastAsia"/>
          <w:kern w:val="0"/>
          <w:sz w:val="24"/>
        </w:rPr>
        <w:t>Cayleynets</w:t>
      </w:r>
      <w:proofErr w:type="spellEnd"/>
      <w:r>
        <w:rPr>
          <w:rFonts w:ascii="楷体" w:eastAsia="楷体" w:hAnsi="楷体" w:cs="楷体" w:hint="eastAsia"/>
          <w:kern w:val="0"/>
          <w:sz w:val="24"/>
        </w:rPr>
        <w:t>)</w:t>
      </w:r>
      <w:r>
        <w:rPr>
          <w:rFonts w:ascii="楷体" w:eastAsia="楷体" w:hAnsi="楷体" w:cs="楷体" w:hint="eastAsia"/>
          <w:kern w:val="0"/>
          <w:sz w:val="24"/>
        </w:rPr>
        <w:t>，理论上可以建立新的卷积神经网络。然而，由于效率、通用性和灵活性等问题，空间</w:t>
      </w:r>
      <w:proofErr w:type="gramStart"/>
      <w:r>
        <w:rPr>
          <w:rFonts w:ascii="楷体" w:eastAsia="楷体" w:hAnsi="楷体" w:cs="楷体" w:hint="eastAsia"/>
          <w:kern w:val="0"/>
          <w:sz w:val="24"/>
        </w:rPr>
        <w:t>模型比谱模型</w:t>
      </w:r>
      <w:proofErr w:type="gramEnd"/>
      <w:r>
        <w:rPr>
          <w:rFonts w:ascii="楷体" w:eastAsia="楷体" w:hAnsi="楷体" w:cs="楷体" w:hint="eastAsia"/>
          <w:kern w:val="0"/>
          <w:sz w:val="24"/>
        </w:rPr>
        <w:t>更受欢迎。</w:t>
      </w:r>
    </w:p>
    <w:p w:rsidR="00DC7FD4" w:rsidRDefault="00AF607E">
      <w:pPr>
        <w:pStyle w:val="2"/>
      </w:pPr>
      <w:r>
        <w:rPr>
          <w:rFonts w:hint="eastAsia"/>
        </w:rPr>
        <w:t>效率</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基于谱的方法的计算量会随着图的大小急剧增加，因为模型需要同时计算特征向量</w:t>
      </w:r>
      <w:r>
        <w:rPr>
          <w:rFonts w:ascii="楷体" w:eastAsia="楷体" w:hAnsi="楷体" w:cs="楷体" w:hint="eastAsia"/>
          <w:kern w:val="0"/>
          <w:sz w:val="24"/>
        </w:rPr>
        <w:t>[[21]</w:t>
      </w:r>
      <w:r>
        <w:rPr>
          <w:rFonts w:ascii="楷体" w:eastAsia="楷体" w:hAnsi="楷体" w:cs="楷体" w:hint="eastAsia"/>
          <w:kern w:val="0"/>
          <w:sz w:val="24"/>
        </w:rPr>
        <w:t>或者同时处理大图，这就使得模型很难对大图进行并行处理或缩放。基于空间的图方法由于直接对图域的邻居节点进行聚合，所以有潜力处理大图，方法是对一个</w:t>
      </w:r>
      <w:r>
        <w:rPr>
          <w:rFonts w:ascii="楷体" w:eastAsia="楷体" w:hAnsi="楷体" w:cs="楷体" w:hint="eastAsia"/>
          <w:kern w:val="0"/>
          <w:sz w:val="24"/>
        </w:rPr>
        <w:t>batch</w:t>
      </w:r>
      <w:r>
        <w:rPr>
          <w:rFonts w:ascii="楷体" w:eastAsia="楷体" w:hAnsi="楷体" w:cs="楷体" w:hint="eastAsia"/>
          <w:kern w:val="0"/>
          <w:sz w:val="24"/>
        </w:rPr>
        <w:t>数据计</w:t>
      </w:r>
      <w:r>
        <w:rPr>
          <w:rFonts w:ascii="楷体" w:eastAsia="楷体" w:hAnsi="楷体" w:cs="楷体" w:hint="eastAsia"/>
          <w:kern w:val="0"/>
          <w:sz w:val="24"/>
        </w:rPr>
        <w:t>算而不是在整个图上计算。如果邻居节点的数量增加，能够通过采样技术</w:t>
      </w:r>
      <w:proofErr w:type="spellStart"/>
      <w:r>
        <w:rPr>
          <w:rFonts w:ascii="楷体" w:eastAsia="楷体" w:hAnsi="楷体" w:cs="楷体" w:hint="eastAsia"/>
          <w:kern w:val="0"/>
          <w:sz w:val="24"/>
        </w:rPr>
        <w:t>GraphSage</w:t>
      </w:r>
      <w:proofErr w:type="spellEnd"/>
      <w:r>
        <w:rPr>
          <w:rFonts w:ascii="楷体" w:eastAsia="楷体" w:hAnsi="楷体" w:cs="楷体" w:hint="eastAsia"/>
          <w:kern w:val="0"/>
          <w:sz w:val="24"/>
        </w:rPr>
        <w:t>、</w:t>
      </w:r>
      <w:r>
        <w:rPr>
          <w:rFonts w:ascii="楷体" w:eastAsia="楷体" w:hAnsi="楷体" w:cs="楷体" w:hint="eastAsia"/>
          <w:kern w:val="0"/>
          <w:sz w:val="24"/>
        </w:rPr>
        <w:t xml:space="preserve">LGCN[25,28] </w:t>
      </w:r>
      <w:r>
        <w:rPr>
          <w:rFonts w:ascii="楷体" w:eastAsia="楷体" w:hAnsi="楷体" w:cs="楷体" w:hint="eastAsia"/>
          <w:kern w:val="0"/>
          <w:sz w:val="24"/>
        </w:rPr>
        <w:t>提高效率。</w:t>
      </w:r>
    </w:p>
    <w:p w:rsidR="00DC7FD4" w:rsidRDefault="00AF607E">
      <w:pPr>
        <w:pStyle w:val="2"/>
      </w:pPr>
      <w:r>
        <w:rPr>
          <w:rFonts w:hint="eastAsia"/>
        </w:rPr>
        <w:t>通用性</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基于谱的图方法假设图是固定的，因此对新的或者不同的图泛化性能很差。基于空间的方法在每个节点上进行局部图卷积，权值可以很容易地在不同地位置和结构之间共享。</w:t>
      </w:r>
    </w:p>
    <w:p w:rsidR="00DC7FD4" w:rsidRDefault="00DC7FD4">
      <w:pPr>
        <w:widowControl/>
        <w:jc w:val="left"/>
        <w:rPr>
          <w:rFonts w:ascii="楷体" w:eastAsia="楷体" w:hAnsi="楷体" w:cs="楷体"/>
          <w:kern w:val="0"/>
          <w:sz w:val="24"/>
        </w:rPr>
      </w:pPr>
    </w:p>
    <w:p w:rsidR="00DC7FD4" w:rsidRDefault="00AF607E">
      <w:pPr>
        <w:pStyle w:val="2"/>
      </w:pPr>
      <w:r>
        <w:rPr>
          <w:rFonts w:hint="eastAsia"/>
        </w:rPr>
        <w:lastRenderedPageBreak/>
        <w:t>灵活性</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基于谱的模型只适用于无向图，谱方法用于有向图的唯一方法是将有向图转换为无向图（因为没有有向图的拉普拉斯矩阵明确的定义）。基于空间的模型可以将输入合并到聚合函数中，所以在处理多源输入像是</w:t>
      </w:r>
      <w:proofErr w:type="gramStart"/>
      <w:r>
        <w:rPr>
          <w:rFonts w:ascii="楷体" w:eastAsia="楷体" w:hAnsi="楷体" w:cs="楷体" w:hint="eastAsia"/>
          <w:kern w:val="0"/>
          <w:sz w:val="24"/>
        </w:rPr>
        <w:t>边特征边方向</w:t>
      </w:r>
      <w:proofErr w:type="gramEnd"/>
      <w:r>
        <w:rPr>
          <w:rFonts w:ascii="楷体" w:eastAsia="楷体" w:hAnsi="楷体" w:cs="楷体" w:hint="eastAsia"/>
          <w:kern w:val="0"/>
          <w:sz w:val="24"/>
        </w:rPr>
        <w:t>上更灵活。</w:t>
      </w:r>
    </w:p>
    <w:p w:rsidR="00DC7FD4" w:rsidRDefault="00AF607E">
      <w:pPr>
        <w:widowControl/>
        <w:jc w:val="left"/>
        <w:rPr>
          <w:rFonts w:ascii="楷体" w:eastAsia="楷体" w:hAnsi="楷体" w:cs="楷体"/>
          <w:kern w:val="0"/>
          <w:sz w:val="24"/>
        </w:rPr>
      </w:pPr>
      <w:r>
        <w:rPr>
          <w:rFonts w:ascii="楷体" w:eastAsia="楷体" w:hAnsi="楷体" w:cs="楷体" w:hint="eastAsia"/>
          <w:kern w:val="0"/>
          <w:sz w:val="24"/>
        </w:rPr>
        <w:t>因此，近年来</w:t>
      </w:r>
      <w:r>
        <w:rPr>
          <w:rFonts w:ascii="楷体" w:eastAsia="楷体" w:hAnsi="楷体" w:cs="楷体" w:hint="eastAsia"/>
          <w:kern w:val="0"/>
          <w:sz w:val="24"/>
        </w:rPr>
        <w:t>，基于空间的方法更受关注。</w:t>
      </w:r>
    </w:p>
    <w:p w:rsidR="00DC7FD4" w:rsidRDefault="00AF607E">
      <w:pPr>
        <w:widowControl/>
        <w:jc w:val="left"/>
        <w:rPr>
          <w:rFonts w:ascii="楷体" w:eastAsia="楷体" w:hAnsi="楷体" w:cs="楷体"/>
          <w:kern w:val="0"/>
          <w:sz w:val="24"/>
        </w:rPr>
      </w:pPr>
      <w:r>
        <w:rPr>
          <w:noProof/>
        </w:rPr>
        <w:drawing>
          <wp:inline distT="0" distB="0" distL="114300" distR="114300">
            <wp:extent cx="5270500" cy="3568065"/>
            <wp:effectExtent l="0" t="0" r="635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7"/>
                    <a:stretch>
                      <a:fillRect/>
                    </a:stretch>
                  </pic:blipFill>
                  <pic:spPr>
                    <a:xfrm>
                      <a:off x="0" y="0"/>
                      <a:ext cx="5270500" cy="3568065"/>
                    </a:xfrm>
                    <a:prstGeom prst="rect">
                      <a:avLst/>
                    </a:prstGeom>
                    <a:noFill/>
                    <a:ln>
                      <a:noFill/>
                    </a:ln>
                  </pic:spPr>
                </pic:pic>
              </a:graphicData>
            </a:graphic>
          </wp:inline>
        </w:drawing>
      </w:r>
    </w:p>
    <w:p w:rsidR="00DC7FD4" w:rsidRDefault="00DC7FD4">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kern w:val="0"/>
          <w:sz w:val="24"/>
        </w:rPr>
      </w:pPr>
    </w:p>
    <w:p w:rsidR="00AF607E" w:rsidRDefault="00AF607E">
      <w:pPr>
        <w:widowControl/>
        <w:jc w:val="left"/>
        <w:rPr>
          <w:rFonts w:ascii="楷体" w:eastAsia="楷体" w:hAnsi="楷体" w:cs="楷体" w:hint="eastAsia"/>
          <w:kern w:val="0"/>
          <w:sz w:val="24"/>
        </w:rPr>
      </w:pPr>
      <w:bookmarkStart w:id="0" w:name="_GoBack"/>
      <w:bookmarkEnd w:id="0"/>
    </w:p>
    <w:p w:rsidR="00DC7FD4" w:rsidRDefault="00C056FD">
      <w:pPr>
        <w:widowControl/>
        <w:jc w:val="left"/>
        <w:rPr>
          <w:rFonts w:ascii="楷体" w:eastAsia="楷体" w:hAnsi="楷体" w:cs="楷体"/>
          <w:kern w:val="0"/>
          <w:sz w:val="24"/>
        </w:rPr>
      </w:pPr>
      <w:r>
        <w:rPr>
          <w:noProof/>
        </w:rPr>
        <w:lastRenderedPageBreak/>
        <w:drawing>
          <wp:inline distT="0" distB="0" distL="0" distR="0" wp14:anchorId="638BE5E4" wp14:editId="373AE004">
            <wp:extent cx="5274310" cy="16662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66240"/>
                    </a:xfrm>
                    <a:prstGeom prst="rect">
                      <a:avLst/>
                    </a:prstGeom>
                  </pic:spPr>
                </pic:pic>
              </a:graphicData>
            </a:graphic>
          </wp:inline>
        </w:drawing>
      </w:r>
    </w:p>
    <w:p w:rsidR="00DC7FD4" w:rsidRDefault="00DC7FD4">
      <w:pPr>
        <w:widowControl/>
        <w:jc w:val="left"/>
        <w:rPr>
          <w:rFonts w:ascii="楷体" w:eastAsia="楷体" w:hAnsi="楷体" w:cs="楷体"/>
          <w:kern w:val="0"/>
          <w:sz w:val="24"/>
        </w:rPr>
      </w:pPr>
    </w:p>
    <w:p w:rsidR="00DC7FD4" w:rsidRDefault="00AF607E">
      <w:pPr>
        <w:rPr>
          <w:rFonts w:ascii="楷体" w:eastAsia="楷体" w:hAnsi="楷体" w:cs="楷体"/>
        </w:rPr>
      </w:pPr>
      <w:r>
        <w:rPr>
          <w:noProof/>
        </w:rPr>
        <w:drawing>
          <wp:inline distT="0" distB="0" distL="0" distR="0" wp14:anchorId="7F827766" wp14:editId="12D016E9">
            <wp:extent cx="5274310" cy="19056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05635"/>
                    </a:xfrm>
                    <a:prstGeom prst="rect">
                      <a:avLst/>
                    </a:prstGeom>
                  </pic:spPr>
                </pic:pic>
              </a:graphicData>
            </a:graphic>
          </wp:inline>
        </w:drawing>
      </w:r>
    </w:p>
    <w:sectPr w:rsidR="00DC7F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43229C"/>
    <w:multiLevelType w:val="singleLevel"/>
    <w:tmpl w:val="8143229C"/>
    <w:lvl w:ilvl="0">
      <w:start w:val="1"/>
      <w:numFmt w:val="decimal"/>
      <w:suff w:val="space"/>
      <w:lvlText w:val="%1."/>
      <w:lvlJc w:val="left"/>
    </w:lvl>
  </w:abstractNum>
  <w:abstractNum w:abstractNumId="1" w15:restartNumberingAfterBreak="0">
    <w:nsid w:val="0A03495E"/>
    <w:multiLevelType w:val="multilevel"/>
    <w:tmpl w:val="0A03495E"/>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18C38144"/>
    <w:multiLevelType w:val="singleLevel"/>
    <w:tmpl w:val="18C38144"/>
    <w:lvl w:ilvl="0">
      <w:start w:val="1"/>
      <w:numFmt w:val="decimal"/>
      <w:suff w:val="space"/>
      <w:lvlText w:val="%1."/>
      <w:lvlJc w:val="left"/>
    </w:lvl>
  </w:abstractNum>
  <w:abstractNum w:abstractNumId="3" w15:restartNumberingAfterBreak="0">
    <w:nsid w:val="549C3792"/>
    <w:multiLevelType w:val="multilevel"/>
    <w:tmpl w:val="549C379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C7C"/>
    <w:rsid w:val="00091321"/>
    <w:rsid w:val="001C4555"/>
    <w:rsid w:val="003A2268"/>
    <w:rsid w:val="003B4F96"/>
    <w:rsid w:val="00420E82"/>
    <w:rsid w:val="00526054"/>
    <w:rsid w:val="005C2F82"/>
    <w:rsid w:val="007E3AA9"/>
    <w:rsid w:val="008E2CA0"/>
    <w:rsid w:val="00936F0F"/>
    <w:rsid w:val="00AF607E"/>
    <w:rsid w:val="00C056FD"/>
    <w:rsid w:val="00DA7869"/>
    <w:rsid w:val="00DC7FD4"/>
    <w:rsid w:val="00DF058E"/>
    <w:rsid w:val="00E53321"/>
    <w:rsid w:val="00EA741D"/>
    <w:rsid w:val="00EC008E"/>
    <w:rsid w:val="00EC0C7C"/>
    <w:rsid w:val="00F102AF"/>
    <w:rsid w:val="090F089B"/>
    <w:rsid w:val="12102C3B"/>
    <w:rsid w:val="134C5E9F"/>
    <w:rsid w:val="1CFD7E36"/>
    <w:rsid w:val="1F992D81"/>
    <w:rsid w:val="2C960D68"/>
    <w:rsid w:val="2EC358F2"/>
    <w:rsid w:val="30295737"/>
    <w:rsid w:val="35A64E06"/>
    <w:rsid w:val="3679735D"/>
    <w:rsid w:val="36D60AEF"/>
    <w:rsid w:val="36ED1E47"/>
    <w:rsid w:val="490A2107"/>
    <w:rsid w:val="4A4C7A2B"/>
    <w:rsid w:val="4FF47FB4"/>
    <w:rsid w:val="5D7B374D"/>
    <w:rsid w:val="5DFC7702"/>
    <w:rsid w:val="5FB43E5C"/>
    <w:rsid w:val="62A5788E"/>
    <w:rsid w:val="6B3A3577"/>
    <w:rsid w:val="6B501503"/>
    <w:rsid w:val="6BD2399D"/>
    <w:rsid w:val="6F457573"/>
    <w:rsid w:val="70203E14"/>
    <w:rsid w:val="72D519A6"/>
    <w:rsid w:val="74333B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BB49F"/>
  <w15:docId w15:val="{8C5B9415-F69C-4E6B-8FE3-5C5EC4AC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rPr>
  </w:style>
  <w:style w:type="character" w:styleId="a8">
    <w:name w:val="Strong"/>
    <w:basedOn w:val="a0"/>
    <w:uiPriority w:val="22"/>
    <w:qFormat/>
    <w:rPr>
      <w:b/>
    </w:rPr>
  </w:style>
  <w:style w:type="character" w:styleId="a9">
    <w:name w:val="Hyperlink"/>
    <w:basedOn w:val="a0"/>
    <w:qFormat/>
    <w:rPr>
      <w:color w:val="0000FF"/>
      <w:u w:val="single"/>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List Paragraph"/>
    <w:basedOn w:val="a"/>
    <w:uiPriority w:val="34"/>
    <w:qFormat/>
    <w:pPr>
      <w:ind w:firstLineChars="200" w:firstLine="420"/>
    </w:pPr>
  </w:style>
  <w:style w:type="character" w:customStyle="1" w:styleId="richtext">
    <w:name w:val="richtext"/>
    <w:basedOn w:val="a0"/>
    <w:qFormat/>
  </w:style>
  <w:style w:type="character" w:customStyle="1" w:styleId="30">
    <w:name w:val="标题 3 字符"/>
    <w:link w:val="3"/>
    <w:qFormat/>
    <w:rPr>
      <w:b/>
      <w:sz w:val="32"/>
    </w:rPr>
  </w:style>
  <w:style w:type="character" w:customStyle="1" w:styleId="20">
    <w:name w:val="标题 2 字符"/>
    <w:link w:val="2"/>
    <w:qFormat/>
    <w:rPr>
      <w:rFonts w:ascii="Arial" w:eastAsia="黑体" w:hAnsi="Arial"/>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log.csdn.net/yyl424525/article/details/10317214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mp.weixin.qq.com/s/MOPaKw4HqHDlnDqVUzdVvA" TargetMode="External"/><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hyperlink" Target="https://mp.weixin.qq.com/s/sg9O761F0KHAmCPOfMW_kQ"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baijiahao.baidu.com/s?id=1619250802230567168&amp;wfr=spider&amp;for=pc"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https://zhuanlan.zhihu.com/p/58178060?utm_source=wechat_session&amp;utm_medium=social&amp;utm_oi=68593071954146508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log.csdn.net/yyl424525/article/details/103172141" TargetMode="External"/><Relationship Id="rId30" Type="http://schemas.openxmlformats.org/officeDocument/2006/relationships/hyperlink" Target="https://cloud.tencent.com/developer/article/1489894" TargetMode="External"/><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A032EE-D9E1-4694-A4BF-8D1B89AEA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1174</Words>
  <Characters>6692</Characters>
  <Application>Microsoft Office Word</Application>
  <DocSecurity>0</DocSecurity>
  <Lines>55</Lines>
  <Paragraphs>15</Paragraphs>
  <ScaleCrop>false</ScaleCrop>
  <Company/>
  <LinksUpToDate>false</LinksUpToDate>
  <CharactersWithSpaces>7851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ChenYan</dc:creator>
  <cp:lastModifiedBy>ChenYan</cp:lastModifiedBy>
  <cp:revision>8</cp:revision>
  <dcterms:created xsi:type="dcterms:W3CDTF">2019-05-12T05:27:00Z</dcterms:created>
  <dcterms:modified xsi:type="dcterms:W3CDTF">2019-12-31T11:46:00Z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