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"https://blog.csdn.net/qq_40027052/article/details/78421155" </w:instrText>
      </w:r>
      <w:r>
        <w:rPr>
          <w:rFonts w:hint="eastAsia" w:ascii="楷体" w:hAnsi="楷体" w:eastAsia="楷体" w:cs="楷体"/>
        </w:rPr>
        <w:fldChar w:fldCharType="separate"/>
      </w:r>
      <w:r>
        <w:rPr>
          <w:rStyle w:val="8"/>
          <w:rFonts w:hint="eastAsia" w:ascii="楷体" w:hAnsi="楷体" w:eastAsia="楷体" w:cs="楷体"/>
        </w:rPr>
        <w:t>https://blog.csdn.net/qq_40027052/article/details/78421155</w:t>
      </w:r>
      <w:r>
        <w:rPr>
          <w:rStyle w:val="8"/>
          <w:rFonts w:hint="eastAsia" w:ascii="楷体" w:hAnsi="楷体" w:eastAsia="楷体" w:cs="楷体"/>
        </w:rPr>
        <w:fldChar w:fldCharType="end"/>
      </w:r>
    </w:p>
    <w:p>
      <w:pPr>
        <w:rPr>
          <w:rFonts w:hint="eastAsia" w:ascii="楷体" w:hAnsi="楷体" w:eastAsia="楷体" w:cs="楷体"/>
        </w:rPr>
      </w:pPr>
      <w:r>
        <w:rPr>
          <w:rFonts w:hint="eastAsia" w:ascii="楷体" w:hAnsi="楷体" w:eastAsia="楷体" w:cs="楷体"/>
        </w:rPr>
        <w:t>人类的视觉注意力</w:t>
      </w:r>
    </w:p>
    <w:p>
      <w:pPr>
        <w:rPr>
          <w:rFonts w:hint="eastAsia" w:ascii="楷体" w:hAnsi="楷体" w:eastAsia="楷体" w:cs="楷体"/>
        </w:rPr>
      </w:pPr>
      <w:r>
        <w:rPr>
          <w:rFonts w:hint="eastAsia" w:ascii="楷体" w:hAnsi="楷体" w:eastAsia="楷体" w:cs="楷体"/>
        </w:rPr>
        <w:t>从注意力模型的命名方式看，很明显其借鉴了人类的注意力机制，因此，我们首先简单介绍人类视觉的选择性注意力机制。</w:t>
      </w:r>
    </w:p>
    <w:p>
      <w:pPr>
        <w:rPr>
          <w:rFonts w:hint="eastAsia" w:ascii="楷体" w:hAnsi="楷体" w:eastAsia="楷体" w:cs="楷体"/>
        </w:rPr>
      </w:pPr>
      <w:r>
        <w:rPr>
          <w:rFonts w:hint="eastAsia" w:ascii="楷体" w:hAnsi="楷体" w:eastAsia="楷体" w:cs="楷体"/>
        </w:rPr>
        <w:drawing>
          <wp:inline distT="0" distB="0" distL="114300" distR="114300">
            <wp:extent cx="5271135" cy="3735705"/>
            <wp:effectExtent l="0" t="0" r="5715"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3735705"/>
                    </a:xfrm>
                    <a:prstGeom prst="rect">
                      <a:avLst/>
                    </a:prstGeom>
                    <a:noFill/>
                    <a:ln>
                      <a:noFill/>
                    </a:ln>
                  </pic:spPr>
                </pic:pic>
              </a:graphicData>
            </a:graphic>
          </wp:inline>
        </w:drawing>
      </w:r>
    </w:p>
    <w:p>
      <w:pPr>
        <w:rPr>
          <w:rFonts w:hint="eastAsia" w:ascii="楷体" w:hAnsi="楷体" w:eastAsia="楷体" w:cs="楷体"/>
        </w:rPr>
      </w:pPr>
    </w:p>
    <w:p>
      <w:pPr>
        <w:rPr>
          <w:rFonts w:hint="eastAsia" w:ascii="楷体" w:hAnsi="楷体" w:eastAsia="楷体" w:cs="楷体"/>
        </w:rPr>
      </w:pPr>
      <w:r>
        <w:rPr>
          <w:rFonts w:hint="eastAsia" w:ascii="楷体" w:hAnsi="楷体" w:eastAsia="楷体" w:cs="楷体"/>
        </w:rPr>
        <w:t>视觉注意力机制是人类视觉所特有的大脑信号处理机制。</w:t>
      </w:r>
      <w:r>
        <w:rPr>
          <w:rFonts w:hint="eastAsia" w:ascii="楷体" w:hAnsi="楷体" w:eastAsia="楷体" w:cs="楷体"/>
          <w:highlight w:val="cyan"/>
        </w:rPr>
        <w:t>人类视觉通过快速扫描全局图像，获得需要重点关注的目标区域，也就是一般所说的注意力焦点</w:t>
      </w:r>
      <w:r>
        <w:rPr>
          <w:rFonts w:hint="eastAsia" w:ascii="楷体" w:hAnsi="楷体" w:eastAsia="楷体" w:cs="楷体"/>
        </w:rPr>
        <w:t>，而后对这一区域投入更多注意力资源，以获取更多所需要关注目标的细节信息，而抑制其他无用信息。这是人类利用有限的注意力资源从大量信息中快速筛选出高价值信息的手段，是人类在长期进化中形成的一种生存机制，人类视觉注意力机制极大地提高了视觉信息处理的效率与准确性。</w:t>
      </w:r>
    </w:p>
    <w:p>
      <w:pPr>
        <w:rPr>
          <w:rFonts w:hint="eastAsia" w:ascii="楷体" w:hAnsi="楷体" w:eastAsia="楷体" w:cs="楷体"/>
        </w:rPr>
      </w:pPr>
      <w:r>
        <w:rPr>
          <w:rFonts w:hint="eastAsia" w:ascii="楷体" w:hAnsi="楷体" w:eastAsia="楷体" w:cs="楷体"/>
        </w:rPr>
        <w:t>图1形象化展示了人类在看到一副图像时是如何高效分配有限的注意力资源的，其中红色区域表明视觉系统更关注的目标，很明显对于图1所示的场景，人们会把注意力更多投入到人的脸部，文本的标题以及文章首句等位置。</w:t>
      </w:r>
    </w:p>
    <w:p>
      <w:pPr>
        <w:rPr>
          <w:rFonts w:hint="eastAsia" w:ascii="楷体" w:hAnsi="楷体" w:eastAsia="楷体" w:cs="楷体"/>
        </w:rPr>
      </w:pPr>
      <w:r>
        <w:rPr>
          <w:rFonts w:hint="eastAsia" w:ascii="楷体" w:hAnsi="楷体" w:eastAsia="楷体" w:cs="楷体"/>
        </w:rPr>
        <w:t>深度学习中的注意力机制从本质上讲和人类的选择性视觉注意力机制类似，核心目标也是从众多信息中选择出对当前任务目标更关键的信息。</w:t>
      </w:r>
    </w:p>
    <w:p>
      <w:pPr>
        <w:pStyle w:val="3"/>
        <w:bidi w:val="0"/>
        <w:rPr>
          <w:rFonts w:hint="eastAsia" w:ascii="楷体" w:hAnsi="楷体" w:eastAsia="楷体" w:cs="楷体"/>
        </w:rPr>
      </w:pPr>
      <w:r>
        <w:rPr>
          <w:rFonts w:hint="eastAsia" w:ascii="楷体" w:hAnsi="楷体" w:eastAsia="楷体" w:cs="楷体"/>
        </w:rPr>
        <w:t>Encoder-Decoder框架</w:t>
      </w:r>
    </w:p>
    <w:p>
      <w:pPr>
        <w:rPr>
          <w:rFonts w:hint="eastAsia" w:ascii="楷体" w:hAnsi="楷体" w:eastAsia="楷体" w:cs="楷体"/>
          <w:lang w:eastAsia="zh-CN"/>
        </w:rPr>
      </w:pPr>
      <w:r>
        <w:rPr>
          <w:rFonts w:hint="eastAsia" w:ascii="楷体" w:hAnsi="楷体" w:eastAsia="楷体" w:cs="楷体"/>
          <w:highlight w:val="cyan"/>
          <w:lang w:eastAsia="zh-CN"/>
        </w:rPr>
        <w:t>目前大多数注意力模型附着在Encoder-Decoder框架下，当然，其实注意力模型可以看作一种通用的思想，本身并不依赖于特定框架</w:t>
      </w:r>
      <w:r>
        <w:rPr>
          <w:rFonts w:hint="eastAsia" w:ascii="楷体" w:hAnsi="楷体" w:eastAsia="楷体" w:cs="楷体"/>
          <w:lang w:eastAsia="zh-CN"/>
        </w:rPr>
        <w:t>，这点需要注意。Encoder-Decoder框架可以看作是一种深度学习领域的研究模式，应用场景异常广泛。图2是文本处理领域里常用的Encoder-Decoder框架最抽象的一种表示</w:t>
      </w:r>
    </w:p>
    <w:p>
      <w:pPr>
        <w:rPr>
          <w:rFonts w:hint="eastAsia" w:ascii="楷体" w:hAnsi="楷体" w:eastAsia="楷体" w:cs="楷体"/>
          <w:lang w:eastAsia="zh-CN"/>
        </w:rPr>
      </w:pPr>
      <w:r>
        <w:rPr>
          <w:rFonts w:hint="eastAsia" w:ascii="楷体" w:hAnsi="楷体" w:eastAsia="楷体" w:cs="楷体"/>
        </w:rPr>
        <w:drawing>
          <wp:inline distT="0" distB="0" distL="114300" distR="114300">
            <wp:extent cx="5271770" cy="2172335"/>
            <wp:effectExtent l="0" t="0" r="5080"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2172335"/>
                    </a:xfrm>
                    <a:prstGeom prst="rect">
                      <a:avLst/>
                    </a:prstGeom>
                    <a:noFill/>
                    <a:ln>
                      <a:noFill/>
                    </a:ln>
                  </pic:spPr>
                </pic:pic>
              </a:graphicData>
            </a:graphic>
          </wp:inline>
        </w:drawing>
      </w:r>
    </w:p>
    <w:p>
      <w:pPr>
        <w:rPr>
          <w:rFonts w:hint="eastAsia" w:ascii="楷体" w:hAnsi="楷体" w:eastAsia="楷体" w:cs="楷体"/>
        </w:rPr>
      </w:pPr>
      <w:r>
        <w:rPr>
          <w:rFonts w:hint="eastAsia" w:ascii="楷体" w:hAnsi="楷体" w:eastAsia="楷体" w:cs="楷体"/>
          <w:lang w:eastAsia="zh-CN"/>
        </w:rPr>
        <w:t>Encoder顾名思义就是对输入句子Source进行编码，将输入句子通过非线性变换转化为中间语义表示C：</w:t>
      </w:r>
      <w:r>
        <w:rPr>
          <w:rFonts w:hint="eastAsia" w:ascii="楷体" w:hAnsi="楷体" w:eastAsia="楷体" w:cs="楷体"/>
          <w:lang w:val="en-US" w:eastAsia="zh-CN"/>
        </w:rPr>
        <w:t xml:space="preserve"> </w:t>
      </w:r>
      <w:r>
        <w:rPr>
          <w:rFonts w:hint="eastAsia" w:ascii="楷体" w:hAnsi="楷体" w:eastAsia="楷体" w:cs="楷体"/>
        </w:rPr>
        <w:drawing>
          <wp:inline distT="0" distB="0" distL="114300" distR="114300">
            <wp:extent cx="1857375" cy="3048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857375" cy="304800"/>
                    </a:xfrm>
                    <a:prstGeom prst="rect">
                      <a:avLst/>
                    </a:prstGeom>
                    <a:noFill/>
                    <a:ln>
                      <a:noFill/>
                    </a:ln>
                  </pic:spPr>
                </pic:pic>
              </a:graphicData>
            </a:graphic>
          </wp:inline>
        </w:drawing>
      </w:r>
    </w:p>
    <w:p>
      <w:pPr>
        <w:rPr>
          <w:rFonts w:hint="eastAsia" w:ascii="楷体" w:hAnsi="楷体" w:eastAsia="楷体" w:cs="楷体"/>
        </w:rPr>
      </w:pPr>
      <w:r>
        <w:rPr>
          <w:rFonts w:hint="eastAsia" w:ascii="楷体" w:hAnsi="楷体" w:eastAsia="楷体" w:cs="楷体"/>
        </w:rPr>
        <w:t>解码器Decoder来说，其任务是根据句子Source的中间语义表示C和之前已经生成的历史信息y1,y2……yi-1来生成i时刻要生成的单词yi</w:t>
      </w:r>
      <w:r>
        <w:rPr>
          <w:rFonts w:hint="eastAsia" w:ascii="楷体" w:hAnsi="楷体" w:eastAsia="楷体" w:cs="楷体"/>
          <w:lang w:eastAsia="zh-CN"/>
        </w:rPr>
        <w:t>：</w:t>
      </w:r>
      <w:r>
        <w:rPr>
          <w:rFonts w:hint="eastAsia" w:ascii="楷体" w:hAnsi="楷体" w:eastAsia="楷体" w:cs="楷体"/>
        </w:rPr>
        <w:drawing>
          <wp:inline distT="0" distB="0" distL="114300" distR="114300">
            <wp:extent cx="1952625" cy="2667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952625" cy="266700"/>
                    </a:xfrm>
                    <a:prstGeom prst="rect">
                      <a:avLst/>
                    </a:prstGeom>
                    <a:noFill/>
                    <a:ln>
                      <a:noFill/>
                    </a:ln>
                  </pic:spPr>
                </pic:pic>
              </a:graphicData>
            </a:graphic>
          </wp:inline>
        </w:drawing>
      </w:r>
    </w:p>
    <w:p>
      <w:pPr>
        <w:rPr>
          <w:rFonts w:hint="eastAsia" w:ascii="楷体" w:hAnsi="楷体" w:eastAsia="楷体" w:cs="楷体"/>
          <w:lang w:eastAsia="zh-CN"/>
        </w:rPr>
      </w:pPr>
      <w:r>
        <w:rPr>
          <w:rFonts w:hint="eastAsia" w:ascii="楷体" w:hAnsi="楷体" w:eastAsia="楷体" w:cs="楷体"/>
          <w:lang w:eastAsia="zh-CN"/>
        </w:rPr>
        <w:t>如果Source是中文句子，Target是英文句子，那么这就是解决</w:t>
      </w:r>
      <w:r>
        <w:rPr>
          <w:rFonts w:hint="eastAsia" w:ascii="楷体" w:hAnsi="楷体" w:eastAsia="楷体" w:cs="楷体"/>
          <w:highlight w:val="cyan"/>
          <w:lang w:eastAsia="zh-CN"/>
        </w:rPr>
        <w:t>机器翻译</w:t>
      </w:r>
      <w:r>
        <w:rPr>
          <w:rFonts w:hint="eastAsia" w:ascii="楷体" w:hAnsi="楷体" w:eastAsia="楷体" w:cs="楷体"/>
          <w:lang w:eastAsia="zh-CN"/>
        </w:rPr>
        <w:t>问题的Encoder-Decoder框架；如果Source是一篇文章，Target是概括性的几句描述语句，那么这是</w:t>
      </w:r>
      <w:r>
        <w:rPr>
          <w:rFonts w:hint="eastAsia" w:ascii="楷体" w:hAnsi="楷体" w:eastAsia="楷体" w:cs="楷体"/>
          <w:highlight w:val="cyan"/>
          <w:lang w:eastAsia="zh-CN"/>
        </w:rPr>
        <w:t>文本摘要</w:t>
      </w:r>
      <w:r>
        <w:rPr>
          <w:rFonts w:hint="eastAsia" w:ascii="楷体" w:hAnsi="楷体" w:eastAsia="楷体" w:cs="楷体"/>
          <w:lang w:eastAsia="zh-CN"/>
        </w:rPr>
        <w:t>的Encoder-Decoder框架；如果Source是一句问句，Target是一句回答，那么这是问答系统或者</w:t>
      </w:r>
      <w:r>
        <w:rPr>
          <w:rFonts w:hint="eastAsia" w:ascii="楷体" w:hAnsi="楷体" w:eastAsia="楷体" w:cs="楷体"/>
          <w:highlight w:val="cyan"/>
          <w:lang w:eastAsia="zh-CN"/>
        </w:rPr>
        <w:t>对话机器人</w:t>
      </w:r>
      <w:r>
        <w:rPr>
          <w:rFonts w:hint="eastAsia" w:ascii="楷体" w:hAnsi="楷体" w:eastAsia="楷体" w:cs="楷体"/>
          <w:lang w:eastAsia="zh-CN"/>
        </w:rPr>
        <w:t>的Encoder-Decoder框架。由此可见，在文本处理领域，Encoder-Decoder的应用领域相当广泛。在语音识别、图像处理等领域也经常使用。比如对于语音识别来说，图2所示的框架完全适用，区别</w:t>
      </w:r>
      <w:r>
        <w:rPr>
          <w:rFonts w:hint="eastAsia" w:ascii="楷体" w:hAnsi="楷体" w:eastAsia="楷体" w:cs="楷体"/>
          <w:highlight w:val="cyan"/>
          <w:lang w:eastAsia="zh-CN"/>
        </w:rPr>
        <w:t>无非是Encoder部分的输入是语音流</w:t>
      </w:r>
      <w:r>
        <w:rPr>
          <w:rFonts w:hint="eastAsia" w:ascii="楷体" w:hAnsi="楷体" w:eastAsia="楷体" w:cs="楷体"/>
          <w:lang w:eastAsia="zh-CN"/>
        </w:rPr>
        <w:t>，输出是对应的文本信息；而对于“图像描述”任务来说，</w:t>
      </w:r>
      <w:r>
        <w:rPr>
          <w:rFonts w:hint="eastAsia" w:ascii="楷体" w:hAnsi="楷体" w:eastAsia="楷体" w:cs="楷体"/>
          <w:highlight w:val="cyan"/>
          <w:lang w:eastAsia="zh-CN"/>
        </w:rPr>
        <w:t>Encoder部分的输入是一副图片</w:t>
      </w:r>
      <w:r>
        <w:rPr>
          <w:rFonts w:hint="eastAsia" w:ascii="楷体" w:hAnsi="楷体" w:eastAsia="楷体" w:cs="楷体"/>
          <w:lang w:eastAsia="zh-CN"/>
        </w:rPr>
        <w:t>，Decoder的输出是能够描述图片语义内容的一句描述语。</w:t>
      </w:r>
      <w:r>
        <w:rPr>
          <w:rFonts w:hint="eastAsia" w:ascii="楷体" w:hAnsi="楷体" w:eastAsia="楷体" w:cs="楷体"/>
          <w:highlight w:val="cyan"/>
          <w:lang w:eastAsia="zh-CN"/>
        </w:rPr>
        <w:t>一般而言，文本处理和语音识别的Encoder部分通常采用RNN模型，图像处理的Encoder一般采用CNN模型</w:t>
      </w:r>
      <w:r>
        <w:rPr>
          <w:rFonts w:hint="eastAsia" w:ascii="楷体" w:hAnsi="楷体" w:eastAsia="楷体" w:cs="楷体"/>
          <w:lang w:eastAsia="zh-CN"/>
        </w:rPr>
        <w:t>。</w:t>
      </w:r>
    </w:p>
    <w:p>
      <w:pPr>
        <w:rPr>
          <w:rFonts w:hint="eastAsia" w:ascii="楷体" w:hAnsi="楷体" w:eastAsia="楷体" w:cs="楷体"/>
          <w:lang w:val="en-US" w:eastAsia="zh-CN"/>
        </w:rPr>
      </w:pPr>
      <w:r>
        <w:rPr>
          <w:rFonts w:hint="eastAsia" w:ascii="楷体" w:hAnsi="楷体" w:eastAsia="楷体" w:cs="楷体"/>
          <w:lang w:eastAsia="zh-CN"/>
        </w:rPr>
        <w:t>总结起来即是：</w:t>
      </w:r>
      <w:r>
        <w:rPr>
          <w:rFonts w:hint="eastAsia" w:ascii="楷体" w:hAnsi="楷体" w:eastAsia="楷体" w:cs="楷体"/>
          <w:lang w:val="en-US" w:eastAsia="zh-CN"/>
        </w:rPr>
        <w:t>N vs M 的一种模型</w:t>
      </w:r>
    </w:p>
    <w:p>
      <w:pPr>
        <w:rPr>
          <w:rFonts w:hint="eastAsia" w:ascii="楷体" w:hAnsi="楷体" w:eastAsia="楷体" w:cs="楷体"/>
          <w:lang w:eastAsia="zh-CN"/>
        </w:rPr>
      </w:pPr>
      <w:r>
        <w:rPr>
          <w:rFonts w:hint="eastAsia" w:ascii="楷体" w:hAnsi="楷体" w:eastAsia="楷体" w:cs="楷体"/>
          <w:lang w:eastAsia="zh-CN"/>
        </w:rPr>
        <w:t>Attention模型</w:t>
      </w:r>
    </w:p>
    <w:p>
      <w:pPr>
        <w:rPr>
          <w:rFonts w:hint="eastAsia" w:ascii="楷体" w:hAnsi="楷体" w:eastAsia="楷体" w:cs="楷体"/>
          <w:lang w:eastAsia="zh-CN"/>
        </w:rPr>
      </w:pPr>
      <w:r>
        <w:rPr>
          <w:rFonts w:hint="eastAsia" w:ascii="楷体" w:hAnsi="楷体" w:eastAsia="楷体" w:cs="楷体"/>
          <w:lang w:eastAsia="zh-CN"/>
        </w:rPr>
        <w:t>本节先以机器翻译作为例子讲解最常见的Soft Attention模型的基本原理，之后抛离Encoder-Decoder框架抽象出了注意力机制的本质思想，然后简单介绍最近广为使用的Self Attention的基本思路。</w:t>
      </w:r>
    </w:p>
    <w:p>
      <w:pPr>
        <w:rPr>
          <w:rFonts w:hint="eastAsia" w:ascii="楷体" w:hAnsi="楷体" w:eastAsia="楷体" w:cs="楷体"/>
          <w:lang w:eastAsia="zh-CN"/>
        </w:rPr>
      </w:pPr>
      <w:r>
        <w:rPr>
          <w:rFonts w:hint="eastAsia" w:ascii="楷体" w:hAnsi="楷体" w:eastAsia="楷体" w:cs="楷体"/>
          <w:lang w:eastAsia="zh-CN"/>
        </w:rPr>
        <w:t>Soft Attention模型</w:t>
      </w:r>
    </w:p>
    <w:p>
      <w:pPr>
        <w:rPr>
          <w:rFonts w:hint="eastAsia" w:ascii="楷体" w:hAnsi="楷体" w:eastAsia="楷体" w:cs="楷体"/>
          <w:lang w:eastAsia="zh-CN"/>
        </w:rPr>
      </w:pPr>
      <w:r>
        <w:rPr>
          <w:rFonts w:hint="eastAsia" w:ascii="楷体" w:hAnsi="楷体" w:eastAsia="楷体" w:cs="楷体"/>
          <w:lang w:eastAsia="zh-CN"/>
        </w:rPr>
        <w:t>Encoder-Decoder框架是没有体现出“注意力模型”的，所以可以把它看作是</w:t>
      </w:r>
      <w:r>
        <w:rPr>
          <w:rFonts w:hint="eastAsia" w:ascii="楷体" w:hAnsi="楷体" w:eastAsia="楷体" w:cs="楷体"/>
          <w:highlight w:val="cyan"/>
          <w:lang w:eastAsia="zh-CN"/>
        </w:rPr>
        <w:t>注意力不集中的分心模型</w:t>
      </w:r>
      <w:r>
        <w:rPr>
          <w:rFonts w:hint="eastAsia" w:ascii="楷体" w:hAnsi="楷体" w:eastAsia="楷体" w:cs="楷体"/>
          <w:lang w:eastAsia="zh-CN"/>
        </w:rPr>
        <w:t>。为什么说它注意力不集中呢？请观察下目标句子Target中每个单词的生成过程如下</w:t>
      </w:r>
    </w:p>
    <w:p>
      <w:pPr>
        <w:rPr>
          <w:rFonts w:hint="eastAsia" w:ascii="楷体" w:hAnsi="楷体" w:eastAsia="楷体" w:cs="楷体"/>
        </w:rPr>
      </w:pPr>
      <w:r>
        <w:rPr>
          <w:rFonts w:hint="eastAsia" w:ascii="楷体" w:hAnsi="楷体" w:eastAsia="楷体" w:cs="楷体"/>
        </w:rPr>
        <w:drawing>
          <wp:inline distT="0" distB="0" distL="114300" distR="114300">
            <wp:extent cx="1628775" cy="8001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1628775" cy="800100"/>
                    </a:xfrm>
                    <a:prstGeom prst="rect">
                      <a:avLst/>
                    </a:prstGeom>
                    <a:noFill/>
                    <a:ln>
                      <a:noFill/>
                    </a:ln>
                  </pic:spPr>
                </pic:pic>
              </a:graphicData>
            </a:graphic>
          </wp:inline>
        </w:drawing>
      </w:r>
    </w:p>
    <w:p>
      <w:pPr>
        <w:rPr>
          <w:rFonts w:hint="eastAsia" w:ascii="楷体" w:hAnsi="楷体" w:eastAsia="楷体" w:cs="楷体"/>
          <w:lang w:eastAsia="zh-CN"/>
        </w:rPr>
      </w:pPr>
      <w:r>
        <w:rPr>
          <w:rFonts w:hint="eastAsia" w:ascii="楷体" w:hAnsi="楷体" w:eastAsia="楷体" w:cs="楷体"/>
          <w:lang w:eastAsia="zh-CN"/>
        </w:rPr>
        <w:t>其中f是Decoder的非线性变换函数。从这里可以看出，在生成目标句子的单词时，不论生成哪个单词，它们使用的输入句子Source的语义编码C都是一样的，没有任何区别。而语义编码C是由句子Source的每个单词经过Encoder 编码产生的，</w:t>
      </w:r>
      <w:r>
        <w:rPr>
          <w:rFonts w:hint="eastAsia" w:ascii="楷体" w:hAnsi="楷体" w:eastAsia="楷体" w:cs="楷体"/>
          <w:highlight w:val="cyan"/>
          <w:lang w:eastAsia="zh-CN"/>
        </w:rPr>
        <w:t>这意味着不论是生成哪个单词，y1，y2还是y3，其实句子Source中任意单词对生成某个目标单词yi来说影响力都是相同的，这是为何说这个模型没有体现出注意力的缘由</w:t>
      </w:r>
      <w:r>
        <w:rPr>
          <w:rFonts w:hint="eastAsia" w:ascii="楷体" w:hAnsi="楷体" w:eastAsia="楷体" w:cs="楷体"/>
          <w:lang w:eastAsia="zh-CN"/>
        </w:rPr>
        <w:t>。这类似于人类看到眼前的画面，但是眼中却没有注意焦点一样</w:t>
      </w:r>
    </w:p>
    <w:p>
      <w:pPr>
        <w:rPr>
          <w:rFonts w:hint="eastAsia" w:ascii="楷体" w:hAnsi="楷体" w:eastAsia="楷体" w:cs="楷体"/>
          <w:lang w:eastAsia="zh-CN"/>
        </w:rPr>
      </w:pPr>
      <w:r>
        <w:rPr>
          <w:rFonts w:hint="eastAsia" w:ascii="楷体" w:hAnsi="楷体" w:eastAsia="楷体" w:cs="楷体"/>
          <w:lang w:eastAsia="zh-CN"/>
        </w:rPr>
        <w:t>比如输入的是英文句子：Tom chase Jerry，Encoder-Decoder框架逐步生成中文单词：“汤姆”，“追逐”，“杰瑞”。在翻译“杰瑞”这个中文单词的时候，分心模型里面的每个英文单词对于翻译目标单词“杰瑞”贡献是相同的，很明显这里不太合理，显然“Jerry”对于翻译成“杰瑞”更重要，但是分心模型是无法体现这一点的，这就是为何说它没有引入注意力的原因。没有引入注意力的模型在输入句子比较短的时候问题不大，但是如果输入句子比较长，此时所有语义完全通过一个中间语义向量来表示，单词自身的信息已经消失，可想而知会丢失很多细节信息，这也是为何要引入注意力模型的重要原因。</w:t>
      </w:r>
    </w:p>
    <w:p>
      <w:pPr>
        <w:rPr>
          <w:rFonts w:hint="eastAsia" w:ascii="楷体" w:hAnsi="楷体" w:eastAsia="楷体" w:cs="楷体"/>
          <w:lang w:eastAsia="zh-CN"/>
        </w:rPr>
      </w:pPr>
      <w:r>
        <w:rPr>
          <w:rFonts w:hint="eastAsia" w:ascii="楷体" w:hAnsi="楷体" w:eastAsia="楷体" w:cs="楷体"/>
          <w:lang w:eastAsia="zh-CN"/>
        </w:rPr>
        <w:t>如果引入Attention模型的话，应该在翻译“杰瑞”的时候，体现出英文单词对于翻译当前中文单词不同的影响程度，比如给出类似下面一个概率分布值：</w:t>
      </w:r>
    </w:p>
    <w:p>
      <w:pPr>
        <w:rPr>
          <w:rFonts w:hint="eastAsia" w:ascii="楷体" w:hAnsi="楷体" w:eastAsia="楷体" w:cs="楷体"/>
          <w:lang w:eastAsia="zh-CN"/>
        </w:rPr>
      </w:pPr>
      <w:r>
        <w:rPr>
          <w:rFonts w:hint="eastAsia" w:ascii="楷体" w:hAnsi="楷体" w:eastAsia="楷体" w:cs="楷体"/>
          <w:lang w:eastAsia="zh-CN"/>
        </w:rPr>
        <w:t>（Tom,0.3）(Chase,0.2) (Jerry,0.5)</w:t>
      </w:r>
    </w:p>
    <w:p>
      <w:pPr>
        <w:rPr>
          <w:rFonts w:hint="eastAsia" w:ascii="楷体" w:hAnsi="楷体" w:eastAsia="楷体" w:cs="楷体"/>
          <w:lang w:eastAsia="zh-CN"/>
        </w:rPr>
      </w:pPr>
      <w:r>
        <w:rPr>
          <w:rFonts w:hint="eastAsia" w:ascii="楷体" w:hAnsi="楷体" w:eastAsia="楷体" w:cs="楷体"/>
          <w:lang w:eastAsia="zh-CN"/>
        </w:rPr>
        <w:t>理解Attention模型的关键就是这里，</w:t>
      </w:r>
      <w:r>
        <w:rPr>
          <w:rFonts w:hint="eastAsia" w:ascii="楷体" w:hAnsi="楷体" w:eastAsia="楷体" w:cs="楷体"/>
          <w:highlight w:val="cyan"/>
          <w:lang w:eastAsia="zh-CN"/>
        </w:rPr>
        <w:t>即由固定的中间语义表示C换成了根据当前输出单词来调整成加入注意力模型的变化的Ci</w:t>
      </w:r>
      <w:r>
        <w:rPr>
          <w:rFonts w:hint="eastAsia" w:ascii="楷体" w:hAnsi="楷体" w:eastAsia="楷体" w:cs="楷体"/>
          <w:lang w:eastAsia="zh-CN"/>
        </w:rPr>
        <w:t>。增加了注意力模型的Encoder-Decoder框架理解起来如图3所示</w:t>
      </w:r>
    </w:p>
    <w:p>
      <w:pPr>
        <w:rPr>
          <w:rFonts w:hint="eastAsia" w:ascii="楷体" w:hAnsi="楷体" w:eastAsia="楷体" w:cs="楷体"/>
          <w:lang w:eastAsia="zh-CN"/>
        </w:rPr>
      </w:pPr>
      <w:r>
        <w:rPr>
          <w:rFonts w:hint="eastAsia" w:ascii="楷体" w:hAnsi="楷体" w:eastAsia="楷体" w:cs="楷体"/>
        </w:rPr>
        <w:drawing>
          <wp:inline distT="0" distB="0" distL="114300" distR="114300">
            <wp:extent cx="5269865" cy="2808605"/>
            <wp:effectExtent l="0" t="0" r="6985" b="1079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5269865" cy="2808605"/>
                    </a:xfrm>
                    <a:prstGeom prst="rect">
                      <a:avLst/>
                    </a:prstGeom>
                    <a:noFill/>
                    <a:ln>
                      <a:noFill/>
                    </a:ln>
                  </pic:spPr>
                </pic:pic>
              </a:graphicData>
            </a:graphic>
          </wp:inline>
        </w:drawing>
      </w:r>
    </w:p>
    <w:p>
      <w:pPr>
        <w:rPr>
          <w:rFonts w:hint="eastAsia" w:ascii="楷体" w:hAnsi="楷体" w:eastAsia="楷体" w:cs="楷体"/>
          <w:lang w:eastAsia="zh-CN"/>
        </w:rPr>
      </w:pPr>
      <w:r>
        <w:rPr>
          <w:rFonts w:hint="eastAsia" w:ascii="楷体" w:hAnsi="楷体" w:eastAsia="楷体" w:cs="楷体"/>
        </w:rPr>
        <w:drawing>
          <wp:inline distT="0" distB="0" distL="114300" distR="114300">
            <wp:extent cx="2038350" cy="828675"/>
            <wp:effectExtent l="0" t="0" r="0"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2038350" cy="828675"/>
                    </a:xfrm>
                    <a:prstGeom prst="rect">
                      <a:avLst/>
                    </a:prstGeom>
                    <a:noFill/>
                    <a:ln>
                      <a:noFill/>
                    </a:ln>
                  </pic:spPr>
                </pic:pic>
              </a:graphicData>
            </a:graphic>
          </wp:inline>
        </w:drawing>
      </w:r>
    </w:p>
    <w:p>
      <w:pPr>
        <w:rPr>
          <w:rFonts w:hint="eastAsia" w:ascii="楷体" w:hAnsi="楷体" w:eastAsia="楷体" w:cs="楷体"/>
          <w:lang w:eastAsia="zh-CN"/>
        </w:rPr>
      </w:pPr>
      <w:r>
        <w:rPr>
          <w:rFonts w:hint="eastAsia" w:ascii="楷体" w:hAnsi="楷体" w:eastAsia="楷体" w:cs="楷体"/>
          <w:lang w:eastAsia="zh-CN"/>
        </w:rPr>
        <w:t>而每个Ci可能对应着不同的源语句子单词的注意力分配概率分布，比如对于上面的英汉翻译来说，其对应的信息可能如下</w:t>
      </w:r>
    </w:p>
    <w:p>
      <w:pPr>
        <w:rPr>
          <w:rFonts w:hint="eastAsia" w:ascii="楷体" w:hAnsi="楷体" w:eastAsia="楷体" w:cs="楷体"/>
          <w:lang w:eastAsia="zh-CN"/>
        </w:rPr>
      </w:pPr>
      <w:r>
        <w:rPr>
          <w:rFonts w:hint="eastAsia" w:ascii="楷体" w:hAnsi="楷体" w:eastAsia="楷体" w:cs="楷体"/>
        </w:rPr>
        <w:drawing>
          <wp:inline distT="0" distB="0" distL="114300" distR="114300">
            <wp:extent cx="5229225" cy="1381125"/>
            <wp:effectExtent l="0" t="0" r="9525" b="952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1"/>
                    <a:stretch>
                      <a:fillRect/>
                    </a:stretch>
                  </pic:blipFill>
                  <pic:spPr>
                    <a:xfrm>
                      <a:off x="0" y="0"/>
                      <a:ext cx="5229225" cy="1381125"/>
                    </a:xfrm>
                    <a:prstGeom prst="rect">
                      <a:avLst/>
                    </a:prstGeom>
                    <a:noFill/>
                    <a:ln>
                      <a:noFill/>
                    </a:ln>
                  </pic:spPr>
                </pic:pic>
              </a:graphicData>
            </a:graphic>
          </wp:inline>
        </w:drawing>
      </w:r>
    </w:p>
    <w:p>
      <w:pPr>
        <w:rPr>
          <w:rFonts w:hint="eastAsia" w:ascii="楷体" w:hAnsi="楷体" w:eastAsia="楷体" w:cs="楷体"/>
          <w:lang w:eastAsia="zh-CN"/>
        </w:rPr>
      </w:pPr>
      <w:r>
        <w:rPr>
          <w:rFonts w:hint="eastAsia" w:ascii="楷体" w:hAnsi="楷体" w:eastAsia="楷体" w:cs="楷体"/>
          <w:lang w:eastAsia="zh-CN"/>
        </w:rPr>
        <w:t>其中，f2函数代表Encoder对输入英文单词的某种变换函数，比如如果Encoder是用的RNN模型的话，这个f2函数的结果往往是某个时刻输入xi后隐层节点的状态值；g代表Encoder根据单词的中间表示合成整个句子中间语义表示的变换函数，一般的做法中，g函数就是对构成元素加权求和，即下列公式</w:t>
      </w:r>
    </w:p>
    <w:p>
      <w:pPr>
        <w:rPr>
          <w:rFonts w:hint="eastAsia" w:ascii="楷体" w:hAnsi="楷体" w:eastAsia="楷体" w:cs="楷体"/>
          <w:lang w:eastAsia="zh-CN"/>
        </w:rPr>
      </w:pPr>
      <w:r>
        <w:rPr>
          <w:rFonts w:hint="eastAsia" w:ascii="楷体" w:hAnsi="楷体" w:eastAsia="楷体" w:cs="楷体"/>
        </w:rPr>
        <w:drawing>
          <wp:inline distT="0" distB="0" distL="114300" distR="114300">
            <wp:extent cx="1962150" cy="466725"/>
            <wp:effectExtent l="0" t="0" r="0" b="952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tretch>
                      <a:fillRect/>
                    </a:stretch>
                  </pic:blipFill>
                  <pic:spPr>
                    <a:xfrm>
                      <a:off x="0" y="0"/>
                      <a:ext cx="1962150" cy="466725"/>
                    </a:xfrm>
                    <a:prstGeom prst="rect">
                      <a:avLst/>
                    </a:prstGeom>
                    <a:noFill/>
                    <a:ln>
                      <a:noFill/>
                    </a:ln>
                  </pic:spPr>
                </pic:pic>
              </a:graphicData>
            </a:graphic>
          </wp:inline>
        </w:drawing>
      </w:r>
    </w:p>
    <w:p>
      <w:pPr>
        <w:rPr>
          <w:rFonts w:hint="eastAsia" w:ascii="楷体" w:hAnsi="楷体" w:eastAsia="楷体" w:cs="楷体"/>
          <w:lang w:eastAsia="zh-CN"/>
        </w:rPr>
      </w:pPr>
      <w:r>
        <w:rPr>
          <w:rFonts w:hint="eastAsia" w:ascii="楷体" w:hAnsi="楷体" w:eastAsia="楷体" w:cs="楷体"/>
          <w:lang w:eastAsia="zh-CN"/>
        </w:rPr>
        <w:t>其中，Lx代表输入句子Source的长度，aij代表在Target输出第i个单词时Source输入句子中第j个单词的</w:t>
      </w:r>
      <w:r>
        <w:rPr>
          <w:rFonts w:hint="eastAsia" w:ascii="楷体" w:hAnsi="楷体" w:eastAsia="楷体" w:cs="楷体"/>
          <w:highlight w:val="cyan"/>
          <w:lang w:eastAsia="zh-CN"/>
        </w:rPr>
        <w:t>注意力分配系数</w:t>
      </w:r>
      <w:r>
        <w:rPr>
          <w:rFonts w:hint="eastAsia" w:ascii="楷体" w:hAnsi="楷体" w:eastAsia="楷体" w:cs="楷体"/>
          <w:lang w:eastAsia="zh-CN"/>
        </w:rPr>
        <w:t>，而hj则是Source输入句子中第j个单词的语义编码</w:t>
      </w:r>
    </w:p>
    <w:p>
      <w:pPr>
        <w:rPr>
          <w:rFonts w:hint="eastAsia" w:ascii="楷体" w:hAnsi="楷体" w:eastAsia="楷体" w:cs="楷体"/>
        </w:rPr>
      </w:pPr>
      <w:r>
        <w:rPr>
          <w:rFonts w:hint="eastAsia" w:ascii="楷体" w:hAnsi="楷体" w:eastAsia="楷体" w:cs="楷体"/>
        </w:rPr>
        <w:t>如果形象表示的话，翻译中文单词“汤姆”的时候，数学公式对应的中间语义表示Ci的形成过程类似图4</w:t>
      </w:r>
    </w:p>
    <w:p>
      <w:pPr>
        <w:rPr>
          <w:rFonts w:hint="eastAsia" w:ascii="楷体" w:hAnsi="楷体" w:eastAsia="楷体" w:cs="楷体"/>
        </w:rPr>
      </w:pPr>
      <w:r>
        <w:rPr>
          <w:rFonts w:hint="eastAsia" w:ascii="楷体" w:hAnsi="楷体" w:eastAsia="楷体" w:cs="楷体"/>
        </w:rPr>
        <w:drawing>
          <wp:inline distT="0" distB="0" distL="114300" distR="114300">
            <wp:extent cx="4010025" cy="3571875"/>
            <wp:effectExtent l="0" t="0" r="9525" b="952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3"/>
                    <a:stretch>
                      <a:fillRect/>
                    </a:stretch>
                  </pic:blipFill>
                  <pic:spPr>
                    <a:xfrm>
                      <a:off x="0" y="0"/>
                      <a:ext cx="4010025" cy="3571875"/>
                    </a:xfrm>
                    <a:prstGeom prst="rect">
                      <a:avLst/>
                    </a:prstGeom>
                    <a:noFill/>
                    <a:ln>
                      <a:noFill/>
                    </a:ln>
                  </pic:spPr>
                </pic:pic>
              </a:graphicData>
            </a:graphic>
          </wp:inline>
        </w:drawing>
      </w:r>
    </w:p>
    <w:p>
      <w:pPr>
        <w:rPr>
          <w:rFonts w:hint="eastAsia" w:ascii="楷体" w:hAnsi="楷体" w:eastAsia="楷体" w:cs="楷体"/>
        </w:rPr>
      </w:pPr>
      <w:r>
        <w:rPr>
          <w:rFonts w:hint="eastAsia" w:ascii="楷体" w:hAnsi="楷体" w:eastAsia="楷体" w:cs="楷体"/>
        </w:rPr>
        <w:t>对于采用RNN的Decoder来说，在时刻i，如果要生成yi单词，我们是可以知道Target在生成yi之前的时刻i-1时，隐层节点i-1时刻的输出值Hi-1的，而我们的目的是要计算生成yi时输入句子中的单词“Tom”、“Chase”、“Jerry”对yi来说的注意力分配概率分布，</w:t>
      </w:r>
      <w:r>
        <w:rPr>
          <w:rFonts w:hint="eastAsia" w:ascii="楷体" w:hAnsi="楷体" w:eastAsia="楷体" w:cs="楷体"/>
          <w:highlight w:val="cyan"/>
        </w:rPr>
        <w:t>那么可以用Target输出句子i-1时刻的隐层节点状态Hi-1去一一和输入句子Source中每个单词对应的RNN隐层节点状态hj进行对比</w:t>
      </w:r>
      <w:r>
        <w:rPr>
          <w:rFonts w:hint="eastAsia" w:ascii="楷体" w:hAnsi="楷体" w:eastAsia="楷体" w:cs="楷体"/>
        </w:rPr>
        <w:t>，</w:t>
      </w:r>
      <w:r>
        <w:rPr>
          <w:rFonts w:hint="eastAsia" w:ascii="楷体" w:hAnsi="楷体" w:eastAsia="楷体" w:cs="楷体"/>
          <w:highlight w:val="cyan"/>
        </w:rPr>
        <w:t>即通过函数F(hj,Hi-1)来获得目标单词yi和每个输入单词对应的对齐可能性</w:t>
      </w:r>
      <w:r>
        <w:rPr>
          <w:rFonts w:hint="eastAsia" w:ascii="楷体" w:hAnsi="楷体" w:eastAsia="楷体" w:cs="楷体"/>
        </w:rPr>
        <w:t>，这个F函数在不同论文里可能会采取不同的方法，然后函数F的输出经过Softmax进行归一化就得到了符合概率分布取值区间的注意力分配概率分布数值。绝大多数Attention模型都是采取上述的计算框架来计算注意力分配概率分布信息，区别只是在F的定义上可能有所不同。</w:t>
      </w:r>
    </w:p>
    <w:p>
      <w:pPr>
        <w:rPr>
          <w:rFonts w:hint="eastAsia" w:ascii="楷体" w:hAnsi="楷体" w:eastAsia="楷体" w:cs="楷体"/>
        </w:rPr>
      </w:pPr>
      <w:r>
        <w:rPr>
          <w:rFonts w:hint="eastAsia" w:ascii="楷体" w:hAnsi="楷体" w:eastAsia="楷体" w:cs="楷体"/>
        </w:rPr>
        <w:drawing>
          <wp:inline distT="0" distB="0" distL="114300" distR="114300">
            <wp:extent cx="5269230" cy="3912235"/>
            <wp:effectExtent l="0" t="0" r="7620" b="1206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4"/>
                    <a:stretch>
                      <a:fillRect/>
                    </a:stretch>
                  </pic:blipFill>
                  <pic:spPr>
                    <a:xfrm>
                      <a:off x="0" y="0"/>
                      <a:ext cx="5269230" cy="3912235"/>
                    </a:xfrm>
                    <a:prstGeom prst="rect">
                      <a:avLst/>
                    </a:prstGeom>
                    <a:noFill/>
                    <a:ln>
                      <a:noFill/>
                    </a:ln>
                  </pic:spPr>
                </pic:pic>
              </a:graphicData>
            </a:graphic>
          </wp:inline>
        </w:drawing>
      </w:r>
    </w:p>
    <w:p>
      <w:pPr>
        <w:rPr>
          <w:rFonts w:hint="eastAsia" w:ascii="楷体" w:hAnsi="楷体" w:eastAsia="楷体" w:cs="楷体"/>
        </w:rPr>
      </w:pPr>
      <w:r>
        <w:rPr>
          <w:rFonts w:hint="eastAsia" w:ascii="楷体" w:hAnsi="楷体" w:eastAsia="楷体" w:cs="楷体"/>
        </w:rPr>
        <w:t>图7可视化地展示了在英语-德语翻译系统中加入Attention机制后，Source和Target两个句子每个单词对应的注意力分配概率分布</w:t>
      </w:r>
    </w:p>
    <w:p>
      <w:pPr>
        <w:rPr>
          <w:rFonts w:hint="eastAsia" w:ascii="楷体" w:hAnsi="楷体" w:eastAsia="楷体" w:cs="楷体"/>
        </w:rPr>
      </w:pPr>
    </w:p>
    <w:p>
      <w:pPr>
        <w:rPr>
          <w:rFonts w:hint="eastAsia" w:ascii="楷体" w:hAnsi="楷体" w:eastAsia="楷体" w:cs="楷体"/>
        </w:rPr>
      </w:pPr>
      <w:r>
        <w:rPr>
          <w:rFonts w:hint="eastAsia" w:ascii="楷体" w:hAnsi="楷体" w:eastAsia="楷体" w:cs="楷体"/>
        </w:rPr>
        <w:drawing>
          <wp:inline distT="0" distB="0" distL="114300" distR="114300">
            <wp:extent cx="3898900" cy="3517265"/>
            <wp:effectExtent l="0" t="0" r="6350" b="698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5"/>
                    <a:stretch>
                      <a:fillRect/>
                    </a:stretch>
                  </pic:blipFill>
                  <pic:spPr>
                    <a:xfrm>
                      <a:off x="0" y="0"/>
                      <a:ext cx="3898900" cy="3517265"/>
                    </a:xfrm>
                    <a:prstGeom prst="rect">
                      <a:avLst/>
                    </a:prstGeom>
                    <a:noFill/>
                    <a:ln>
                      <a:noFill/>
                    </a:ln>
                  </pic:spPr>
                </pic:pic>
              </a:graphicData>
            </a:graphic>
          </wp:inline>
        </w:drawing>
      </w:r>
    </w:p>
    <w:p>
      <w:pPr>
        <w:rPr>
          <w:rFonts w:hint="eastAsia" w:ascii="楷体" w:hAnsi="楷体" w:eastAsia="楷体" w:cs="楷体"/>
        </w:rPr>
      </w:pPr>
      <w:r>
        <w:rPr>
          <w:rFonts w:hint="eastAsia" w:ascii="楷体" w:hAnsi="楷体" w:eastAsia="楷体" w:cs="楷体"/>
        </w:rPr>
        <w:t>Attention机制的本质思想</w:t>
      </w:r>
    </w:p>
    <w:p>
      <w:pPr>
        <w:rPr>
          <w:rFonts w:hint="eastAsia" w:ascii="楷体" w:hAnsi="楷体" w:eastAsia="楷体" w:cs="楷体"/>
        </w:rPr>
      </w:pPr>
      <w:r>
        <w:rPr>
          <w:rFonts w:hint="eastAsia" w:ascii="楷体" w:hAnsi="楷体" w:eastAsia="楷体" w:cs="楷体"/>
        </w:rPr>
        <w:t>如果把Attention机制从上文讲述例子中的Encoder-Decoder框架中剥离，并进一步做抽象，可以更容易看懂Attention机制的本质思想</w:t>
      </w:r>
    </w:p>
    <w:p>
      <w:pPr>
        <w:rPr>
          <w:rFonts w:hint="eastAsia" w:ascii="楷体" w:hAnsi="楷体" w:eastAsia="楷体" w:cs="楷体"/>
        </w:rPr>
      </w:pPr>
      <w:r>
        <w:rPr>
          <w:rFonts w:hint="eastAsia" w:ascii="楷体" w:hAnsi="楷体" w:eastAsia="楷体" w:cs="楷体"/>
        </w:rPr>
        <w:drawing>
          <wp:inline distT="0" distB="0" distL="114300" distR="114300">
            <wp:extent cx="5267960" cy="2190115"/>
            <wp:effectExtent l="0" t="0" r="8890" b="635"/>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6"/>
                    <a:stretch>
                      <a:fillRect/>
                    </a:stretch>
                  </pic:blipFill>
                  <pic:spPr>
                    <a:xfrm>
                      <a:off x="0" y="0"/>
                      <a:ext cx="5267960" cy="2190115"/>
                    </a:xfrm>
                    <a:prstGeom prst="rect">
                      <a:avLst/>
                    </a:prstGeom>
                    <a:noFill/>
                    <a:ln>
                      <a:noFill/>
                    </a:ln>
                  </pic:spPr>
                </pic:pic>
              </a:graphicData>
            </a:graphic>
          </wp:inline>
        </w:drawing>
      </w:r>
    </w:p>
    <w:p>
      <w:pPr>
        <w:rPr>
          <w:rFonts w:hint="eastAsia" w:ascii="楷体" w:hAnsi="楷体" w:eastAsia="楷体" w:cs="楷体"/>
        </w:rPr>
      </w:pPr>
      <w:r>
        <w:rPr>
          <w:rFonts w:hint="eastAsia" w:ascii="楷体" w:hAnsi="楷体" w:eastAsia="楷体" w:cs="楷体"/>
        </w:rPr>
        <w:t>我们可以这样来看待Attention机制（参考图9）：将Source中的构成元素想象成是由一系列的&lt; Key,Value &gt;数据对构成，此时给定Target中的某个元素Query，</w:t>
      </w:r>
      <w:r>
        <w:rPr>
          <w:rFonts w:hint="eastAsia" w:ascii="楷体" w:hAnsi="楷体" w:eastAsia="楷体" w:cs="楷体"/>
          <w:highlight w:val="green"/>
        </w:rPr>
        <w:t>通过计算Query和各个Key的相似性或者相关性，得到每个Key对应Value的权重系数，然后对Value进行加权求和，即得到了最终的Attention数值。所以本质上Attention机制是对Source中元素的Value值进行加权求和，而Query和Key用来计算对应Value的权重系数</w:t>
      </w:r>
      <w:r>
        <w:rPr>
          <w:rFonts w:hint="eastAsia" w:ascii="楷体" w:hAnsi="楷体" w:eastAsia="楷体" w:cs="楷体"/>
        </w:rPr>
        <w:t>。</w:t>
      </w:r>
      <w:r>
        <w:rPr>
          <w:rFonts w:hint="eastAsia" w:ascii="楷体" w:hAnsi="楷体" w:eastAsia="楷体" w:cs="楷体"/>
          <w:lang w:val="en-US" w:eastAsia="zh-CN"/>
        </w:rPr>
        <w:t>Value相当于是该词的一个编码值就是隐藏层状态。</w:t>
      </w:r>
      <w:r>
        <w:rPr>
          <w:rFonts w:hint="eastAsia" w:ascii="楷体" w:hAnsi="楷体" w:eastAsia="楷体" w:cs="楷体"/>
        </w:rPr>
        <w:t>即可以将其本质思想改写为如下公式</w:t>
      </w:r>
    </w:p>
    <w:p>
      <w:r>
        <w:drawing>
          <wp:inline distT="0" distB="0" distL="114300" distR="114300">
            <wp:extent cx="5270500" cy="307975"/>
            <wp:effectExtent l="0" t="0" r="6350" b="15875"/>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7"/>
                    <a:stretch>
                      <a:fillRect/>
                    </a:stretch>
                  </pic:blipFill>
                  <pic:spPr>
                    <a:xfrm>
                      <a:off x="0" y="0"/>
                      <a:ext cx="5270500" cy="307975"/>
                    </a:xfrm>
                    <a:prstGeom prst="rect">
                      <a:avLst/>
                    </a:prstGeom>
                    <a:noFill/>
                    <a:ln>
                      <a:noFill/>
                    </a:ln>
                  </pic:spPr>
                </pic:pic>
              </a:graphicData>
            </a:graphic>
          </wp:inline>
        </w:drawing>
      </w:r>
    </w:p>
    <w:p>
      <w:pPr>
        <w:rPr>
          <w:rFonts w:hint="eastAsia" w:ascii="楷体" w:hAnsi="楷体" w:eastAsia="楷体" w:cs="楷体"/>
          <w:lang w:eastAsia="zh-CN"/>
        </w:rPr>
      </w:pPr>
      <w:r>
        <w:rPr>
          <w:rFonts w:hint="eastAsia" w:ascii="楷体" w:hAnsi="楷体" w:eastAsia="楷体" w:cs="楷体"/>
          <w:lang w:eastAsia="zh-CN"/>
        </w:rPr>
        <w:t>总结一下就是，对于某个位置上的目标翻译词，我们拿这个词的位置信息状态信息去和原语句中的每一个词进行相似性检查，最终通过</w:t>
      </w:r>
      <w:r>
        <w:rPr>
          <w:rFonts w:hint="eastAsia" w:ascii="楷体" w:hAnsi="楷体" w:eastAsia="楷体" w:cs="楷体"/>
          <w:lang w:val="en-US" w:eastAsia="zh-CN"/>
        </w:rPr>
        <w:t>softmax</w:t>
      </w:r>
      <w:r>
        <w:rPr>
          <w:rFonts w:hint="eastAsia" w:ascii="楷体" w:hAnsi="楷体" w:eastAsia="楷体" w:cs="楷体"/>
          <w:lang w:eastAsia="zh-CN"/>
        </w:rPr>
        <w:t>归一化该目标词语原语句中每一个词的相关性，得到一个权重分布。</w:t>
      </w:r>
    </w:p>
    <w:p>
      <w:pPr>
        <w:rPr>
          <w:rFonts w:hint="eastAsia" w:ascii="楷体" w:hAnsi="楷体" w:eastAsia="楷体" w:cs="楷体"/>
          <w:lang w:val="en-US" w:eastAsia="zh-CN"/>
        </w:rPr>
      </w:pPr>
      <w:r>
        <w:rPr>
          <w:rFonts w:hint="eastAsia" w:ascii="楷体" w:hAnsi="楷体" w:eastAsia="楷体" w:cs="楷体"/>
          <w:lang w:eastAsia="zh-CN"/>
        </w:rPr>
        <w:t>最后我们关注一下</w:t>
      </w:r>
      <w:r>
        <w:rPr>
          <w:rFonts w:hint="eastAsia" w:ascii="楷体" w:hAnsi="楷体" w:eastAsia="楷体" w:cs="楷体"/>
          <w:lang w:val="en-US" w:eastAsia="zh-CN"/>
        </w:rPr>
        <w:t>Attention最主要的部分，这个相似性怎么定义，最常见的方法包括：求</w:t>
      </w:r>
      <w:r>
        <w:rPr>
          <w:rFonts w:hint="eastAsia" w:ascii="楷体" w:hAnsi="楷体" w:eastAsia="楷体" w:cs="楷体"/>
          <w:highlight w:val="green"/>
          <w:lang w:val="en-US" w:eastAsia="zh-CN"/>
        </w:rPr>
        <w:t>两者的向量点积、求两者的向量Cosine相似性或者通过再引入额外的神经网络来求值</w:t>
      </w:r>
      <w:r>
        <w:rPr>
          <w:rFonts w:hint="eastAsia" w:ascii="楷体" w:hAnsi="楷体" w:eastAsia="楷体" w:cs="楷体"/>
          <w:lang w:val="en-US" w:eastAsia="zh-CN"/>
        </w:rPr>
        <w:t>，即如下方式</w:t>
      </w:r>
    </w:p>
    <w:p>
      <w:pPr>
        <w:rPr>
          <w:rFonts w:hint="eastAsia" w:ascii="楷体" w:hAnsi="楷体" w:eastAsia="楷体" w:cs="楷体"/>
        </w:rPr>
      </w:pPr>
      <w:r>
        <w:rPr>
          <w:rFonts w:hint="eastAsia" w:ascii="楷体" w:hAnsi="楷体" w:eastAsia="楷体" w:cs="楷体"/>
        </w:rPr>
        <w:drawing>
          <wp:inline distT="0" distB="0" distL="114300" distR="114300">
            <wp:extent cx="5200650" cy="1171575"/>
            <wp:effectExtent l="0" t="0" r="0" b="9525"/>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8"/>
                    <a:stretch>
                      <a:fillRect/>
                    </a:stretch>
                  </pic:blipFill>
                  <pic:spPr>
                    <a:xfrm>
                      <a:off x="0" y="0"/>
                      <a:ext cx="5200650" cy="1171575"/>
                    </a:xfrm>
                    <a:prstGeom prst="rect">
                      <a:avLst/>
                    </a:prstGeom>
                    <a:noFill/>
                    <a:ln>
                      <a:noFill/>
                    </a:ln>
                  </pic:spPr>
                </pic:pic>
              </a:graphicData>
            </a:graphic>
          </wp:inline>
        </w:drawing>
      </w:r>
    </w:p>
    <w:p>
      <w:pPr>
        <w:rPr>
          <w:rFonts w:hint="eastAsia" w:ascii="楷体" w:hAnsi="楷体" w:eastAsia="楷体" w:cs="楷体"/>
        </w:rPr>
      </w:pPr>
    </w:p>
    <w:p>
      <w:pPr>
        <w:rPr>
          <w:rFonts w:hint="eastAsia" w:ascii="楷体" w:hAnsi="楷体" w:eastAsia="楷体" w:cs="楷体"/>
        </w:rPr>
      </w:pPr>
    </w:p>
    <w:p>
      <w:pPr>
        <w:pStyle w:val="3"/>
        <w:bidi w:val="0"/>
        <w:rPr>
          <w:rFonts w:hint="eastAsia"/>
          <w:lang w:val="en-US" w:eastAsia="zh-CN"/>
        </w:rPr>
      </w:pPr>
      <w:r>
        <w:rPr>
          <w:rFonts w:hint="eastAsia"/>
          <w:lang w:val="en-US" w:eastAsia="zh-CN"/>
        </w:rPr>
        <w:t>Self Attention模型</w:t>
      </w:r>
    </w:p>
    <w:p>
      <w:pPr>
        <w:rPr>
          <w:rFonts w:hint="eastAsia" w:ascii="楷体" w:hAnsi="楷体" w:eastAsia="楷体" w:cs="楷体"/>
          <w:lang w:val="en-US" w:eastAsia="zh-CN"/>
        </w:rPr>
      </w:pPr>
      <w:r>
        <w:rPr>
          <w:rFonts w:hint="eastAsia" w:ascii="楷体" w:hAnsi="楷体" w:eastAsia="楷体" w:cs="楷体"/>
          <w:lang w:val="en-US" w:eastAsia="zh-CN"/>
        </w:rPr>
        <w:t>在一般任务的Encoder-Decoder框架中，输入Source和输出Target内容是不一样的，比如对于英-中机器翻译来说，Source是英文句子，Target是对应的翻译出的中文句子，Attention机制发生在Target的元素Query和Source中的所有元素之间。而Self Attention顾名思义，指的不是Target和Source之间的Attention机制，而是Source内部元素之间或者Target内部元素之间发生的Attention机制</w:t>
      </w:r>
    </w:p>
    <w:p>
      <w:pPr>
        <w:rPr>
          <w:rFonts w:hint="eastAsia" w:ascii="楷体" w:hAnsi="楷体" w:eastAsia="楷体" w:cs="楷体"/>
          <w:lang w:val="en-US" w:eastAsia="zh-CN"/>
        </w:rPr>
      </w:pPr>
      <w:r>
        <w:rPr>
          <w:rFonts w:hint="eastAsia" w:ascii="楷体" w:hAnsi="楷体" w:eastAsia="楷体" w:cs="楷体"/>
          <w:lang w:val="en-US" w:eastAsia="zh-CN"/>
        </w:rPr>
        <w:t>那么如果是Self Attention机制，一个很自然的问题是：通过Self Attention到底学到了哪些规律或者抽取出了哪些特征呢？或者说引入Self Attention有什么增益或者好处呢？我们仍然以机器翻译中的Self Attention来说明，图11和图12是可视化地表示Self Attention在同一个英语句子内单词间产生的联系。</w:t>
      </w:r>
    </w:p>
    <w:p>
      <w:pPr>
        <w:rPr>
          <w:rFonts w:hint="eastAsia" w:ascii="楷体" w:hAnsi="楷体" w:eastAsia="楷体" w:cs="楷体"/>
        </w:rPr>
      </w:pPr>
      <w:r>
        <w:rPr>
          <w:rFonts w:hint="eastAsia" w:ascii="楷体" w:hAnsi="楷体" w:eastAsia="楷体" w:cs="楷体"/>
        </w:rPr>
        <w:drawing>
          <wp:inline distT="0" distB="0" distL="114300" distR="114300">
            <wp:extent cx="4303395" cy="2421255"/>
            <wp:effectExtent l="0" t="0" r="17145" b="190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9"/>
                    <a:stretch>
                      <a:fillRect/>
                    </a:stretch>
                  </pic:blipFill>
                  <pic:spPr>
                    <a:xfrm rot="5400000">
                      <a:off x="0" y="0"/>
                      <a:ext cx="4303395" cy="2421255"/>
                    </a:xfrm>
                    <a:prstGeom prst="rect">
                      <a:avLst/>
                    </a:prstGeom>
                    <a:noFill/>
                    <a:ln>
                      <a:noFill/>
                    </a:ln>
                  </pic:spPr>
                </pic:pic>
              </a:graphicData>
            </a:graphic>
          </wp:inline>
        </w:drawing>
      </w:r>
      <w:r>
        <w:rPr>
          <w:rFonts w:hint="eastAsia" w:ascii="楷体" w:hAnsi="楷体" w:eastAsia="楷体" w:cs="楷体"/>
        </w:rPr>
        <w:drawing>
          <wp:inline distT="0" distB="0" distL="114300" distR="114300">
            <wp:extent cx="4280535" cy="2326640"/>
            <wp:effectExtent l="0" t="0" r="16510" b="571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0"/>
                    <a:stretch>
                      <a:fillRect/>
                    </a:stretch>
                  </pic:blipFill>
                  <pic:spPr>
                    <a:xfrm rot="5400000">
                      <a:off x="0" y="0"/>
                      <a:ext cx="4280535" cy="2326640"/>
                    </a:xfrm>
                    <a:prstGeom prst="rect">
                      <a:avLst/>
                    </a:prstGeom>
                    <a:noFill/>
                    <a:ln>
                      <a:noFill/>
                    </a:ln>
                  </pic:spPr>
                </pic:pic>
              </a:graphicData>
            </a:graphic>
          </wp:inline>
        </w:drawing>
      </w:r>
    </w:p>
    <w:p>
      <w:pPr>
        <w:rPr>
          <w:rFonts w:hint="eastAsia" w:ascii="楷体" w:hAnsi="楷体" w:eastAsia="楷体" w:cs="楷体"/>
          <w:lang w:val="en-US" w:eastAsia="zh-CN"/>
        </w:rPr>
      </w:pPr>
      <w:r>
        <w:rPr>
          <w:rFonts w:hint="eastAsia" w:ascii="楷体" w:hAnsi="楷体" w:eastAsia="楷体" w:cs="楷体"/>
          <w:lang w:val="en-US" w:eastAsia="zh-CN"/>
        </w:rPr>
        <w:t>Self Attention可以捕获同一个句子中单词之间的一些句法特征（比如图11展示的有一定距离的短语结构）或者语义特征（比如图12展示的its的指代对象Law）。很明显，引入Self Attention后会更容易捕获句子中长距离的相互依赖的特征，因为如果是RNN或者LSTM，需要依次序序列计算，对于远距离的相互依赖的特征，要经过若干时间步步骤的信息累积才能将两者联系起来，而距离越远，有效捕获的可能性越小。但是Self Attention在计算过程中会直接将句子中任意两个单词的联系通过一个计算步骤直接联系起来，所以远距离依赖特征之间的距离被极大缩短，有利于有效地利用这些特征。除此外，Self Attention对于增加计算的并行性也有直接帮助作用。这是为何Self Attention逐渐被广泛使用的主要原因。</w:t>
      </w:r>
    </w:p>
    <w:p>
      <w:pPr>
        <w:pStyle w:val="3"/>
        <w:bidi w:val="0"/>
        <w:rPr>
          <w:rFonts w:hint="eastAsia"/>
          <w:lang w:val="en-US" w:eastAsia="zh-CN"/>
        </w:rPr>
      </w:pPr>
      <w:r>
        <w:rPr>
          <w:rFonts w:hint="eastAsia"/>
          <w:lang w:val="en-US" w:eastAsia="zh-CN"/>
        </w:rPr>
        <w:t>Attention机制的应用</w:t>
      </w:r>
    </w:p>
    <w:p>
      <w:pPr>
        <w:rPr>
          <w:rFonts w:hint="eastAsia" w:ascii="楷体" w:hAnsi="楷体" w:eastAsia="楷体" w:cs="楷体"/>
          <w:lang w:val="en-US" w:eastAsia="zh-CN"/>
        </w:rPr>
      </w:pPr>
      <w:r>
        <w:rPr>
          <w:rFonts w:hint="eastAsia" w:ascii="楷体" w:hAnsi="楷体" w:eastAsia="楷体" w:cs="楷体"/>
          <w:lang w:val="en-US" w:eastAsia="zh-CN"/>
        </w:rPr>
        <w:t>Attention机制在深度学习的各种应用领域都有广泛的使用场景。上文在介绍过程中我们主要以自然语言处理中的机器翻译任务作为例子，下面分别再从图像处理领域和语音识别选择典型应用实例来对其应用做简单说明。</w:t>
      </w:r>
    </w:p>
    <w:p>
      <w:pPr>
        <w:rPr>
          <w:rFonts w:hint="eastAsia" w:ascii="楷体" w:hAnsi="楷体" w:eastAsia="楷体" w:cs="楷体"/>
          <w:lang w:val="en-US" w:eastAsia="zh-CN"/>
        </w:rPr>
      </w:pPr>
      <w:r>
        <w:rPr>
          <w:rFonts w:hint="eastAsia" w:ascii="楷体" w:hAnsi="楷体" w:eastAsia="楷体" w:cs="楷体"/>
        </w:rPr>
        <w:drawing>
          <wp:inline distT="0" distB="0" distL="114300" distR="114300">
            <wp:extent cx="5273040" cy="2712720"/>
            <wp:effectExtent l="0" t="0" r="3810" b="1143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1"/>
                    <a:stretch>
                      <a:fillRect/>
                    </a:stretch>
                  </pic:blipFill>
                  <pic:spPr>
                    <a:xfrm>
                      <a:off x="0" y="0"/>
                      <a:ext cx="5273040" cy="2712720"/>
                    </a:xfrm>
                    <a:prstGeom prst="rect">
                      <a:avLst/>
                    </a:prstGeom>
                    <a:noFill/>
                    <a:ln>
                      <a:noFill/>
                    </a:ln>
                  </pic:spPr>
                </pic:pic>
              </a:graphicData>
            </a:graphic>
          </wp:inline>
        </w:drawing>
      </w:r>
    </w:p>
    <w:p>
      <w:pPr>
        <w:rPr>
          <w:rFonts w:hint="eastAsia" w:ascii="楷体" w:hAnsi="楷体" w:eastAsia="楷体" w:cs="楷体"/>
          <w:lang w:val="en-US" w:eastAsia="zh-CN"/>
        </w:rPr>
      </w:pPr>
      <w:r>
        <w:rPr>
          <w:rFonts w:hint="eastAsia" w:ascii="楷体" w:hAnsi="楷体" w:eastAsia="楷体" w:cs="楷体"/>
          <w:lang w:val="en-US" w:eastAsia="zh-CN"/>
        </w:rPr>
        <w:t>图片描述（Image-Caption）是一种典型的图文结合的深度学习应用，输入一张图片，人工智能系统输出一句描述句子，语义等价地描述图片所示内容。</w:t>
      </w:r>
      <w:r>
        <w:rPr>
          <w:rFonts w:hint="eastAsia" w:ascii="楷体" w:hAnsi="楷体" w:eastAsia="楷体" w:cs="楷体"/>
          <w:highlight w:val="cyan"/>
          <w:lang w:val="en-US" w:eastAsia="zh-CN"/>
        </w:rPr>
        <w:t>很明显这种应用场景也可以使用Encoder-Decoder框架来解决任务目标，此时Encoder输入部分是一张图片，一般会用CNN来对图片进行特征抽取，Decoder部分使用RNN或者LSTM来输出自然语言句子</w:t>
      </w:r>
      <w:r>
        <w:rPr>
          <w:rFonts w:hint="eastAsia" w:ascii="楷体" w:hAnsi="楷体" w:eastAsia="楷体" w:cs="楷体"/>
          <w:lang w:val="en-US" w:eastAsia="zh-CN"/>
        </w:rPr>
        <w:t>（参考图13）。此时如果加入Attention机制能够明显改善系统输出效果，Attention模型在这里起到了类似人类视觉选择性注意的机制，在输出某个实体单词的时候会将注意力焦点聚焦在图片中相应的区域上</w:t>
      </w:r>
    </w:p>
    <w:p>
      <w:pPr>
        <w:rPr>
          <w:rFonts w:hint="eastAsia" w:ascii="楷体" w:hAnsi="楷体" w:eastAsia="楷体" w:cs="楷体"/>
          <w:lang w:val="en-US" w:eastAsia="zh-CN"/>
        </w:rPr>
      </w:pPr>
      <w:r>
        <w:rPr>
          <w:rFonts w:hint="eastAsia" w:ascii="楷体" w:hAnsi="楷体" w:eastAsia="楷体" w:cs="楷体"/>
          <w:lang w:val="en-US" w:eastAsia="zh-CN"/>
        </w:rPr>
        <w:t>图15给出了另外四个例子形象地展示了这种过程，每个例子上方左侧是输入的原图，下方句子是人工智能系统自动产生的描述语句，上方右侧图展示了当AI系统产生语句中划横线单词的时候，对应图片中聚焦的位置区域。比如当输出单词dog的时候，AI系统会将注意力更多地分配给图片中小狗对应的位置。</w:t>
      </w:r>
    </w:p>
    <w:p>
      <w:r>
        <w:drawing>
          <wp:inline distT="0" distB="0" distL="114300" distR="114300">
            <wp:extent cx="5121910" cy="3610610"/>
            <wp:effectExtent l="0" t="0" r="2540" b="889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2"/>
                    <a:stretch>
                      <a:fillRect/>
                    </a:stretch>
                  </pic:blipFill>
                  <pic:spPr>
                    <a:xfrm>
                      <a:off x="0" y="0"/>
                      <a:ext cx="5121910" cy="3610610"/>
                    </a:xfrm>
                    <a:prstGeom prst="rect">
                      <a:avLst/>
                    </a:prstGeom>
                    <a:noFill/>
                    <a:ln>
                      <a:noFill/>
                    </a:ln>
                  </pic:spPr>
                </pic:pic>
              </a:graphicData>
            </a:graphic>
          </wp:inline>
        </w:drawing>
      </w:r>
    </w:p>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楷体">
    <w:panose1 w:val="02010609060101010101"/>
    <w:charset w:val="86"/>
    <w:family w:val="auto"/>
    <w:pitch w:val="default"/>
    <w:sig w:usb0="800002BF" w:usb1="38CF7CFA" w:usb2="00000016" w:usb3="00000000" w:csb0="00040001" w:csb1="0000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729"/>
    <w:rsid w:val="001C4555"/>
    <w:rsid w:val="00360729"/>
    <w:rsid w:val="00373D3C"/>
    <w:rsid w:val="007D570F"/>
    <w:rsid w:val="0B14706C"/>
    <w:rsid w:val="1AFA417F"/>
    <w:rsid w:val="209756F7"/>
    <w:rsid w:val="4CC72115"/>
    <w:rsid w:val="66311ADC"/>
    <w:rsid w:val="6E29554B"/>
    <w:rsid w:val="6EB06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qFormat/>
    <w:uiPriority w:val="99"/>
    <w:rPr>
      <w:color w:val="0563C1" w:themeColor="hyperlink"/>
      <w:u w:val="single"/>
      <w14:textFill>
        <w14:solidFill>
          <w14:schemeClr w14:val="hlink"/>
        </w14:solidFill>
      </w14:textFill>
    </w:rPr>
  </w:style>
  <w:style w:type="character" w:customStyle="1" w:styleId="9">
    <w:name w:val="页眉 字符"/>
    <w:basedOn w:val="7"/>
    <w:link w:val="5"/>
    <w:qFormat/>
    <w:uiPriority w:val="99"/>
    <w:rPr>
      <w:sz w:val="18"/>
      <w:szCs w:val="18"/>
    </w:rPr>
  </w:style>
  <w:style w:type="character" w:customStyle="1" w:styleId="10">
    <w:name w:val="页脚 字符"/>
    <w:basedOn w:val="7"/>
    <w:link w:val="4"/>
    <w:qFormat/>
    <w:uiPriority w:val="99"/>
    <w:rPr>
      <w:sz w:val="18"/>
      <w:szCs w:val="18"/>
    </w:rPr>
  </w:style>
  <w:style w:type="character" w:customStyle="1" w:styleId="11">
    <w:name w:val="Unresolved Mention"/>
    <w:basedOn w:val="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20</Words>
  <Characters>116</Characters>
  <Lines>1</Lines>
  <Paragraphs>1</Paragraphs>
  <TotalTime>1</TotalTime>
  <ScaleCrop>false</ScaleCrop>
  <LinksUpToDate>false</LinksUpToDate>
  <CharactersWithSpaces>135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2020-01-02T13:59:00Z</dcterms:created>
  <dc:creator>ChenYan</dc:creator>
  <cp:lastModifiedBy>EDZ</cp:lastModifiedBy>
  <dcterms:modified xsi:type="dcterms:W3CDTF">2020-01-06T03:11:22Z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