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F38A3" w14:textId="5FFE24A7" w:rsidR="00A14039" w:rsidRDefault="00331C0E">
      <w:r>
        <w:t>J</w:t>
      </w:r>
      <w:r>
        <w:rPr>
          <w:rFonts w:hint="eastAsia"/>
        </w:rPr>
        <w:t>incheng</w:t>
      </w:r>
      <w:r>
        <w:t xml:space="preserve"> </w:t>
      </w:r>
      <w:r>
        <w:rPr>
          <w:rFonts w:hint="eastAsia"/>
        </w:rPr>
        <w:t>Tian</w:t>
      </w:r>
      <w:r>
        <w:t xml:space="preserve"> 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hw</w:t>
      </w:r>
      <w:r>
        <w:t>2</w:t>
      </w:r>
    </w:p>
    <w:p w14:paraId="33D0F316" w14:textId="78AFA610" w:rsidR="00331C0E" w:rsidRDefault="00331C0E">
      <w:pPr>
        <w:rPr>
          <w:lang w:val="en-US"/>
        </w:rPr>
      </w:pPr>
    </w:p>
    <w:p w14:paraId="0582A628" w14:textId="23F13A3B" w:rsidR="00C203A1" w:rsidRDefault="001E6CFF">
      <w:pPr>
        <w:rPr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roblem1:</w:t>
      </w:r>
    </w:p>
    <w:p w14:paraId="7853A9CB" w14:textId="3CA5D213" w:rsidR="001E6CFF" w:rsidRDefault="001E6CFF">
      <w:pPr>
        <w:rPr>
          <w:lang w:val="en-US"/>
        </w:rPr>
      </w:pPr>
    </w:p>
    <w:p w14:paraId="4078EA29" w14:textId="6EED4FD0" w:rsidR="001E6CFF" w:rsidRDefault="00467133">
      <w:pPr>
        <w:rPr>
          <w:lang w:val="en-US"/>
        </w:rPr>
      </w:pPr>
      <w:r>
        <w:rPr>
          <w:lang w:val="en-US"/>
        </w:rPr>
        <w:t>Step size = 2.5</w:t>
      </w:r>
    </w:p>
    <w:p w14:paraId="211BD8FD" w14:textId="446024F9" w:rsidR="00467133" w:rsidRDefault="00467133">
      <w:pPr>
        <w:rPr>
          <w:lang w:val="en-US"/>
        </w:rPr>
      </w:pPr>
    </w:p>
    <w:p w14:paraId="37772DBD" w14:textId="722277DC" w:rsidR="00467133" w:rsidRDefault="00467133">
      <w:pPr>
        <w:rPr>
          <w:lang w:val="en-US"/>
        </w:rPr>
      </w:pPr>
    </w:p>
    <w:p w14:paraId="2F5D28B6" w14:textId="6DD95AB8" w:rsidR="00467133" w:rsidRDefault="00467133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6BE0AF0A" wp14:editId="386975A3">
            <wp:extent cx="5930900" cy="45847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lastRenderedPageBreak/>
        <w:drawing>
          <wp:inline distT="0" distB="0" distL="0" distR="0" wp14:anchorId="467A25A7" wp14:editId="33834F1C">
            <wp:extent cx="5816600" cy="4584700"/>
            <wp:effectExtent l="0" t="0" r="0" b="0"/>
            <wp:docPr id="6" name="Picture 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AF2B" w14:textId="24AAE91A" w:rsidR="001E6CFF" w:rsidRDefault="001E6CFF">
      <w:pPr>
        <w:rPr>
          <w:lang w:val="en-US"/>
        </w:rPr>
      </w:pPr>
    </w:p>
    <w:p w14:paraId="4BBD542D" w14:textId="26500DD1" w:rsidR="001E6CFF" w:rsidRDefault="00A54E98">
      <w:pPr>
        <w:rPr>
          <w:lang w:val="en-US"/>
        </w:rPr>
      </w:pPr>
      <w:r>
        <w:rPr>
          <w:lang w:val="en-US"/>
        </w:rPr>
        <w:t>Step size = 3.5</w:t>
      </w:r>
    </w:p>
    <w:p w14:paraId="42E640B3" w14:textId="620B2F50" w:rsidR="001E6CFF" w:rsidRDefault="001E6CFF">
      <w:pPr>
        <w:rPr>
          <w:lang w:val="en-US"/>
        </w:rPr>
      </w:pPr>
    </w:p>
    <w:p w14:paraId="775CD78A" w14:textId="1984F048" w:rsidR="00A54E98" w:rsidRDefault="004671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5233AF" wp14:editId="3E695330">
            <wp:extent cx="5854700" cy="2273300"/>
            <wp:effectExtent l="0" t="0" r="0" b="0"/>
            <wp:docPr id="7" name="Picture 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02ABD6" wp14:editId="2D638DB2">
            <wp:extent cx="5816600" cy="4584700"/>
            <wp:effectExtent l="0" t="0" r="0" b="0"/>
            <wp:docPr id="16" name="Picture 1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77AF" w14:textId="2DF7262E" w:rsidR="00A54E98" w:rsidRDefault="00A54E98">
      <w:pPr>
        <w:rPr>
          <w:lang w:val="en-US"/>
        </w:rPr>
      </w:pPr>
    </w:p>
    <w:p w14:paraId="7D806FA0" w14:textId="434740D0" w:rsidR="00A54E98" w:rsidRDefault="00A54E98">
      <w:pPr>
        <w:rPr>
          <w:lang w:val="en-US"/>
        </w:rPr>
      </w:pPr>
    </w:p>
    <w:p w14:paraId="1F8E56CA" w14:textId="5F3FAAE5" w:rsidR="00A54E98" w:rsidRDefault="00A54E98">
      <w:pPr>
        <w:rPr>
          <w:lang w:val="en-US"/>
        </w:rPr>
      </w:pPr>
      <w:r>
        <w:rPr>
          <w:lang w:val="en-US"/>
        </w:rPr>
        <w:t>Step size. = 4.5</w:t>
      </w:r>
    </w:p>
    <w:p w14:paraId="288C0D1A" w14:textId="3345338B" w:rsidR="00467133" w:rsidRDefault="00467133">
      <w:pPr>
        <w:rPr>
          <w:lang w:val="en-US"/>
        </w:rPr>
      </w:pPr>
    </w:p>
    <w:p w14:paraId="00D71C2A" w14:textId="379AD8C1" w:rsidR="00467133" w:rsidRDefault="00467133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25C53D9E" wp14:editId="2814F655">
            <wp:extent cx="5816600" cy="4584700"/>
            <wp:effectExtent l="0" t="0" r="0" b="0"/>
            <wp:docPr id="17" name="Picture 17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lastRenderedPageBreak/>
        <w:drawing>
          <wp:inline distT="0" distB="0" distL="0" distR="0" wp14:anchorId="4A7A4020" wp14:editId="0A925449">
            <wp:extent cx="5854700" cy="4584700"/>
            <wp:effectExtent l="0" t="0" r="0" b="0"/>
            <wp:docPr id="18" name="Picture 18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0C61" w14:textId="553719A0" w:rsidR="00A54E98" w:rsidRDefault="00A54E98">
      <w:pPr>
        <w:rPr>
          <w:noProof/>
          <w:lang w:val="en-US"/>
        </w:rPr>
      </w:pPr>
    </w:p>
    <w:p w14:paraId="3DDF0510" w14:textId="1DE73C77" w:rsidR="00467133" w:rsidRDefault="00467133">
      <w:pPr>
        <w:rPr>
          <w:noProof/>
          <w:lang w:val="en-US"/>
        </w:rPr>
      </w:pPr>
    </w:p>
    <w:p w14:paraId="4B075CB9" w14:textId="747D0796" w:rsidR="00467133" w:rsidRDefault="00467133">
      <w:pPr>
        <w:rPr>
          <w:noProof/>
          <w:lang w:val="en-US"/>
        </w:rPr>
      </w:pPr>
    </w:p>
    <w:p w14:paraId="7B98F249" w14:textId="4447893A" w:rsidR="00467133" w:rsidRDefault="00467133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t>T</w:t>
      </w:r>
      <w:r>
        <w:rPr>
          <w:noProof/>
          <w:lang w:val="en-US"/>
        </w:rPr>
        <w:t xml:space="preserve">herefore, as shown above, we have the graph of step size 2.5, 3.5, 4.5,  as the step size increase, the loss would be fluctuated more. </w:t>
      </w:r>
    </w:p>
    <w:p w14:paraId="1DD7ACF7" w14:textId="761337B3" w:rsidR="001E6CFF" w:rsidRDefault="001E6CFF">
      <w:pPr>
        <w:rPr>
          <w:lang w:val="en-US"/>
        </w:rPr>
      </w:pPr>
    </w:p>
    <w:p w14:paraId="5A4CC22A" w14:textId="4DC1B414" w:rsidR="001E6CFF" w:rsidRDefault="001E6CFF">
      <w:pPr>
        <w:rPr>
          <w:lang w:val="en-US"/>
        </w:rPr>
      </w:pPr>
    </w:p>
    <w:p w14:paraId="1B262F8C" w14:textId="22FABDE4" w:rsidR="001E6CFF" w:rsidRDefault="001E6CFF">
      <w:pPr>
        <w:rPr>
          <w:lang w:val="en-US"/>
        </w:rPr>
      </w:pPr>
    </w:p>
    <w:p w14:paraId="085397DE" w14:textId="09F5D06E" w:rsidR="001E6CFF" w:rsidRDefault="001E6CFF">
      <w:pPr>
        <w:rPr>
          <w:lang w:val="en-US"/>
        </w:rPr>
      </w:pPr>
    </w:p>
    <w:p w14:paraId="3649C8F4" w14:textId="47AF0CEF" w:rsidR="001E6CFF" w:rsidRDefault="001E6CFF">
      <w:pPr>
        <w:rPr>
          <w:lang w:val="en-US"/>
        </w:rPr>
      </w:pPr>
    </w:p>
    <w:p w14:paraId="219013ED" w14:textId="2F59428A" w:rsidR="001E6CFF" w:rsidRDefault="001E6CFF">
      <w:pPr>
        <w:rPr>
          <w:lang w:val="en-US"/>
        </w:rPr>
      </w:pPr>
    </w:p>
    <w:p w14:paraId="0E5A8100" w14:textId="4113A0CF" w:rsidR="001E6CFF" w:rsidRDefault="001E6CFF">
      <w:pPr>
        <w:rPr>
          <w:lang w:val="en-US"/>
        </w:rPr>
      </w:pPr>
    </w:p>
    <w:p w14:paraId="290D0DCD" w14:textId="77777777" w:rsidR="001E6CFF" w:rsidRDefault="001E6CFF">
      <w:pPr>
        <w:rPr>
          <w:lang w:val="en-US"/>
        </w:rPr>
      </w:pPr>
    </w:p>
    <w:p w14:paraId="78555DC9" w14:textId="24211EA9" w:rsidR="00C203A1" w:rsidRDefault="00C203A1">
      <w:pPr>
        <w:rPr>
          <w:lang w:val="en-US"/>
        </w:rPr>
      </w:pPr>
    </w:p>
    <w:p w14:paraId="25A1F1E4" w14:textId="112EE96B" w:rsidR="007744BB" w:rsidRDefault="007744BB">
      <w:pPr>
        <w:rPr>
          <w:lang w:val="en-US"/>
        </w:rPr>
      </w:pPr>
      <w:r w:rsidRPr="007744BB">
        <w:rPr>
          <w:noProof/>
          <w:lang w:val="en-US"/>
        </w:rPr>
        <w:lastRenderedPageBreak/>
        <w:drawing>
          <wp:inline distT="0" distB="0" distL="0" distR="0" wp14:anchorId="4FBD6ACA" wp14:editId="22942DAB">
            <wp:extent cx="5394036" cy="2290445"/>
            <wp:effectExtent l="0" t="0" r="381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818" cy="23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A23" w14:textId="6425AF8B" w:rsidR="00C203A1" w:rsidRDefault="00C203A1">
      <w:pPr>
        <w:rPr>
          <w:lang w:val="en-US"/>
        </w:rPr>
      </w:pPr>
    </w:p>
    <w:p w14:paraId="14CC557F" w14:textId="6B83EED5" w:rsidR="00C203A1" w:rsidRDefault="00C203A1">
      <w:pPr>
        <w:rPr>
          <w:lang w:val="en-US"/>
        </w:rPr>
      </w:pPr>
      <w:r w:rsidRPr="00C203A1">
        <w:rPr>
          <w:noProof/>
          <w:lang w:val="en-US"/>
        </w:rPr>
        <w:drawing>
          <wp:inline distT="0" distB="0" distL="0" distR="0" wp14:anchorId="7BA3010B" wp14:editId="507506F6">
            <wp:extent cx="5943600" cy="564324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500C" w14:textId="0601C124" w:rsidR="007744BB" w:rsidRDefault="007744BB">
      <w:pPr>
        <w:rPr>
          <w:lang w:val="en-US"/>
        </w:rPr>
      </w:pPr>
    </w:p>
    <w:p w14:paraId="0C5B4152" w14:textId="23E5A5F5" w:rsidR="007744BB" w:rsidRDefault="007744BB">
      <w:pPr>
        <w:rPr>
          <w:lang w:val="en-US"/>
        </w:rPr>
      </w:pPr>
    </w:p>
    <w:p w14:paraId="3C1C6033" w14:textId="33E8E9DF" w:rsidR="007744BB" w:rsidRDefault="007744BB">
      <w:pPr>
        <w:rPr>
          <w:lang w:val="en-US"/>
        </w:rPr>
      </w:pPr>
      <w:r w:rsidRPr="007744BB">
        <w:rPr>
          <w:noProof/>
          <w:lang w:val="en-US"/>
        </w:rPr>
        <w:drawing>
          <wp:inline distT="0" distB="0" distL="0" distR="0" wp14:anchorId="59692FE9" wp14:editId="51DAEB04">
            <wp:extent cx="5943600" cy="53670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879" w14:textId="5D06C211" w:rsidR="007744BB" w:rsidRDefault="007744BB">
      <w:pPr>
        <w:rPr>
          <w:lang w:val="en-US"/>
        </w:rPr>
      </w:pPr>
    </w:p>
    <w:p w14:paraId="674FE987" w14:textId="7FBEDAB2" w:rsidR="007744BB" w:rsidRDefault="007744BB">
      <w:pPr>
        <w:rPr>
          <w:lang w:val="en-US"/>
        </w:rPr>
      </w:pPr>
    </w:p>
    <w:p w14:paraId="44E44BBA" w14:textId="61A5CD41" w:rsidR="007744BB" w:rsidRDefault="00ED68DB">
      <w:pPr>
        <w:rPr>
          <w:lang w:val="en-US"/>
        </w:rPr>
      </w:pPr>
      <w:r w:rsidRPr="00ED68DB">
        <w:rPr>
          <w:noProof/>
          <w:lang w:val="en-US"/>
        </w:rPr>
        <w:drawing>
          <wp:inline distT="0" distB="0" distL="0" distR="0" wp14:anchorId="30C03385" wp14:editId="7A4A2216">
            <wp:extent cx="5943600" cy="12700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ED52" w14:textId="090AB09D" w:rsidR="007744BB" w:rsidRDefault="007744BB">
      <w:pPr>
        <w:rPr>
          <w:lang w:val="en-US"/>
        </w:rPr>
      </w:pPr>
    </w:p>
    <w:p w14:paraId="7A262C02" w14:textId="257332AD" w:rsidR="00ED68DB" w:rsidRDefault="00ED68DB">
      <w:pPr>
        <w:rPr>
          <w:lang w:val="en-US"/>
        </w:rPr>
      </w:pPr>
    </w:p>
    <w:p w14:paraId="4F6BEAB1" w14:textId="260E8F9D" w:rsidR="00ED68DB" w:rsidRDefault="00ED68DB">
      <w:pPr>
        <w:rPr>
          <w:lang w:val="en-US"/>
        </w:rPr>
      </w:pPr>
    </w:p>
    <w:p w14:paraId="17A83861" w14:textId="3536E490" w:rsidR="00ED68DB" w:rsidRDefault="00ED68DB">
      <w:pPr>
        <w:rPr>
          <w:lang w:val="en-US"/>
        </w:rPr>
      </w:pPr>
    </w:p>
    <w:p w14:paraId="15EB2828" w14:textId="797030B6" w:rsidR="00ED68DB" w:rsidRDefault="00ED68DB">
      <w:pPr>
        <w:rPr>
          <w:lang w:val="en-US"/>
        </w:rPr>
      </w:pPr>
    </w:p>
    <w:p w14:paraId="6009C06F" w14:textId="71284826" w:rsidR="00ED68DB" w:rsidRDefault="00ED68DB">
      <w:pPr>
        <w:rPr>
          <w:lang w:val="en-US"/>
        </w:rPr>
      </w:pPr>
    </w:p>
    <w:p w14:paraId="3164D43D" w14:textId="129200D6" w:rsidR="00ED68DB" w:rsidRDefault="00ED68DB">
      <w:pPr>
        <w:rPr>
          <w:lang w:val="en-US"/>
        </w:rPr>
      </w:pPr>
      <w:r w:rsidRPr="00ED68DB">
        <w:rPr>
          <w:noProof/>
          <w:lang w:val="en-US"/>
        </w:rPr>
        <w:drawing>
          <wp:inline distT="0" distB="0" distL="0" distR="0" wp14:anchorId="063B30CC" wp14:editId="6D0276BC">
            <wp:extent cx="5943600" cy="340423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302" w14:textId="02FFB3B4" w:rsidR="00ED68DB" w:rsidRDefault="00ED68DB">
      <w:pPr>
        <w:rPr>
          <w:lang w:val="en-US"/>
        </w:rPr>
      </w:pPr>
    </w:p>
    <w:p w14:paraId="269DA7CE" w14:textId="55E5A9E1" w:rsidR="00ED68DB" w:rsidRDefault="00ED68DB">
      <w:pPr>
        <w:rPr>
          <w:lang w:val="en-US"/>
        </w:rPr>
      </w:pPr>
      <w:r w:rsidRPr="00ED68DB">
        <w:rPr>
          <w:noProof/>
          <w:lang w:val="en-US"/>
        </w:rPr>
        <w:drawing>
          <wp:inline distT="0" distB="0" distL="0" distR="0" wp14:anchorId="1FCF08B1" wp14:editId="439C1530">
            <wp:extent cx="5943600" cy="36068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F59A" w14:textId="6433DA74" w:rsidR="00ED68DB" w:rsidRDefault="00ED68DB">
      <w:pPr>
        <w:rPr>
          <w:lang w:val="en-US"/>
        </w:rPr>
      </w:pPr>
      <w:r w:rsidRPr="00ED68DB">
        <w:rPr>
          <w:noProof/>
          <w:lang w:val="en-US"/>
        </w:rPr>
        <w:lastRenderedPageBreak/>
        <w:drawing>
          <wp:inline distT="0" distB="0" distL="0" distR="0" wp14:anchorId="3450905F" wp14:editId="59803C0F">
            <wp:extent cx="5943600" cy="2190750"/>
            <wp:effectExtent l="0" t="0" r="0" b="635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FCE" w14:textId="075013A7" w:rsidR="00ED68DB" w:rsidRDefault="00ED68DB">
      <w:pPr>
        <w:rPr>
          <w:lang w:val="en-US"/>
        </w:rPr>
      </w:pPr>
    </w:p>
    <w:p w14:paraId="00902450" w14:textId="65B2616A" w:rsidR="00ED68DB" w:rsidRDefault="00ED68DB">
      <w:pPr>
        <w:rPr>
          <w:lang w:val="en-US"/>
        </w:rPr>
      </w:pPr>
    </w:p>
    <w:p w14:paraId="2B40AF4F" w14:textId="448ECC85" w:rsidR="00ED68DB" w:rsidRDefault="00ED68DB">
      <w:pPr>
        <w:rPr>
          <w:lang w:val="en-US"/>
        </w:rPr>
      </w:pPr>
    </w:p>
    <w:p w14:paraId="3548EFD9" w14:textId="2737F15B" w:rsidR="00ED68DB" w:rsidRDefault="00ED68DB">
      <w:pPr>
        <w:rPr>
          <w:lang w:val="en-US"/>
        </w:rPr>
      </w:pPr>
    </w:p>
    <w:p w14:paraId="2832FDC3" w14:textId="473DE32D" w:rsidR="006007DF" w:rsidRDefault="006007DF">
      <w:pPr>
        <w:rPr>
          <w:lang w:val="en-US"/>
        </w:rPr>
      </w:pPr>
    </w:p>
    <w:p w14:paraId="02E55EB1" w14:textId="77777777" w:rsidR="002E1E0C" w:rsidRDefault="002E1E0C" w:rsidP="002E1E0C">
      <w:pPr>
        <w:pStyle w:val="NormalWeb"/>
      </w:pPr>
      <w:r>
        <w:rPr>
          <w:rFonts w:ascii="TimesNewRomanPSMT" w:hAnsi="TimesNewRomanPSMT"/>
          <w:sz w:val="32"/>
          <w:szCs w:val="32"/>
        </w:rPr>
        <w:t>Problem 4 (10 points)</w:t>
      </w:r>
      <w:r>
        <w:rPr>
          <w:rFonts w:ascii="TimesNewRomanPSMT" w:hAnsi="TimesNewRomanPSMT"/>
          <w:sz w:val="32"/>
          <w:szCs w:val="32"/>
        </w:rPr>
        <w:br/>
        <w:t xml:space="preserve">What is the VC dimension of axis-aligned squares? Justify your answer. </w:t>
      </w:r>
    </w:p>
    <w:p w14:paraId="4C30612F" w14:textId="661634D9" w:rsidR="006007DF" w:rsidRDefault="006007DF">
      <w:pPr>
        <w:rPr>
          <w:lang w:val="en-US"/>
        </w:rPr>
      </w:pPr>
    </w:p>
    <w:p w14:paraId="7CF654F4" w14:textId="5E3883E7" w:rsidR="0054031C" w:rsidRDefault="0054031C">
      <w:pPr>
        <w:rPr>
          <w:lang w:val="en-US"/>
        </w:rPr>
      </w:pPr>
      <w:r>
        <w:rPr>
          <w:lang w:val="en-US"/>
        </w:rPr>
        <w:t xml:space="preserve">3 is the VC dimension of axis-aligned squares. </w:t>
      </w:r>
      <w:r>
        <w:rPr>
          <w:rFonts w:hint="eastAsia"/>
          <w:lang w:val="en-US"/>
        </w:rPr>
        <w:t>For</w:t>
      </w:r>
      <w:r>
        <w:rPr>
          <w:lang w:val="en-US"/>
        </w:rPr>
        <w:t xml:space="preserve"> example, we could have </w:t>
      </w:r>
      <w:r w:rsidRPr="002E1E0C">
        <w:rPr>
          <w:lang w:val="en-US"/>
        </w:rPr>
        <w:t>(1, 0), (0, 1), and (−1, 0)</w:t>
      </w:r>
      <w:r>
        <w:rPr>
          <w:lang w:val="en-US"/>
        </w:rPr>
        <w:t xml:space="preserve"> in one axis that are shattered by axis-aligned </w:t>
      </w:r>
      <w:proofErr w:type="spellStart"/>
      <w:r>
        <w:rPr>
          <w:lang w:val="en-US"/>
        </w:rPr>
        <w:t>squres</w:t>
      </w:r>
      <w:proofErr w:type="spellEnd"/>
      <w:r>
        <w:rPr>
          <w:lang w:val="en-US"/>
        </w:rPr>
        <w:t xml:space="preserve">. To label two of these points, </w:t>
      </w:r>
      <w:r>
        <w:rPr>
          <w:rFonts w:hint="eastAsia"/>
          <w:lang w:val="en-US"/>
        </w:rPr>
        <w:t>p</w:t>
      </w:r>
      <w:r>
        <w:rPr>
          <w:lang w:val="en-US"/>
        </w:rPr>
        <w:t xml:space="preserve">ut two points at corner, then we have at least 3 as the </w:t>
      </w:r>
      <w:proofErr w:type="spellStart"/>
      <w:r>
        <w:rPr>
          <w:lang w:val="en-US"/>
        </w:rPr>
        <w:t>vc</w:t>
      </w:r>
      <w:proofErr w:type="spellEnd"/>
      <w:r>
        <w:rPr>
          <w:lang w:val="en-US"/>
        </w:rPr>
        <w:t xml:space="preserve"> dimension. </w:t>
      </w:r>
    </w:p>
    <w:p w14:paraId="2EAF4D1F" w14:textId="162E5D94" w:rsidR="0054031C" w:rsidRDefault="0054031C">
      <w:pPr>
        <w:rPr>
          <w:lang w:val="en-US"/>
        </w:rPr>
      </w:pPr>
    </w:p>
    <w:p w14:paraId="0BC8BCE7" w14:textId="3929240A" w:rsidR="0054031C" w:rsidRDefault="0054031C">
      <w:pPr>
        <w:rPr>
          <w:lang w:val="en-US"/>
        </w:rPr>
      </w:pPr>
      <w:r w:rsidRPr="0054031C">
        <w:rPr>
          <w:noProof/>
          <w:lang w:val="en-US"/>
        </w:rPr>
        <w:drawing>
          <wp:inline distT="0" distB="0" distL="0" distR="0" wp14:anchorId="45949FA0" wp14:editId="61043E9A">
            <wp:extent cx="2723775" cy="2586182"/>
            <wp:effectExtent l="0" t="0" r="0" b="5080"/>
            <wp:docPr id="11" name="Picture 11" descr="A picture containing whiteboard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hiteboard, ligh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242" cy="2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556B" w14:textId="78C9B9EC" w:rsidR="0054031C" w:rsidRDefault="0054031C">
      <w:pPr>
        <w:rPr>
          <w:lang w:val="en-US"/>
        </w:rPr>
      </w:pPr>
    </w:p>
    <w:p w14:paraId="6DEE9542" w14:textId="243DD7D2" w:rsidR="0054031C" w:rsidRDefault="0054031C">
      <w:pPr>
        <w:rPr>
          <w:lang w:val="en-US"/>
        </w:rPr>
      </w:pPr>
      <w:r>
        <w:rPr>
          <w:lang w:val="en-US"/>
        </w:rPr>
        <w:t>If we have four points, it is the same situation. Therefore, the VC-</w:t>
      </w:r>
      <w:proofErr w:type="spellStart"/>
      <w:r>
        <w:rPr>
          <w:lang w:val="en-US"/>
        </w:rPr>
        <w:t>demisino</w:t>
      </w:r>
      <w:proofErr w:type="spellEnd"/>
      <w:r>
        <w:rPr>
          <w:lang w:val="en-US"/>
        </w:rPr>
        <w:t xml:space="preserve"> in the plane would be 3</w:t>
      </w:r>
    </w:p>
    <w:p w14:paraId="7B4B479C" w14:textId="77777777" w:rsidR="0054031C" w:rsidRDefault="0054031C">
      <w:pPr>
        <w:rPr>
          <w:lang w:val="en-US"/>
        </w:rPr>
      </w:pPr>
    </w:p>
    <w:p w14:paraId="50B7DEB3" w14:textId="738D5CB7" w:rsidR="006007DF" w:rsidRPr="00C203A1" w:rsidRDefault="006007DF" w:rsidP="002E1E0C">
      <w:pPr>
        <w:rPr>
          <w:lang w:val="en-US"/>
        </w:rPr>
      </w:pPr>
    </w:p>
    <w:sectPr w:rsidR="006007DF" w:rsidRPr="00C203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C0E"/>
    <w:rsid w:val="001212AD"/>
    <w:rsid w:val="001E6CFF"/>
    <w:rsid w:val="002E1E0C"/>
    <w:rsid w:val="00331C0E"/>
    <w:rsid w:val="00467133"/>
    <w:rsid w:val="0054031C"/>
    <w:rsid w:val="006007DF"/>
    <w:rsid w:val="007744BB"/>
    <w:rsid w:val="00A14039"/>
    <w:rsid w:val="00A54E98"/>
    <w:rsid w:val="00BA7AF1"/>
    <w:rsid w:val="00C203A1"/>
    <w:rsid w:val="00ED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12BC4C"/>
  <w15:chartTrackingRefBased/>
  <w15:docId w15:val="{9D2D1946-C332-844A-95BF-1E1574AFB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1E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Tian</dc:creator>
  <cp:keywords/>
  <dc:description/>
  <cp:lastModifiedBy>Jincheng Tian</cp:lastModifiedBy>
  <cp:revision>13</cp:revision>
  <dcterms:created xsi:type="dcterms:W3CDTF">2021-10-08T02:30:00Z</dcterms:created>
  <dcterms:modified xsi:type="dcterms:W3CDTF">2021-10-08T04:19:00Z</dcterms:modified>
</cp:coreProperties>
</file>