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BFC0" w14:textId="77777777" w:rsidR="007F46D6" w:rsidRPr="007F46D6" w:rsidRDefault="007F46D6" w:rsidP="007F46D6">
      <w:pPr>
        <w:shd w:val="clear" w:color="auto" w:fill="FFFFFF"/>
        <w:spacing w:before="384" w:after="154"/>
        <w:outlineLvl w:val="1"/>
        <w:rPr>
          <w:rFonts w:ascii="Roboto" w:eastAsia="Times New Roman" w:hAnsi="Roboto" w:cs="Times New Roman"/>
          <w:spacing w:val="-2"/>
          <w:sz w:val="37"/>
          <w:szCs w:val="37"/>
        </w:rPr>
      </w:pPr>
      <w:r w:rsidRPr="007F46D6">
        <w:rPr>
          <w:rFonts w:ascii="Roboto" w:eastAsia="Times New Roman" w:hAnsi="Roboto" w:cs="Times New Roman"/>
          <w:spacing w:val="-2"/>
          <w:sz w:val="37"/>
          <w:szCs w:val="37"/>
        </w:rPr>
        <w:t>24.1-1</w:t>
      </w:r>
    </w:p>
    <w:p w14:paraId="7E8AF240" w14:textId="77777777" w:rsidR="007F46D6" w:rsidRPr="007F46D6" w:rsidRDefault="007F46D6" w:rsidP="007F46D6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7F46D6">
        <w:rPr>
          <w:rFonts w:ascii="Roboto" w:eastAsia="Times New Roman" w:hAnsi="Roboto" w:cs="Times New Roman"/>
        </w:rPr>
        <w:t>Run the Bellman-Ford algorithm on the directed graph of Figure 24.4, using vertex </w:t>
      </w:r>
      <w:r w:rsidRPr="007F46D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z</w:t>
      </w:r>
      <w:r w:rsidRPr="007F46D6">
        <w:rPr>
          <w:rFonts w:ascii="KaTeX_Math" w:eastAsia="Times New Roman" w:hAnsi="KaTeX_Math" w:cs="Times New Roman"/>
          <w:i/>
          <w:iCs/>
          <w:sz w:val="29"/>
          <w:szCs w:val="29"/>
        </w:rPr>
        <w:t>z</w:t>
      </w:r>
      <w:r w:rsidRPr="007F46D6">
        <w:rPr>
          <w:rFonts w:ascii="Roboto" w:eastAsia="Times New Roman" w:hAnsi="Roboto" w:cs="Times New Roman"/>
        </w:rPr>
        <w:t> as the source. In each pass, relax edges in the same order as in the figure, and show the </w:t>
      </w:r>
      <w:r w:rsidRPr="007F46D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d</w:t>
      </w:r>
      <w:r w:rsidRPr="007F46D6">
        <w:rPr>
          <w:rFonts w:ascii="KaTeX_Math" w:eastAsia="Times New Roman" w:hAnsi="KaTeX_Math" w:cs="Times New Roman"/>
          <w:i/>
          <w:iCs/>
          <w:sz w:val="29"/>
          <w:szCs w:val="29"/>
        </w:rPr>
        <w:t>d</w:t>
      </w:r>
      <w:r w:rsidRPr="007F46D6">
        <w:rPr>
          <w:rFonts w:ascii="Roboto" w:eastAsia="Times New Roman" w:hAnsi="Roboto" w:cs="Times New Roman"/>
        </w:rPr>
        <w:t> and </w:t>
      </w:r>
      <w:r w:rsidRPr="007F46D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\pi</w:t>
      </w:r>
      <w:r w:rsidRPr="007F46D6">
        <w:rPr>
          <w:rFonts w:ascii="KaTeX_Math" w:eastAsia="Times New Roman" w:hAnsi="KaTeX_Math" w:cs="Times New Roman"/>
          <w:i/>
          <w:iCs/>
          <w:sz w:val="29"/>
          <w:szCs w:val="29"/>
        </w:rPr>
        <w:t>π</w:t>
      </w:r>
      <w:r w:rsidRPr="007F46D6">
        <w:rPr>
          <w:rFonts w:ascii="Roboto" w:eastAsia="Times New Roman" w:hAnsi="Roboto" w:cs="Times New Roman"/>
        </w:rPr>
        <w:t> values after each pass. Now, change the weight of edge </w:t>
      </w:r>
      <w:r w:rsidRPr="007F46D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(z, x)</w:t>
      </w:r>
      <w:r w:rsidRPr="007F46D6">
        <w:rPr>
          <w:rFonts w:ascii="Times New Roman" w:eastAsia="Times New Roman" w:hAnsi="Times New Roman" w:cs="Times New Roman"/>
          <w:sz w:val="29"/>
          <w:szCs w:val="29"/>
        </w:rPr>
        <w:t>(</w:t>
      </w:r>
      <w:r w:rsidRPr="007F46D6">
        <w:rPr>
          <w:rFonts w:ascii="KaTeX_Math" w:eastAsia="Times New Roman" w:hAnsi="KaTeX_Math" w:cs="Times New Roman"/>
          <w:i/>
          <w:iCs/>
          <w:sz w:val="29"/>
          <w:szCs w:val="29"/>
        </w:rPr>
        <w:t>z</w:t>
      </w:r>
      <w:r w:rsidRPr="007F46D6">
        <w:rPr>
          <w:rFonts w:ascii="Times New Roman" w:eastAsia="Times New Roman" w:hAnsi="Times New Roman" w:cs="Times New Roman"/>
          <w:sz w:val="29"/>
          <w:szCs w:val="29"/>
        </w:rPr>
        <w:t>,</w:t>
      </w:r>
      <w:r w:rsidRPr="007F46D6">
        <w:rPr>
          <w:rFonts w:ascii="KaTeX_Math" w:eastAsia="Times New Roman" w:hAnsi="KaTeX_Math" w:cs="Times New Roman"/>
          <w:i/>
          <w:iCs/>
          <w:sz w:val="29"/>
          <w:szCs w:val="29"/>
        </w:rPr>
        <w:t>x</w:t>
      </w:r>
      <w:r w:rsidRPr="007F46D6">
        <w:rPr>
          <w:rFonts w:ascii="Times New Roman" w:eastAsia="Times New Roman" w:hAnsi="Times New Roman" w:cs="Times New Roman"/>
          <w:sz w:val="29"/>
          <w:szCs w:val="29"/>
        </w:rPr>
        <w:t>)</w:t>
      </w:r>
      <w:r w:rsidRPr="007F46D6">
        <w:rPr>
          <w:rFonts w:ascii="Roboto" w:eastAsia="Times New Roman" w:hAnsi="Roboto" w:cs="Times New Roman"/>
        </w:rPr>
        <w:t> to </w:t>
      </w:r>
      <w:r w:rsidRPr="007F46D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4</w:t>
      </w:r>
      <w:r w:rsidRPr="007F46D6">
        <w:rPr>
          <w:rFonts w:ascii="Times New Roman" w:eastAsia="Times New Roman" w:hAnsi="Times New Roman" w:cs="Times New Roman"/>
          <w:sz w:val="29"/>
          <w:szCs w:val="29"/>
        </w:rPr>
        <w:t>4</w:t>
      </w:r>
      <w:r w:rsidRPr="007F46D6">
        <w:rPr>
          <w:rFonts w:ascii="Roboto" w:eastAsia="Times New Roman" w:hAnsi="Roboto" w:cs="Times New Roman"/>
        </w:rPr>
        <w:t> and run the algorithm again, using </w:t>
      </w:r>
      <w:r w:rsidRPr="007F46D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s</w:t>
      </w:r>
      <w:r w:rsidRPr="007F46D6">
        <w:rPr>
          <w:rFonts w:ascii="KaTeX_Math" w:eastAsia="Times New Roman" w:hAnsi="KaTeX_Math" w:cs="Times New Roman"/>
          <w:i/>
          <w:iCs/>
          <w:sz w:val="29"/>
          <w:szCs w:val="29"/>
        </w:rPr>
        <w:t>s</w:t>
      </w:r>
      <w:r w:rsidRPr="007F46D6">
        <w:rPr>
          <w:rFonts w:ascii="Roboto" w:eastAsia="Times New Roman" w:hAnsi="Roboto" w:cs="Times New Roman"/>
        </w:rPr>
        <w:t> as the source.</w:t>
      </w:r>
    </w:p>
    <w:p w14:paraId="3A26D11B" w14:textId="337C88B9" w:rsidR="00A14039" w:rsidRDefault="00A14039"/>
    <w:p w14:paraId="4B95E444" w14:textId="338C37FD" w:rsidR="007F46D6" w:rsidRDefault="007F46D6">
      <w:pPr>
        <w:rPr>
          <w:lang w:val="en-US"/>
        </w:rPr>
      </w:pPr>
    </w:p>
    <w:p w14:paraId="254CAC2B" w14:textId="0975BD80" w:rsidR="00815647" w:rsidRDefault="00815647">
      <w:pPr>
        <w:rPr>
          <w:lang w:val="en-US"/>
        </w:rPr>
      </w:pPr>
    </w:p>
    <w:p w14:paraId="3B2B6287" w14:textId="77777777" w:rsidR="00815647" w:rsidRPr="00815647" w:rsidRDefault="00815647" w:rsidP="00815647">
      <w:pPr>
        <w:rPr>
          <w:rFonts w:ascii="Times New Roman" w:eastAsia="Times New Roman" w:hAnsi="Times New Roman" w:cs="Times New Roman"/>
        </w:rPr>
      </w:pPr>
      <w:r w:rsidRPr="00815647">
        <w:rPr>
          <w:rFonts w:ascii="Times New Roman" w:eastAsia="Times New Roman" w:hAnsi="Times New Roman" w:cs="Times New Roman"/>
        </w:rPr>
        <w:t>2. Exercise 24.2-1, using vertex t as the source</w:t>
      </w:r>
    </w:p>
    <w:p w14:paraId="04F37CBE" w14:textId="669F0BD6" w:rsidR="00815647" w:rsidRDefault="00815647">
      <w:pPr>
        <w:rPr>
          <w:lang w:val="en-US"/>
        </w:rPr>
      </w:pPr>
      <w:r>
        <w:rPr>
          <w:lang w:val="en-US"/>
        </w:rPr>
        <w:t>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5647" w14:paraId="39B82348" w14:textId="77777777" w:rsidTr="00815647">
        <w:tc>
          <w:tcPr>
            <w:tcW w:w="935" w:type="dxa"/>
          </w:tcPr>
          <w:p w14:paraId="6A3EA825" w14:textId="51306E43" w:rsidR="00815647" w:rsidRDefault="0081564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35" w:type="dxa"/>
          </w:tcPr>
          <w:p w14:paraId="00C58F14" w14:textId="60F0FE61" w:rsidR="00815647" w:rsidRDefault="0081564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5" w:type="dxa"/>
          </w:tcPr>
          <w:p w14:paraId="360E9A81" w14:textId="2F1B9F7E" w:rsidR="00815647" w:rsidRDefault="008156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35" w:type="dxa"/>
          </w:tcPr>
          <w:p w14:paraId="694A0F18" w14:textId="5AAAF79F" w:rsidR="00815647" w:rsidRDefault="0081564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35" w:type="dxa"/>
          </w:tcPr>
          <w:p w14:paraId="5931F4EB" w14:textId="6BEA6A66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y</w:t>
            </w:r>
          </w:p>
        </w:tc>
        <w:tc>
          <w:tcPr>
            <w:tcW w:w="935" w:type="dxa"/>
          </w:tcPr>
          <w:p w14:paraId="6C8DB61B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139028BD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1C77A91D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359F77D5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41C4E5FE" w14:textId="77777777" w:rsidR="00815647" w:rsidRDefault="00815647">
            <w:pPr>
              <w:rPr>
                <w:lang w:val="en-US"/>
              </w:rPr>
            </w:pPr>
          </w:p>
        </w:tc>
      </w:tr>
      <w:tr w:rsidR="00815647" w14:paraId="75354553" w14:textId="77777777" w:rsidTr="00815647">
        <w:tc>
          <w:tcPr>
            <w:tcW w:w="935" w:type="dxa"/>
          </w:tcPr>
          <w:p w14:paraId="682E4B1C" w14:textId="6D0AC9BC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530455BA" w14:textId="1BB70415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68599144" w14:textId="5724689A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935" w:type="dxa"/>
          </w:tcPr>
          <w:p w14:paraId="4F26CF98" w14:textId="2ACDC705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1EF6D7A8" w14:textId="3358D3F3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7EBC0EE9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0F94FA68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615721B3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66B4B986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3E3E404B" w14:textId="77777777" w:rsidR="00815647" w:rsidRDefault="00815647">
            <w:pPr>
              <w:rPr>
                <w:lang w:val="en-US"/>
              </w:rPr>
            </w:pPr>
          </w:p>
        </w:tc>
      </w:tr>
      <w:tr w:rsidR="00815647" w14:paraId="0C3DEFD1" w14:textId="77777777" w:rsidTr="00815647">
        <w:tc>
          <w:tcPr>
            <w:tcW w:w="935" w:type="dxa"/>
          </w:tcPr>
          <w:p w14:paraId="17B17751" w14:textId="6564D412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  <w:proofErr w:type="spellEnd"/>
          </w:p>
        </w:tc>
        <w:tc>
          <w:tcPr>
            <w:tcW w:w="935" w:type="dxa"/>
          </w:tcPr>
          <w:p w14:paraId="0E3B2323" w14:textId="32D0B84F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0DBFBED9" w14:textId="408B15D1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935" w:type="dxa"/>
          </w:tcPr>
          <w:p w14:paraId="1009491A" w14:textId="1971DF2A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4F461BBF" w14:textId="71C7CF8A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4FA35C28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49134857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03CB1B55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21E44AAC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4E116434" w14:textId="77777777" w:rsidR="00815647" w:rsidRDefault="00815647">
            <w:pPr>
              <w:rPr>
                <w:lang w:val="en-US"/>
              </w:rPr>
            </w:pPr>
          </w:p>
        </w:tc>
      </w:tr>
      <w:tr w:rsidR="00815647" w14:paraId="0FC7AD88" w14:textId="77777777" w:rsidTr="00815647">
        <w:tc>
          <w:tcPr>
            <w:tcW w:w="935" w:type="dxa"/>
          </w:tcPr>
          <w:p w14:paraId="3F25DEFF" w14:textId="7B341CFF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2AE8ADB6" w14:textId="2E8A0D7A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3B5CE720" w14:textId="4943688D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935" w:type="dxa"/>
          </w:tcPr>
          <w:p w14:paraId="761B7F74" w14:textId="5FEB0E6D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935" w:type="dxa"/>
          </w:tcPr>
          <w:p w14:paraId="17F57443" w14:textId="79EBBE40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935" w:type="dxa"/>
          </w:tcPr>
          <w:p w14:paraId="3E79F034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6700C7C4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23FC91FB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2B79139D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5EF2482C" w14:textId="77777777" w:rsidR="00815647" w:rsidRDefault="00815647">
            <w:pPr>
              <w:rPr>
                <w:lang w:val="en-US"/>
              </w:rPr>
            </w:pPr>
          </w:p>
        </w:tc>
      </w:tr>
      <w:tr w:rsidR="00815647" w14:paraId="0C77D24B" w14:textId="77777777" w:rsidTr="00815647">
        <w:tc>
          <w:tcPr>
            <w:tcW w:w="935" w:type="dxa"/>
          </w:tcPr>
          <w:p w14:paraId="7A59034F" w14:textId="6828AAFA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43E0E3C9" w14:textId="0133DCE3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258F7A0D" w14:textId="3A0ECB87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935" w:type="dxa"/>
          </w:tcPr>
          <w:p w14:paraId="0C4A0B02" w14:textId="3F0DD3C8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935" w:type="dxa"/>
          </w:tcPr>
          <w:p w14:paraId="0F950DBE" w14:textId="10828317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935" w:type="dxa"/>
          </w:tcPr>
          <w:p w14:paraId="643CE679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0F628F7E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53279EF4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3209C9BD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3C8D1BFF" w14:textId="77777777" w:rsidR="00815647" w:rsidRDefault="00815647">
            <w:pPr>
              <w:rPr>
                <w:lang w:val="en-US"/>
              </w:rPr>
            </w:pPr>
          </w:p>
        </w:tc>
      </w:tr>
      <w:tr w:rsidR="00815647" w14:paraId="484C202E" w14:textId="77777777" w:rsidTr="00815647">
        <w:tc>
          <w:tcPr>
            <w:tcW w:w="935" w:type="dxa"/>
          </w:tcPr>
          <w:p w14:paraId="6BCB33C0" w14:textId="19495D39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6D8D48E7" w14:textId="3DADA298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nf</w:t>
            </w:r>
          </w:p>
        </w:tc>
        <w:tc>
          <w:tcPr>
            <w:tcW w:w="935" w:type="dxa"/>
          </w:tcPr>
          <w:p w14:paraId="6032C55F" w14:textId="64A2DFDE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935" w:type="dxa"/>
          </w:tcPr>
          <w:p w14:paraId="16CAA64E" w14:textId="6AD1BB5D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935" w:type="dxa"/>
          </w:tcPr>
          <w:p w14:paraId="775ABB2D" w14:textId="0B0DC55E" w:rsidR="00815647" w:rsidRDefault="0081564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935" w:type="dxa"/>
          </w:tcPr>
          <w:p w14:paraId="6ECB9A11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13E26D99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70933DF4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5BBC9C65" w14:textId="77777777" w:rsidR="00815647" w:rsidRDefault="00815647">
            <w:pPr>
              <w:rPr>
                <w:lang w:val="en-US"/>
              </w:rPr>
            </w:pPr>
          </w:p>
        </w:tc>
        <w:tc>
          <w:tcPr>
            <w:tcW w:w="935" w:type="dxa"/>
          </w:tcPr>
          <w:p w14:paraId="6DC8B81D" w14:textId="77777777" w:rsidR="00815647" w:rsidRDefault="00815647">
            <w:pPr>
              <w:rPr>
                <w:lang w:val="en-US"/>
              </w:rPr>
            </w:pPr>
          </w:p>
        </w:tc>
      </w:tr>
    </w:tbl>
    <w:p w14:paraId="7E95FECF" w14:textId="77777777" w:rsidR="00815647" w:rsidRDefault="00815647">
      <w:pPr>
        <w:rPr>
          <w:lang w:val="en-US"/>
        </w:rPr>
      </w:pPr>
    </w:p>
    <w:p w14:paraId="75F65633" w14:textId="0655C9B5" w:rsidR="00815647" w:rsidRDefault="00815647">
      <w:pPr>
        <w:rPr>
          <w:lang w:val="en-US"/>
        </w:rPr>
      </w:pPr>
    </w:p>
    <w:p w14:paraId="2427DCE1" w14:textId="3902A390" w:rsidR="00815647" w:rsidRDefault="00815647">
      <w:pPr>
        <w:rPr>
          <w:lang w:val="en-US"/>
        </w:rPr>
      </w:pPr>
      <w:r>
        <w:rPr>
          <w:lang w:val="en-US"/>
        </w:rPr>
        <w:t>Pai values</w:t>
      </w:r>
    </w:p>
    <w:p w14:paraId="3549ADD8" w14:textId="77777777" w:rsidR="00815647" w:rsidRPr="00815647" w:rsidRDefault="00815647">
      <w:pPr>
        <w:rPr>
          <w:rFonts w:hint="eastAsia"/>
          <w:lang w:val="en-US"/>
        </w:rPr>
      </w:pPr>
    </w:p>
    <w:sectPr w:rsidR="00815647" w:rsidRPr="00815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D6"/>
    <w:rsid w:val="001212AD"/>
    <w:rsid w:val="007F46D6"/>
    <w:rsid w:val="00815647"/>
    <w:rsid w:val="00A1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561A"/>
  <w15:chartTrackingRefBased/>
  <w15:docId w15:val="{138100B2-0311-114F-A119-CE5D4E9F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6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46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7F46D6"/>
  </w:style>
  <w:style w:type="character" w:customStyle="1" w:styleId="mord">
    <w:name w:val="mord"/>
    <w:basedOn w:val="DefaultParagraphFont"/>
    <w:rsid w:val="007F46D6"/>
  </w:style>
  <w:style w:type="character" w:customStyle="1" w:styleId="mopen">
    <w:name w:val="mopen"/>
    <w:basedOn w:val="DefaultParagraphFont"/>
    <w:rsid w:val="007F46D6"/>
  </w:style>
  <w:style w:type="character" w:customStyle="1" w:styleId="mpunct">
    <w:name w:val="mpunct"/>
    <w:basedOn w:val="DefaultParagraphFont"/>
    <w:rsid w:val="007F46D6"/>
  </w:style>
  <w:style w:type="character" w:customStyle="1" w:styleId="mclose">
    <w:name w:val="mclose"/>
    <w:basedOn w:val="DefaultParagraphFont"/>
    <w:rsid w:val="007F46D6"/>
  </w:style>
  <w:style w:type="table" w:styleId="TableGrid">
    <w:name w:val="Table Grid"/>
    <w:basedOn w:val="TableNormal"/>
    <w:uiPriority w:val="39"/>
    <w:rsid w:val="00815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39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18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49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2</cp:revision>
  <dcterms:created xsi:type="dcterms:W3CDTF">2022-05-06T16:07:00Z</dcterms:created>
  <dcterms:modified xsi:type="dcterms:W3CDTF">2022-05-07T03:58:00Z</dcterms:modified>
</cp:coreProperties>
</file>