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手动数据初始化</w:t>
      </w:r>
    </w:p>
    <w:p>
      <w:pPr>
        <w:pStyle w:val="3"/>
        <w:numPr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1、oracle中相关批量生成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5"/>
        <w:tblW w:w="8740" w:type="dxa"/>
        <w:tblInd w:w="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2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sp_code_to_ddl.prc</w:t>
            </w:r>
          </w:p>
        </w:tc>
        <w:tc>
          <w:tcPr>
            <w:tcW w:w="442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sp_code_to_hiveddl.prc</w:t>
            </w:r>
          </w:p>
        </w:tc>
        <w:tc>
          <w:tcPr>
            <w:tcW w:w="442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sp_export_hive_ddl.prc</w:t>
            </w:r>
          </w:p>
        </w:tc>
        <w:tc>
          <w:tcPr>
            <w:tcW w:w="442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sp_export_i2f_col_hiveddl.prc</w:t>
            </w:r>
          </w:p>
        </w:tc>
        <w:tc>
          <w:tcPr>
            <w:tcW w:w="442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I2F增量算法脚本生成存储过程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sp_code_to_hive_ddl_lai.prc</w:t>
            </w:r>
          </w:p>
        </w:tc>
        <w:tc>
          <w:tcPr>
            <w:tcW w:w="442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sp_code_to_hive_ddl_lai_print.prc</w:t>
            </w:r>
          </w:p>
        </w:tc>
        <w:tc>
          <w:tcPr>
            <w:tcW w:w="442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sp_export_data.prc</w:t>
            </w:r>
          </w:p>
        </w:tc>
        <w:tc>
          <w:tcPr>
            <w:tcW w:w="442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TB表生成数据文件存储过程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sp_export_data_column.prc</w:t>
            </w:r>
          </w:p>
        </w:tc>
        <w:tc>
          <w:tcPr>
            <w:tcW w:w="442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TB表生成数据文件存储过程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sp_export_data_1.prc</w:t>
            </w:r>
          </w:p>
        </w:tc>
        <w:tc>
          <w:tcPr>
            <w:tcW w:w="442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TB表生成数据文件存储过程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sp_export_data_2.prc</w:t>
            </w:r>
          </w:p>
        </w:tc>
        <w:tc>
          <w:tcPr>
            <w:tcW w:w="442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TB表生成数据文件存储过程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sp_export_data_column2.prc</w:t>
            </w:r>
          </w:p>
        </w:tc>
        <w:tc>
          <w:tcPr>
            <w:tcW w:w="442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TB表生成数据文件存储过程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sp_export_data_column6.prc</w:t>
            </w:r>
          </w:p>
        </w:tc>
        <w:tc>
          <w:tcPr>
            <w:tcW w:w="442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TB表生成数据文件存储过程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sp_export_data_column_test.prc</w:t>
            </w:r>
          </w:p>
        </w:tc>
        <w:tc>
          <w:tcPr>
            <w:tcW w:w="442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TB表生成数据文件存储过程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sp_export_i2f_col_code_trans.prc</w:t>
            </w:r>
          </w:p>
        </w:tc>
        <w:tc>
          <w:tcPr>
            <w:tcW w:w="442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I2F增量算法脚本生成存储过程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sp_export_i2f_col_null.prc</w:t>
            </w:r>
          </w:p>
        </w:tc>
        <w:tc>
          <w:tcPr>
            <w:tcW w:w="442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I2F增量算法脚本生成存储过程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sp_export_i2f_left_hiveddl.prc</w:t>
            </w:r>
          </w:p>
        </w:tc>
        <w:tc>
          <w:tcPr>
            <w:tcW w:w="442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I2F左链接增量算法脚本生成存储过程（使用中）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sp_export_test85_test.prc</w:t>
            </w:r>
          </w:p>
        </w:tc>
        <w:tc>
          <w:tcPr>
            <w:tcW w:w="442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sp_table_data_insert_process.prc</w:t>
            </w:r>
          </w:p>
        </w:tc>
        <w:tc>
          <w:tcPr>
            <w:tcW w:w="442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樊永亮增量数据造数存储过程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sp_table_data_insert.prc</w:t>
            </w:r>
          </w:p>
        </w:tc>
        <w:tc>
          <w:tcPr>
            <w:tcW w:w="442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樊永亮增量数据造数存储过程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sp_table_data_insert_lai_sub.prc</w:t>
            </w:r>
          </w:p>
        </w:tc>
        <w:tc>
          <w:tcPr>
            <w:tcW w:w="442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增量数据造数存储过程（使用中）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sp_table_data_insert_lai.prc</w:t>
            </w:r>
          </w:p>
        </w:tc>
        <w:tc>
          <w:tcPr>
            <w:tcW w:w="442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增量数据造数存储过程（使用中）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sql_to_csv.prc</w:t>
            </w:r>
          </w:p>
        </w:tc>
        <w:tc>
          <w:tcPr>
            <w:tcW w:w="442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www.prc</w:t>
            </w:r>
          </w:p>
        </w:tc>
        <w:tc>
          <w:tcPr>
            <w:tcW w:w="442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442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oracle中I表数据初始化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在oracle数据库（10.210.33.80）用户clrm_app下执行以下语句：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执行《手动初始化操作步骤.txt》中的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删除I表数据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将TB表数据插入到I表中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的sql语句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42.75pt;width:118.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hive中F表数据初始化</w:t>
      </w:r>
    </w:p>
    <w:p>
      <w:pPr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在Linux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（</w:t>
      </w:r>
      <w:r>
        <w:rPr>
          <w:rFonts w:hint="eastAsia"/>
          <w:b/>
          <w:bCs/>
          <w:lang w:val="en-US" w:eastAsia="zh-CN"/>
        </w:rPr>
        <w:t>10.200.16.134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）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环境下，执行以下命令：</w:t>
      </w: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通过Sqoop工具同步oracle上的F表结构</w:t>
      </w: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&gt;nohup sh F_CREATE_TABLE.sh f_create_table_list_all.txt &amp;</w:t>
      </w: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通过Sqoop工具同步oracle上的F表为F_SYS_XXX的表结构和数据</w:t>
      </w: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&gt;nohup sh F_SYS_CREATE_TABLE.sh f_sys_create_table_list_all.txt &amp;</w:t>
      </w: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hive中I表结构及数据初始化</w:t>
      </w:r>
    </w:p>
    <w:p>
      <w:pPr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在Linux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（</w:t>
      </w:r>
      <w:r>
        <w:rPr>
          <w:rFonts w:hint="eastAsia"/>
          <w:b/>
          <w:bCs/>
          <w:lang w:val="en-US" w:eastAsia="zh-CN"/>
        </w:rPr>
        <w:t>10.200.16.134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）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环境下，执行以下命令：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通过Sqoop工具同步oracle上的</w:t>
      </w:r>
      <w:r>
        <w:rPr>
          <w:rFonts w:hint="eastAsia" w:ascii="Arial" w:hAnsi="Arial" w:cs="Arial"/>
          <w:sz w:val="24"/>
          <w:szCs w:val="24"/>
          <w:lang w:val="en-US" w:eastAsia="zh-CN"/>
        </w:rPr>
        <w:t>I</w:t>
      </w:r>
      <w:r>
        <w:rPr>
          <w:rFonts w:hint="default" w:ascii="Arial" w:hAnsi="Arial" w:cs="Arial"/>
          <w:sz w:val="24"/>
          <w:szCs w:val="24"/>
          <w:lang w:val="en-US" w:eastAsia="zh-CN"/>
        </w:rPr>
        <w:t>表结构</w:t>
      </w:r>
      <w:r>
        <w:rPr>
          <w:rFonts w:hint="eastAsia" w:ascii="Arial" w:hAnsi="Arial" w:cs="Arial"/>
          <w:sz w:val="24"/>
          <w:szCs w:val="24"/>
          <w:lang w:val="en-US" w:eastAsia="zh-CN"/>
        </w:rPr>
        <w:t>及I表数据</w:t>
      </w: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&gt;nohup sh DB_DATA_LOAD.sh i_create_table_list_all.txt &amp;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hive中I2F数据初始化</w:t>
      </w:r>
    </w:p>
    <w:p>
      <w:pPr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在Linux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（</w:t>
      </w:r>
      <w:r>
        <w:rPr>
          <w:rFonts w:hint="eastAsia"/>
          <w:b/>
          <w:bCs/>
          <w:lang w:val="en-US" w:eastAsia="zh-CN"/>
        </w:rPr>
        <w:t>10.200.16.134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）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环境下，执行以下命令：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通过</w:t>
      </w:r>
      <w:r>
        <w:rPr>
          <w:rFonts w:hint="eastAsia" w:ascii="Arial" w:hAnsi="Arial" w:cs="Arial"/>
          <w:sz w:val="24"/>
          <w:szCs w:val="24"/>
          <w:lang w:val="en-US" w:eastAsia="zh-CN"/>
        </w:rPr>
        <w:t>shell脚本调用hive语句执行</w:t>
      </w: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&gt;nohup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sh I2F_STANDARD_TRANS.sh 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I2F_hive_insert_left_code_trans_Nto1.sql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&amp;</w:t>
      </w: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&gt;nohup sh I2F_STANDARD_TRANS.sh 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I2F_hive_insert_left_code_trans_1to1.sql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&amp;</w:t>
      </w: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outlineLvl w:val="1"/>
        <w:rPr>
          <w:rFonts w:hint="eastAsia" w:ascii="Arial Unicode MS" w:hAnsi="Arial Unicode MS" w:eastAsia="Arial Unicode MS" w:cs="Arial Unicode MS"/>
          <w:b/>
          <w:bCs/>
          <w:sz w:val="32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b/>
          <w:bCs/>
          <w:sz w:val="32"/>
          <w:szCs w:val="32"/>
          <w:lang w:val="en-US" w:eastAsia="zh-CN"/>
        </w:rPr>
        <w:t>指标表(F)数据初始化</w:t>
      </w:r>
    </w:p>
    <w:p>
      <w:pPr>
        <w:numPr>
          <w:numId w:val="0"/>
        </w:numPr>
        <w:outlineLvl w:val="9"/>
        <w:rPr>
          <w:rFonts w:hint="eastAsia" w:ascii="Arial Unicode MS" w:hAnsi="Arial Unicode MS" w:eastAsia="Arial Unicode MS" w:cs="Arial Unicode M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z w:val="24"/>
          <w:szCs w:val="24"/>
          <w:lang w:val="en-US" w:eastAsia="zh-CN"/>
        </w:rPr>
        <w:t>nohup sh CLT_AGGR.sh       CLT_AGGR       clt_aggr       &amp;</w:t>
      </w:r>
    </w:p>
    <w:p>
      <w:pPr>
        <w:numPr>
          <w:numId w:val="0"/>
        </w:numPr>
        <w:outlineLvl w:val="9"/>
        <w:rPr>
          <w:rFonts w:hint="eastAsia" w:ascii="Arial Unicode MS" w:hAnsi="Arial Unicode MS" w:eastAsia="Arial Unicode MS" w:cs="Arial Unicode M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z w:val="24"/>
          <w:szCs w:val="24"/>
          <w:lang w:val="en-US" w:eastAsia="zh-CN"/>
        </w:rPr>
        <w:t>nohup sh CST_AGGR.sh       CST_AGGR       cst_aggr       &amp;</w:t>
      </w:r>
    </w:p>
    <w:p>
      <w:pPr>
        <w:numPr>
          <w:numId w:val="0"/>
        </w:numPr>
        <w:outlineLvl w:val="9"/>
        <w:rPr>
          <w:rFonts w:hint="eastAsia" w:ascii="Arial Unicode MS" w:hAnsi="Arial Unicode MS" w:eastAsia="Arial Unicode MS" w:cs="Arial Unicode M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z w:val="24"/>
          <w:szCs w:val="24"/>
          <w:lang w:val="en-US" w:eastAsia="zh-CN"/>
        </w:rPr>
        <w:t>nohup sh CST_BASE.sh       CST_BASE       cst_base       &amp;</w:t>
      </w:r>
    </w:p>
    <w:p>
      <w:pPr>
        <w:numPr>
          <w:numId w:val="0"/>
        </w:numPr>
        <w:outlineLvl w:val="9"/>
        <w:rPr>
          <w:rFonts w:hint="eastAsia" w:ascii="Arial Unicode MS" w:hAnsi="Arial Unicode MS" w:eastAsia="Arial Unicode MS" w:cs="Arial Unicode M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z w:val="24"/>
          <w:szCs w:val="24"/>
          <w:lang w:val="en-US" w:eastAsia="zh-CN"/>
        </w:rPr>
        <w:t>nohup sh CST_FINANCIAL.sh  CST_FINANCIAL  cst_financial  &amp;</w:t>
      </w:r>
    </w:p>
    <w:p>
      <w:pPr>
        <w:numPr>
          <w:numId w:val="0"/>
        </w:numPr>
        <w:outlineLvl w:val="9"/>
        <w:rPr>
          <w:rFonts w:hint="eastAsia" w:ascii="Arial Unicode MS" w:hAnsi="Arial Unicode MS" w:eastAsia="Arial Unicode MS" w:cs="Arial Unicode M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z w:val="24"/>
          <w:szCs w:val="24"/>
          <w:lang w:val="en-US" w:eastAsia="zh-CN"/>
        </w:rPr>
        <w:t>nohup sh CST_GRADE.sh      CST_GRADE      cst_grade      &amp;</w:t>
      </w:r>
    </w:p>
    <w:p>
      <w:pPr>
        <w:numPr>
          <w:numId w:val="0"/>
        </w:numPr>
        <w:outlineLvl w:val="9"/>
        <w:rPr>
          <w:rFonts w:hint="eastAsia" w:ascii="Arial Unicode MS" w:hAnsi="Arial Unicode MS" w:eastAsia="Arial Unicode MS" w:cs="Arial Unicode M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z w:val="24"/>
          <w:szCs w:val="24"/>
          <w:lang w:val="en-US" w:eastAsia="zh-CN"/>
        </w:rPr>
        <w:t>nohup sh CST_LIMIT.sh      CST_LIMIT      cst_limit      &amp;</w:t>
      </w:r>
    </w:p>
    <w:p>
      <w:pPr>
        <w:numPr>
          <w:numId w:val="0"/>
        </w:numPr>
        <w:outlineLvl w:val="9"/>
        <w:rPr>
          <w:rFonts w:hint="eastAsia" w:ascii="Arial Unicode MS" w:hAnsi="Arial Unicode MS" w:eastAsia="Arial Unicode MS" w:cs="Arial Unicode M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z w:val="24"/>
          <w:szCs w:val="24"/>
          <w:lang w:val="en-US" w:eastAsia="zh-CN"/>
        </w:rPr>
        <w:t>nohup sh CTR_AGGR.sh       CTR_AGGR       ctr_aggr       &amp;</w:t>
      </w:r>
    </w:p>
    <w:p>
      <w:pPr>
        <w:numPr>
          <w:numId w:val="0"/>
        </w:numPr>
        <w:outlineLvl w:val="9"/>
        <w:rPr>
          <w:rFonts w:hint="eastAsia" w:ascii="Arial Unicode MS" w:hAnsi="Arial Unicode MS" w:eastAsia="Arial Unicode MS" w:cs="Arial Unicode M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z w:val="24"/>
          <w:szCs w:val="24"/>
          <w:lang w:val="en-US" w:eastAsia="zh-CN"/>
        </w:rPr>
        <w:t>nohup sh IND_AGGR.sh       IND_AGGR       ind_aggr       &amp;</w:t>
      </w:r>
    </w:p>
    <w:p>
      <w:pPr>
        <w:numPr>
          <w:numId w:val="0"/>
        </w:numPr>
        <w:outlineLvl w:val="9"/>
        <w:rPr>
          <w:rFonts w:hint="eastAsia" w:ascii="Arial Unicode MS" w:hAnsi="Arial Unicode MS" w:eastAsia="Arial Unicode MS" w:cs="Arial Unicode M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z w:val="24"/>
          <w:szCs w:val="24"/>
          <w:lang w:val="en-US" w:eastAsia="zh-CN"/>
        </w:rPr>
        <w:t>nohup sh PAY_AGGR.sh       PAY_AGGR       pay_aggr       &amp;</w:t>
      </w:r>
    </w:p>
    <w:p>
      <w:pPr>
        <w:numPr>
          <w:numId w:val="0"/>
        </w:numPr>
        <w:outlineLvl w:val="9"/>
        <w:rPr>
          <w:rFonts w:hint="eastAsia" w:ascii="Arial Unicode MS" w:hAnsi="Arial Unicode MS" w:eastAsia="Arial Unicode MS" w:cs="Arial Unicode M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z w:val="24"/>
          <w:szCs w:val="24"/>
          <w:lang w:val="en-US" w:eastAsia="zh-CN"/>
        </w:rPr>
        <w:t>nohup sh PRD_AGGR.sh       PRD_AGGR       prd_aggr       &amp;</w:t>
      </w:r>
    </w:p>
    <w:p>
      <w:pPr>
        <w:numPr>
          <w:numId w:val="0"/>
        </w:numPr>
        <w:outlineLvl w:val="9"/>
        <w:rPr>
          <w:rFonts w:hint="eastAsia" w:ascii="Arial Unicode MS" w:hAnsi="Arial Unicode MS" w:eastAsia="Arial Unicode MS" w:cs="Arial Unicode M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z w:val="24"/>
          <w:szCs w:val="24"/>
          <w:lang w:val="en-US" w:eastAsia="zh-CN"/>
        </w:rPr>
        <w:t>nohup sh ORG_AGGR.sh       ORG_AGGR       org_aggr       &amp;</w:t>
      </w:r>
    </w:p>
    <w:p>
      <w:pPr>
        <w:numPr>
          <w:numId w:val="0"/>
        </w:numPr>
        <w:outlineLvl w:val="9"/>
        <w:rPr>
          <w:rFonts w:hint="eastAsia" w:ascii="Arial Unicode MS" w:hAnsi="Arial Unicode MS" w:eastAsia="Arial Unicode MS" w:cs="Arial Unicode MS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outlineLvl w:val="1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F(hive）到F（oracle）</w:t>
      </w:r>
    </w:p>
    <w:p>
      <w:pPr>
        <w:numPr>
          <w:numId w:val="0"/>
        </w:numPr>
        <w:outlineLvl w:val="9"/>
        <w:rPr>
          <w:rFonts w:hint="eastAsia" w:ascii="Arial Unicode MS" w:hAnsi="Arial Unicode MS" w:eastAsia="Arial Unicode MS" w:cs="Arial Unicode M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/>
          <w:bCs/>
          <w:sz w:val="24"/>
          <w:szCs w:val="24"/>
          <w:lang w:val="en-US" w:eastAsia="zh-CN"/>
        </w:rPr>
        <w:t>标准表从hive导入oracle数据库（10.200.16.139）crms用户</w:t>
      </w:r>
      <w:r>
        <w:rPr>
          <w:rFonts w:hint="eastAsia" w:ascii="Arial Unicode MS" w:hAnsi="Arial Unicode MS" w:eastAsia="Arial Unicode MS" w:cs="Arial Unicode MS"/>
          <w:b w:val="0"/>
          <w:bCs w:val="0"/>
          <w:sz w:val="24"/>
          <w:szCs w:val="24"/>
          <w:lang w:val="en-US" w:eastAsia="zh-CN"/>
        </w:rPr>
        <w:t>：</w:t>
      </w:r>
    </w:p>
    <w:p>
      <w:pPr>
        <w:numPr>
          <w:numId w:val="0"/>
        </w:numPr>
        <w:outlineLvl w:val="9"/>
        <w:rPr>
          <w:rFonts w:hint="eastAsia" w:ascii="Arial Unicode MS" w:hAnsi="Arial Unicode MS" w:eastAsia="Arial Unicode MS" w:cs="Arial Unicode M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z w:val="24"/>
          <w:szCs w:val="24"/>
          <w:lang w:val="en-US" w:eastAsia="zh-CN"/>
        </w:rPr>
        <w:t>nohup  sh  SH_STANDARD_HIVE2APP.sh  STANDARD_DATA_LIST  &amp;</w:t>
      </w:r>
    </w:p>
    <w:p>
      <w:pPr>
        <w:numPr>
          <w:numId w:val="0"/>
        </w:numPr>
        <w:outlineLvl w:val="9"/>
        <w:rPr>
          <w:rFonts w:hint="eastAsia" w:ascii="Arial Unicode MS" w:hAnsi="Arial Unicode MS" w:eastAsia="Arial Unicode MS" w:cs="Arial Unicode M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 Unicode MS" w:hAnsi="Arial Unicode MS" w:eastAsia="Arial Unicode MS" w:cs="Arial Unicode MS"/>
          <w:b/>
          <w:bCs/>
          <w:sz w:val="24"/>
          <w:szCs w:val="24"/>
          <w:lang w:val="en-US" w:eastAsia="zh-CN"/>
        </w:rPr>
        <w:t>指标表从hive导入oracle数据库（10.200.16.139）crms用户：</w:t>
      </w:r>
    </w:p>
    <w:p>
      <w:pPr>
        <w:numPr>
          <w:numId w:val="0"/>
        </w:numPr>
        <w:outlineLvl w:val="9"/>
        <w:rPr>
          <w:rFonts w:hint="eastAsia" w:ascii="Arial Unicode MS" w:hAnsi="Arial Unicode MS" w:eastAsia="Arial Unicode MS" w:cs="Arial Unicode M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z w:val="24"/>
          <w:szCs w:val="24"/>
          <w:lang w:val="en-US" w:eastAsia="zh-CN"/>
        </w:rPr>
        <w:t>nohup  sh  SH_AGGR_HIVE2APP.sh  AGGR_DATA_LIST  &amp;</w:t>
      </w:r>
    </w:p>
    <w:p>
      <w:pPr>
        <w:pStyle w:val="2"/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手动增量数据生成</w:t>
      </w:r>
    </w:p>
    <w:p>
      <w:pPr>
        <w:pStyle w:val="3"/>
        <w:numPr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1、oracle中I表增量数据生成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在oracle数据库（10.210.33.80）用户clrm_app下执行以下语句：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sp_table_data_insert_lai('I_AFT_FIRST_LIST');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sp_table_data_insert_lai('I_AFT_SCOUT_INSPECT_RCD');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sp_table_data_insert_lai('I_AFT_TIME_INSPECT_RCD');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sp_table_data_insert_lai('I_BIZ_BUSINESS');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sp_table_data_insert_lai('I_BIZ_BUSINESS_DETAIL');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sp_table_data_insert_lai('I_BIZ_EXPENSE_RATE');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sp_table_data_insert_lai('I_BIZ_INT_RATE');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sp_table_data_insert_lai('I_BIZ_SYNDICATED_ADDRESS');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sp_table_data_insert_lai('I_CON_ACCT_SUMMARY');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sp_table_data_insert_lai('I_CON_BANK_DETAIL');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sp_table_data_insert_lai('I_CON_BIZ_DETAIL');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sp_table_data_insert_lai('I_CON_CONTRACT');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sp_table_data_insert_lai('I_CON_EXPENSE_RATE');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sp_table_data_insert_lai('I_CON_INT_RATE');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sp_table_data_insert_lai('I_CON_PAYOUT_EXPENSE_RATE');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sp_table_data_insert_lai('I_CON_PAYOUT_INFO_DETAIL');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sp_table_data_insert_lai('I_CON_POSTPONEMENT_DETAIL');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sp_table_data_insert_lai('I_CON_REPAY_PLAN');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sp_table_data_insert_lai('I_CON_SUBCONTRACT');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sp_table_data_insert_lai('I_CON_TRANSFER_DETAIL');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sp_table_data_insert_lai('I_CRD_CORRECT_CREDIT_LIMIT');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sp_table_data_insert_lai('I_CRD_CREDIT_LIMIT');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sp_table_data_insert_lai('I_CRD_CREDIT_LIMIT_APPROVE');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sp_table_data_insert_lai('I_CRD_LIMIT_USAGE');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sp_table_data_insert_lai('I_CRD_PRODUCT_LIMIT');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sp_table_data_insert_lai('I_CSM_ADDRESS');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sp_table_data_insert_lai('I_CSM_BLACKLIST_INFO');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sp_table_data_insert_lai('I_CSM_COOP_DETAIL_INFO');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sp_table_data_insert_lai('I_CSM_COOP_PROJECT_INFO');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sp_table_data_insert_lai('I_CSM_CORPORATION');              --执行报错，没有新增数据，没有修改数据，影响测试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sp_table_data_insert_lai('I_CSM_CORRELATIVE_RELATIONS');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sp_table_data_insert_lai('I_CSM_CREDIT_GROUP');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sp_table_data_insert_lai('I_CSM_DEPOSITS');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sp_table_data_insert_lai('I_CSM_EVENT_OF_IMPORTANCE');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sp_table_data_insert_lai('I_CSM_EXTERNAL_EVAL_RESULT');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sp_table_data_insert_lai('I_CSM_HIGH_MANAGER');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sp_table_data_insert_lai('I_CSM_INTERNAL_EVAL_RESULT');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sp_table_data_insert_lai('I_CSM_MANAGE_TEAM');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sp_table_data_insert_lai('I_CSM_NATURAL_PERSON');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sp_table_data_insert_lai('I_CSM_PROJECT_BASEINFO');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sp_table_data_insert_lai('I_CSM_REAL_CONTROLLER');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sp_table_data_insert_lai('I_CSM_STOCK_STATUS');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sp_table_data_insert_lai('I_GRT_BILL');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sp_table_data_insert_lai('I_GRT_BUILDING_PROJECT');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sp_table_data_insert_lai('I_GRT_BUSINESS_RELATION');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sp_table_data_insert_lai('I_GRT_CHARGING_RIGHT_MORTGAGE');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sp_table_data_insert_lai('I_GRT_COLLATERAL');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sp_table_data_insert_lai('I_GRT_COLLATERAL_EVAL');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sp_table_data_insert_lai('I_GRT_COLLATERAL_INSURANCE');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sp_table_data_insert_lai('I_GRT_COLLATERAL_NOTARIZATION');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sp_table_data_insert_lai('I_GRT_COLLATERAL_REGISTRATION');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sp_table_data_insert_lai('I_GRT_COLLATERAL_VALUE');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sp_table_data_insert_lai('I_GRT_DEPOSIT');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sp_table_data_insert_lai('I_GRT_FUND');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sp_table_data_insert_lai('I_GRT_GUARANTEE');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sp_table_data_insert_lai('I_GRT_LAND_USE_RIGHT');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sp_table_data_insert_lai('I_GRT_MACHINE_EQUIPMENT');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sp_table_data_insert_lai('I_GRT_OTHER_RIGHT_PLEDGE');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sp_table_data_insert_lai('I_GRT_REAL_ESTATE_MORTGAGE');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sp_table_data_insert_lai('I_GRT_RECEIVABLE');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sp_table_data_insert_lai('I_GRT_RESOURCE');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sp_table_data_insert_lai('I_GRT_SECURITY_MONEY');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sp_table_data_insert_lai('I_GRT_STOCK_RIGHT_ASSETS');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sp_table_data_insert_lai('I_GRT_STOCK_WARRANT_ASSETS');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sp_table_data_insert_lai('I_GRT_TRAFFIC_CAR');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sp_table_data_insert_lai('I_GRT_VEHICLE_TYPE_MORTGAGE');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2、oracle中I表增量数据核对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在oracle数据库（10.210.33.80）用户clrm_app下执行以下语句：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执行《I2F_增量处理_测试数据_批量场景模拟_I表与F表记录数对比.sql》中的脚本进行统计。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42.75pt;width:312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6">
            <o:LockedField>false</o:LockedField>
          </o:OLEObject>
        </w:object>
      </w:r>
    </w:p>
    <w:p>
      <w:pPr>
        <w:pStyle w:val="3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3、I(oracle)到I(hive)增量数据导入</w:t>
      </w:r>
    </w:p>
    <w:p>
      <w:pPr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在Linux环境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（10.200.16.128）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下，执行以下命令：</w:t>
      </w: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&gt;nohup sh DB_DATA_LOAD.sh AFT_DATA_LOAD_LIST &amp;</w:t>
      </w: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&gt;nohup sh DB_DATA_LOAD.sh BIZ_DATA_LOAD_LIST &amp;</w:t>
      </w: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&gt;nohup sh DB_DATA_LOAD.sh CON_DATA_LOAD_LIST &amp;</w:t>
      </w: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&gt;nohup sh DB_DATA_LOAD.sh CON1_DATA_LOAD_LIST &amp;</w:t>
      </w: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&gt;nohup sh DB_DATA_LOAD.sh CRD_DATA_LOAD_LIST &amp;</w:t>
      </w: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&gt;nohup sh DB_DATA_LOAD.sh CSM_DATA_LOAD_LIST &amp;</w:t>
      </w: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&gt;nohup sh DB_DATA_LOAD.sh CSM1_DATA_LOAD_LIST &amp;</w:t>
      </w: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&gt;nohup sh DB_DATA_LOAD.sh GRT_DATA_LOAD_LIST &amp;</w:t>
      </w: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&gt;nohup sh DB_DATA_LOAD.sh GRT1_DATA_LOAD_LIST &amp;</w:t>
      </w: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&gt;nohup sh DB_DATA_LOAD.sh GRT2_DATA_LOAD_LIST &amp;</w:t>
      </w: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&gt;nohup sh DB_DATA_LOAD.sh NPL_DATA_LOAD_LIST &amp;</w:t>
      </w: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&gt;nohup sh DB_DATA_LOAD.sh TLM_DATA_LOAD_LIST &amp;</w:t>
      </w: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</w:p>
    <w:p>
      <w:pPr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--I_FALSE.conf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--I_xxx</w:t>
      </w:r>
    </w:p>
    <w:p>
      <w:pPr>
        <w:pStyle w:val="3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4、I(hive)到F(hive)增量数据标准化</w:t>
      </w:r>
    </w:p>
    <w:p>
      <w:pPr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在Linux环境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（10.200.16.128）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下，执行以下命令：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&gt;nohup sh I2F_STANDARD_TRANS.sh AFT_I2F_STANDARD_TRANS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  <w:lang w:val="en-US" w:eastAsia="zh-CN"/>
        </w:rPr>
        <w:t>&amp;</w:t>
      </w:r>
    </w:p>
    <w:p>
      <w:pPr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&gt;nohup sh I2F_STANDARD_TRANS.sh BIZ_I2F_STANDARD_TRANS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  <w:lang w:val="en-US" w:eastAsia="zh-CN"/>
        </w:rPr>
        <w:t>&amp;</w:t>
      </w:r>
    </w:p>
    <w:p>
      <w:pPr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&gt;nohup sh I2F_STANDARD_TRANS.sh CON_I2F_STANDARD_TRANS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  <w:lang w:val="en-US" w:eastAsia="zh-CN"/>
        </w:rPr>
        <w:t>&amp;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&gt;nohup sh I2F_STANDARD_TRANS.sh CRD_I2F_STANDARD_TRANS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  <w:lang w:val="en-US" w:eastAsia="zh-CN"/>
        </w:rPr>
        <w:t>&amp;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&gt;nohup sh I2F_STANDARD_TRANS.sh CSM_I2F_STANDARD_TRANS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  <w:lang w:val="en-US" w:eastAsia="zh-CN"/>
        </w:rPr>
        <w:t>&amp;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&gt;nohup sh I2F_STANDARD_TRANS.sh CST_I2F_STANDARD_TRANS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  <w:lang w:val="en-US" w:eastAsia="zh-CN"/>
        </w:rPr>
        <w:t>&amp;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&gt;nohup sh I2F_STANDARD_TRANS.sh GRT_I2F_STANDARD_TRANS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  <w:lang w:val="en-US" w:eastAsia="zh-CN"/>
        </w:rPr>
        <w:t>&amp;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&gt;nohup sh I2F_STANDARD_TRANS.sh NPL_I2F_STANDARD_TRANS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  <w:lang w:val="en-US" w:eastAsia="zh-CN"/>
        </w:rPr>
        <w:t>&amp;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&gt;nohup sh I2F_STANDARD_TRANS.sh TLM_I2F_STANDARD_TRANS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  <w:lang w:val="en-US" w:eastAsia="zh-CN"/>
        </w:rPr>
        <w:t>&amp;</w:t>
      </w:r>
    </w:p>
    <w:p>
      <w:pPr>
        <w:rPr>
          <w:rFonts w:hint="eastAsia" w:ascii="Arial" w:hAnsi="Arial" w:cs="Arial"/>
          <w:sz w:val="24"/>
          <w:szCs w:val="24"/>
          <w:lang w:val="en-US" w:eastAsia="zh-CN"/>
        </w:rPr>
      </w:pPr>
    </w:p>
    <w:p>
      <w:pPr>
        <w:pStyle w:val="3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5、hive中F增量数据标准化核对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在hive下执行以下语句：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执行《I2F_增量处理_测试数据_批量场景模拟_I表与F表记录数对比.sql》中的脚本进行统计。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Risk-alert环境部署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1、在Eclipse中，将risk-alert导出成risk-alert.war,选中“risk-alert”工程，右击“Export”导出即可；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2、变更数据库地址：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i、修改risk-alert.war\WEB-INF\classes\META-INF\application.properties中的jdbc.url的IP地址，如：IP由10.200.16.139变更为10.200.16.249==》jdbc:oracle:thin:@10.200.16.139:1521:orcl改为jdbc:oracle:thin:@10.200.16.249:1521:orcl；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application.properties中的hiveServerIP、hiveLoginUserName、hiveLoginPassword是调用大数据平台的IP、用户名（转码后）、密码（转码后），必须修改成对应的ip地址、用户名、密码。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ii、查看risk-alert.war\WEB-INF\lib\udmp_batch-0.0.1-SNAPSHOT.jar，修改udmp_batch-0.0.1-SNAPSHOT.jar\META-INF\application.properties中的jdbc.url中的IP地址，修改方式同上；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修改udmp_batch-0.0.1-SNAPSHOT.jar\META-INF\quartz.properties的org.quartz.dataSource.cmt.URL的IP地址。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iii、查看risk-alert.war\WEB-INF\lib\udmp_fram</w:t>
      </w:r>
      <w:bookmarkStart w:id="0" w:name="_GoBack"/>
      <w:bookmarkEnd w:id="0"/>
      <w:r>
        <w:rPr>
          <w:rFonts w:hint="eastAsia"/>
          <w:lang w:val="en-US" w:eastAsia="zh-CN"/>
        </w:rPr>
        <w:t>ework-0.0.1-SNAPSHOT.jar，修改udmp_framework-0.0.1-SNAPSHOT.jar\META-INF\\application.properties中的jdbc.url中的IP地址，修改方式同上。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将war发布至服务器中，启动服务即可。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76296"/>
    <w:multiLevelType w:val="singleLevel"/>
    <w:tmpl w:val="57676296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76762EE"/>
    <w:multiLevelType w:val="singleLevel"/>
    <w:tmpl w:val="576762E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B6B595"/>
    <w:multiLevelType w:val="singleLevel"/>
    <w:tmpl w:val="57B6B59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7B6C3CD"/>
    <w:multiLevelType w:val="singleLevel"/>
    <w:tmpl w:val="57B6C3CD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34B6C2A"/>
    <w:rsid w:val="1FF60926"/>
    <w:rsid w:val="20DD49A1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nhideWhenUsed/>
    <w:uiPriority w:val="0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2016-06-20T02:17:00Z</dcterms:created>
  <dc:creator>tianjinjun</dc:creator>
  <cp:lastModifiedBy>tianjinjun</cp:lastModifiedBy>
  <dcterms:modified xsi:type="dcterms:W3CDTF">2016-08-19T08:06:51Z</dcterms:modified>
  <dc:title>1、Oracle相关批量生成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