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B04BA9">
      <w:pPr>
        <w:pStyle w:val="TOC3"/>
        <w:rPr>
          <w:rFonts w:hint="eastAsia"/>
        </w:rPr>
      </w:pPr>
      <w:bookmarkStart w:id="0" w:name="_GoBack"/>
      <w:bookmarkEnd w:id="0"/>
    </w:p>
    <w:p w:rsidR="00000000" w:rsidRDefault="00B04BA9">
      <w:pPr>
        <w:jc w:val="right"/>
      </w:pPr>
      <w:r>
        <w:t>.</w:t>
      </w:r>
      <w:r>
        <w:rPr>
          <w:rFonts w:hint="eastAsia"/>
        </w:rPr>
        <w:t xml:space="preserve"> </w:t>
      </w:r>
      <w:r>
        <w:rPr>
          <w:rFonts w:hint="eastAsia"/>
          <w:b/>
        </w:rPr>
        <w:t>内部资料，不得外传</w:t>
      </w:r>
    </w:p>
    <w:p w:rsidR="00000000" w:rsidRDefault="00B04BA9">
      <w:pPr>
        <w:ind w:firstLine="480"/>
        <w:rPr>
          <w:rFonts w:hint="eastAsia"/>
          <w:caps/>
          <w:sz w:val="24"/>
        </w:rPr>
      </w:pPr>
    </w:p>
    <w:p w:rsidR="00000000" w:rsidRDefault="00B04BA9">
      <w:pPr>
        <w:ind w:firstLine="480"/>
        <w:rPr>
          <w:rFonts w:hint="eastAsia"/>
          <w:caps/>
          <w:sz w:val="24"/>
        </w:rPr>
      </w:pPr>
    </w:p>
    <w:p w:rsidR="00000000" w:rsidRDefault="00B04BA9">
      <w:pPr>
        <w:ind w:firstLine="480"/>
        <w:rPr>
          <w:vanish/>
          <w:color w:val="000000"/>
          <w:sz w:val="24"/>
        </w:rPr>
      </w:pPr>
    </w:p>
    <w:p w:rsidR="00000000" w:rsidRDefault="00B04BA9">
      <w:pPr>
        <w:tabs>
          <w:tab w:val="right" w:pos="9356"/>
        </w:tabs>
        <w:spacing w:before="360" w:after="240"/>
        <w:ind w:firstLine="550"/>
        <w:outlineLvl w:val="0"/>
        <w:rPr>
          <w:b/>
          <w:sz w:val="28"/>
        </w:rPr>
      </w:pPr>
    </w:p>
    <w:p w:rsidR="00000000" w:rsidRDefault="00B04BA9">
      <w:pPr>
        <w:rPr>
          <w:rFonts w:hint="eastAsia"/>
        </w:rPr>
      </w:pPr>
    </w:p>
    <w:p w:rsidR="00000000" w:rsidRDefault="00B04BA9">
      <w:pPr>
        <w:jc w:val="center"/>
        <w:rPr>
          <w:rFonts w:hint="eastAsia"/>
          <w:b/>
          <w:bCs/>
          <w:sz w:val="44"/>
        </w:rPr>
      </w:pPr>
    </w:p>
    <w:p w:rsidR="00000000" w:rsidRDefault="00B04BA9">
      <w:pPr>
        <w:jc w:val="center"/>
        <w:rPr>
          <w:rFonts w:hint="eastAsia"/>
          <w:b/>
          <w:bCs/>
          <w:sz w:val="44"/>
        </w:rPr>
      </w:pPr>
      <w:r>
        <w:rPr>
          <w:rFonts w:hint="eastAsia"/>
          <w:b/>
          <w:bCs/>
          <w:sz w:val="44"/>
        </w:rPr>
        <w:t>XX</w:t>
      </w:r>
      <w:r>
        <w:rPr>
          <w:rFonts w:hint="eastAsia"/>
          <w:b/>
          <w:bCs/>
          <w:sz w:val="44"/>
        </w:rPr>
        <w:t>项目需求规格说明</w:t>
      </w:r>
    </w:p>
    <w:p w:rsidR="00000000" w:rsidRDefault="00B04BA9"/>
    <w:p w:rsidR="00000000" w:rsidRDefault="00B04BA9"/>
    <w:p w:rsidR="00000000" w:rsidRDefault="00B04BA9"/>
    <w:p w:rsidR="00000000" w:rsidRDefault="00B04BA9"/>
    <w:p w:rsidR="00000000" w:rsidRDefault="00B04BA9"/>
    <w:p w:rsidR="00000000" w:rsidRDefault="00B04BA9"/>
    <w:p w:rsidR="00000000" w:rsidRDefault="00B04BA9">
      <w:pPr>
        <w:rPr>
          <w:rFonts w:hint="eastAsia"/>
        </w:rPr>
      </w:pPr>
    </w:p>
    <w:p w:rsidR="00000000" w:rsidRDefault="00B04BA9">
      <w:pPr>
        <w:rPr>
          <w:rFonts w:hint="eastAsia"/>
        </w:rPr>
      </w:pPr>
    </w:p>
    <w:p w:rsidR="00000000" w:rsidRDefault="00B04BA9">
      <w:pPr>
        <w:rPr>
          <w:rFonts w:hint="eastAsia"/>
        </w:rPr>
      </w:pPr>
    </w:p>
    <w:p w:rsidR="00000000" w:rsidRDefault="00B04BA9">
      <w:pPr>
        <w:rPr>
          <w:rFonts w:hint="eastAsia"/>
        </w:rPr>
      </w:pPr>
    </w:p>
    <w:p w:rsidR="00000000" w:rsidRDefault="00B04BA9">
      <w:pPr>
        <w:rPr>
          <w:rFonts w:hint="eastAsia"/>
        </w:rPr>
      </w:pPr>
    </w:p>
    <w:p w:rsidR="00000000" w:rsidRDefault="00B04BA9">
      <w:pPr>
        <w:rPr>
          <w:rFonts w:hint="eastAsia"/>
        </w:rPr>
      </w:pPr>
    </w:p>
    <w:p w:rsidR="00000000" w:rsidRDefault="00B04BA9">
      <w:pPr>
        <w:rPr>
          <w:rFonts w:hint="eastAsia"/>
        </w:rPr>
      </w:pPr>
    </w:p>
    <w:p w:rsidR="00000000" w:rsidRDefault="00B04BA9">
      <w:pPr>
        <w:rPr>
          <w:rFonts w:hint="eastAsia"/>
        </w:rPr>
      </w:pPr>
    </w:p>
    <w:p w:rsidR="00000000" w:rsidRDefault="00B04BA9">
      <w:pPr>
        <w:rPr>
          <w:rFonts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7"/>
        <w:gridCol w:w="3253"/>
      </w:tblGrid>
      <w:tr w:rsidR="00000000">
        <w:trPr>
          <w:trHeight w:val="297"/>
          <w:jc w:val="center"/>
        </w:trPr>
        <w:tc>
          <w:tcPr>
            <w:tcW w:w="2147" w:type="dxa"/>
          </w:tcPr>
          <w:p w:rsidR="00000000" w:rsidRDefault="00B04BA9">
            <w:pPr>
              <w:rPr>
                <w:rFonts w:ascii="Arial" w:hAnsi="Arial" w:hint="eastAsia"/>
              </w:rPr>
            </w:pPr>
            <w:r>
              <w:rPr>
                <w:rFonts w:hint="eastAsia"/>
              </w:rPr>
              <w:t>项</w:t>
            </w:r>
            <w:r>
              <w:rPr>
                <w:rFonts w:hint="eastAsia"/>
              </w:rPr>
              <w:t xml:space="preserve">  </w:t>
            </w:r>
            <w:r>
              <w:rPr>
                <w:rFonts w:hint="eastAsia"/>
              </w:rPr>
              <w:t>目</w:t>
            </w:r>
            <w:r>
              <w:rPr>
                <w:rFonts w:hint="eastAsia"/>
              </w:rPr>
              <w:t xml:space="preserve">  </w:t>
            </w:r>
            <w:r>
              <w:rPr>
                <w:rFonts w:hint="eastAsia"/>
              </w:rPr>
              <w:t>名</w:t>
            </w:r>
            <w:r>
              <w:rPr>
                <w:rFonts w:hint="eastAsia"/>
              </w:rPr>
              <w:t xml:space="preserve">  </w:t>
            </w:r>
            <w:r>
              <w:rPr>
                <w:rFonts w:hint="eastAsia"/>
              </w:rPr>
              <w:t>称</w:t>
            </w:r>
          </w:p>
        </w:tc>
        <w:tc>
          <w:tcPr>
            <w:tcW w:w="3253" w:type="dxa"/>
          </w:tcPr>
          <w:p w:rsidR="00000000" w:rsidRDefault="00B04BA9">
            <w:pPr>
              <w:rPr>
                <w:rFonts w:hint="eastAsia"/>
              </w:rPr>
            </w:pPr>
          </w:p>
        </w:tc>
      </w:tr>
      <w:tr w:rsidR="00000000">
        <w:trPr>
          <w:trHeight w:val="297"/>
          <w:jc w:val="center"/>
        </w:trPr>
        <w:tc>
          <w:tcPr>
            <w:tcW w:w="2147" w:type="dxa"/>
          </w:tcPr>
          <w:p w:rsidR="00000000" w:rsidRDefault="00B04BA9">
            <w:pPr>
              <w:rPr>
                <w:rFonts w:hint="eastAsia"/>
              </w:rPr>
            </w:pPr>
            <w:r>
              <w:rPr>
                <w:rFonts w:hint="eastAsia"/>
              </w:rPr>
              <w:t>产　品　类　型</w:t>
            </w:r>
          </w:p>
        </w:tc>
        <w:tc>
          <w:tcPr>
            <w:tcW w:w="3253" w:type="dxa"/>
          </w:tcPr>
          <w:p w:rsidR="00000000" w:rsidRDefault="00B04BA9">
            <w:pPr>
              <w:rPr>
                <w:rFonts w:hint="eastAsia"/>
              </w:rPr>
            </w:pPr>
          </w:p>
        </w:tc>
      </w:tr>
      <w:tr w:rsidR="00000000">
        <w:trPr>
          <w:trHeight w:val="297"/>
          <w:jc w:val="center"/>
        </w:trPr>
        <w:tc>
          <w:tcPr>
            <w:tcW w:w="2147" w:type="dxa"/>
          </w:tcPr>
          <w:p w:rsidR="00000000" w:rsidRDefault="00B04BA9">
            <w:r>
              <w:rPr>
                <w:rFonts w:ascii="宋体" w:hAnsi="宋体" w:cs="宋体" w:hint="eastAsia"/>
              </w:rPr>
              <w:t>项</w:t>
            </w:r>
            <w:r>
              <w:t xml:space="preserve">  </w:t>
            </w:r>
            <w:r>
              <w:rPr>
                <w:rFonts w:ascii="宋体" w:hAnsi="宋体" w:cs="宋体" w:hint="eastAsia"/>
              </w:rPr>
              <w:t>目</w:t>
            </w:r>
            <w:r>
              <w:rPr>
                <w:rFonts w:hint="eastAsia"/>
              </w:rPr>
              <w:t xml:space="preserve">  </w:t>
            </w:r>
            <w:r>
              <w:rPr>
                <w:rFonts w:hint="eastAsia"/>
              </w:rPr>
              <w:t>编</w:t>
            </w:r>
            <w:r>
              <w:rPr>
                <w:rFonts w:hint="eastAsia"/>
              </w:rPr>
              <w:t xml:space="preserve">  </w:t>
            </w:r>
            <w:r>
              <w:rPr>
                <w:rFonts w:hint="eastAsia"/>
              </w:rPr>
              <w:t>号</w:t>
            </w:r>
            <w:r>
              <w:t>.</w:t>
            </w:r>
          </w:p>
        </w:tc>
        <w:tc>
          <w:tcPr>
            <w:tcW w:w="3253" w:type="dxa"/>
          </w:tcPr>
          <w:p w:rsidR="00000000" w:rsidRDefault="00B04BA9">
            <w:pPr>
              <w:rPr>
                <w:rFonts w:ascii="宋体" w:hAnsi="宋体" w:hint="eastAsia"/>
                <w:sz w:val="24"/>
              </w:rPr>
            </w:pPr>
          </w:p>
        </w:tc>
      </w:tr>
      <w:tr w:rsidR="00000000">
        <w:trPr>
          <w:jc w:val="center"/>
        </w:trPr>
        <w:tc>
          <w:tcPr>
            <w:tcW w:w="2147" w:type="dxa"/>
          </w:tcPr>
          <w:p w:rsidR="00000000" w:rsidRDefault="00B04BA9">
            <w:pPr>
              <w:rPr>
                <w:rFonts w:ascii="Arial" w:hAnsi="Arial" w:hint="eastAsia"/>
              </w:rPr>
            </w:pPr>
            <w:r>
              <w:rPr>
                <w:rFonts w:hint="eastAsia"/>
              </w:rPr>
              <w:t>版</w:t>
            </w:r>
            <w:r>
              <w:rPr>
                <w:rFonts w:hint="eastAsia"/>
              </w:rPr>
              <w:t xml:space="preserve">    </w:t>
            </w:r>
            <w:r>
              <w:rPr>
                <w:rFonts w:hint="eastAsia"/>
              </w:rPr>
              <w:t>本</w:t>
            </w:r>
            <w:r>
              <w:rPr>
                <w:rFonts w:hint="eastAsia"/>
              </w:rPr>
              <w:t xml:space="preserve">    </w:t>
            </w:r>
            <w:r>
              <w:rPr>
                <w:rFonts w:hint="eastAsia"/>
              </w:rPr>
              <w:t>号</w:t>
            </w:r>
          </w:p>
        </w:tc>
        <w:tc>
          <w:tcPr>
            <w:tcW w:w="3253" w:type="dxa"/>
          </w:tcPr>
          <w:p w:rsidR="00000000" w:rsidRDefault="00B04BA9">
            <w:pPr>
              <w:rPr>
                <w:rFonts w:hint="eastAsia"/>
              </w:rPr>
            </w:pPr>
          </w:p>
        </w:tc>
      </w:tr>
      <w:tr w:rsidR="00000000">
        <w:trPr>
          <w:jc w:val="center"/>
        </w:trPr>
        <w:tc>
          <w:tcPr>
            <w:tcW w:w="2147" w:type="dxa"/>
          </w:tcPr>
          <w:p w:rsidR="00000000" w:rsidRDefault="00B04BA9">
            <w:pPr>
              <w:rPr>
                <w:rFonts w:ascii="Arial" w:hAnsi="Arial"/>
              </w:rPr>
            </w:pPr>
            <w:r>
              <w:rPr>
                <w:rFonts w:hint="eastAsia"/>
              </w:rPr>
              <w:t>状</w:t>
            </w:r>
            <w:r>
              <w:rPr>
                <w:rFonts w:hint="eastAsia"/>
              </w:rPr>
              <w:t xml:space="preserve">          </w:t>
            </w:r>
            <w:r>
              <w:rPr>
                <w:rFonts w:hint="eastAsia"/>
              </w:rPr>
              <w:t>态</w:t>
            </w:r>
          </w:p>
        </w:tc>
        <w:tc>
          <w:tcPr>
            <w:tcW w:w="3253" w:type="dxa"/>
          </w:tcPr>
          <w:p w:rsidR="00000000" w:rsidRDefault="00B04BA9">
            <w:pPr>
              <w:rPr>
                <w:rFonts w:hint="eastAsia"/>
              </w:rPr>
            </w:pPr>
          </w:p>
        </w:tc>
      </w:tr>
      <w:tr w:rsidR="00000000">
        <w:trPr>
          <w:jc w:val="center"/>
        </w:trPr>
        <w:tc>
          <w:tcPr>
            <w:tcW w:w="2147" w:type="dxa"/>
          </w:tcPr>
          <w:p w:rsidR="00000000" w:rsidRDefault="00B04BA9">
            <w:pPr>
              <w:rPr>
                <w:rFonts w:ascii="Arial" w:hAnsi="Arial" w:hint="eastAsia"/>
              </w:rPr>
            </w:pPr>
            <w:r>
              <w:rPr>
                <w:rFonts w:hint="eastAsia"/>
              </w:rPr>
              <w:t>作</w:t>
            </w:r>
            <w:r>
              <w:rPr>
                <w:rFonts w:hint="eastAsia"/>
              </w:rPr>
              <w:t xml:space="preserve">          </w:t>
            </w:r>
            <w:r>
              <w:rPr>
                <w:rFonts w:hint="eastAsia"/>
              </w:rPr>
              <w:t>者</w:t>
            </w:r>
          </w:p>
        </w:tc>
        <w:tc>
          <w:tcPr>
            <w:tcW w:w="3253" w:type="dxa"/>
          </w:tcPr>
          <w:p w:rsidR="00000000" w:rsidRDefault="00B04BA9">
            <w:pPr>
              <w:rPr>
                <w:rFonts w:hint="eastAsia"/>
              </w:rPr>
            </w:pPr>
          </w:p>
        </w:tc>
      </w:tr>
      <w:tr w:rsidR="00000000">
        <w:trPr>
          <w:trHeight w:val="70"/>
          <w:jc w:val="center"/>
        </w:trPr>
        <w:tc>
          <w:tcPr>
            <w:tcW w:w="2147" w:type="dxa"/>
          </w:tcPr>
          <w:p w:rsidR="00000000" w:rsidRDefault="00B04BA9">
            <w:pPr>
              <w:rPr>
                <w:rFonts w:ascii="Arial" w:hAnsi="Arial" w:hint="eastAsia"/>
              </w:rP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门</w:t>
            </w:r>
          </w:p>
        </w:tc>
        <w:tc>
          <w:tcPr>
            <w:tcW w:w="3253" w:type="dxa"/>
          </w:tcPr>
          <w:p w:rsidR="00000000" w:rsidRDefault="00B04BA9">
            <w:pPr>
              <w:rPr>
                <w:rFonts w:ascii="宋体" w:hAnsi="宋体" w:hint="eastAsia"/>
                <w:sz w:val="24"/>
              </w:rPr>
            </w:pPr>
          </w:p>
        </w:tc>
      </w:tr>
      <w:tr w:rsidR="00000000">
        <w:trPr>
          <w:trHeight w:val="70"/>
          <w:jc w:val="center"/>
        </w:trPr>
        <w:tc>
          <w:tcPr>
            <w:tcW w:w="2147" w:type="dxa"/>
          </w:tcPr>
          <w:p w:rsidR="00000000" w:rsidRDefault="00B04BA9">
            <w:pPr>
              <w:rPr>
                <w:rFonts w:hint="eastAsia"/>
              </w:rPr>
            </w:pPr>
            <w:r>
              <w:rPr>
                <w:rFonts w:hint="eastAsia"/>
              </w:rPr>
              <w:t>提</w:t>
            </w:r>
            <w:r>
              <w:rPr>
                <w:rFonts w:hint="eastAsia"/>
              </w:rPr>
              <w:t xml:space="preserve">  </w:t>
            </w:r>
            <w:r>
              <w:rPr>
                <w:rFonts w:hint="eastAsia"/>
              </w:rPr>
              <w:t>交</w:t>
            </w:r>
            <w:r>
              <w:rPr>
                <w:rFonts w:hint="eastAsia"/>
              </w:rPr>
              <w:t xml:space="preserve">  </w:t>
            </w:r>
            <w:r>
              <w:rPr>
                <w:rFonts w:hint="eastAsia"/>
              </w:rPr>
              <w:t>日</w:t>
            </w:r>
            <w:r>
              <w:rPr>
                <w:rFonts w:hint="eastAsia"/>
              </w:rPr>
              <w:t xml:space="preserve">  </w:t>
            </w:r>
            <w:r>
              <w:rPr>
                <w:rFonts w:hint="eastAsia"/>
              </w:rPr>
              <w:t>期</w:t>
            </w:r>
          </w:p>
        </w:tc>
        <w:tc>
          <w:tcPr>
            <w:tcW w:w="3253" w:type="dxa"/>
          </w:tcPr>
          <w:p w:rsidR="00000000" w:rsidRDefault="00B04BA9"/>
        </w:tc>
      </w:tr>
    </w:tbl>
    <w:p w:rsidR="00000000" w:rsidRDefault="00B04BA9">
      <w:pPr>
        <w:sectPr w:rsidR="00000000">
          <w:headerReference w:type="default" r:id="rId7"/>
          <w:pgSz w:w="11906" w:h="16838"/>
          <w:pgMar w:top="1440" w:right="1797" w:bottom="1440" w:left="1797" w:header="851" w:footer="992" w:gutter="0"/>
          <w:cols w:space="720"/>
          <w:titlePg/>
          <w:docGrid w:type="lines" w:linePitch="312"/>
        </w:sectPr>
      </w:pPr>
    </w:p>
    <w:p w:rsidR="00000000" w:rsidRDefault="00B04BA9">
      <w:r>
        <w:rPr>
          <w:rFonts w:hint="eastAsia"/>
        </w:rPr>
        <w:lastRenderedPageBreak/>
        <w:t>文档控制</w:t>
      </w:r>
    </w:p>
    <w:p w:rsidR="00000000" w:rsidRDefault="00B04BA9">
      <w:pPr>
        <w:rPr>
          <w:rFonts w:hint="eastAsia"/>
        </w:rPr>
      </w:pPr>
      <w:r>
        <w:rPr>
          <w:rFonts w:hint="eastAsia"/>
        </w:rPr>
        <w:t>文档更新记录</w:t>
      </w:r>
    </w:p>
    <w:tbl>
      <w:tblPr>
        <w:tblW w:w="0" w:type="auto"/>
        <w:jc w:val="righ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1176"/>
        <w:gridCol w:w="1645"/>
        <w:gridCol w:w="1235"/>
        <w:gridCol w:w="3870"/>
      </w:tblGrid>
      <w:tr w:rsidR="00000000">
        <w:trPr>
          <w:cantSplit/>
          <w:tblHeader/>
          <w:jc w:val="right"/>
        </w:trPr>
        <w:tc>
          <w:tcPr>
            <w:tcW w:w="1176" w:type="dxa"/>
            <w:tcBorders>
              <w:top w:val="single" w:sz="4" w:space="0" w:color="auto"/>
              <w:left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日期</w:t>
            </w:r>
          </w:p>
        </w:tc>
        <w:tc>
          <w:tcPr>
            <w:tcW w:w="1645" w:type="dxa"/>
            <w:tcBorders>
              <w:top w:val="single" w:sz="4" w:space="0" w:color="auto"/>
              <w:left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更新人</w:t>
            </w:r>
          </w:p>
        </w:tc>
        <w:tc>
          <w:tcPr>
            <w:tcW w:w="1235" w:type="dxa"/>
            <w:tcBorders>
              <w:top w:val="single" w:sz="4" w:space="0" w:color="auto"/>
              <w:left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版本</w:t>
            </w:r>
          </w:p>
        </w:tc>
        <w:tc>
          <w:tcPr>
            <w:tcW w:w="3870" w:type="dxa"/>
            <w:tcBorders>
              <w:top w:val="single" w:sz="4" w:space="0" w:color="auto"/>
              <w:left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备注</w:t>
            </w:r>
          </w:p>
        </w:tc>
      </w:tr>
      <w:tr w:rsidR="00000000">
        <w:trPr>
          <w:cantSplit/>
          <w:trHeight w:hRule="exact" w:val="95"/>
          <w:tblHeader/>
          <w:jc w:val="right"/>
        </w:trPr>
        <w:tc>
          <w:tcPr>
            <w:tcW w:w="1176" w:type="dxa"/>
            <w:tcBorders>
              <w:top w:val="single" w:sz="4" w:space="0" w:color="auto"/>
              <w:left w:val="nil"/>
              <w:right w:val="nil"/>
            </w:tcBorders>
            <w:shd w:val="pct50" w:color="auto" w:fill="auto"/>
          </w:tcPr>
          <w:p w:rsidR="00000000" w:rsidRDefault="00B04BA9"/>
        </w:tc>
        <w:tc>
          <w:tcPr>
            <w:tcW w:w="1645" w:type="dxa"/>
            <w:tcBorders>
              <w:top w:val="single" w:sz="4" w:space="0" w:color="auto"/>
              <w:left w:val="nil"/>
              <w:right w:val="nil"/>
            </w:tcBorders>
            <w:shd w:val="pct50" w:color="auto" w:fill="auto"/>
          </w:tcPr>
          <w:p w:rsidR="00000000" w:rsidRDefault="00B04BA9"/>
        </w:tc>
        <w:tc>
          <w:tcPr>
            <w:tcW w:w="1235" w:type="dxa"/>
            <w:tcBorders>
              <w:top w:val="single" w:sz="4" w:space="0" w:color="auto"/>
              <w:left w:val="nil"/>
              <w:right w:val="nil"/>
            </w:tcBorders>
            <w:shd w:val="pct50" w:color="auto" w:fill="auto"/>
          </w:tcPr>
          <w:p w:rsidR="00000000" w:rsidRDefault="00B04BA9"/>
        </w:tc>
        <w:tc>
          <w:tcPr>
            <w:tcW w:w="3870" w:type="dxa"/>
            <w:tcBorders>
              <w:top w:val="single" w:sz="4" w:space="0" w:color="auto"/>
              <w:left w:val="nil"/>
              <w:right w:val="nil"/>
            </w:tcBorders>
            <w:shd w:val="pct50" w:color="auto" w:fill="auto"/>
          </w:tcPr>
          <w:p w:rsidR="00000000" w:rsidRDefault="00B04BA9"/>
        </w:tc>
      </w:tr>
      <w:tr w:rsidR="00000000">
        <w:trPr>
          <w:cantSplit/>
          <w:jc w:val="right"/>
        </w:trPr>
        <w:tc>
          <w:tcPr>
            <w:tcW w:w="1176" w:type="dxa"/>
          </w:tcPr>
          <w:p w:rsidR="00000000" w:rsidRDefault="00B04BA9">
            <w:pPr>
              <w:ind w:left="10" w:firstLineChars="6" w:firstLine="11"/>
              <w:rPr>
                <w:rFonts w:ascii="Arial" w:hAnsi="Arial" w:cs="Arial" w:hint="eastAsia"/>
                <w:sz w:val="18"/>
              </w:rPr>
            </w:pPr>
          </w:p>
        </w:tc>
        <w:tc>
          <w:tcPr>
            <w:tcW w:w="1645" w:type="dxa"/>
          </w:tcPr>
          <w:p w:rsidR="00000000" w:rsidRDefault="00B04BA9">
            <w:pPr>
              <w:rPr>
                <w:rFonts w:ascii="Arial" w:hAnsi="Arial" w:cs="Arial" w:hint="eastAsia"/>
                <w:sz w:val="18"/>
              </w:rPr>
            </w:pPr>
          </w:p>
        </w:tc>
        <w:tc>
          <w:tcPr>
            <w:tcW w:w="1235" w:type="dxa"/>
          </w:tcPr>
          <w:p w:rsidR="00000000" w:rsidRDefault="00B04BA9">
            <w:pPr>
              <w:rPr>
                <w:rFonts w:ascii="Arial" w:hAnsi="Arial" w:cs="Arial" w:hint="eastAsia"/>
                <w:sz w:val="18"/>
              </w:rPr>
            </w:pPr>
          </w:p>
        </w:tc>
        <w:tc>
          <w:tcPr>
            <w:tcW w:w="3870" w:type="dxa"/>
          </w:tcPr>
          <w:p w:rsidR="00000000" w:rsidRDefault="00B04BA9">
            <w:pPr>
              <w:ind w:leftChars="-5" w:left="1" w:hangingChars="6" w:hanging="11"/>
              <w:rPr>
                <w:rFonts w:ascii="Arial" w:hAnsi="Arial" w:cs="Arial" w:hint="eastAsia"/>
                <w:sz w:val="18"/>
              </w:rPr>
            </w:pPr>
          </w:p>
        </w:tc>
      </w:tr>
      <w:tr w:rsidR="00000000">
        <w:trPr>
          <w:cantSplit/>
          <w:jc w:val="right"/>
        </w:trPr>
        <w:tc>
          <w:tcPr>
            <w:tcW w:w="1176" w:type="dxa"/>
          </w:tcPr>
          <w:p w:rsidR="00000000" w:rsidRDefault="00B04BA9">
            <w:pPr>
              <w:ind w:left="10" w:firstLineChars="6" w:firstLine="11"/>
              <w:rPr>
                <w:rFonts w:ascii="Arial" w:hAnsi="Arial" w:cs="Arial" w:hint="eastAsia"/>
                <w:sz w:val="18"/>
              </w:rPr>
            </w:pPr>
          </w:p>
        </w:tc>
        <w:tc>
          <w:tcPr>
            <w:tcW w:w="1645" w:type="dxa"/>
          </w:tcPr>
          <w:p w:rsidR="00000000" w:rsidRDefault="00B04BA9">
            <w:pPr>
              <w:rPr>
                <w:rFonts w:ascii="Arial" w:hAnsi="Arial" w:cs="Arial" w:hint="eastAsia"/>
                <w:sz w:val="18"/>
              </w:rPr>
            </w:pPr>
          </w:p>
        </w:tc>
        <w:tc>
          <w:tcPr>
            <w:tcW w:w="1235" w:type="dxa"/>
          </w:tcPr>
          <w:p w:rsidR="00000000" w:rsidRDefault="00B04BA9">
            <w:pPr>
              <w:rPr>
                <w:rFonts w:ascii="Arial" w:hAnsi="Arial" w:cs="Arial" w:hint="eastAsia"/>
                <w:sz w:val="18"/>
              </w:rPr>
            </w:pPr>
          </w:p>
        </w:tc>
        <w:tc>
          <w:tcPr>
            <w:tcW w:w="3870" w:type="dxa"/>
          </w:tcPr>
          <w:p w:rsidR="00000000" w:rsidRDefault="00B04BA9">
            <w:pPr>
              <w:ind w:leftChars="-5" w:left="1" w:hangingChars="6" w:hanging="11"/>
              <w:rPr>
                <w:rFonts w:ascii="Arial" w:hAnsi="Arial" w:cs="Arial" w:hint="eastAsia"/>
                <w:sz w:val="18"/>
              </w:rPr>
            </w:pPr>
          </w:p>
        </w:tc>
      </w:tr>
      <w:tr w:rsidR="00000000">
        <w:trPr>
          <w:cantSplit/>
          <w:jc w:val="right"/>
        </w:trPr>
        <w:tc>
          <w:tcPr>
            <w:tcW w:w="1176" w:type="dxa"/>
          </w:tcPr>
          <w:p w:rsidR="00000000" w:rsidRDefault="00B04BA9"/>
        </w:tc>
        <w:tc>
          <w:tcPr>
            <w:tcW w:w="1645" w:type="dxa"/>
          </w:tcPr>
          <w:p w:rsidR="00000000" w:rsidRDefault="00B04BA9">
            <w:pPr>
              <w:rPr>
                <w:rFonts w:hint="eastAsia"/>
              </w:rPr>
            </w:pPr>
          </w:p>
        </w:tc>
        <w:tc>
          <w:tcPr>
            <w:tcW w:w="1235" w:type="dxa"/>
          </w:tcPr>
          <w:p w:rsidR="00000000" w:rsidRDefault="00B04BA9"/>
        </w:tc>
        <w:tc>
          <w:tcPr>
            <w:tcW w:w="3870" w:type="dxa"/>
          </w:tcPr>
          <w:p w:rsidR="00000000" w:rsidRDefault="00B04BA9">
            <w:pPr>
              <w:rPr>
                <w:rFonts w:hint="eastAsia"/>
              </w:rPr>
            </w:pPr>
          </w:p>
        </w:tc>
      </w:tr>
      <w:tr w:rsidR="00000000">
        <w:trPr>
          <w:cantSplit/>
          <w:jc w:val="right"/>
        </w:trPr>
        <w:tc>
          <w:tcPr>
            <w:tcW w:w="1176" w:type="dxa"/>
          </w:tcPr>
          <w:p w:rsidR="00000000" w:rsidRDefault="00B04BA9">
            <w:pPr>
              <w:rPr>
                <w:rFonts w:hint="eastAsia"/>
              </w:rPr>
            </w:pPr>
          </w:p>
        </w:tc>
        <w:tc>
          <w:tcPr>
            <w:tcW w:w="1645" w:type="dxa"/>
          </w:tcPr>
          <w:p w:rsidR="00000000" w:rsidRDefault="00B04BA9"/>
        </w:tc>
        <w:tc>
          <w:tcPr>
            <w:tcW w:w="1235" w:type="dxa"/>
          </w:tcPr>
          <w:p w:rsidR="00000000" w:rsidRDefault="00B04BA9">
            <w:pPr>
              <w:rPr>
                <w:rFonts w:hint="eastAsia"/>
              </w:rPr>
            </w:pPr>
          </w:p>
        </w:tc>
        <w:tc>
          <w:tcPr>
            <w:tcW w:w="3870" w:type="dxa"/>
          </w:tcPr>
          <w:p w:rsidR="00000000" w:rsidRDefault="00B04BA9"/>
        </w:tc>
      </w:tr>
      <w:tr w:rsidR="00000000">
        <w:trPr>
          <w:cantSplit/>
          <w:jc w:val="right"/>
        </w:trPr>
        <w:tc>
          <w:tcPr>
            <w:tcW w:w="1176" w:type="dxa"/>
          </w:tcPr>
          <w:p w:rsidR="00000000" w:rsidRDefault="00B04BA9">
            <w:pPr>
              <w:rPr>
                <w:rFonts w:hint="eastAsia"/>
              </w:rPr>
            </w:pPr>
          </w:p>
        </w:tc>
        <w:tc>
          <w:tcPr>
            <w:tcW w:w="1645" w:type="dxa"/>
          </w:tcPr>
          <w:p w:rsidR="00000000" w:rsidRDefault="00B04BA9"/>
        </w:tc>
        <w:tc>
          <w:tcPr>
            <w:tcW w:w="1235" w:type="dxa"/>
          </w:tcPr>
          <w:p w:rsidR="00000000" w:rsidRDefault="00B04BA9">
            <w:pPr>
              <w:rPr>
                <w:rFonts w:hint="eastAsia"/>
              </w:rPr>
            </w:pPr>
          </w:p>
        </w:tc>
        <w:tc>
          <w:tcPr>
            <w:tcW w:w="3870" w:type="dxa"/>
          </w:tcPr>
          <w:p w:rsidR="00000000" w:rsidRDefault="00B04BA9"/>
        </w:tc>
      </w:tr>
      <w:tr w:rsidR="00000000">
        <w:trPr>
          <w:cantSplit/>
          <w:jc w:val="right"/>
        </w:trPr>
        <w:tc>
          <w:tcPr>
            <w:tcW w:w="1176" w:type="dxa"/>
          </w:tcPr>
          <w:p w:rsidR="00000000" w:rsidRDefault="00B04BA9">
            <w:pPr>
              <w:rPr>
                <w:rFonts w:hint="eastAsia"/>
              </w:rPr>
            </w:pPr>
          </w:p>
        </w:tc>
        <w:tc>
          <w:tcPr>
            <w:tcW w:w="1645" w:type="dxa"/>
          </w:tcPr>
          <w:p w:rsidR="00000000" w:rsidRDefault="00B04BA9"/>
        </w:tc>
        <w:tc>
          <w:tcPr>
            <w:tcW w:w="1235" w:type="dxa"/>
          </w:tcPr>
          <w:p w:rsidR="00000000" w:rsidRDefault="00B04BA9">
            <w:pPr>
              <w:rPr>
                <w:rFonts w:hint="eastAsia"/>
              </w:rPr>
            </w:pPr>
          </w:p>
        </w:tc>
        <w:tc>
          <w:tcPr>
            <w:tcW w:w="3870" w:type="dxa"/>
          </w:tcPr>
          <w:p w:rsidR="00000000" w:rsidRDefault="00B04BA9"/>
        </w:tc>
      </w:tr>
      <w:tr w:rsidR="00000000">
        <w:trPr>
          <w:cantSplit/>
          <w:jc w:val="right"/>
        </w:trPr>
        <w:tc>
          <w:tcPr>
            <w:tcW w:w="1176" w:type="dxa"/>
          </w:tcPr>
          <w:p w:rsidR="00000000" w:rsidRDefault="00B04BA9">
            <w:pPr>
              <w:rPr>
                <w:rFonts w:hint="eastAsia"/>
              </w:rPr>
            </w:pPr>
          </w:p>
        </w:tc>
        <w:tc>
          <w:tcPr>
            <w:tcW w:w="1645" w:type="dxa"/>
          </w:tcPr>
          <w:p w:rsidR="00000000" w:rsidRDefault="00B04BA9"/>
        </w:tc>
        <w:tc>
          <w:tcPr>
            <w:tcW w:w="1235" w:type="dxa"/>
          </w:tcPr>
          <w:p w:rsidR="00000000" w:rsidRDefault="00B04BA9">
            <w:pPr>
              <w:rPr>
                <w:rFonts w:hint="eastAsia"/>
              </w:rPr>
            </w:pPr>
          </w:p>
        </w:tc>
        <w:tc>
          <w:tcPr>
            <w:tcW w:w="3870" w:type="dxa"/>
          </w:tcPr>
          <w:p w:rsidR="00000000" w:rsidRDefault="00B04BA9"/>
        </w:tc>
      </w:tr>
    </w:tbl>
    <w:p w:rsidR="00000000" w:rsidRDefault="00B04BA9">
      <w:pPr>
        <w:rPr>
          <w:rFonts w:hint="eastAsia"/>
        </w:rPr>
      </w:pPr>
    </w:p>
    <w:p w:rsidR="00000000" w:rsidRDefault="00B04BA9">
      <w:pPr>
        <w:rPr>
          <w:rFonts w:hint="eastAsia"/>
        </w:rPr>
      </w:pPr>
      <w:r>
        <w:rPr>
          <w:rFonts w:hint="eastAsia"/>
        </w:rPr>
        <w:t>文档审核记录</w:t>
      </w:r>
    </w:p>
    <w:tbl>
      <w:tblPr>
        <w:tblW w:w="0" w:type="auto"/>
        <w:jc w:val="righ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1440"/>
        <w:gridCol w:w="1260"/>
        <w:gridCol w:w="1438"/>
        <w:gridCol w:w="2836"/>
      </w:tblGrid>
      <w:tr w:rsidR="00000000">
        <w:trPr>
          <w:cantSplit/>
          <w:tblHeader/>
          <w:jc w:val="right"/>
        </w:trPr>
        <w:tc>
          <w:tcPr>
            <w:tcW w:w="962" w:type="dxa"/>
            <w:tcBorders>
              <w:top w:val="single" w:sz="4" w:space="0" w:color="auto"/>
              <w:left w:val="single" w:sz="4" w:space="0" w:color="auto"/>
              <w:bottom w:val="single" w:sz="4" w:space="0" w:color="auto"/>
            </w:tcBorders>
            <w:shd w:val="pct10" w:color="auto" w:fill="auto"/>
          </w:tcPr>
          <w:p w:rsidR="00000000" w:rsidRDefault="00B04BA9">
            <w:pPr>
              <w:rPr>
                <w:rFonts w:hint="eastAsia"/>
              </w:rPr>
            </w:pPr>
            <w:r>
              <w:rPr>
                <w:rFonts w:hint="eastAsia"/>
              </w:rPr>
              <w:t>日期</w:t>
            </w:r>
          </w:p>
        </w:tc>
        <w:tc>
          <w:tcPr>
            <w:tcW w:w="1440" w:type="dxa"/>
            <w:tcBorders>
              <w:top w:val="single" w:sz="4" w:space="0" w:color="auto"/>
              <w:bottom w:val="single" w:sz="4" w:space="0" w:color="auto"/>
            </w:tcBorders>
            <w:shd w:val="pct10" w:color="auto" w:fill="auto"/>
          </w:tcPr>
          <w:p w:rsidR="00000000" w:rsidRDefault="00B04BA9">
            <w:pPr>
              <w:rPr>
                <w:rFonts w:hint="eastAsia"/>
              </w:rPr>
            </w:pPr>
            <w:r>
              <w:rPr>
                <w:rFonts w:hint="eastAsia"/>
              </w:rPr>
              <w:t>审核人</w:t>
            </w:r>
          </w:p>
        </w:tc>
        <w:tc>
          <w:tcPr>
            <w:tcW w:w="1260" w:type="dxa"/>
            <w:tcBorders>
              <w:top w:val="single" w:sz="4" w:space="0" w:color="auto"/>
              <w:bottom w:val="single" w:sz="4" w:space="0" w:color="auto"/>
            </w:tcBorders>
            <w:shd w:val="pct10" w:color="auto" w:fill="auto"/>
          </w:tcPr>
          <w:p w:rsidR="00000000" w:rsidRDefault="00B04BA9">
            <w:pPr>
              <w:rPr>
                <w:rFonts w:hint="eastAsia"/>
              </w:rPr>
            </w:pPr>
            <w:r>
              <w:rPr>
                <w:rFonts w:hint="eastAsia"/>
              </w:rPr>
              <w:t>职务</w:t>
            </w:r>
          </w:p>
        </w:tc>
        <w:tc>
          <w:tcPr>
            <w:tcW w:w="1438" w:type="dxa"/>
            <w:tcBorders>
              <w:top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审核版本</w:t>
            </w:r>
          </w:p>
        </w:tc>
        <w:tc>
          <w:tcPr>
            <w:tcW w:w="2836" w:type="dxa"/>
            <w:tcBorders>
              <w:top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备注</w:t>
            </w:r>
          </w:p>
        </w:tc>
      </w:tr>
      <w:tr w:rsidR="00000000">
        <w:trPr>
          <w:cantSplit/>
          <w:trHeight w:hRule="exact" w:val="60"/>
          <w:tblHeader/>
          <w:jc w:val="right"/>
        </w:trPr>
        <w:tc>
          <w:tcPr>
            <w:tcW w:w="962" w:type="dxa"/>
            <w:tcBorders>
              <w:top w:val="single" w:sz="4" w:space="0" w:color="auto"/>
            </w:tcBorders>
            <w:shd w:val="pct50" w:color="auto" w:fill="auto"/>
          </w:tcPr>
          <w:p w:rsidR="00000000" w:rsidRDefault="00B04BA9">
            <w:pPr>
              <w:rPr>
                <w:rFonts w:hint="eastAsia"/>
              </w:rPr>
            </w:pPr>
            <w:r>
              <w:rPr>
                <w:rFonts w:hint="eastAsia"/>
              </w:rPr>
              <w:t>日期</w:t>
            </w:r>
          </w:p>
        </w:tc>
        <w:tc>
          <w:tcPr>
            <w:tcW w:w="1440" w:type="dxa"/>
            <w:tcBorders>
              <w:top w:val="single" w:sz="4" w:space="0" w:color="auto"/>
            </w:tcBorders>
            <w:shd w:val="pct50" w:color="auto" w:fill="auto"/>
          </w:tcPr>
          <w:p w:rsidR="00000000" w:rsidRDefault="00B04BA9">
            <w:pPr>
              <w:rPr>
                <w:rFonts w:hint="eastAsia"/>
              </w:rPr>
            </w:pPr>
            <w:r>
              <w:rPr>
                <w:rFonts w:hint="eastAsia"/>
              </w:rPr>
              <w:t>审核人</w:t>
            </w:r>
          </w:p>
        </w:tc>
        <w:tc>
          <w:tcPr>
            <w:tcW w:w="1260" w:type="dxa"/>
            <w:tcBorders>
              <w:top w:val="single" w:sz="4" w:space="0" w:color="auto"/>
            </w:tcBorders>
            <w:shd w:val="pct50" w:color="auto" w:fill="auto"/>
          </w:tcPr>
          <w:p w:rsidR="00000000" w:rsidRDefault="00B04BA9">
            <w:pPr>
              <w:rPr>
                <w:rFonts w:hint="eastAsia"/>
              </w:rPr>
            </w:pPr>
            <w:r>
              <w:rPr>
                <w:rFonts w:hint="eastAsia"/>
              </w:rPr>
              <w:t>职务</w:t>
            </w:r>
          </w:p>
        </w:tc>
        <w:tc>
          <w:tcPr>
            <w:tcW w:w="1438" w:type="dxa"/>
            <w:tcBorders>
              <w:top w:val="single" w:sz="4" w:space="0" w:color="auto"/>
            </w:tcBorders>
            <w:shd w:val="pct50" w:color="auto" w:fill="auto"/>
          </w:tcPr>
          <w:p w:rsidR="00000000" w:rsidRDefault="00B04BA9">
            <w:pPr>
              <w:rPr>
                <w:rFonts w:hint="eastAsia"/>
              </w:rPr>
            </w:pPr>
            <w:r>
              <w:rPr>
                <w:rFonts w:hint="eastAsia"/>
              </w:rPr>
              <w:t>备注</w:t>
            </w:r>
          </w:p>
        </w:tc>
        <w:tc>
          <w:tcPr>
            <w:tcW w:w="2836" w:type="dxa"/>
            <w:tcBorders>
              <w:top w:val="single" w:sz="4" w:space="0" w:color="auto"/>
            </w:tcBorders>
            <w:shd w:val="pct50" w:color="auto" w:fill="auto"/>
          </w:tcPr>
          <w:p w:rsidR="00000000" w:rsidRDefault="00B04BA9">
            <w:pPr>
              <w:rPr>
                <w:rFonts w:hint="eastAsia"/>
              </w:rPr>
            </w:pPr>
          </w:p>
        </w:tc>
      </w:tr>
      <w:tr w:rsidR="00000000">
        <w:trPr>
          <w:cantSplit/>
          <w:tblHeader/>
          <w:jc w:val="right"/>
        </w:trPr>
        <w:tc>
          <w:tcPr>
            <w:tcW w:w="962" w:type="dxa"/>
          </w:tcPr>
          <w:p w:rsidR="00000000" w:rsidRDefault="00B04BA9">
            <w:pPr>
              <w:rPr>
                <w:rFonts w:hint="eastAsia"/>
              </w:rPr>
            </w:pPr>
          </w:p>
        </w:tc>
        <w:tc>
          <w:tcPr>
            <w:tcW w:w="1440" w:type="dxa"/>
          </w:tcPr>
          <w:p w:rsidR="00000000" w:rsidRDefault="00B04BA9">
            <w:pPr>
              <w:rPr>
                <w:rFonts w:hint="eastAsia"/>
              </w:rPr>
            </w:pPr>
          </w:p>
        </w:tc>
        <w:tc>
          <w:tcPr>
            <w:tcW w:w="1260" w:type="dxa"/>
          </w:tcPr>
          <w:p w:rsidR="00000000" w:rsidRDefault="00B04BA9">
            <w:pPr>
              <w:rPr>
                <w:rFonts w:hint="eastAsia"/>
              </w:rPr>
            </w:pPr>
          </w:p>
        </w:tc>
        <w:tc>
          <w:tcPr>
            <w:tcW w:w="1438" w:type="dxa"/>
          </w:tcPr>
          <w:p w:rsidR="00000000" w:rsidRDefault="00B04BA9">
            <w:pPr>
              <w:rPr>
                <w:rFonts w:hint="eastAsia"/>
              </w:rPr>
            </w:pPr>
          </w:p>
        </w:tc>
        <w:tc>
          <w:tcPr>
            <w:tcW w:w="2836" w:type="dxa"/>
          </w:tcPr>
          <w:p w:rsidR="00000000" w:rsidRDefault="00B04BA9">
            <w:pPr>
              <w:rPr>
                <w:rFonts w:hint="eastAsia"/>
              </w:rPr>
            </w:pPr>
          </w:p>
        </w:tc>
      </w:tr>
      <w:tr w:rsidR="00000000">
        <w:trPr>
          <w:cantSplit/>
          <w:tblHeader/>
          <w:jc w:val="right"/>
        </w:trPr>
        <w:tc>
          <w:tcPr>
            <w:tcW w:w="962" w:type="dxa"/>
          </w:tcPr>
          <w:p w:rsidR="00000000" w:rsidRDefault="00B04BA9"/>
        </w:tc>
        <w:tc>
          <w:tcPr>
            <w:tcW w:w="1440" w:type="dxa"/>
          </w:tcPr>
          <w:p w:rsidR="00000000" w:rsidRDefault="00B04BA9"/>
        </w:tc>
        <w:tc>
          <w:tcPr>
            <w:tcW w:w="1260" w:type="dxa"/>
          </w:tcPr>
          <w:p w:rsidR="00000000" w:rsidRDefault="00B04BA9"/>
        </w:tc>
        <w:tc>
          <w:tcPr>
            <w:tcW w:w="1438" w:type="dxa"/>
          </w:tcPr>
          <w:p w:rsidR="00000000" w:rsidRDefault="00B04BA9"/>
        </w:tc>
        <w:tc>
          <w:tcPr>
            <w:tcW w:w="2836" w:type="dxa"/>
          </w:tcPr>
          <w:p w:rsidR="00000000" w:rsidRDefault="00B04BA9"/>
        </w:tc>
      </w:tr>
      <w:tr w:rsidR="00000000">
        <w:trPr>
          <w:cantSplit/>
          <w:tblHeader/>
          <w:jc w:val="right"/>
        </w:trPr>
        <w:tc>
          <w:tcPr>
            <w:tcW w:w="962" w:type="dxa"/>
          </w:tcPr>
          <w:p w:rsidR="00000000" w:rsidRDefault="00B04BA9"/>
        </w:tc>
        <w:tc>
          <w:tcPr>
            <w:tcW w:w="1440" w:type="dxa"/>
          </w:tcPr>
          <w:p w:rsidR="00000000" w:rsidRDefault="00B04BA9"/>
        </w:tc>
        <w:tc>
          <w:tcPr>
            <w:tcW w:w="1260" w:type="dxa"/>
          </w:tcPr>
          <w:p w:rsidR="00000000" w:rsidRDefault="00B04BA9"/>
        </w:tc>
        <w:tc>
          <w:tcPr>
            <w:tcW w:w="1438" w:type="dxa"/>
          </w:tcPr>
          <w:p w:rsidR="00000000" w:rsidRDefault="00B04BA9"/>
        </w:tc>
        <w:tc>
          <w:tcPr>
            <w:tcW w:w="2836" w:type="dxa"/>
          </w:tcPr>
          <w:p w:rsidR="00000000" w:rsidRDefault="00B04BA9"/>
        </w:tc>
      </w:tr>
      <w:tr w:rsidR="00000000">
        <w:trPr>
          <w:cantSplit/>
          <w:tblHeader/>
          <w:jc w:val="right"/>
        </w:trPr>
        <w:tc>
          <w:tcPr>
            <w:tcW w:w="962" w:type="dxa"/>
          </w:tcPr>
          <w:p w:rsidR="00000000" w:rsidRDefault="00B04BA9"/>
        </w:tc>
        <w:tc>
          <w:tcPr>
            <w:tcW w:w="1440" w:type="dxa"/>
          </w:tcPr>
          <w:p w:rsidR="00000000" w:rsidRDefault="00B04BA9"/>
        </w:tc>
        <w:tc>
          <w:tcPr>
            <w:tcW w:w="1260" w:type="dxa"/>
          </w:tcPr>
          <w:p w:rsidR="00000000" w:rsidRDefault="00B04BA9"/>
        </w:tc>
        <w:tc>
          <w:tcPr>
            <w:tcW w:w="1438" w:type="dxa"/>
          </w:tcPr>
          <w:p w:rsidR="00000000" w:rsidRDefault="00B04BA9"/>
        </w:tc>
        <w:tc>
          <w:tcPr>
            <w:tcW w:w="2836" w:type="dxa"/>
          </w:tcPr>
          <w:p w:rsidR="00000000" w:rsidRDefault="00B04BA9"/>
        </w:tc>
      </w:tr>
      <w:tr w:rsidR="00000000">
        <w:trPr>
          <w:cantSplit/>
          <w:tblHeader/>
          <w:jc w:val="right"/>
        </w:trPr>
        <w:tc>
          <w:tcPr>
            <w:tcW w:w="962" w:type="dxa"/>
          </w:tcPr>
          <w:p w:rsidR="00000000" w:rsidRDefault="00B04BA9"/>
        </w:tc>
        <w:tc>
          <w:tcPr>
            <w:tcW w:w="1440" w:type="dxa"/>
          </w:tcPr>
          <w:p w:rsidR="00000000" w:rsidRDefault="00B04BA9"/>
        </w:tc>
        <w:tc>
          <w:tcPr>
            <w:tcW w:w="1260" w:type="dxa"/>
          </w:tcPr>
          <w:p w:rsidR="00000000" w:rsidRDefault="00B04BA9"/>
        </w:tc>
        <w:tc>
          <w:tcPr>
            <w:tcW w:w="1438" w:type="dxa"/>
          </w:tcPr>
          <w:p w:rsidR="00000000" w:rsidRDefault="00B04BA9"/>
        </w:tc>
        <w:tc>
          <w:tcPr>
            <w:tcW w:w="2836" w:type="dxa"/>
          </w:tcPr>
          <w:p w:rsidR="00000000" w:rsidRDefault="00B04BA9"/>
        </w:tc>
      </w:tr>
      <w:tr w:rsidR="00000000">
        <w:trPr>
          <w:cantSplit/>
          <w:tblHeader/>
          <w:jc w:val="right"/>
        </w:trPr>
        <w:tc>
          <w:tcPr>
            <w:tcW w:w="962" w:type="dxa"/>
          </w:tcPr>
          <w:p w:rsidR="00000000" w:rsidRDefault="00B04BA9"/>
        </w:tc>
        <w:tc>
          <w:tcPr>
            <w:tcW w:w="1440" w:type="dxa"/>
          </w:tcPr>
          <w:p w:rsidR="00000000" w:rsidRDefault="00B04BA9"/>
        </w:tc>
        <w:tc>
          <w:tcPr>
            <w:tcW w:w="1260" w:type="dxa"/>
          </w:tcPr>
          <w:p w:rsidR="00000000" w:rsidRDefault="00B04BA9"/>
        </w:tc>
        <w:tc>
          <w:tcPr>
            <w:tcW w:w="1438" w:type="dxa"/>
          </w:tcPr>
          <w:p w:rsidR="00000000" w:rsidRDefault="00B04BA9"/>
        </w:tc>
        <w:tc>
          <w:tcPr>
            <w:tcW w:w="2836" w:type="dxa"/>
          </w:tcPr>
          <w:p w:rsidR="00000000" w:rsidRDefault="00B04BA9"/>
        </w:tc>
      </w:tr>
      <w:tr w:rsidR="00000000">
        <w:trPr>
          <w:cantSplit/>
          <w:tblHeader/>
          <w:jc w:val="right"/>
        </w:trPr>
        <w:tc>
          <w:tcPr>
            <w:tcW w:w="962" w:type="dxa"/>
          </w:tcPr>
          <w:p w:rsidR="00000000" w:rsidRDefault="00B04BA9"/>
        </w:tc>
        <w:tc>
          <w:tcPr>
            <w:tcW w:w="1440" w:type="dxa"/>
          </w:tcPr>
          <w:p w:rsidR="00000000" w:rsidRDefault="00B04BA9"/>
        </w:tc>
        <w:tc>
          <w:tcPr>
            <w:tcW w:w="1260" w:type="dxa"/>
          </w:tcPr>
          <w:p w:rsidR="00000000" w:rsidRDefault="00B04BA9"/>
        </w:tc>
        <w:tc>
          <w:tcPr>
            <w:tcW w:w="1438" w:type="dxa"/>
          </w:tcPr>
          <w:p w:rsidR="00000000" w:rsidRDefault="00B04BA9"/>
        </w:tc>
        <w:tc>
          <w:tcPr>
            <w:tcW w:w="2836" w:type="dxa"/>
          </w:tcPr>
          <w:p w:rsidR="00000000" w:rsidRDefault="00B04BA9"/>
        </w:tc>
      </w:tr>
    </w:tbl>
    <w:p w:rsidR="00000000" w:rsidRDefault="00B04BA9">
      <w:pPr>
        <w:rPr>
          <w:rFonts w:hint="eastAsia"/>
        </w:rPr>
      </w:pPr>
    </w:p>
    <w:p w:rsidR="00000000" w:rsidRDefault="00B04BA9">
      <w:pPr>
        <w:rPr>
          <w:rFonts w:hint="eastAsia"/>
        </w:rPr>
      </w:pPr>
      <w:r>
        <w:rPr>
          <w:rFonts w:hint="eastAsia"/>
        </w:rPr>
        <w:t>文档发行范围</w:t>
      </w:r>
    </w:p>
    <w:tbl>
      <w:tblPr>
        <w:tblW w:w="0" w:type="auto"/>
        <w:jc w:val="right"/>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14"/>
        <w:gridCol w:w="5040"/>
      </w:tblGrid>
      <w:tr w:rsidR="00000000">
        <w:trPr>
          <w:cantSplit/>
          <w:tblHeader/>
          <w:jc w:val="right"/>
        </w:trPr>
        <w:tc>
          <w:tcPr>
            <w:tcW w:w="3014" w:type="dxa"/>
            <w:tcBorders>
              <w:top w:val="single" w:sz="4" w:space="0" w:color="auto"/>
              <w:left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抄送部门</w:t>
            </w:r>
            <w:r>
              <w:rPr>
                <w:rFonts w:hint="eastAsia"/>
              </w:rPr>
              <w:t>/</w:t>
            </w:r>
            <w:r>
              <w:rPr>
                <w:rFonts w:hint="eastAsia"/>
              </w:rPr>
              <w:t>个人</w:t>
            </w:r>
          </w:p>
        </w:tc>
        <w:tc>
          <w:tcPr>
            <w:tcW w:w="5040" w:type="dxa"/>
            <w:tcBorders>
              <w:top w:val="single" w:sz="4" w:space="0" w:color="auto"/>
              <w:left w:val="single" w:sz="4" w:space="0" w:color="auto"/>
              <w:bottom w:val="single" w:sz="4" w:space="0" w:color="auto"/>
              <w:right w:val="single" w:sz="4" w:space="0" w:color="auto"/>
            </w:tcBorders>
            <w:shd w:val="pct10" w:color="auto" w:fill="auto"/>
          </w:tcPr>
          <w:p w:rsidR="00000000" w:rsidRDefault="00B04BA9">
            <w:pPr>
              <w:rPr>
                <w:rFonts w:hint="eastAsia"/>
              </w:rPr>
            </w:pPr>
            <w:r>
              <w:rPr>
                <w:rFonts w:hint="eastAsia"/>
              </w:rPr>
              <w:t>说明</w:t>
            </w:r>
          </w:p>
        </w:tc>
      </w:tr>
      <w:tr w:rsidR="00000000">
        <w:trPr>
          <w:cantSplit/>
          <w:trHeight w:hRule="exact" w:val="60"/>
          <w:tblHeader/>
          <w:jc w:val="right"/>
        </w:trPr>
        <w:tc>
          <w:tcPr>
            <w:tcW w:w="3014" w:type="dxa"/>
            <w:tcBorders>
              <w:top w:val="single" w:sz="4" w:space="0" w:color="auto"/>
              <w:left w:val="nil"/>
              <w:right w:val="nil"/>
            </w:tcBorders>
            <w:shd w:val="pct50" w:color="auto" w:fill="auto"/>
          </w:tcPr>
          <w:p w:rsidR="00000000" w:rsidRDefault="00B04BA9">
            <w:pPr>
              <w:pStyle w:val="ac"/>
              <w:rPr>
                <w:sz w:val="8"/>
              </w:rPr>
            </w:pPr>
          </w:p>
        </w:tc>
        <w:tc>
          <w:tcPr>
            <w:tcW w:w="5040" w:type="dxa"/>
            <w:tcBorders>
              <w:top w:val="single" w:sz="4" w:space="0" w:color="auto"/>
              <w:left w:val="nil"/>
              <w:right w:val="nil"/>
            </w:tcBorders>
            <w:shd w:val="pct50" w:color="auto" w:fill="auto"/>
          </w:tcPr>
          <w:p w:rsidR="00000000" w:rsidRDefault="00B04BA9">
            <w:pPr>
              <w:pStyle w:val="ac"/>
              <w:rPr>
                <w:sz w:val="8"/>
              </w:rPr>
            </w:pPr>
          </w:p>
        </w:tc>
      </w:tr>
      <w:tr w:rsidR="00000000">
        <w:trPr>
          <w:cantSplit/>
          <w:tblHeader/>
          <w:jc w:val="right"/>
        </w:trPr>
        <w:tc>
          <w:tcPr>
            <w:tcW w:w="3014" w:type="dxa"/>
          </w:tcPr>
          <w:p w:rsidR="00000000" w:rsidRDefault="00B04BA9">
            <w:pPr>
              <w:rPr>
                <w:rFonts w:hint="eastAsia"/>
              </w:rPr>
            </w:pPr>
          </w:p>
        </w:tc>
        <w:tc>
          <w:tcPr>
            <w:tcW w:w="5040" w:type="dxa"/>
          </w:tcPr>
          <w:p w:rsidR="00000000" w:rsidRDefault="00B04BA9">
            <w:pPr>
              <w:rPr>
                <w:rFonts w:hint="eastAsia"/>
              </w:rPr>
            </w:pPr>
          </w:p>
        </w:tc>
      </w:tr>
      <w:tr w:rsidR="00000000">
        <w:trPr>
          <w:cantSplit/>
          <w:tblHeader/>
          <w:jc w:val="right"/>
        </w:trPr>
        <w:tc>
          <w:tcPr>
            <w:tcW w:w="3014" w:type="dxa"/>
          </w:tcPr>
          <w:p w:rsidR="00000000" w:rsidRDefault="00B04BA9">
            <w:pPr>
              <w:rPr>
                <w:rFonts w:hint="eastAsia"/>
              </w:rPr>
            </w:pPr>
          </w:p>
        </w:tc>
        <w:tc>
          <w:tcPr>
            <w:tcW w:w="5040" w:type="dxa"/>
          </w:tcPr>
          <w:p w:rsidR="00000000" w:rsidRDefault="00B04BA9">
            <w:pPr>
              <w:rPr>
                <w:rFonts w:hint="eastAsia"/>
              </w:rPr>
            </w:pPr>
          </w:p>
        </w:tc>
      </w:tr>
      <w:tr w:rsidR="00000000">
        <w:trPr>
          <w:cantSplit/>
          <w:tblHeader/>
          <w:jc w:val="right"/>
        </w:trPr>
        <w:tc>
          <w:tcPr>
            <w:tcW w:w="3014" w:type="dxa"/>
          </w:tcPr>
          <w:p w:rsidR="00000000" w:rsidRDefault="00B04BA9">
            <w:pPr>
              <w:rPr>
                <w:rFonts w:hint="eastAsia"/>
              </w:rPr>
            </w:pPr>
          </w:p>
        </w:tc>
        <w:tc>
          <w:tcPr>
            <w:tcW w:w="5040" w:type="dxa"/>
          </w:tcPr>
          <w:p w:rsidR="00000000" w:rsidRDefault="00B04BA9">
            <w:pPr>
              <w:rPr>
                <w:rFonts w:hint="eastAsia"/>
              </w:rPr>
            </w:pPr>
          </w:p>
        </w:tc>
      </w:tr>
      <w:tr w:rsidR="00000000">
        <w:trPr>
          <w:cantSplit/>
          <w:tblHeader/>
          <w:jc w:val="right"/>
        </w:trPr>
        <w:tc>
          <w:tcPr>
            <w:tcW w:w="3014" w:type="dxa"/>
          </w:tcPr>
          <w:p w:rsidR="00000000" w:rsidRDefault="00B04BA9">
            <w:pPr>
              <w:rPr>
                <w:rFonts w:hint="eastAsia"/>
              </w:rPr>
            </w:pPr>
          </w:p>
        </w:tc>
        <w:tc>
          <w:tcPr>
            <w:tcW w:w="5040" w:type="dxa"/>
          </w:tcPr>
          <w:p w:rsidR="00000000" w:rsidRDefault="00B04BA9">
            <w:pPr>
              <w:rPr>
                <w:rFonts w:hint="eastAsia"/>
              </w:rPr>
            </w:pPr>
          </w:p>
        </w:tc>
      </w:tr>
      <w:tr w:rsidR="00000000">
        <w:trPr>
          <w:cantSplit/>
          <w:tblHeader/>
          <w:jc w:val="right"/>
        </w:trPr>
        <w:tc>
          <w:tcPr>
            <w:tcW w:w="3014" w:type="dxa"/>
          </w:tcPr>
          <w:p w:rsidR="00000000" w:rsidRDefault="00B04BA9">
            <w:pPr>
              <w:rPr>
                <w:rFonts w:hint="eastAsia"/>
              </w:rPr>
            </w:pPr>
          </w:p>
        </w:tc>
        <w:tc>
          <w:tcPr>
            <w:tcW w:w="5040" w:type="dxa"/>
          </w:tcPr>
          <w:p w:rsidR="00000000" w:rsidRDefault="00B04BA9">
            <w:pPr>
              <w:rPr>
                <w:rFonts w:hint="eastAsia"/>
              </w:rPr>
            </w:pPr>
          </w:p>
        </w:tc>
      </w:tr>
      <w:tr w:rsidR="00000000">
        <w:trPr>
          <w:cantSplit/>
          <w:tblHeader/>
          <w:jc w:val="right"/>
        </w:trPr>
        <w:tc>
          <w:tcPr>
            <w:tcW w:w="3014" w:type="dxa"/>
          </w:tcPr>
          <w:p w:rsidR="00000000" w:rsidRDefault="00B04BA9">
            <w:pPr>
              <w:rPr>
                <w:rFonts w:hint="eastAsia"/>
              </w:rPr>
            </w:pPr>
          </w:p>
        </w:tc>
        <w:tc>
          <w:tcPr>
            <w:tcW w:w="5040" w:type="dxa"/>
          </w:tcPr>
          <w:p w:rsidR="00000000" w:rsidRDefault="00B04BA9">
            <w:pPr>
              <w:rPr>
                <w:rFonts w:hint="eastAsia"/>
              </w:rPr>
            </w:pPr>
          </w:p>
        </w:tc>
      </w:tr>
      <w:tr w:rsidR="00000000">
        <w:trPr>
          <w:cantSplit/>
          <w:tblHeader/>
          <w:jc w:val="right"/>
        </w:trPr>
        <w:tc>
          <w:tcPr>
            <w:tcW w:w="3014" w:type="dxa"/>
          </w:tcPr>
          <w:p w:rsidR="00000000" w:rsidRDefault="00B04BA9">
            <w:pPr>
              <w:rPr>
                <w:rFonts w:hint="eastAsia"/>
              </w:rPr>
            </w:pPr>
          </w:p>
        </w:tc>
        <w:tc>
          <w:tcPr>
            <w:tcW w:w="5040" w:type="dxa"/>
          </w:tcPr>
          <w:p w:rsidR="00000000" w:rsidRDefault="00B04BA9">
            <w:pPr>
              <w:rPr>
                <w:rFonts w:hint="eastAsia"/>
              </w:rPr>
            </w:pPr>
          </w:p>
        </w:tc>
      </w:tr>
    </w:tbl>
    <w:p w:rsidR="00000000" w:rsidRDefault="00B04BA9">
      <w:pPr>
        <w:rPr>
          <w:rFonts w:hint="eastAsia"/>
        </w:rPr>
      </w:pPr>
    </w:p>
    <w:p w:rsidR="00000000" w:rsidRDefault="00B04BA9">
      <w:pPr>
        <w:sectPr w:rsidR="00000000">
          <w:headerReference w:type="default" r:id="rId8"/>
          <w:footerReference w:type="default" r:id="rId9"/>
          <w:pgSz w:w="11906" w:h="16838"/>
          <w:pgMar w:top="1247" w:right="1247" w:bottom="1247" w:left="1247" w:header="851" w:footer="992" w:gutter="0"/>
          <w:cols w:space="720"/>
          <w:titlePg/>
          <w:docGrid w:type="linesAndChars" w:linePitch="312"/>
        </w:sectPr>
      </w:pPr>
    </w:p>
    <w:p w:rsidR="00000000" w:rsidRDefault="00B04BA9">
      <w:pPr>
        <w:tabs>
          <w:tab w:val="left" w:pos="420"/>
          <w:tab w:val="right" w:leader="dot" w:pos="9402"/>
        </w:tabs>
        <w:ind w:firstLineChars="1849" w:firstLine="8136"/>
        <w:rPr>
          <w:rFonts w:hint="eastAsia"/>
          <w:sz w:val="44"/>
        </w:rPr>
      </w:pPr>
    </w:p>
    <w:p w:rsidR="00000000" w:rsidRDefault="00B04BA9">
      <w:pPr>
        <w:jc w:val="center"/>
        <w:rPr>
          <w:rFonts w:ascii="Arial" w:hAnsi="Arial" w:hint="eastAsia"/>
          <w:b/>
          <w:sz w:val="30"/>
          <w:szCs w:val="30"/>
        </w:rPr>
      </w:pPr>
      <w:r>
        <w:rPr>
          <w:rFonts w:hint="eastAsia"/>
          <w:b/>
          <w:sz w:val="30"/>
          <w:szCs w:val="30"/>
        </w:rPr>
        <w:t>目</w:t>
      </w:r>
      <w:r>
        <w:rPr>
          <w:rFonts w:hint="eastAsia"/>
          <w:b/>
          <w:sz w:val="30"/>
          <w:szCs w:val="30"/>
        </w:rPr>
        <w:t xml:space="preserve">  </w:t>
      </w:r>
      <w:r>
        <w:rPr>
          <w:rFonts w:hint="eastAsia"/>
          <w:b/>
          <w:sz w:val="30"/>
          <w:szCs w:val="30"/>
        </w:rPr>
        <w:t>录</w:t>
      </w:r>
    </w:p>
    <w:p w:rsidR="00000000" w:rsidRDefault="00B04BA9">
      <w:pPr>
        <w:pStyle w:val="TOC1"/>
        <w:tabs>
          <w:tab w:val="left" w:pos="420"/>
          <w:tab w:val="right" w:leader="dot" w:pos="9402"/>
        </w:tabs>
        <w:rPr>
          <w:rFonts w:ascii="等线" w:eastAsia="等线" w:hAnsi="等线"/>
          <w:b w:val="0"/>
          <w:szCs w:val="22"/>
          <w:lang w:val="en-US" w:eastAsia="zh-CN"/>
        </w:rPr>
      </w:pPr>
      <w:r>
        <w:rPr>
          <w:sz w:val="44"/>
        </w:rPr>
        <w:fldChar w:fldCharType="begin"/>
      </w:r>
      <w:r>
        <w:rPr>
          <w:sz w:val="44"/>
        </w:rPr>
        <w:instrText xml:space="preserve"> TOC \o "1-4" \h \z </w:instrText>
      </w:r>
      <w:r>
        <w:rPr>
          <w:sz w:val="44"/>
        </w:rPr>
        <w:fldChar w:fldCharType="separate"/>
      </w:r>
      <w:hyperlink w:anchor="_Toc200806732" w:history="1">
        <w:r>
          <w:rPr>
            <w:rStyle w:val="af0"/>
            <w:lang w:val="en-US" w:eastAsia="zh-CN"/>
          </w:rPr>
          <w:t>1</w:t>
        </w:r>
        <w:r>
          <w:rPr>
            <w:rFonts w:ascii="等线" w:eastAsia="等线" w:hAnsi="等线"/>
            <w:b w:val="0"/>
            <w:szCs w:val="22"/>
            <w:lang w:val="en-US" w:eastAsia="zh-CN"/>
          </w:rPr>
          <w:tab/>
        </w:r>
        <w:r>
          <w:rPr>
            <w:rStyle w:val="af0"/>
            <w:lang w:val="en-US" w:eastAsia="zh-CN"/>
          </w:rPr>
          <w:t>引言</w:t>
        </w:r>
        <w:r>
          <w:rPr>
            <w:lang w:val="en-US" w:eastAsia="zh-CN"/>
          </w:rPr>
          <w:tab/>
        </w:r>
        <w:r>
          <w:rPr>
            <w:lang w:val="en-US" w:eastAsia="zh-CN"/>
          </w:rPr>
          <w:fldChar w:fldCharType="begin"/>
        </w:r>
        <w:r>
          <w:rPr>
            <w:lang w:val="en-US" w:eastAsia="zh-CN"/>
          </w:rPr>
          <w:instrText xml:space="preserve"> PAGEREF _Toc200806732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left" w:pos="1050"/>
          <w:tab w:val="right" w:leader="dot" w:pos="9402"/>
        </w:tabs>
        <w:ind w:left="420"/>
        <w:rPr>
          <w:rFonts w:ascii="等线" w:eastAsia="等线" w:hAnsi="等线"/>
          <w:szCs w:val="22"/>
          <w:lang w:val="en-US" w:eastAsia="zh-CN"/>
        </w:rPr>
      </w:pPr>
      <w:hyperlink w:anchor="_Toc200806733" w:history="1">
        <w:r>
          <w:rPr>
            <w:rStyle w:val="af0"/>
            <w:lang w:val="en-US" w:eastAsia="zh-CN"/>
          </w:rPr>
          <w:t>1.1</w:t>
        </w:r>
        <w:r>
          <w:rPr>
            <w:rFonts w:ascii="等线" w:eastAsia="等线" w:hAnsi="等线"/>
            <w:szCs w:val="22"/>
            <w:lang w:val="en-US" w:eastAsia="zh-CN"/>
          </w:rPr>
          <w:tab/>
        </w:r>
        <w:r>
          <w:rPr>
            <w:rStyle w:val="af0"/>
            <w:lang w:val="en-US" w:eastAsia="zh-CN"/>
          </w:rPr>
          <w:t>编写目的</w:t>
        </w:r>
        <w:r>
          <w:rPr>
            <w:lang w:val="en-US" w:eastAsia="zh-CN"/>
          </w:rPr>
          <w:tab/>
        </w:r>
        <w:r>
          <w:rPr>
            <w:lang w:val="en-US" w:eastAsia="zh-CN"/>
          </w:rPr>
          <w:fldChar w:fldCharType="begin"/>
        </w:r>
        <w:r>
          <w:rPr>
            <w:lang w:val="en-US" w:eastAsia="zh-CN"/>
          </w:rPr>
          <w:instrText xml:space="preserve"> PAGEREF _Toc200806733 \</w:instrText>
        </w:r>
        <w:r>
          <w:rPr>
            <w:lang w:val="en-US" w:eastAsia="zh-CN"/>
          </w:rPr>
          <w:instrText xml:space="preserve">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left" w:pos="1050"/>
          <w:tab w:val="right" w:leader="dot" w:pos="9402"/>
        </w:tabs>
        <w:ind w:left="420"/>
        <w:rPr>
          <w:rFonts w:ascii="等线" w:eastAsia="等线" w:hAnsi="等线"/>
          <w:szCs w:val="22"/>
          <w:lang w:val="en-US" w:eastAsia="zh-CN"/>
        </w:rPr>
      </w:pPr>
      <w:hyperlink w:anchor="_Toc200806734" w:history="1">
        <w:r>
          <w:rPr>
            <w:rStyle w:val="af0"/>
            <w:lang w:val="en-US" w:eastAsia="zh-CN"/>
          </w:rPr>
          <w:t>1.2</w:t>
        </w:r>
        <w:r>
          <w:rPr>
            <w:rFonts w:ascii="等线" w:eastAsia="等线" w:hAnsi="等线"/>
            <w:szCs w:val="22"/>
            <w:lang w:val="en-US" w:eastAsia="zh-CN"/>
          </w:rPr>
          <w:tab/>
        </w:r>
        <w:r>
          <w:rPr>
            <w:rStyle w:val="af0"/>
            <w:lang w:val="en-US" w:eastAsia="zh-CN"/>
          </w:rPr>
          <w:t>预期读者和阅读建议</w:t>
        </w:r>
        <w:r>
          <w:rPr>
            <w:lang w:val="en-US" w:eastAsia="zh-CN"/>
          </w:rPr>
          <w:tab/>
        </w:r>
        <w:r>
          <w:rPr>
            <w:lang w:val="en-US" w:eastAsia="zh-CN"/>
          </w:rPr>
          <w:fldChar w:fldCharType="begin"/>
        </w:r>
        <w:r>
          <w:rPr>
            <w:lang w:val="en-US" w:eastAsia="zh-CN"/>
          </w:rPr>
          <w:instrText xml:space="preserve"> PAGEREF _Toc200806734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left" w:pos="1050"/>
          <w:tab w:val="right" w:leader="dot" w:pos="9402"/>
        </w:tabs>
        <w:ind w:left="420"/>
        <w:rPr>
          <w:rFonts w:ascii="等线" w:eastAsia="等线" w:hAnsi="等线"/>
          <w:szCs w:val="22"/>
          <w:lang w:val="en-US" w:eastAsia="zh-CN"/>
        </w:rPr>
      </w:pPr>
      <w:hyperlink w:anchor="_Toc200806735" w:history="1">
        <w:r>
          <w:rPr>
            <w:rStyle w:val="af0"/>
            <w:lang w:val="en-US" w:eastAsia="zh-CN"/>
          </w:rPr>
          <w:t>1.3</w:t>
        </w:r>
        <w:r>
          <w:rPr>
            <w:rFonts w:ascii="等线" w:eastAsia="等线" w:hAnsi="等线"/>
            <w:szCs w:val="22"/>
            <w:lang w:val="en-US" w:eastAsia="zh-CN"/>
          </w:rPr>
          <w:tab/>
        </w:r>
        <w:r>
          <w:rPr>
            <w:rStyle w:val="af0"/>
            <w:lang w:val="en-US" w:eastAsia="zh-CN"/>
          </w:rPr>
          <w:t>文档约定</w:t>
        </w:r>
        <w:r>
          <w:rPr>
            <w:lang w:val="en-US" w:eastAsia="zh-CN"/>
          </w:rPr>
          <w:tab/>
        </w:r>
        <w:r>
          <w:rPr>
            <w:lang w:val="en-US" w:eastAsia="zh-CN"/>
          </w:rPr>
          <w:fldChar w:fldCharType="begin"/>
        </w:r>
        <w:r>
          <w:rPr>
            <w:lang w:val="en-US" w:eastAsia="zh-CN"/>
          </w:rPr>
          <w:instrText xml:space="preserve"> PAGEREF _Toc200806735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left" w:pos="1050"/>
          <w:tab w:val="right" w:leader="dot" w:pos="9402"/>
        </w:tabs>
        <w:ind w:left="420"/>
        <w:rPr>
          <w:rFonts w:ascii="等线" w:eastAsia="等线" w:hAnsi="等线"/>
          <w:szCs w:val="22"/>
          <w:lang w:val="en-US" w:eastAsia="zh-CN"/>
        </w:rPr>
      </w:pPr>
      <w:hyperlink w:anchor="_Toc200806736" w:history="1">
        <w:r>
          <w:rPr>
            <w:rStyle w:val="af0"/>
            <w:lang w:val="en-US" w:eastAsia="zh-CN"/>
          </w:rPr>
          <w:t>1.4</w:t>
        </w:r>
        <w:r>
          <w:rPr>
            <w:rFonts w:ascii="等线" w:eastAsia="等线" w:hAnsi="等线"/>
            <w:szCs w:val="22"/>
            <w:lang w:val="en-US" w:eastAsia="zh-CN"/>
          </w:rPr>
          <w:tab/>
        </w:r>
        <w:r>
          <w:rPr>
            <w:rStyle w:val="af0"/>
            <w:lang w:val="en-US" w:eastAsia="zh-CN"/>
          </w:rPr>
          <w:t>参考资料</w:t>
        </w:r>
        <w:r>
          <w:rPr>
            <w:lang w:val="en-US" w:eastAsia="zh-CN"/>
          </w:rPr>
          <w:tab/>
        </w:r>
        <w:r>
          <w:rPr>
            <w:lang w:val="en-US" w:eastAsia="zh-CN"/>
          </w:rPr>
          <w:fldChar w:fldCharType="begin"/>
        </w:r>
        <w:r>
          <w:rPr>
            <w:lang w:val="en-US" w:eastAsia="zh-CN"/>
          </w:rPr>
          <w:instrText xml:space="preserve"> PAGEREF _Toc200806736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left" w:pos="1050"/>
          <w:tab w:val="right" w:leader="dot" w:pos="9402"/>
        </w:tabs>
        <w:ind w:left="420"/>
        <w:rPr>
          <w:rFonts w:ascii="等线" w:eastAsia="等线" w:hAnsi="等线"/>
          <w:szCs w:val="22"/>
          <w:lang w:val="en-US" w:eastAsia="zh-CN"/>
        </w:rPr>
      </w:pPr>
      <w:hyperlink w:anchor="_Toc200806737" w:history="1">
        <w:r>
          <w:rPr>
            <w:rStyle w:val="af0"/>
            <w:lang w:val="en-US" w:eastAsia="zh-CN"/>
          </w:rPr>
          <w:t>1.5</w:t>
        </w:r>
        <w:r>
          <w:rPr>
            <w:rFonts w:ascii="等线" w:eastAsia="等线" w:hAnsi="等线"/>
            <w:szCs w:val="22"/>
            <w:lang w:val="en-US" w:eastAsia="zh-CN"/>
          </w:rPr>
          <w:tab/>
        </w:r>
        <w:r>
          <w:rPr>
            <w:rStyle w:val="af0"/>
            <w:lang w:val="en-US" w:eastAsia="zh-CN"/>
          </w:rPr>
          <w:t>缩写术语</w:t>
        </w:r>
        <w:r>
          <w:rPr>
            <w:lang w:val="en-US" w:eastAsia="zh-CN"/>
          </w:rPr>
          <w:tab/>
        </w:r>
        <w:r>
          <w:rPr>
            <w:lang w:val="en-US" w:eastAsia="zh-CN"/>
          </w:rPr>
          <w:fldChar w:fldCharType="begin"/>
        </w:r>
        <w:r>
          <w:rPr>
            <w:lang w:val="en-US" w:eastAsia="zh-CN"/>
          </w:rPr>
          <w:instrText xml:space="preserve"> PAGEREF _Toc200806737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1"/>
        <w:tabs>
          <w:tab w:val="left" w:pos="420"/>
          <w:tab w:val="right" w:leader="dot" w:pos="9402"/>
        </w:tabs>
        <w:rPr>
          <w:rFonts w:ascii="等线" w:eastAsia="等线" w:hAnsi="等线"/>
          <w:b w:val="0"/>
          <w:szCs w:val="22"/>
          <w:lang w:val="en-US" w:eastAsia="zh-CN"/>
        </w:rPr>
      </w:pPr>
      <w:hyperlink w:anchor="_Toc200806738" w:history="1">
        <w:r>
          <w:rPr>
            <w:rStyle w:val="af0"/>
            <w:lang w:val="en-US" w:eastAsia="zh-CN"/>
          </w:rPr>
          <w:t>2</w:t>
        </w:r>
        <w:r>
          <w:rPr>
            <w:rFonts w:ascii="等线" w:eastAsia="等线" w:hAnsi="等线"/>
            <w:b w:val="0"/>
            <w:szCs w:val="22"/>
            <w:lang w:val="en-US" w:eastAsia="zh-CN"/>
          </w:rPr>
          <w:tab/>
        </w:r>
        <w:r>
          <w:rPr>
            <w:rStyle w:val="af0"/>
            <w:lang w:val="en-US" w:eastAsia="zh-CN"/>
          </w:rPr>
          <w:t>业务需求</w:t>
        </w:r>
        <w:r>
          <w:rPr>
            <w:lang w:val="en-US" w:eastAsia="zh-CN"/>
          </w:rPr>
          <w:tab/>
        </w:r>
        <w:r>
          <w:rPr>
            <w:lang w:val="en-US" w:eastAsia="zh-CN"/>
          </w:rPr>
          <w:fldChar w:fldCharType="begin"/>
        </w:r>
        <w:r>
          <w:rPr>
            <w:lang w:val="en-US" w:eastAsia="zh-CN"/>
          </w:rPr>
          <w:instrText xml:space="preserve"> PAGEREF _Toc200806738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39" w:history="1">
        <w:r>
          <w:rPr>
            <w:rStyle w:val="af0"/>
            <w:lang w:val="en-US" w:eastAsia="zh-CN"/>
          </w:rPr>
          <w:t>2.1</w:t>
        </w:r>
        <w:r>
          <w:rPr>
            <w:rStyle w:val="af0"/>
            <w:lang w:val="en-US" w:eastAsia="zh-CN"/>
          </w:rPr>
          <w:t>项目背景及应用场景</w:t>
        </w:r>
        <w:r>
          <w:rPr>
            <w:lang w:val="en-US" w:eastAsia="zh-CN"/>
          </w:rPr>
          <w:tab/>
        </w:r>
        <w:r>
          <w:rPr>
            <w:lang w:val="en-US" w:eastAsia="zh-CN"/>
          </w:rPr>
          <w:fldChar w:fldCharType="begin"/>
        </w:r>
        <w:r>
          <w:rPr>
            <w:lang w:val="en-US" w:eastAsia="zh-CN"/>
          </w:rPr>
          <w:instrText xml:space="preserve"> PAGEREF _Toc200806739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0" w:history="1">
        <w:r>
          <w:rPr>
            <w:rStyle w:val="af0"/>
            <w:lang w:val="en-US" w:eastAsia="zh-CN"/>
          </w:rPr>
          <w:t>2.2</w:t>
        </w:r>
        <w:r>
          <w:rPr>
            <w:rStyle w:val="af0"/>
            <w:lang w:val="en-US" w:eastAsia="zh-CN"/>
          </w:rPr>
          <w:t>业务机遇</w:t>
        </w:r>
        <w:r>
          <w:rPr>
            <w:lang w:val="en-US" w:eastAsia="zh-CN"/>
          </w:rPr>
          <w:tab/>
        </w:r>
        <w:r>
          <w:rPr>
            <w:lang w:val="en-US" w:eastAsia="zh-CN"/>
          </w:rPr>
          <w:fldChar w:fldCharType="begin"/>
        </w:r>
        <w:r>
          <w:rPr>
            <w:lang w:val="en-US" w:eastAsia="zh-CN"/>
          </w:rPr>
          <w:instrText xml:space="preserve"> PAGEREF _Toc200806</w:instrText>
        </w:r>
        <w:r>
          <w:rPr>
            <w:lang w:val="en-US" w:eastAsia="zh-CN"/>
          </w:rPr>
          <w:instrText xml:space="preserve">740 \h </w:instrText>
        </w:r>
        <w:r>
          <w:rPr>
            <w:lang w:val="en-US" w:eastAsia="zh-CN"/>
          </w:rPr>
          <w:fldChar w:fldCharType="separate"/>
        </w:r>
        <w:r>
          <w:rPr>
            <w:lang w:val="en-US" w:eastAsia="zh-CN"/>
          </w:rPr>
          <w:t>2</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1" w:history="1">
        <w:r>
          <w:rPr>
            <w:rStyle w:val="af0"/>
            <w:lang w:val="en-US" w:eastAsia="zh-CN"/>
          </w:rPr>
          <w:t>2.3</w:t>
        </w:r>
        <w:r>
          <w:rPr>
            <w:rStyle w:val="af0"/>
            <w:lang w:val="en-US" w:eastAsia="zh-CN"/>
          </w:rPr>
          <w:t>业务需求</w:t>
        </w:r>
        <w:r>
          <w:rPr>
            <w:lang w:val="en-US" w:eastAsia="zh-CN"/>
          </w:rPr>
          <w:tab/>
        </w:r>
        <w:r>
          <w:rPr>
            <w:lang w:val="en-US" w:eastAsia="zh-CN"/>
          </w:rPr>
          <w:fldChar w:fldCharType="begin"/>
        </w:r>
        <w:r>
          <w:rPr>
            <w:lang w:val="en-US" w:eastAsia="zh-CN"/>
          </w:rPr>
          <w:instrText xml:space="preserve"> PAGEREF _Toc200806741 \h </w:instrText>
        </w:r>
        <w:r>
          <w:rPr>
            <w:lang w:val="en-US" w:eastAsia="zh-CN"/>
          </w:rPr>
          <w:fldChar w:fldCharType="separate"/>
        </w:r>
        <w:r>
          <w:rPr>
            <w:lang w:val="en-US" w:eastAsia="zh-CN"/>
          </w:rPr>
          <w:t>3</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2" w:history="1">
        <w:r>
          <w:rPr>
            <w:rStyle w:val="af0"/>
            <w:lang w:val="en-US" w:eastAsia="zh-CN"/>
          </w:rPr>
          <w:t>2.4</w:t>
        </w:r>
        <w:r>
          <w:rPr>
            <w:rStyle w:val="af0"/>
            <w:lang w:val="en-US" w:eastAsia="zh-CN"/>
          </w:rPr>
          <w:t>业务风险</w:t>
        </w:r>
        <w:r>
          <w:rPr>
            <w:lang w:val="en-US" w:eastAsia="zh-CN"/>
          </w:rPr>
          <w:tab/>
        </w:r>
        <w:r>
          <w:rPr>
            <w:lang w:val="en-US" w:eastAsia="zh-CN"/>
          </w:rPr>
          <w:fldChar w:fldCharType="begin"/>
        </w:r>
        <w:r>
          <w:rPr>
            <w:lang w:val="en-US" w:eastAsia="zh-CN"/>
          </w:rPr>
          <w:instrText xml:space="preserve"> PAGEREF _Toc200806742 \h </w:instrText>
        </w:r>
        <w:r>
          <w:rPr>
            <w:lang w:val="en-US" w:eastAsia="zh-CN"/>
          </w:rPr>
          <w:fldChar w:fldCharType="separate"/>
        </w:r>
        <w:r>
          <w:rPr>
            <w:lang w:val="en-US" w:eastAsia="zh-CN"/>
          </w:rPr>
          <w:t>3</w:t>
        </w:r>
        <w:r>
          <w:rPr>
            <w:lang w:val="en-US" w:eastAsia="zh-CN"/>
          </w:rPr>
          <w:fldChar w:fldCharType="end"/>
        </w:r>
      </w:hyperlink>
    </w:p>
    <w:p w:rsidR="00000000" w:rsidRDefault="00B04BA9">
      <w:pPr>
        <w:pStyle w:val="TOC1"/>
        <w:tabs>
          <w:tab w:val="left" w:pos="420"/>
          <w:tab w:val="right" w:leader="dot" w:pos="9402"/>
        </w:tabs>
        <w:rPr>
          <w:rFonts w:ascii="等线" w:eastAsia="等线" w:hAnsi="等线"/>
          <w:b w:val="0"/>
          <w:szCs w:val="22"/>
          <w:lang w:val="en-US" w:eastAsia="zh-CN"/>
        </w:rPr>
      </w:pPr>
      <w:hyperlink w:anchor="_Toc200806743" w:history="1">
        <w:r>
          <w:rPr>
            <w:rStyle w:val="af0"/>
            <w:iCs/>
            <w:lang w:val="en-US" w:eastAsia="zh-CN"/>
          </w:rPr>
          <w:t>3</w:t>
        </w:r>
        <w:r>
          <w:rPr>
            <w:rFonts w:ascii="等线" w:eastAsia="等线" w:hAnsi="等线"/>
            <w:b w:val="0"/>
            <w:szCs w:val="22"/>
            <w:lang w:val="en-US" w:eastAsia="zh-CN"/>
          </w:rPr>
          <w:tab/>
        </w:r>
        <w:r>
          <w:rPr>
            <w:rStyle w:val="af0"/>
            <w:iCs/>
            <w:lang w:val="en-US" w:eastAsia="zh-CN"/>
          </w:rPr>
          <w:t>项目前景</w:t>
        </w:r>
        <w:r>
          <w:rPr>
            <w:lang w:val="en-US" w:eastAsia="zh-CN"/>
          </w:rPr>
          <w:tab/>
        </w:r>
        <w:r>
          <w:rPr>
            <w:lang w:val="en-US" w:eastAsia="zh-CN"/>
          </w:rPr>
          <w:fldChar w:fldCharType="begin"/>
        </w:r>
        <w:r>
          <w:rPr>
            <w:lang w:val="en-US" w:eastAsia="zh-CN"/>
          </w:rPr>
          <w:instrText xml:space="preserve"> PAGEREF _Toc200806743 \h </w:instrText>
        </w:r>
        <w:r>
          <w:rPr>
            <w:lang w:val="en-US" w:eastAsia="zh-CN"/>
          </w:rPr>
          <w:fldChar w:fldCharType="separate"/>
        </w:r>
        <w:r>
          <w:rPr>
            <w:lang w:val="en-US" w:eastAsia="zh-CN"/>
          </w:rPr>
          <w:t>3</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4" w:history="1">
        <w:r>
          <w:rPr>
            <w:rStyle w:val="af0"/>
            <w:lang w:val="en-US" w:eastAsia="zh-CN"/>
          </w:rPr>
          <w:t>3.1</w:t>
        </w:r>
        <w:r>
          <w:rPr>
            <w:rStyle w:val="af0"/>
            <w:lang w:val="en-US" w:eastAsia="zh-CN"/>
          </w:rPr>
          <w:t>前景概述</w:t>
        </w:r>
        <w:r>
          <w:rPr>
            <w:lang w:val="en-US" w:eastAsia="zh-CN"/>
          </w:rPr>
          <w:tab/>
        </w:r>
        <w:r>
          <w:rPr>
            <w:lang w:val="en-US" w:eastAsia="zh-CN"/>
          </w:rPr>
          <w:fldChar w:fldCharType="begin"/>
        </w:r>
        <w:r>
          <w:rPr>
            <w:lang w:val="en-US" w:eastAsia="zh-CN"/>
          </w:rPr>
          <w:instrText xml:space="preserve"> PAGEREF _Toc200806744 \h </w:instrText>
        </w:r>
        <w:r>
          <w:rPr>
            <w:lang w:val="en-US" w:eastAsia="zh-CN"/>
          </w:rPr>
          <w:fldChar w:fldCharType="separate"/>
        </w:r>
        <w:r>
          <w:rPr>
            <w:lang w:val="en-US" w:eastAsia="zh-CN"/>
          </w:rPr>
          <w:t>3</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5" w:history="1">
        <w:r>
          <w:rPr>
            <w:rStyle w:val="af0"/>
            <w:lang w:val="en-US" w:eastAsia="zh-CN"/>
          </w:rPr>
          <w:t>3.2</w:t>
        </w:r>
        <w:r>
          <w:rPr>
            <w:rStyle w:val="af0"/>
            <w:lang w:val="en-US" w:eastAsia="zh-CN"/>
          </w:rPr>
          <w:t>主要特性</w:t>
        </w:r>
        <w:r>
          <w:rPr>
            <w:lang w:val="en-US" w:eastAsia="zh-CN"/>
          </w:rPr>
          <w:tab/>
        </w:r>
        <w:r>
          <w:rPr>
            <w:lang w:val="en-US" w:eastAsia="zh-CN"/>
          </w:rPr>
          <w:fldChar w:fldCharType="begin"/>
        </w:r>
        <w:r>
          <w:rPr>
            <w:lang w:val="en-US" w:eastAsia="zh-CN"/>
          </w:rPr>
          <w:instrText xml:space="preserve"> PAGEREF _Toc200806745 \h </w:instrText>
        </w:r>
        <w:r>
          <w:rPr>
            <w:lang w:val="en-US" w:eastAsia="zh-CN"/>
          </w:rPr>
          <w:fldChar w:fldCharType="separate"/>
        </w:r>
        <w:r>
          <w:rPr>
            <w:lang w:val="en-US" w:eastAsia="zh-CN"/>
          </w:rPr>
          <w:t>3</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6" w:history="1">
        <w:r>
          <w:rPr>
            <w:rStyle w:val="af0"/>
            <w:lang w:val="en-US" w:eastAsia="zh-CN"/>
          </w:rPr>
          <w:t>3.3</w:t>
        </w:r>
        <w:r>
          <w:rPr>
            <w:rStyle w:val="af0"/>
            <w:lang w:val="en-US" w:eastAsia="zh-CN"/>
          </w:rPr>
          <w:t>假设与依赖</w:t>
        </w:r>
        <w:r>
          <w:rPr>
            <w:lang w:val="en-US" w:eastAsia="zh-CN"/>
          </w:rPr>
          <w:tab/>
        </w:r>
        <w:r>
          <w:rPr>
            <w:lang w:val="en-US" w:eastAsia="zh-CN"/>
          </w:rPr>
          <w:fldChar w:fldCharType="begin"/>
        </w:r>
        <w:r>
          <w:rPr>
            <w:lang w:val="en-US" w:eastAsia="zh-CN"/>
          </w:rPr>
          <w:instrText xml:space="preserve"> PAGEREF _Toc200806746 \h </w:instrText>
        </w:r>
        <w:r>
          <w:rPr>
            <w:lang w:val="en-US" w:eastAsia="zh-CN"/>
          </w:rPr>
          <w:fldChar w:fldCharType="separate"/>
        </w:r>
        <w:r>
          <w:rPr>
            <w:lang w:val="en-US" w:eastAsia="zh-CN"/>
          </w:rPr>
          <w:t>3</w:t>
        </w:r>
        <w:r>
          <w:rPr>
            <w:lang w:val="en-US" w:eastAsia="zh-CN"/>
          </w:rPr>
          <w:fldChar w:fldCharType="end"/>
        </w:r>
      </w:hyperlink>
    </w:p>
    <w:p w:rsidR="00000000" w:rsidRDefault="00B04BA9">
      <w:pPr>
        <w:pStyle w:val="TOC1"/>
        <w:tabs>
          <w:tab w:val="left" w:pos="420"/>
          <w:tab w:val="right" w:leader="dot" w:pos="9402"/>
        </w:tabs>
        <w:rPr>
          <w:rFonts w:ascii="等线" w:eastAsia="等线" w:hAnsi="等线"/>
          <w:b w:val="0"/>
          <w:szCs w:val="22"/>
          <w:lang w:val="en-US" w:eastAsia="zh-CN"/>
        </w:rPr>
      </w:pPr>
      <w:hyperlink w:anchor="_Toc200806747" w:history="1">
        <w:r>
          <w:rPr>
            <w:rStyle w:val="af0"/>
            <w:lang w:val="en-US" w:eastAsia="zh-CN"/>
          </w:rPr>
          <w:t>4</w:t>
        </w:r>
        <w:r>
          <w:rPr>
            <w:rFonts w:ascii="等线" w:eastAsia="等线" w:hAnsi="等线"/>
            <w:b w:val="0"/>
            <w:szCs w:val="22"/>
            <w:lang w:val="en-US" w:eastAsia="zh-CN"/>
          </w:rPr>
          <w:tab/>
        </w:r>
        <w:r>
          <w:rPr>
            <w:rStyle w:val="af0"/>
            <w:lang w:val="en-US" w:eastAsia="zh-CN"/>
          </w:rPr>
          <w:t>功能需求</w:t>
        </w:r>
        <w:r>
          <w:rPr>
            <w:lang w:val="en-US" w:eastAsia="zh-CN"/>
          </w:rPr>
          <w:tab/>
        </w:r>
        <w:r>
          <w:rPr>
            <w:lang w:val="en-US" w:eastAsia="zh-CN"/>
          </w:rPr>
          <w:fldChar w:fldCharType="begin"/>
        </w:r>
        <w:r>
          <w:rPr>
            <w:lang w:val="en-US" w:eastAsia="zh-CN"/>
          </w:rPr>
          <w:instrText xml:space="preserve"> PAGEREF _Toc200806747 \h </w:instrText>
        </w:r>
        <w:r>
          <w:rPr>
            <w:lang w:val="en-US" w:eastAsia="zh-CN"/>
          </w:rPr>
          <w:fldChar w:fldCharType="separate"/>
        </w:r>
        <w:r>
          <w:rPr>
            <w:lang w:val="en-US" w:eastAsia="zh-CN"/>
          </w:rPr>
          <w:t>3</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8" w:history="1">
        <w:r>
          <w:rPr>
            <w:rStyle w:val="af0"/>
            <w:lang w:val="en-US" w:eastAsia="zh-CN"/>
          </w:rPr>
          <w:t>4.1</w:t>
        </w:r>
        <w:r>
          <w:rPr>
            <w:rStyle w:val="af0"/>
            <w:lang w:val="en-US" w:eastAsia="zh-CN"/>
          </w:rPr>
          <w:t>涉众分析</w:t>
        </w:r>
        <w:bookmarkStart w:id="1" w:name="_Hlt200806761"/>
        <w:bookmarkStart w:id="2" w:name="_Hlt200806760"/>
        <w:r>
          <w:rPr>
            <w:lang w:val="en-US" w:eastAsia="zh-CN"/>
          </w:rPr>
          <w:tab/>
        </w:r>
        <w:bookmarkEnd w:id="2"/>
        <w:bookmarkEnd w:id="1"/>
        <w:r>
          <w:rPr>
            <w:lang w:val="en-US" w:eastAsia="zh-CN"/>
          </w:rPr>
          <w:fldChar w:fldCharType="begin"/>
        </w:r>
        <w:r>
          <w:rPr>
            <w:lang w:val="en-US" w:eastAsia="zh-CN"/>
          </w:rPr>
          <w:instrText xml:space="preserve"> PAGEREF _Toc200806748 \h </w:instrText>
        </w:r>
        <w:r>
          <w:rPr>
            <w:lang w:val="en-US" w:eastAsia="zh-CN"/>
          </w:rPr>
          <w:fldChar w:fldCharType="separate"/>
        </w:r>
        <w:r>
          <w:rPr>
            <w:lang w:val="en-US" w:eastAsia="zh-CN"/>
          </w:rPr>
          <w:t>4</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49" w:history="1">
        <w:r>
          <w:rPr>
            <w:rStyle w:val="af0"/>
            <w:lang w:val="en-US" w:eastAsia="zh-CN"/>
          </w:rPr>
          <w:t>4.2xxxx(</w:t>
        </w:r>
        <w:r>
          <w:rPr>
            <w:rStyle w:val="af0"/>
            <w:rFonts w:ascii="Times New Roman" w:hAnsi="Times New Roman"/>
            <w:i/>
            <w:lang w:val="en-US" w:eastAsia="zh-CN"/>
          </w:rPr>
          <w:t>用例</w:t>
        </w:r>
        <w:r>
          <w:rPr>
            <w:rStyle w:val="af0"/>
            <w:rFonts w:ascii="Times New Roman" w:hAnsi="Times New Roman"/>
            <w:i/>
            <w:lang w:val="en-US" w:eastAsia="zh-CN"/>
          </w:rPr>
          <w:t>1</w:t>
        </w:r>
        <w:r>
          <w:rPr>
            <w:rStyle w:val="af0"/>
            <w:rFonts w:ascii="Times New Roman" w:hAnsi="Times New Roman"/>
            <w:i/>
            <w:lang w:val="en-US" w:eastAsia="zh-CN"/>
          </w:rPr>
          <w:t>的名称</w:t>
        </w:r>
        <w:r>
          <w:rPr>
            <w:rStyle w:val="af0"/>
            <w:lang w:val="en-US" w:eastAsia="zh-CN"/>
          </w:rPr>
          <w:t>)</w:t>
        </w:r>
        <w:r>
          <w:rPr>
            <w:lang w:val="en-US" w:eastAsia="zh-CN"/>
          </w:rPr>
          <w:tab/>
        </w:r>
        <w:r>
          <w:rPr>
            <w:lang w:val="en-US" w:eastAsia="zh-CN"/>
          </w:rPr>
          <w:fldChar w:fldCharType="begin"/>
        </w:r>
        <w:r>
          <w:rPr>
            <w:lang w:val="en-US" w:eastAsia="zh-CN"/>
          </w:rPr>
          <w:instrText xml:space="preserve"> PAGEREF _Toc200806749 \h </w:instrText>
        </w:r>
        <w:r>
          <w:rPr>
            <w:lang w:val="en-US" w:eastAsia="zh-CN"/>
          </w:rPr>
          <w:fldChar w:fldCharType="separate"/>
        </w:r>
        <w:r>
          <w:rPr>
            <w:lang w:val="en-US" w:eastAsia="zh-CN"/>
          </w:rPr>
          <w:t>5</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0" w:history="1">
        <w:r>
          <w:rPr>
            <w:rStyle w:val="af0"/>
            <w:lang w:val="en-US" w:eastAsia="zh-CN"/>
          </w:rPr>
          <w:t>4.3 xxxx(</w:t>
        </w:r>
        <w:r>
          <w:rPr>
            <w:rStyle w:val="af0"/>
            <w:rFonts w:ascii="Times New Roman" w:hAnsi="Times New Roman"/>
            <w:i/>
            <w:lang w:val="en-US" w:eastAsia="zh-CN"/>
          </w:rPr>
          <w:t>用例</w:t>
        </w:r>
        <w:r>
          <w:rPr>
            <w:rStyle w:val="af0"/>
            <w:rFonts w:ascii="Times New Roman" w:hAnsi="Times New Roman"/>
            <w:i/>
            <w:lang w:val="en-US" w:eastAsia="zh-CN"/>
          </w:rPr>
          <w:t>2</w:t>
        </w:r>
        <w:r>
          <w:rPr>
            <w:rStyle w:val="af0"/>
            <w:rFonts w:ascii="Times New Roman" w:hAnsi="Times New Roman"/>
            <w:i/>
            <w:lang w:val="en-US" w:eastAsia="zh-CN"/>
          </w:rPr>
          <w:t>的名称</w:t>
        </w:r>
        <w:r>
          <w:rPr>
            <w:rStyle w:val="af0"/>
            <w:lang w:val="en-US" w:eastAsia="zh-CN"/>
          </w:rPr>
          <w:t>)</w:t>
        </w:r>
        <w:r>
          <w:rPr>
            <w:lang w:val="en-US" w:eastAsia="zh-CN"/>
          </w:rPr>
          <w:tab/>
        </w:r>
        <w:r>
          <w:rPr>
            <w:lang w:val="en-US" w:eastAsia="zh-CN"/>
          </w:rPr>
          <w:fldChar w:fldCharType="begin"/>
        </w:r>
        <w:r>
          <w:rPr>
            <w:lang w:val="en-US" w:eastAsia="zh-CN"/>
          </w:rPr>
          <w:instrText xml:space="preserve"> PAGEREF _Toc200806750 \h </w:instrText>
        </w:r>
        <w:r>
          <w:rPr>
            <w:lang w:val="en-US" w:eastAsia="zh-CN"/>
          </w:rPr>
          <w:fldChar w:fldCharType="separate"/>
        </w:r>
        <w:r>
          <w:rPr>
            <w:lang w:val="en-US" w:eastAsia="zh-CN"/>
          </w:rPr>
          <w:t>6</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1" w:history="1">
        <w:r>
          <w:rPr>
            <w:rStyle w:val="af0"/>
            <w:lang w:val="en-US" w:eastAsia="zh-CN"/>
          </w:rPr>
          <w:t>4.n xxxx(</w:t>
        </w:r>
        <w:r>
          <w:rPr>
            <w:rStyle w:val="af0"/>
            <w:rFonts w:ascii="Times New Roman" w:hAnsi="Times New Roman"/>
            <w:i/>
            <w:lang w:val="en-US" w:eastAsia="zh-CN"/>
          </w:rPr>
          <w:t>用例</w:t>
        </w:r>
        <w:r>
          <w:rPr>
            <w:rStyle w:val="af0"/>
            <w:rFonts w:ascii="Times New Roman" w:hAnsi="Times New Roman"/>
            <w:i/>
            <w:lang w:val="en-US" w:eastAsia="zh-CN"/>
          </w:rPr>
          <w:t>n</w:t>
        </w:r>
        <w:r>
          <w:rPr>
            <w:rStyle w:val="af0"/>
            <w:rFonts w:ascii="Times New Roman" w:hAnsi="Times New Roman"/>
            <w:i/>
            <w:lang w:val="en-US" w:eastAsia="zh-CN"/>
          </w:rPr>
          <w:t>的名称</w:t>
        </w:r>
        <w:r>
          <w:rPr>
            <w:rStyle w:val="af0"/>
            <w:lang w:val="en-US" w:eastAsia="zh-CN"/>
          </w:rPr>
          <w:t>)</w:t>
        </w:r>
        <w:r>
          <w:rPr>
            <w:lang w:val="en-US" w:eastAsia="zh-CN"/>
          </w:rPr>
          <w:tab/>
        </w:r>
        <w:r>
          <w:rPr>
            <w:lang w:val="en-US" w:eastAsia="zh-CN"/>
          </w:rPr>
          <w:fldChar w:fldCharType="begin"/>
        </w:r>
        <w:r>
          <w:rPr>
            <w:lang w:val="en-US" w:eastAsia="zh-CN"/>
          </w:rPr>
          <w:instrText xml:space="preserve"> PAGEREF _Toc200806751 \h </w:instrText>
        </w:r>
        <w:r>
          <w:rPr>
            <w:lang w:val="en-US" w:eastAsia="zh-CN"/>
          </w:rPr>
          <w:fldChar w:fldCharType="separate"/>
        </w:r>
        <w:r>
          <w:rPr>
            <w:lang w:val="en-US" w:eastAsia="zh-CN"/>
          </w:rPr>
          <w:t>6</w:t>
        </w:r>
        <w:r>
          <w:rPr>
            <w:lang w:val="en-US" w:eastAsia="zh-CN"/>
          </w:rPr>
          <w:fldChar w:fldCharType="end"/>
        </w:r>
      </w:hyperlink>
    </w:p>
    <w:p w:rsidR="00000000" w:rsidRDefault="00B04BA9">
      <w:pPr>
        <w:pStyle w:val="TOC1"/>
        <w:tabs>
          <w:tab w:val="left" w:pos="420"/>
          <w:tab w:val="right" w:leader="dot" w:pos="9402"/>
        </w:tabs>
        <w:rPr>
          <w:rFonts w:ascii="等线" w:eastAsia="等线" w:hAnsi="等线"/>
          <w:b w:val="0"/>
          <w:szCs w:val="22"/>
          <w:lang w:val="en-US" w:eastAsia="zh-CN"/>
        </w:rPr>
      </w:pPr>
      <w:hyperlink w:anchor="_Toc200806752" w:history="1">
        <w:r>
          <w:rPr>
            <w:rStyle w:val="af0"/>
            <w:lang w:val="en-US" w:eastAsia="zh-CN"/>
          </w:rPr>
          <w:t>5</w:t>
        </w:r>
        <w:r>
          <w:rPr>
            <w:rFonts w:ascii="等线" w:eastAsia="等线" w:hAnsi="等线"/>
            <w:b w:val="0"/>
            <w:szCs w:val="22"/>
            <w:lang w:val="en-US" w:eastAsia="zh-CN"/>
          </w:rPr>
          <w:tab/>
        </w:r>
        <w:r>
          <w:rPr>
            <w:rStyle w:val="af0"/>
            <w:lang w:val="en-US" w:eastAsia="zh-CN"/>
          </w:rPr>
          <w:t>非功能需求</w:t>
        </w:r>
        <w:r>
          <w:rPr>
            <w:lang w:val="en-US" w:eastAsia="zh-CN"/>
          </w:rPr>
          <w:tab/>
        </w:r>
        <w:r>
          <w:rPr>
            <w:lang w:val="en-US" w:eastAsia="zh-CN"/>
          </w:rPr>
          <w:fldChar w:fldCharType="begin"/>
        </w:r>
        <w:r>
          <w:rPr>
            <w:lang w:val="en-US" w:eastAsia="zh-CN"/>
          </w:rPr>
          <w:instrText xml:space="preserve"> PAGEREF _Toc200806752 \h </w:instrText>
        </w:r>
        <w:r>
          <w:rPr>
            <w:lang w:val="en-US" w:eastAsia="zh-CN"/>
          </w:rPr>
          <w:fldChar w:fldCharType="separate"/>
        </w:r>
        <w:r>
          <w:rPr>
            <w:lang w:val="en-US" w:eastAsia="zh-CN"/>
          </w:rPr>
          <w:t>7</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3" w:history="1">
        <w:r>
          <w:rPr>
            <w:rStyle w:val="af0"/>
            <w:lang w:val="en-US" w:eastAsia="zh-CN"/>
          </w:rPr>
          <w:t>5.1</w:t>
        </w:r>
        <w:r>
          <w:rPr>
            <w:rStyle w:val="af0"/>
            <w:lang w:val="en-US" w:eastAsia="zh-CN"/>
          </w:rPr>
          <w:t>性能需求</w:t>
        </w:r>
        <w:r>
          <w:rPr>
            <w:lang w:val="en-US" w:eastAsia="zh-CN"/>
          </w:rPr>
          <w:tab/>
        </w:r>
        <w:r>
          <w:rPr>
            <w:lang w:val="en-US" w:eastAsia="zh-CN"/>
          </w:rPr>
          <w:fldChar w:fldCharType="begin"/>
        </w:r>
        <w:r>
          <w:rPr>
            <w:lang w:val="en-US" w:eastAsia="zh-CN"/>
          </w:rPr>
          <w:instrText xml:space="preserve"> PAGEREF _Toc200806753 \h </w:instrText>
        </w:r>
        <w:r>
          <w:rPr>
            <w:lang w:val="en-US" w:eastAsia="zh-CN"/>
          </w:rPr>
          <w:fldChar w:fldCharType="separate"/>
        </w:r>
        <w:r>
          <w:rPr>
            <w:lang w:val="en-US" w:eastAsia="zh-CN"/>
          </w:rPr>
          <w:t>7</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4" w:history="1">
        <w:r>
          <w:rPr>
            <w:rStyle w:val="af0"/>
            <w:lang w:val="en-US" w:eastAsia="zh-CN"/>
          </w:rPr>
          <w:t>5.2</w:t>
        </w:r>
        <w:r>
          <w:rPr>
            <w:rStyle w:val="af0"/>
            <w:lang w:val="en-US" w:eastAsia="zh-CN"/>
          </w:rPr>
          <w:t>可靠性需求</w:t>
        </w:r>
        <w:r>
          <w:rPr>
            <w:lang w:val="en-US" w:eastAsia="zh-CN"/>
          </w:rPr>
          <w:tab/>
        </w:r>
        <w:r>
          <w:rPr>
            <w:lang w:val="en-US" w:eastAsia="zh-CN"/>
          </w:rPr>
          <w:fldChar w:fldCharType="begin"/>
        </w:r>
        <w:r>
          <w:rPr>
            <w:lang w:val="en-US" w:eastAsia="zh-CN"/>
          </w:rPr>
          <w:instrText xml:space="preserve"> PAGEREF </w:instrText>
        </w:r>
        <w:r>
          <w:rPr>
            <w:lang w:val="en-US" w:eastAsia="zh-CN"/>
          </w:rPr>
          <w:instrText xml:space="preserve">_Toc200806754 \h </w:instrText>
        </w:r>
        <w:r>
          <w:rPr>
            <w:lang w:val="en-US" w:eastAsia="zh-CN"/>
          </w:rPr>
          <w:fldChar w:fldCharType="separate"/>
        </w:r>
        <w:r>
          <w:rPr>
            <w:lang w:val="en-US" w:eastAsia="zh-CN"/>
          </w:rPr>
          <w:t>7</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5" w:history="1">
        <w:r>
          <w:rPr>
            <w:rStyle w:val="af0"/>
            <w:lang w:val="en-US" w:eastAsia="zh-CN"/>
          </w:rPr>
          <w:t>5.3</w:t>
        </w:r>
        <w:r>
          <w:rPr>
            <w:rStyle w:val="af0"/>
            <w:lang w:val="en-US" w:eastAsia="zh-CN"/>
          </w:rPr>
          <w:t>易用性需求</w:t>
        </w:r>
        <w:r>
          <w:rPr>
            <w:lang w:val="en-US" w:eastAsia="zh-CN"/>
          </w:rPr>
          <w:tab/>
        </w:r>
        <w:r>
          <w:rPr>
            <w:lang w:val="en-US" w:eastAsia="zh-CN"/>
          </w:rPr>
          <w:fldChar w:fldCharType="begin"/>
        </w:r>
        <w:r>
          <w:rPr>
            <w:lang w:val="en-US" w:eastAsia="zh-CN"/>
          </w:rPr>
          <w:instrText xml:space="preserve"> PAGEREF _Toc200806755 \h </w:instrText>
        </w:r>
        <w:r>
          <w:rPr>
            <w:lang w:val="en-US" w:eastAsia="zh-CN"/>
          </w:rPr>
          <w:fldChar w:fldCharType="separate"/>
        </w:r>
        <w:r>
          <w:rPr>
            <w:lang w:val="en-US" w:eastAsia="zh-CN"/>
          </w:rPr>
          <w:t>7</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6" w:history="1">
        <w:r>
          <w:rPr>
            <w:rStyle w:val="af0"/>
            <w:lang w:val="en-US" w:eastAsia="zh-CN"/>
          </w:rPr>
          <w:t>5.4</w:t>
        </w:r>
        <w:r>
          <w:rPr>
            <w:rStyle w:val="af0"/>
            <w:lang w:val="en-US" w:eastAsia="zh-CN"/>
          </w:rPr>
          <w:t>可维护性需求</w:t>
        </w:r>
        <w:r>
          <w:rPr>
            <w:lang w:val="en-US" w:eastAsia="zh-CN"/>
          </w:rPr>
          <w:tab/>
        </w:r>
        <w:r>
          <w:rPr>
            <w:lang w:val="en-US" w:eastAsia="zh-CN"/>
          </w:rPr>
          <w:fldChar w:fldCharType="begin"/>
        </w:r>
        <w:r>
          <w:rPr>
            <w:lang w:val="en-US" w:eastAsia="zh-CN"/>
          </w:rPr>
          <w:instrText xml:space="preserve"> PAGEREF _Toc200806756 \h </w:instrText>
        </w:r>
        <w:r>
          <w:rPr>
            <w:lang w:val="en-US" w:eastAsia="zh-CN"/>
          </w:rPr>
          <w:fldChar w:fldCharType="separate"/>
        </w:r>
        <w:r>
          <w:rPr>
            <w:lang w:val="en-US" w:eastAsia="zh-CN"/>
          </w:rPr>
          <w:t>7</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7" w:history="1">
        <w:r>
          <w:rPr>
            <w:rStyle w:val="af0"/>
            <w:lang w:val="en-US" w:eastAsia="zh-CN"/>
          </w:rPr>
          <w:t>5.5</w:t>
        </w:r>
        <w:r>
          <w:rPr>
            <w:rStyle w:val="af0"/>
            <w:lang w:val="en-US" w:eastAsia="zh-CN"/>
          </w:rPr>
          <w:t>可移植性需求</w:t>
        </w:r>
        <w:r>
          <w:rPr>
            <w:lang w:val="en-US" w:eastAsia="zh-CN"/>
          </w:rPr>
          <w:tab/>
        </w:r>
        <w:r>
          <w:rPr>
            <w:lang w:val="en-US" w:eastAsia="zh-CN"/>
          </w:rPr>
          <w:fldChar w:fldCharType="begin"/>
        </w:r>
        <w:r>
          <w:rPr>
            <w:lang w:val="en-US" w:eastAsia="zh-CN"/>
          </w:rPr>
          <w:instrText xml:space="preserve"> PAGEREF _Toc200806757 \h </w:instrText>
        </w:r>
        <w:r>
          <w:rPr>
            <w:lang w:val="en-US" w:eastAsia="zh-CN"/>
          </w:rPr>
          <w:fldChar w:fldCharType="separate"/>
        </w:r>
        <w:r>
          <w:rPr>
            <w:lang w:val="en-US" w:eastAsia="zh-CN"/>
          </w:rPr>
          <w:t>7</w:t>
        </w:r>
        <w:r>
          <w:rPr>
            <w:lang w:val="en-US" w:eastAsia="zh-CN"/>
          </w:rPr>
          <w:fldChar w:fldCharType="end"/>
        </w:r>
      </w:hyperlink>
    </w:p>
    <w:p w:rsidR="00000000" w:rsidRDefault="00B04BA9">
      <w:pPr>
        <w:pStyle w:val="TOC2"/>
        <w:tabs>
          <w:tab w:val="right" w:leader="dot" w:pos="9402"/>
        </w:tabs>
        <w:ind w:left="420"/>
        <w:rPr>
          <w:rFonts w:ascii="等线" w:eastAsia="等线" w:hAnsi="等线"/>
          <w:szCs w:val="22"/>
          <w:lang w:val="en-US" w:eastAsia="zh-CN"/>
        </w:rPr>
      </w:pPr>
      <w:hyperlink w:anchor="_Toc200806758" w:history="1">
        <w:r>
          <w:rPr>
            <w:rStyle w:val="af0"/>
            <w:lang w:val="en-US" w:eastAsia="zh-CN"/>
          </w:rPr>
          <w:t>5.6</w:t>
        </w:r>
        <w:r>
          <w:rPr>
            <w:rStyle w:val="af0"/>
            <w:lang w:val="en-US" w:eastAsia="zh-CN"/>
          </w:rPr>
          <w:t>其它需求</w:t>
        </w:r>
        <w:r>
          <w:rPr>
            <w:lang w:val="en-US" w:eastAsia="zh-CN"/>
          </w:rPr>
          <w:tab/>
        </w:r>
        <w:r>
          <w:rPr>
            <w:lang w:val="en-US" w:eastAsia="zh-CN"/>
          </w:rPr>
          <w:fldChar w:fldCharType="begin"/>
        </w:r>
        <w:r>
          <w:rPr>
            <w:lang w:val="en-US" w:eastAsia="zh-CN"/>
          </w:rPr>
          <w:instrText xml:space="preserve"> PAGEREF _Toc200806758 \h </w:instrText>
        </w:r>
        <w:r>
          <w:rPr>
            <w:lang w:val="en-US" w:eastAsia="zh-CN"/>
          </w:rPr>
          <w:fldChar w:fldCharType="separate"/>
        </w:r>
        <w:r>
          <w:rPr>
            <w:lang w:val="en-US" w:eastAsia="zh-CN"/>
          </w:rPr>
          <w:t>7</w:t>
        </w:r>
        <w:r>
          <w:rPr>
            <w:lang w:val="en-US" w:eastAsia="zh-CN"/>
          </w:rPr>
          <w:fldChar w:fldCharType="end"/>
        </w:r>
      </w:hyperlink>
    </w:p>
    <w:p w:rsidR="00000000" w:rsidRDefault="00B04BA9">
      <w:pPr>
        <w:pStyle w:val="TOC1"/>
        <w:tabs>
          <w:tab w:val="left" w:pos="420"/>
          <w:tab w:val="right" w:leader="dot" w:pos="9402"/>
        </w:tabs>
        <w:rPr>
          <w:rFonts w:ascii="等线" w:eastAsia="等线" w:hAnsi="等线"/>
          <w:b w:val="0"/>
          <w:szCs w:val="22"/>
          <w:lang w:val="en-US" w:eastAsia="zh-CN"/>
        </w:rPr>
      </w:pPr>
      <w:hyperlink w:anchor="_Toc200806759" w:history="1">
        <w:r>
          <w:rPr>
            <w:rStyle w:val="af0"/>
            <w:rFonts w:ascii="宋体" w:hAnsi="宋体"/>
            <w:lang w:val="en-US" w:eastAsia="zh-CN"/>
          </w:rPr>
          <w:t>6</w:t>
        </w:r>
        <w:r>
          <w:rPr>
            <w:rFonts w:ascii="等线" w:eastAsia="等线" w:hAnsi="等线"/>
            <w:b w:val="0"/>
            <w:szCs w:val="22"/>
            <w:lang w:val="en-US" w:eastAsia="zh-CN"/>
          </w:rPr>
          <w:tab/>
        </w:r>
        <w:r>
          <w:rPr>
            <w:rStyle w:val="af0"/>
            <w:rFonts w:ascii="宋体" w:hAnsi="宋体"/>
            <w:lang w:val="en-US" w:eastAsia="zh-CN"/>
          </w:rPr>
          <w:t>附件</w:t>
        </w:r>
        <w:r>
          <w:rPr>
            <w:lang w:val="en-US" w:eastAsia="zh-CN"/>
          </w:rPr>
          <w:tab/>
        </w:r>
        <w:r>
          <w:rPr>
            <w:lang w:val="en-US" w:eastAsia="zh-CN"/>
          </w:rPr>
          <w:fldChar w:fldCharType="begin"/>
        </w:r>
        <w:r>
          <w:rPr>
            <w:lang w:val="en-US" w:eastAsia="zh-CN"/>
          </w:rPr>
          <w:instrText xml:space="preserve"> PAGEREF _Toc200806759 \h </w:instrText>
        </w:r>
        <w:r>
          <w:rPr>
            <w:lang w:val="en-US" w:eastAsia="zh-CN"/>
          </w:rPr>
          <w:fldChar w:fldCharType="separate"/>
        </w:r>
        <w:r>
          <w:rPr>
            <w:lang w:val="en-US" w:eastAsia="zh-CN"/>
          </w:rPr>
          <w:t>7</w:t>
        </w:r>
        <w:r>
          <w:rPr>
            <w:lang w:val="en-US" w:eastAsia="zh-CN"/>
          </w:rPr>
          <w:fldChar w:fldCharType="end"/>
        </w:r>
      </w:hyperlink>
    </w:p>
    <w:p w:rsidR="00000000" w:rsidRDefault="00B04BA9">
      <w:pPr>
        <w:jc w:val="center"/>
        <w:rPr>
          <w:rFonts w:hint="eastAsia"/>
        </w:rPr>
      </w:pPr>
      <w:r>
        <w:rPr>
          <w:sz w:val="44"/>
        </w:rPr>
        <w:fldChar w:fldCharType="end"/>
      </w:r>
      <w:bookmarkStart w:id="3" w:name="_Toc73247943"/>
      <w:bookmarkStart w:id="4" w:name="_Toc73267403"/>
      <w:r>
        <w:rPr>
          <w:iCs/>
        </w:rPr>
        <w:br w:type="page"/>
      </w:r>
    </w:p>
    <w:p w:rsidR="00000000" w:rsidRDefault="00B04BA9">
      <w:pPr>
        <w:pStyle w:val="1"/>
        <w:rPr>
          <w:rFonts w:hint="eastAsia"/>
        </w:rPr>
      </w:pPr>
      <w:bookmarkStart w:id="5" w:name="_Toc5522287"/>
      <w:bookmarkStart w:id="6" w:name="_Toc217882393"/>
      <w:bookmarkStart w:id="7" w:name="_Toc217966639"/>
      <w:bookmarkStart w:id="8" w:name="_Toc5503496"/>
      <w:bookmarkStart w:id="9" w:name="_Toc5417036"/>
      <w:bookmarkStart w:id="10" w:name="_Toc14837151"/>
      <w:bookmarkStart w:id="11" w:name="_Toc200806732"/>
      <w:r>
        <w:rPr>
          <w:rFonts w:hint="eastAsia"/>
        </w:rPr>
        <w:t>引言</w:t>
      </w:r>
      <w:bookmarkEnd w:id="8"/>
      <w:bookmarkEnd w:id="7"/>
      <w:bookmarkEnd w:id="6"/>
      <w:bookmarkEnd w:id="5"/>
      <w:bookmarkEnd w:id="11"/>
      <w:bookmarkEnd w:id="10"/>
      <w:bookmarkEnd w:id="9"/>
    </w:p>
    <w:p w:rsidR="00000000" w:rsidRDefault="00B04BA9">
      <w:pPr>
        <w:pStyle w:val="2"/>
        <w:rPr>
          <w:rFonts w:hint="eastAsia"/>
        </w:rPr>
      </w:pPr>
      <w:bookmarkStart w:id="12" w:name="_Toc14837152"/>
      <w:bookmarkStart w:id="13" w:name="_Toc12356297"/>
      <w:bookmarkStart w:id="14" w:name="_Toc200806733"/>
      <w:bookmarkStart w:id="15" w:name="_Toc217966640"/>
      <w:bookmarkStart w:id="16" w:name="_Toc217882394"/>
      <w:r>
        <w:rPr>
          <w:rFonts w:hint="eastAsia"/>
        </w:rPr>
        <w:t>编写目的</w:t>
      </w:r>
      <w:bookmarkEnd w:id="12"/>
      <w:bookmarkEnd w:id="13"/>
      <w:bookmarkEnd w:id="14"/>
      <w:bookmarkEnd w:id="15"/>
      <w:bookmarkEnd w:id="16"/>
    </w:p>
    <w:p w:rsidR="00000000" w:rsidRDefault="00B04BA9">
      <w:pPr>
        <w:pStyle w:val="a0"/>
        <w:rPr>
          <w:rFonts w:hint="eastAsia"/>
          <w:sz w:val="24"/>
          <w:szCs w:val="24"/>
          <w:lang w:eastAsia="zh"/>
        </w:rPr>
      </w:pPr>
      <w:r>
        <w:rPr>
          <w:rFonts w:hint="eastAsia"/>
          <w:sz w:val="24"/>
          <w:szCs w:val="24"/>
          <w:lang w:eastAsia="zh"/>
        </w:rPr>
        <w:t>本文档为大学生兼职平台项目的需求规格说明，明确项目的业务、功能与非功能需求，规范系统开发的核心标准与实现目标，为开发、测试、管理等相关人员提供统一的需求依据，保障项目开发过程有序推进，最终交付符合用户实际使用需求的兼职平台系统。</w:t>
      </w:r>
    </w:p>
    <w:p w:rsidR="00000000" w:rsidRDefault="00B04BA9">
      <w:pPr>
        <w:pStyle w:val="2"/>
        <w:rPr>
          <w:rFonts w:hint="eastAsia"/>
        </w:rPr>
      </w:pPr>
      <w:bookmarkStart w:id="17" w:name="_Toc217882395"/>
      <w:bookmarkStart w:id="18" w:name="_Toc12356298"/>
      <w:bookmarkStart w:id="19" w:name="_Toc200806734"/>
      <w:bookmarkStart w:id="20" w:name="_Toc217966641"/>
      <w:bookmarkStart w:id="21" w:name="_Toc14837153"/>
      <w:r>
        <w:rPr>
          <w:rFonts w:hint="eastAsia"/>
        </w:rPr>
        <w:t>预期</w:t>
      </w:r>
      <w:r>
        <w:rPr>
          <w:rFonts w:hint="eastAsia"/>
        </w:rPr>
        <w:t>读者和阅读建议</w:t>
      </w:r>
      <w:bookmarkEnd w:id="17"/>
      <w:bookmarkEnd w:id="18"/>
      <w:bookmarkEnd w:id="19"/>
      <w:bookmarkEnd w:id="20"/>
      <w:bookmarkEnd w:id="21"/>
    </w:p>
    <w:p w:rsidR="00000000" w:rsidRDefault="00B04BA9">
      <w:pPr>
        <w:pStyle w:val="a0"/>
        <w:rPr>
          <w:rFonts w:hint="eastAsia"/>
          <w:lang w:eastAsia="zh"/>
        </w:rPr>
      </w:pPr>
      <w:r>
        <w:rPr>
          <w:rFonts w:hint="eastAsia"/>
          <w:sz w:val="24"/>
          <w:szCs w:val="24"/>
          <w:lang w:eastAsia="zh"/>
        </w:rPr>
        <w:t>本文档预期读者包括项目开发人员、测试人员、项目管理人员、平台产品设计人员及运维人员。开发人员重点阅读</w:t>
      </w:r>
      <w:r>
        <w:rPr>
          <w:rFonts w:hint="eastAsia"/>
          <w:sz w:val="24"/>
          <w:szCs w:val="24"/>
          <w:lang w:eastAsia="zh"/>
        </w:rPr>
        <w:t>4</w:t>
      </w:r>
      <w:r>
        <w:rPr>
          <w:rFonts w:hint="eastAsia"/>
          <w:sz w:val="24"/>
          <w:szCs w:val="24"/>
          <w:lang w:eastAsia="zh"/>
        </w:rPr>
        <w:t>功能需求章节，掌握各用例的具体实现流程与交互要求；测试人员聚焦</w:t>
      </w:r>
      <w:r>
        <w:rPr>
          <w:rFonts w:hint="eastAsia"/>
          <w:sz w:val="24"/>
          <w:szCs w:val="24"/>
          <w:lang w:eastAsia="zh"/>
        </w:rPr>
        <w:t>4</w:t>
      </w:r>
      <w:r>
        <w:rPr>
          <w:rFonts w:hint="eastAsia"/>
          <w:sz w:val="24"/>
          <w:szCs w:val="24"/>
          <w:lang w:eastAsia="zh"/>
        </w:rPr>
        <w:t>功能需求和</w:t>
      </w:r>
      <w:r>
        <w:rPr>
          <w:rFonts w:hint="eastAsia"/>
          <w:sz w:val="24"/>
          <w:szCs w:val="24"/>
          <w:lang w:eastAsia="zh"/>
        </w:rPr>
        <w:t>5</w:t>
      </w:r>
      <w:r>
        <w:rPr>
          <w:rFonts w:hint="eastAsia"/>
          <w:sz w:val="24"/>
          <w:szCs w:val="24"/>
          <w:lang w:eastAsia="zh"/>
        </w:rPr>
        <w:t>非功能需求，依据用例规约与量化指标设计测试用例；项目管理人员重点阅读</w:t>
      </w:r>
      <w:r>
        <w:rPr>
          <w:rFonts w:hint="eastAsia"/>
          <w:sz w:val="24"/>
          <w:szCs w:val="24"/>
          <w:lang w:eastAsia="zh"/>
        </w:rPr>
        <w:t>2</w:t>
      </w:r>
      <w:r>
        <w:rPr>
          <w:rFonts w:hint="eastAsia"/>
          <w:sz w:val="24"/>
          <w:szCs w:val="24"/>
          <w:lang w:eastAsia="zh"/>
        </w:rPr>
        <w:t>业务需求和</w:t>
      </w:r>
      <w:r>
        <w:rPr>
          <w:rFonts w:hint="eastAsia"/>
          <w:sz w:val="24"/>
          <w:szCs w:val="24"/>
          <w:lang w:eastAsia="zh"/>
        </w:rPr>
        <w:t>3</w:t>
      </w:r>
      <w:r>
        <w:rPr>
          <w:rFonts w:hint="eastAsia"/>
          <w:sz w:val="24"/>
          <w:szCs w:val="24"/>
          <w:lang w:eastAsia="zh"/>
        </w:rPr>
        <w:t>项目前景，把控项目整体方向、风险与实施重点；产品设计人员参考</w:t>
      </w:r>
      <w:r>
        <w:rPr>
          <w:rFonts w:hint="eastAsia"/>
          <w:sz w:val="24"/>
          <w:szCs w:val="24"/>
          <w:lang w:eastAsia="zh"/>
        </w:rPr>
        <w:t>4</w:t>
      </w:r>
      <w:r>
        <w:rPr>
          <w:rFonts w:hint="eastAsia"/>
          <w:sz w:val="24"/>
          <w:szCs w:val="24"/>
          <w:lang w:eastAsia="zh"/>
        </w:rPr>
        <w:t>涉众分析和各用例细节，贴合用户特点设计产品功能；运维人员关注</w:t>
      </w:r>
      <w:r>
        <w:rPr>
          <w:rFonts w:hint="eastAsia"/>
          <w:sz w:val="24"/>
          <w:szCs w:val="24"/>
          <w:lang w:eastAsia="zh"/>
        </w:rPr>
        <w:t>5</w:t>
      </w:r>
      <w:r>
        <w:rPr>
          <w:rFonts w:hint="eastAsia"/>
          <w:sz w:val="24"/>
          <w:szCs w:val="24"/>
          <w:lang w:eastAsia="zh"/>
        </w:rPr>
        <w:t>非功能需求中的可靠性、可维护性要求，为后续系统运维提供参考。本文各章节层层递进，引言明确文档基础规范，业务需求阐</w:t>
      </w:r>
      <w:r>
        <w:rPr>
          <w:rFonts w:hint="eastAsia"/>
          <w:sz w:val="24"/>
          <w:szCs w:val="24"/>
          <w:lang w:eastAsia="zh"/>
        </w:rPr>
        <w:t>述项目背景与目标，项目前景规划系统战略方向，功能需求为核心实现内容，非功能需求限定系统性能等指标，附件补充参考信息。</w:t>
      </w:r>
    </w:p>
    <w:p w:rsidR="00000000" w:rsidRDefault="00B04BA9">
      <w:pPr>
        <w:pStyle w:val="2"/>
        <w:rPr>
          <w:rFonts w:hint="eastAsia"/>
        </w:rPr>
      </w:pPr>
      <w:bookmarkStart w:id="22" w:name="_Toc12356299"/>
      <w:bookmarkStart w:id="23" w:name="_Toc14837154"/>
      <w:bookmarkStart w:id="24" w:name="_Toc217882396"/>
      <w:bookmarkStart w:id="25" w:name="_Toc217966642"/>
      <w:bookmarkStart w:id="26" w:name="_Toc200806735"/>
      <w:r>
        <w:rPr>
          <w:rFonts w:hint="eastAsia"/>
        </w:rPr>
        <w:t>文档约定</w:t>
      </w:r>
      <w:bookmarkEnd w:id="24"/>
      <w:bookmarkEnd w:id="25"/>
      <w:bookmarkEnd w:id="26"/>
      <w:bookmarkEnd w:id="23"/>
      <w:bookmarkEnd w:id="22"/>
    </w:p>
    <w:p w:rsidR="00000000" w:rsidRDefault="00B04BA9">
      <w:pPr>
        <w:ind w:firstLineChars="150" w:firstLine="360"/>
        <w:rPr>
          <w:rFonts w:hint="eastAsia"/>
          <w:sz w:val="24"/>
          <w:szCs w:val="24"/>
        </w:rPr>
      </w:pPr>
      <w:r>
        <w:rPr>
          <w:rFonts w:hint="eastAsia"/>
          <w:sz w:val="24"/>
          <w:szCs w:val="24"/>
        </w:rPr>
        <w:t>文档用</w:t>
      </w:r>
      <w:r>
        <w:rPr>
          <w:rFonts w:hint="eastAsia"/>
          <w:sz w:val="24"/>
          <w:szCs w:val="24"/>
        </w:rPr>
        <w:t>WORD 20</w:t>
      </w:r>
      <w:r>
        <w:rPr>
          <w:sz w:val="24"/>
          <w:szCs w:val="24"/>
        </w:rPr>
        <w:t>19</w:t>
      </w:r>
      <w:r>
        <w:rPr>
          <w:rFonts w:hint="eastAsia"/>
          <w:sz w:val="24"/>
          <w:szCs w:val="24"/>
        </w:rPr>
        <w:t>编写。</w:t>
      </w:r>
    </w:p>
    <w:p w:rsidR="00000000" w:rsidRDefault="00B04BA9">
      <w:pPr>
        <w:pStyle w:val="2"/>
      </w:pPr>
      <w:bookmarkStart w:id="27" w:name="_Toc12356300"/>
      <w:bookmarkStart w:id="28" w:name="_Toc200806736"/>
      <w:bookmarkStart w:id="29" w:name="_Toc14837155"/>
      <w:bookmarkStart w:id="30" w:name="_Toc217882397"/>
      <w:bookmarkStart w:id="31" w:name="_Toc217966643"/>
      <w:r>
        <w:rPr>
          <w:rFonts w:hint="eastAsia"/>
        </w:rPr>
        <w:t>参考资料</w:t>
      </w:r>
      <w:bookmarkEnd w:id="27"/>
      <w:bookmarkEnd w:id="28"/>
      <w:bookmarkEnd w:id="29"/>
      <w:bookmarkEnd w:id="30"/>
      <w:bookmarkEnd w:id="31"/>
    </w:p>
    <w:tbl>
      <w:tblPr>
        <w:tblW w:w="0" w:type="auto"/>
        <w:tblInd w:w="3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720"/>
        <w:gridCol w:w="3600"/>
        <w:gridCol w:w="1080"/>
        <w:gridCol w:w="1260"/>
        <w:gridCol w:w="1236"/>
      </w:tblGrid>
      <w:tr w:rsidR="00000000">
        <w:tc>
          <w:tcPr>
            <w:tcW w:w="720" w:type="dxa"/>
          </w:tcPr>
          <w:p w:rsidR="00000000" w:rsidRDefault="00B04BA9">
            <w:pPr>
              <w:rPr>
                <w:rFonts w:hint="eastAsia"/>
              </w:rPr>
            </w:pPr>
            <w:r>
              <w:rPr>
                <w:rFonts w:hint="eastAsia"/>
              </w:rPr>
              <w:t>编号</w:t>
            </w:r>
          </w:p>
        </w:tc>
        <w:tc>
          <w:tcPr>
            <w:tcW w:w="3600" w:type="dxa"/>
          </w:tcPr>
          <w:p w:rsidR="00000000" w:rsidRDefault="00B04BA9">
            <w:pPr>
              <w:rPr>
                <w:rFonts w:hint="eastAsia"/>
              </w:rPr>
            </w:pPr>
            <w:r>
              <w:rPr>
                <w:rFonts w:hint="eastAsia"/>
              </w:rPr>
              <w:t>文献名称</w:t>
            </w:r>
          </w:p>
        </w:tc>
        <w:tc>
          <w:tcPr>
            <w:tcW w:w="1080" w:type="dxa"/>
          </w:tcPr>
          <w:p w:rsidR="00000000" w:rsidRDefault="00B04BA9">
            <w:pPr>
              <w:rPr>
                <w:rFonts w:hint="eastAsia"/>
              </w:rPr>
            </w:pPr>
            <w:r>
              <w:rPr>
                <w:rFonts w:hint="eastAsia"/>
              </w:rPr>
              <w:t>版本</w:t>
            </w:r>
          </w:p>
        </w:tc>
        <w:tc>
          <w:tcPr>
            <w:tcW w:w="1260" w:type="dxa"/>
          </w:tcPr>
          <w:p w:rsidR="00000000" w:rsidRDefault="00B04BA9">
            <w:pPr>
              <w:rPr>
                <w:rFonts w:hint="eastAsia"/>
              </w:rPr>
            </w:pPr>
            <w:r>
              <w:rPr>
                <w:rFonts w:hint="eastAsia"/>
              </w:rPr>
              <w:t>发布日期</w:t>
            </w:r>
          </w:p>
        </w:tc>
        <w:tc>
          <w:tcPr>
            <w:tcW w:w="1236" w:type="dxa"/>
          </w:tcPr>
          <w:p w:rsidR="00000000" w:rsidRDefault="00B04BA9">
            <w:pPr>
              <w:rPr>
                <w:rFonts w:hint="eastAsia"/>
              </w:rPr>
            </w:pPr>
            <w:r>
              <w:rPr>
                <w:rFonts w:hint="eastAsia"/>
              </w:rPr>
              <w:t>出版单位</w:t>
            </w:r>
          </w:p>
        </w:tc>
      </w:tr>
      <w:tr w:rsidR="00000000">
        <w:tc>
          <w:tcPr>
            <w:tcW w:w="720" w:type="dxa"/>
          </w:tcPr>
          <w:p w:rsidR="00000000" w:rsidRDefault="00B04BA9">
            <w:pPr>
              <w:pStyle w:val="a0"/>
              <w:rPr>
                <w:rFonts w:hint="eastAsia"/>
              </w:rPr>
            </w:pPr>
          </w:p>
        </w:tc>
        <w:tc>
          <w:tcPr>
            <w:tcW w:w="3600" w:type="dxa"/>
          </w:tcPr>
          <w:p w:rsidR="00000000" w:rsidRDefault="00B04BA9">
            <w:pPr>
              <w:pStyle w:val="a0"/>
              <w:rPr>
                <w:rFonts w:hint="eastAsia"/>
              </w:rPr>
            </w:pPr>
          </w:p>
        </w:tc>
        <w:tc>
          <w:tcPr>
            <w:tcW w:w="1080" w:type="dxa"/>
          </w:tcPr>
          <w:p w:rsidR="00000000" w:rsidRDefault="00B04BA9">
            <w:pPr>
              <w:pStyle w:val="a0"/>
              <w:ind w:firstLine="480"/>
              <w:rPr>
                <w:rFonts w:hint="eastAsia"/>
              </w:rPr>
            </w:pPr>
          </w:p>
        </w:tc>
        <w:tc>
          <w:tcPr>
            <w:tcW w:w="1260" w:type="dxa"/>
          </w:tcPr>
          <w:p w:rsidR="00000000" w:rsidRDefault="00B04BA9">
            <w:pPr>
              <w:pStyle w:val="a0"/>
              <w:ind w:firstLine="480"/>
              <w:rPr>
                <w:rFonts w:hint="eastAsia"/>
              </w:rPr>
            </w:pPr>
          </w:p>
        </w:tc>
        <w:tc>
          <w:tcPr>
            <w:tcW w:w="1236" w:type="dxa"/>
          </w:tcPr>
          <w:p w:rsidR="00000000" w:rsidRDefault="00B04BA9">
            <w:pPr>
              <w:pStyle w:val="a0"/>
              <w:rPr>
                <w:rFonts w:hint="eastAsia"/>
              </w:rPr>
            </w:pPr>
          </w:p>
        </w:tc>
      </w:tr>
      <w:tr w:rsidR="00000000">
        <w:tc>
          <w:tcPr>
            <w:tcW w:w="720" w:type="dxa"/>
          </w:tcPr>
          <w:p w:rsidR="00000000" w:rsidRDefault="00B04BA9">
            <w:pPr>
              <w:pStyle w:val="a0"/>
              <w:rPr>
                <w:rFonts w:hint="eastAsia"/>
              </w:rPr>
            </w:pPr>
          </w:p>
        </w:tc>
        <w:tc>
          <w:tcPr>
            <w:tcW w:w="3600" w:type="dxa"/>
          </w:tcPr>
          <w:p w:rsidR="00000000" w:rsidRDefault="00B04BA9">
            <w:pPr>
              <w:pStyle w:val="a0"/>
              <w:rPr>
                <w:rFonts w:hint="eastAsia"/>
              </w:rPr>
            </w:pPr>
          </w:p>
        </w:tc>
        <w:tc>
          <w:tcPr>
            <w:tcW w:w="1080" w:type="dxa"/>
          </w:tcPr>
          <w:p w:rsidR="00000000" w:rsidRDefault="00B04BA9">
            <w:pPr>
              <w:pStyle w:val="a0"/>
              <w:ind w:firstLine="480"/>
              <w:rPr>
                <w:rFonts w:hint="eastAsia"/>
              </w:rPr>
            </w:pPr>
          </w:p>
        </w:tc>
        <w:tc>
          <w:tcPr>
            <w:tcW w:w="1260" w:type="dxa"/>
          </w:tcPr>
          <w:p w:rsidR="00000000" w:rsidRDefault="00B04BA9">
            <w:pPr>
              <w:pStyle w:val="a0"/>
              <w:ind w:firstLine="480"/>
              <w:rPr>
                <w:rFonts w:hint="eastAsia"/>
              </w:rPr>
            </w:pPr>
          </w:p>
        </w:tc>
        <w:tc>
          <w:tcPr>
            <w:tcW w:w="1236" w:type="dxa"/>
          </w:tcPr>
          <w:p w:rsidR="00000000" w:rsidRDefault="00B04BA9">
            <w:pPr>
              <w:pStyle w:val="a0"/>
              <w:rPr>
                <w:rFonts w:hint="eastAsia"/>
              </w:rPr>
            </w:pPr>
          </w:p>
        </w:tc>
      </w:tr>
    </w:tbl>
    <w:p w:rsidR="00000000" w:rsidRDefault="00B04BA9">
      <w:pPr>
        <w:pStyle w:val="2"/>
        <w:rPr>
          <w:rFonts w:hint="eastAsia"/>
        </w:rPr>
      </w:pPr>
      <w:bookmarkStart w:id="32" w:name="_Toc12356301"/>
      <w:bookmarkStart w:id="33" w:name="_Toc217882398"/>
      <w:bookmarkStart w:id="34" w:name="_Toc200806737"/>
      <w:bookmarkStart w:id="35" w:name="_Toc14837156"/>
      <w:bookmarkStart w:id="36" w:name="_Toc217966644"/>
      <w:r>
        <w:rPr>
          <w:rFonts w:hint="eastAsia"/>
        </w:rPr>
        <w:t>缩写术语</w:t>
      </w:r>
      <w:bookmarkEnd w:id="36"/>
      <w:bookmarkEnd w:id="35"/>
      <w:bookmarkEnd w:id="32"/>
      <w:bookmarkEnd w:id="34"/>
      <w:bookmarkEnd w:id="33"/>
    </w:p>
    <w:p w:rsidR="00000000" w:rsidRDefault="00B04BA9">
      <w:pPr>
        <w:ind w:firstLineChars="150" w:firstLine="315"/>
        <w:rPr>
          <w:rFonts w:hint="eastAsia"/>
        </w:rPr>
      </w:pPr>
      <w:r>
        <w:rPr>
          <w:rFonts w:hint="eastAsia"/>
        </w:rPr>
        <w:t>提供正确理解该文档所包含的全部术语的定义、首字母缩写词和缩略语。</w:t>
      </w:r>
    </w:p>
    <w:tbl>
      <w:tblPr>
        <w:tblW w:w="0" w:type="auto"/>
        <w:tblInd w:w="3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620"/>
        <w:gridCol w:w="6432"/>
      </w:tblGrid>
      <w:tr w:rsidR="00000000">
        <w:trPr>
          <w:cantSplit/>
        </w:trPr>
        <w:tc>
          <w:tcPr>
            <w:tcW w:w="1620" w:type="dxa"/>
          </w:tcPr>
          <w:p w:rsidR="00000000" w:rsidRDefault="00B04BA9">
            <w:pPr>
              <w:rPr>
                <w:rFonts w:hint="eastAsia"/>
                <w:lang w:eastAsia="zh"/>
              </w:rPr>
            </w:pPr>
            <w:r>
              <w:rPr>
                <w:rFonts w:hint="eastAsia"/>
                <w:lang w:eastAsia="zh"/>
              </w:rPr>
              <w:t>实名认证</w:t>
            </w:r>
          </w:p>
        </w:tc>
        <w:tc>
          <w:tcPr>
            <w:tcW w:w="6432" w:type="dxa"/>
          </w:tcPr>
          <w:p w:rsidR="00000000" w:rsidRDefault="00B04BA9">
            <w:pPr>
              <w:rPr>
                <w:rFonts w:hint="eastAsia"/>
                <w:lang w:eastAsia="zh"/>
              </w:rPr>
            </w:pPr>
            <w:r>
              <w:rPr>
                <w:rFonts w:hint="eastAsia"/>
                <w:lang w:eastAsia="zh"/>
              </w:rPr>
              <w:t>平台对用户提交的身份信息进行校验，确认用户身份真实有效的过程</w:t>
            </w:r>
          </w:p>
        </w:tc>
      </w:tr>
      <w:tr w:rsidR="00000000">
        <w:trPr>
          <w:cantSplit/>
        </w:trPr>
        <w:tc>
          <w:tcPr>
            <w:tcW w:w="1620" w:type="dxa"/>
          </w:tcPr>
          <w:p w:rsidR="00000000" w:rsidRDefault="00B04BA9"/>
        </w:tc>
        <w:tc>
          <w:tcPr>
            <w:tcW w:w="6432" w:type="dxa"/>
          </w:tcPr>
          <w:p w:rsidR="00000000" w:rsidRDefault="00B04BA9"/>
        </w:tc>
      </w:tr>
      <w:tr w:rsidR="00000000">
        <w:trPr>
          <w:cantSplit/>
        </w:trPr>
        <w:tc>
          <w:tcPr>
            <w:tcW w:w="1620" w:type="dxa"/>
          </w:tcPr>
          <w:p w:rsidR="00000000" w:rsidRDefault="00B04BA9"/>
        </w:tc>
        <w:tc>
          <w:tcPr>
            <w:tcW w:w="6432" w:type="dxa"/>
          </w:tcPr>
          <w:p w:rsidR="00000000" w:rsidRDefault="00B04BA9"/>
        </w:tc>
      </w:tr>
    </w:tbl>
    <w:p w:rsidR="00000000" w:rsidRDefault="00B04BA9">
      <w:pPr>
        <w:pStyle w:val="1"/>
        <w:tabs>
          <w:tab w:val="clear" w:pos="432"/>
          <w:tab w:val="left" w:pos="360"/>
        </w:tabs>
        <w:ind w:left="0" w:firstLine="0"/>
        <w:rPr>
          <w:rFonts w:hint="eastAsia"/>
        </w:rPr>
      </w:pPr>
      <w:bookmarkStart w:id="37" w:name="_Toc200806738"/>
      <w:r>
        <w:rPr>
          <w:rFonts w:hint="eastAsia"/>
        </w:rPr>
        <w:t>业务需求</w:t>
      </w:r>
      <w:bookmarkEnd w:id="37"/>
    </w:p>
    <w:p w:rsidR="00000000" w:rsidRDefault="00B04BA9">
      <w:pPr>
        <w:pStyle w:val="2"/>
      </w:pPr>
      <w:bookmarkStart w:id="38" w:name="_Toc200806739"/>
      <w:r>
        <w:rPr>
          <w:rFonts w:hint="eastAsia"/>
        </w:rPr>
        <w:t>项目背景及应用场景</w:t>
      </w:r>
      <w:bookmarkEnd w:id="38"/>
    </w:p>
    <w:p w:rsidR="00000000" w:rsidRDefault="00B04BA9">
      <w:pPr>
        <w:pStyle w:val="a0"/>
        <w:rPr>
          <w:rFonts w:hint="eastAsia"/>
          <w:sz w:val="24"/>
          <w:szCs w:val="24"/>
          <w:lang w:eastAsia="zh"/>
        </w:rPr>
      </w:pPr>
      <w:r>
        <w:rPr>
          <w:rFonts w:hint="eastAsia"/>
          <w:sz w:val="24"/>
          <w:szCs w:val="24"/>
          <w:lang w:eastAsia="zh"/>
        </w:rPr>
        <w:t>当前大学生兼职市场存在信息不对称、兼职岗位真实性无法保障、交易流程缺乏监管等问题，</w:t>
      </w:r>
      <w:r>
        <w:rPr>
          <w:rFonts w:hint="eastAsia"/>
          <w:sz w:val="24"/>
          <w:szCs w:val="24"/>
          <w:lang w:eastAsia="zh"/>
        </w:rPr>
        <w:t>大学生易遭遇虚假兼职、薪资拖欠等情况，企业也难以快速找到符合要求的大学生兼职人员，传统的兼职对接方式（如校园海报、熟人介绍）效率低、覆盖范围窄。随着移动互联网的发展，线上兼职平台成为解决该问题的重要载体，本大学生兼职平台应运而生，旨在搭建大学生与企业之间的正规兼职对接桥梁。本平台的应用场景主要为线上移动端与电脑端，使用人群以在校大学生和有临时用工需求的企业工作人员为主，大学生利用碎片化时间在平台上搜索、报名兼职，企业工作人员在线发布岗位、筛选录用兼职人员，平台管理人员通过后台对平台内容、用户行为进行管理审核</w:t>
      </w:r>
      <w:r>
        <w:rPr>
          <w:rFonts w:hint="eastAsia"/>
          <w:sz w:val="24"/>
          <w:szCs w:val="24"/>
          <w:lang w:eastAsia="zh"/>
        </w:rPr>
        <w:t>，应用场景覆盖各大高校周边、各类有临时用工需求的中小企业，包括线上兼职、线下就近兼职等多种兼职形式的对接，适用于大学生课余时间、寒暑假等不同时间段的兼职需求，以及企业短期促销、文案撰写、数据整理等各类临时用工场景。</w:t>
      </w:r>
    </w:p>
    <w:p w:rsidR="00000000" w:rsidRDefault="00B04BA9">
      <w:pPr>
        <w:pStyle w:val="2"/>
        <w:rPr>
          <w:rFonts w:hint="eastAsia"/>
        </w:rPr>
      </w:pPr>
      <w:bookmarkStart w:id="39" w:name="_Toc200806740"/>
      <w:r>
        <w:rPr>
          <w:rFonts w:hint="eastAsia"/>
        </w:rPr>
        <w:t>业务机遇</w:t>
      </w:r>
      <w:bookmarkEnd w:id="39"/>
      <w:r>
        <w:rPr>
          <w:rFonts w:hint="eastAsia"/>
        </w:rPr>
        <w:t xml:space="preserve"> </w:t>
      </w:r>
    </w:p>
    <w:p w:rsidR="00000000" w:rsidRDefault="00B04BA9">
      <w:pPr>
        <w:ind w:firstLineChars="200" w:firstLine="420"/>
        <w:rPr>
          <w:rFonts w:hint="eastAsia"/>
          <w:i/>
          <w:color w:val="0000FF"/>
          <w:sz w:val="24"/>
          <w:szCs w:val="24"/>
          <w:lang w:eastAsia="zh"/>
        </w:rPr>
      </w:pPr>
      <w:r>
        <w:rPr>
          <w:rFonts w:hint="eastAsia"/>
        </w:rPr>
        <w:t xml:space="preserve"> </w:t>
      </w:r>
      <w:r>
        <w:rPr>
          <w:rFonts w:hint="eastAsia"/>
          <w:sz w:val="24"/>
          <w:szCs w:val="24"/>
          <w:lang w:eastAsia="zh"/>
        </w:rPr>
        <w:t>现阶段市面上的兼职平台部分存在审核不严、功能单一、针对性弱等问题，缺乏专门面向大学生群体，兼顾安全性与实用性的兼职平台，本项目聚焦大学生兼职细分市场，能够精准解决大学生与企业的核心痛点。本平台通过严格的实名认证、岗位审核机制，规避虚假兼职风险，同时结合大学生时间碎片化、优先日结</w:t>
      </w:r>
      <w:r>
        <w:rPr>
          <w:rFonts w:hint="eastAsia"/>
          <w:sz w:val="24"/>
          <w:szCs w:val="24"/>
          <w:lang w:eastAsia="zh"/>
        </w:rPr>
        <w:t>/</w:t>
      </w:r>
      <w:r>
        <w:rPr>
          <w:rFonts w:hint="eastAsia"/>
          <w:sz w:val="24"/>
          <w:szCs w:val="24"/>
          <w:lang w:eastAsia="zh"/>
        </w:rPr>
        <w:t>就</w:t>
      </w:r>
      <w:r>
        <w:rPr>
          <w:rFonts w:hint="eastAsia"/>
          <w:sz w:val="24"/>
          <w:szCs w:val="24"/>
          <w:lang w:eastAsia="zh"/>
        </w:rPr>
        <w:t>近</w:t>
      </w:r>
      <w:r>
        <w:rPr>
          <w:rFonts w:hint="eastAsia"/>
          <w:sz w:val="24"/>
          <w:szCs w:val="24"/>
          <w:lang w:eastAsia="zh"/>
        </w:rPr>
        <w:t>/</w:t>
      </w:r>
      <w:r>
        <w:rPr>
          <w:rFonts w:hint="eastAsia"/>
          <w:sz w:val="24"/>
          <w:szCs w:val="24"/>
          <w:lang w:eastAsia="zh"/>
        </w:rPr>
        <w:t>线上兼职的特点，设计岗位搜索、在线报名、互评体系等功能，优化用户体验；相较于传统兼职对接方式，本平台实现了兼职信息的集中化、标准化管理，提升兼职对接效率，企业可快速发布岗位并筛选合适人员，大学生可精准匹配符合自身需求的兼职。本项目符合互联网本地生活服务与灵活用工的发展趋势，契合高校学生就业创业实践的需求，也为企业灵活用工提供了便捷渠道，项目开发仅需依托成熟的互联网开发技术，搭配专业的运营与审核团队，即可实现平台的搭建与落地，后续可通过增值服务（如企业精准推广、大学生兼职培训）拓展业务边界。</w:t>
      </w:r>
    </w:p>
    <w:p w:rsidR="00000000" w:rsidRDefault="00B04BA9">
      <w:pPr>
        <w:pStyle w:val="2"/>
        <w:rPr>
          <w:rFonts w:hint="eastAsia"/>
        </w:rPr>
      </w:pPr>
      <w:bookmarkStart w:id="40" w:name="_Toc200806741"/>
      <w:r>
        <w:rPr>
          <w:rFonts w:hint="eastAsia"/>
        </w:rPr>
        <w:t>业务需求</w:t>
      </w:r>
      <w:bookmarkEnd w:id="40"/>
    </w:p>
    <w:p w:rsidR="00000000" w:rsidRDefault="00B04BA9">
      <w:pPr>
        <w:pStyle w:val="a0"/>
        <w:rPr>
          <w:rFonts w:hint="eastAsia"/>
          <w:sz w:val="24"/>
          <w:szCs w:val="24"/>
          <w:lang w:eastAsia="zh"/>
        </w:rPr>
      </w:pPr>
      <w:r>
        <w:rPr>
          <w:rFonts w:hint="eastAsia"/>
          <w:sz w:val="24"/>
          <w:szCs w:val="24"/>
          <w:lang w:eastAsia="zh"/>
        </w:rPr>
        <w:t>1</w:t>
      </w:r>
      <w:r>
        <w:rPr>
          <w:rFonts w:hint="eastAsia"/>
          <w:sz w:val="24"/>
          <w:szCs w:val="24"/>
          <w:lang w:eastAsia="zh"/>
        </w:rPr>
        <w:t>. </w:t>
      </w:r>
      <w:r>
        <w:rPr>
          <w:rFonts w:hint="eastAsia"/>
          <w:sz w:val="24"/>
          <w:szCs w:val="24"/>
          <w:lang w:eastAsia="zh"/>
        </w:rPr>
        <w:t>搭建安全、高效的大学生兼职线上对接平台，实现岗位发布、搜索报名、审核录用、互评反馈的全流程线上化，将兼职对接的整体效率提升</w:t>
      </w:r>
      <w:r>
        <w:rPr>
          <w:rFonts w:hint="eastAsia"/>
          <w:sz w:val="24"/>
          <w:szCs w:val="24"/>
          <w:lang w:eastAsia="zh"/>
        </w:rPr>
        <w:t>50%</w:t>
      </w:r>
      <w:r>
        <w:rPr>
          <w:rFonts w:hint="eastAsia"/>
          <w:sz w:val="24"/>
          <w:szCs w:val="24"/>
          <w:lang w:eastAsia="zh"/>
        </w:rPr>
        <w:t>以上。</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2. </w:t>
      </w:r>
      <w:r>
        <w:rPr>
          <w:rFonts w:hint="eastAsia"/>
          <w:sz w:val="24"/>
          <w:szCs w:val="24"/>
          <w:lang w:eastAsia="zh"/>
        </w:rPr>
        <w:t>建立完善的平台审核与信用体系，实现企业资质、兼职岗位的</w:t>
      </w:r>
      <w:r>
        <w:rPr>
          <w:rFonts w:hint="eastAsia"/>
          <w:sz w:val="24"/>
          <w:szCs w:val="24"/>
          <w:lang w:eastAsia="zh"/>
        </w:rPr>
        <w:t>100%</w:t>
      </w:r>
      <w:r>
        <w:rPr>
          <w:rFonts w:hint="eastAsia"/>
          <w:sz w:val="24"/>
          <w:szCs w:val="24"/>
          <w:lang w:eastAsia="zh"/>
        </w:rPr>
        <w:t>人工</w:t>
      </w:r>
      <w:r>
        <w:rPr>
          <w:rFonts w:hint="eastAsia"/>
          <w:sz w:val="24"/>
          <w:szCs w:val="24"/>
          <w:lang w:eastAsia="zh"/>
        </w:rPr>
        <w:t>+</w:t>
      </w:r>
      <w:r>
        <w:rPr>
          <w:rFonts w:hint="eastAsia"/>
          <w:sz w:val="24"/>
          <w:szCs w:val="24"/>
          <w:lang w:eastAsia="zh"/>
        </w:rPr>
        <w:t>系统双重审核，大学生与企业的互评结果实时纳入信用评分，将平台虚假兼职发生率控制在</w:t>
      </w:r>
      <w:r>
        <w:rPr>
          <w:rFonts w:hint="eastAsia"/>
          <w:sz w:val="24"/>
          <w:szCs w:val="24"/>
          <w:lang w:eastAsia="zh"/>
        </w:rPr>
        <w:t>1%</w:t>
      </w:r>
      <w:r>
        <w:rPr>
          <w:rFonts w:hint="eastAsia"/>
          <w:sz w:val="24"/>
          <w:szCs w:val="24"/>
          <w:lang w:eastAsia="zh"/>
        </w:rPr>
        <w:t>以内。</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3. </w:t>
      </w:r>
      <w:r>
        <w:rPr>
          <w:rFonts w:hint="eastAsia"/>
          <w:sz w:val="24"/>
          <w:szCs w:val="24"/>
          <w:lang w:eastAsia="zh"/>
        </w:rPr>
        <w:t>贴合大学生用户特点，实现岗位按地点、薪资、工作时间、线上</w:t>
      </w:r>
      <w:r>
        <w:rPr>
          <w:rFonts w:hint="eastAsia"/>
          <w:sz w:val="24"/>
          <w:szCs w:val="24"/>
          <w:lang w:eastAsia="zh"/>
        </w:rPr>
        <w:t>/</w:t>
      </w:r>
      <w:r>
        <w:rPr>
          <w:rFonts w:hint="eastAsia"/>
          <w:sz w:val="24"/>
          <w:szCs w:val="24"/>
          <w:lang w:eastAsia="zh"/>
        </w:rPr>
        <w:t>线下等条件精准筛选，同时支持兼职薪资结算进度跟踪，保障大学生劳动报酬权益，平台注册大学生用户半年内突破</w:t>
      </w:r>
      <w:r>
        <w:rPr>
          <w:rFonts w:hint="eastAsia"/>
          <w:sz w:val="24"/>
          <w:szCs w:val="24"/>
          <w:lang w:eastAsia="zh"/>
        </w:rPr>
        <w:t>1</w:t>
      </w:r>
      <w:r>
        <w:rPr>
          <w:rFonts w:hint="eastAsia"/>
          <w:sz w:val="24"/>
          <w:szCs w:val="24"/>
          <w:lang w:eastAsia="zh"/>
        </w:rPr>
        <w:t>万人，合作企业突破</w:t>
      </w:r>
      <w:r>
        <w:rPr>
          <w:rFonts w:hint="eastAsia"/>
          <w:sz w:val="24"/>
          <w:szCs w:val="24"/>
          <w:lang w:eastAsia="zh"/>
        </w:rPr>
        <w:t>200</w:t>
      </w:r>
      <w:r>
        <w:rPr>
          <w:rFonts w:hint="eastAsia"/>
          <w:sz w:val="24"/>
          <w:szCs w:val="24"/>
          <w:lang w:eastAsia="zh"/>
        </w:rPr>
        <w:t>家</w:t>
      </w:r>
      <w:r>
        <w:rPr>
          <w:rFonts w:hint="eastAsia"/>
          <w:sz w:val="24"/>
          <w:szCs w:val="24"/>
          <w:lang w:eastAsia="zh"/>
        </w:rPr>
        <w:t>。</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4. </w:t>
      </w:r>
      <w:r>
        <w:rPr>
          <w:rFonts w:hint="eastAsia"/>
          <w:sz w:val="24"/>
          <w:szCs w:val="24"/>
          <w:lang w:eastAsia="zh"/>
        </w:rPr>
        <w:t>实现平台管理的智能化、高效化，支持管理人员对岗位、用户、评价进行批量审核与管理，单条岗位审核处理时间不超过</w:t>
      </w:r>
      <w:r>
        <w:rPr>
          <w:rFonts w:hint="eastAsia"/>
          <w:sz w:val="24"/>
          <w:szCs w:val="24"/>
          <w:lang w:eastAsia="zh"/>
        </w:rPr>
        <w:t>24</w:t>
      </w:r>
      <w:r>
        <w:rPr>
          <w:rFonts w:hint="eastAsia"/>
          <w:sz w:val="24"/>
          <w:szCs w:val="24"/>
          <w:lang w:eastAsia="zh"/>
        </w:rPr>
        <w:t>小时，提升平台运营效率。</w:t>
      </w:r>
    </w:p>
    <w:p w:rsidR="00000000" w:rsidRDefault="00B04BA9">
      <w:pPr>
        <w:pStyle w:val="2"/>
      </w:pPr>
      <w:bookmarkStart w:id="41" w:name="_Toc200806742"/>
      <w:r>
        <w:rPr>
          <w:rFonts w:hint="eastAsia"/>
        </w:rPr>
        <w:t>业务风险</w:t>
      </w:r>
      <w:bookmarkEnd w:id="41"/>
    </w:p>
    <w:p w:rsidR="00000000" w:rsidRDefault="00B04BA9">
      <w:pPr>
        <w:rPr>
          <w:rFonts w:hint="eastAsia"/>
          <w:sz w:val="24"/>
          <w:szCs w:val="24"/>
          <w:lang w:eastAsia="zh"/>
        </w:rPr>
      </w:pPr>
      <w:r>
        <w:rPr>
          <w:rFonts w:hint="eastAsia"/>
          <w:lang w:eastAsia="zh"/>
        </w:rPr>
        <w:t>1. </w:t>
      </w:r>
      <w:r>
        <w:rPr>
          <w:rFonts w:hint="eastAsia"/>
          <w:sz w:val="24"/>
          <w:szCs w:val="24"/>
          <w:lang w:eastAsia="zh"/>
        </w:rPr>
        <w:t>市场竞争风险：市面上已有综合类兼职平台，其拥有一定的用户基础与品牌知名度，本平台作为垂直于大学生群体的新平台，在用户拉新、市场推广阶段可能面临竞争压力，若推广策略不当，易导致用户增长缓慢。</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rPr>
          <w:rFonts w:hint="eastAsia"/>
          <w:sz w:val="24"/>
          <w:szCs w:val="24"/>
          <w:lang w:eastAsia="zh"/>
        </w:rPr>
      </w:pPr>
      <w:r>
        <w:rPr>
          <w:rFonts w:hint="eastAsia"/>
          <w:sz w:val="24"/>
          <w:szCs w:val="24"/>
          <w:lang w:eastAsia="zh"/>
        </w:rPr>
        <w:t>2. </w:t>
      </w:r>
      <w:r>
        <w:rPr>
          <w:rFonts w:hint="eastAsia"/>
          <w:sz w:val="24"/>
          <w:szCs w:val="24"/>
          <w:lang w:eastAsia="zh"/>
        </w:rPr>
        <w:t>需求落地风险：大学生兼职需求具有较强的季节性（如寒暑假需求高，开学季需求低），企业用工需求也存在不确定性，若平台无法及时匹配供需双方的动态需求</w:t>
      </w:r>
      <w:r>
        <w:rPr>
          <w:rFonts w:hint="eastAsia"/>
          <w:sz w:val="24"/>
          <w:szCs w:val="24"/>
          <w:lang w:eastAsia="zh"/>
        </w:rPr>
        <w:t>，易出现岗位信息闲置或大学生无合适岗位的情况，影响平台用户粘性。</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rPr>
          <w:rFonts w:hint="eastAsia"/>
          <w:sz w:val="24"/>
          <w:szCs w:val="24"/>
          <w:lang w:eastAsia="zh"/>
        </w:rPr>
      </w:pPr>
      <w:r>
        <w:rPr>
          <w:rFonts w:hint="eastAsia"/>
          <w:sz w:val="24"/>
          <w:szCs w:val="24"/>
          <w:lang w:eastAsia="zh"/>
        </w:rPr>
        <w:t>3. </w:t>
      </w:r>
      <w:r>
        <w:rPr>
          <w:rFonts w:hint="eastAsia"/>
          <w:sz w:val="24"/>
          <w:szCs w:val="24"/>
          <w:lang w:eastAsia="zh"/>
        </w:rPr>
        <w:t>运营审核风险：平台的安全性依赖于严格的审核机制，若审核团队人员不足、审核标准执行不到位，可能导致虚假企业、违规岗位进入平台，引发大学生用户投诉，损害平台口碑，甚至面临法律风险。</w:t>
      </w:r>
    </w:p>
    <w:p w:rsidR="00000000" w:rsidRDefault="00B04BA9">
      <w:pPr>
        <w:rPr>
          <w:rFonts w:hint="eastAsia"/>
          <w:sz w:val="24"/>
          <w:szCs w:val="24"/>
        </w:rPr>
      </w:pPr>
    </w:p>
    <w:p w:rsidR="00000000" w:rsidRDefault="00B04BA9">
      <w:pPr>
        <w:pStyle w:val="1"/>
        <w:tabs>
          <w:tab w:val="clear" w:pos="432"/>
          <w:tab w:val="left" w:pos="360"/>
        </w:tabs>
        <w:ind w:left="0" w:firstLine="0"/>
        <w:rPr>
          <w:iCs/>
        </w:rPr>
      </w:pPr>
      <w:bookmarkStart w:id="42" w:name="_Toc211308508"/>
      <w:bookmarkStart w:id="43" w:name="_Toc200806743"/>
      <w:bookmarkEnd w:id="42"/>
      <w:r>
        <w:rPr>
          <w:rFonts w:hint="eastAsia"/>
          <w:iCs/>
        </w:rPr>
        <w:t>项目前景</w:t>
      </w:r>
      <w:bookmarkEnd w:id="43"/>
    </w:p>
    <w:p w:rsidR="00000000" w:rsidRDefault="00B04BA9">
      <w:pPr>
        <w:rPr>
          <w:rFonts w:ascii="Arial" w:hAnsi="Arial" w:hint="eastAsia"/>
          <w:sz w:val="22"/>
          <w:szCs w:val="22"/>
          <w:lang w:eastAsia="zh"/>
        </w:rPr>
      </w:pPr>
      <w:r>
        <w:rPr>
          <w:rFonts w:hint="eastAsia"/>
          <w:i/>
          <w:color w:val="0000FF"/>
        </w:rPr>
        <w:t>[</w:t>
      </w:r>
      <w:r>
        <w:rPr>
          <w:rFonts w:hint="eastAsia"/>
          <w:i/>
          <w:color w:val="0000FF"/>
        </w:rPr>
        <w:t>这一部分建立系统的战略前景。项目前景为项目决策提供了依据。</w:t>
      </w:r>
      <w:r>
        <w:rPr>
          <w:rFonts w:hint="eastAsia"/>
          <w:i/>
          <w:color w:val="0000FF"/>
        </w:rPr>
        <w:t>]</w:t>
      </w:r>
    </w:p>
    <w:p w:rsidR="00000000" w:rsidRDefault="00B04BA9">
      <w:pPr>
        <w:pStyle w:val="2"/>
        <w:rPr>
          <w:rFonts w:hint="eastAsia"/>
        </w:rPr>
      </w:pPr>
      <w:bookmarkStart w:id="44" w:name="_Toc200806744"/>
      <w:bookmarkStart w:id="45" w:name="OLE_LINK1"/>
      <w:r>
        <w:rPr>
          <w:rFonts w:hint="eastAsia"/>
        </w:rPr>
        <w:t>前景概述</w:t>
      </w:r>
      <w:bookmarkEnd w:id="44"/>
    </w:p>
    <w:p w:rsidR="00000000" w:rsidRDefault="00B04BA9">
      <w:pPr>
        <w:pStyle w:val="a0"/>
        <w:rPr>
          <w:rFonts w:hint="eastAsia"/>
          <w:sz w:val="24"/>
          <w:szCs w:val="24"/>
          <w:lang w:eastAsia="zh"/>
        </w:rPr>
      </w:pPr>
      <w:r>
        <w:rPr>
          <w:rFonts w:hint="eastAsia"/>
          <w:sz w:val="24"/>
          <w:szCs w:val="24"/>
          <w:lang w:eastAsia="zh"/>
        </w:rPr>
        <w:t>兼职平台依托零工经济持续扩张、灵活就业需求旺盛及政策合规引导的行业大势，整体前景长期向好；项目通过垂直细分深耕、合规体系搭建与技术赋能，可有效解决行业信任缺失、匹配低效等</w:t>
      </w:r>
      <w:r>
        <w:rPr>
          <w:rFonts w:hint="eastAsia"/>
          <w:sz w:val="24"/>
          <w:szCs w:val="24"/>
          <w:lang w:eastAsia="zh"/>
        </w:rPr>
        <w:t>痛点，短期实现用户积累与基础盈利，中期构筑差异化竞争壁垒，长期打造灵活就业服务生态，具备较高商业价值与落地可行性，是适配就业市场发展趋势的优质项目方向。</w:t>
      </w:r>
    </w:p>
    <w:p w:rsidR="00000000" w:rsidRDefault="00B04BA9">
      <w:pPr>
        <w:rPr>
          <w:rFonts w:hint="eastAsia"/>
        </w:rPr>
      </w:pPr>
      <w:r>
        <w:fldChar w:fldCharType="begin">
          <w:ffData>
            <w:name w:val="文字型10"/>
            <w:enabled/>
            <w:calcOnExit w:val="0"/>
            <w:textInput/>
          </w:ffData>
        </w:fldChar>
      </w:r>
      <w:bookmarkStart w:id="46" w:name="文字型10"/>
      <w:r>
        <w:instrText xml:space="preserve"> FORMTEXT </w:instrText>
      </w:r>
      <w:r>
        <w:fldChar w:fldCharType="separate"/>
      </w:r>
      <w:r>
        <w:rPr>
          <w:lang w:val="en-US" w:eastAsia="zh-CN"/>
        </w:rPr>
        <w:t>     </w:t>
      </w:r>
      <w:r>
        <w:fldChar w:fldCharType="end"/>
      </w:r>
      <w:bookmarkEnd w:id="46"/>
      <w:r>
        <w:rPr>
          <w:rFonts w:hint="eastAsia"/>
          <w:i/>
          <w:color w:val="0000FF"/>
        </w:rPr>
        <w:t xml:space="preserve"> [</w:t>
      </w:r>
      <w:r>
        <w:rPr>
          <w:rFonts w:hint="eastAsia"/>
          <w:i/>
          <w:color w:val="0000FF"/>
        </w:rPr>
        <w:t>这一部分用一个简介的声明概况系统的长期目标和意图。前景预期应该以符合当前和预期的市场现状、企业结构、团体战略和资源限制为依据。</w:t>
      </w:r>
      <w:r>
        <w:rPr>
          <w:rFonts w:hint="eastAsia"/>
          <w:i/>
          <w:color w:val="FF0000"/>
        </w:rPr>
        <w:t>不少于</w:t>
      </w:r>
      <w:r>
        <w:rPr>
          <w:i/>
          <w:color w:val="FF0000"/>
        </w:rPr>
        <w:t>200</w:t>
      </w:r>
      <w:r>
        <w:rPr>
          <w:rFonts w:hint="eastAsia"/>
          <w:i/>
          <w:color w:val="FF0000"/>
        </w:rPr>
        <w:t>字</w:t>
      </w:r>
      <w:r>
        <w:rPr>
          <w:rFonts w:hint="eastAsia"/>
          <w:i/>
          <w:color w:val="0000FF"/>
        </w:rPr>
        <w:t>]</w:t>
      </w:r>
      <w:r>
        <w:rPr>
          <w:rFonts w:hint="eastAsia"/>
          <w:i/>
          <w:color w:val="0000FF"/>
        </w:rPr>
        <w:t>。</w:t>
      </w:r>
    </w:p>
    <w:p w:rsidR="00000000" w:rsidRDefault="00B04BA9">
      <w:pPr>
        <w:pStyle w:val="2"/>
        <w:rPr>
          <w:rFonts w:hint="eastAsia"/>
        </w:rPr>
      </w:pPr>
      <w:bookmarkStart w:id="47" w:name="_Toc200806745"/>
      <w:bookmarkEnd w:id="45"/>
      <w:r>
        <w:rPr>
          <w:rFonts w:hint="eastAsia"/>
        </w:rPr>
        <w:t>主要</w:t>
      </w:r>
      <w:bookmarkEnd w:id="47"/>
      <w:r>
        <w:rPr>
          <w:rFonts w:hint="eastAsia"/>
        </w:rPr>
        <w:t>解决方案</w:t>
      </w:r>
    </w:p>
    <w:p w:rsidR="00000000" w:rsidRDefault="00B04BA9">
      <w:pPr>
        <w:pStyle w:val="a0"/>
        <w:rPr>
          <w:rFonts w:hint="eastAsia"/>
          <w:sz w:val="24"/>
          <w:szCs w:val="24"/>
          <w:lang w:eastAsia="zh"/>
        </w:rPr>
      </w:pPr>
      <w:r>
        <w:rPr>
          <w:rFonts w:hint="eastAsia"/>
          <w:lang w:eastAsia="zh"/>
        </w:rPr>
        <w:t>1</w:t>
      </w:r>
      <w:r>
        <w:rPr>
          <w:rFonts w:hint="eastAsia"/>
          <w:sz w:val="24"/>
          <w:szCs w:val="24"/>
          <w:lang w:eastAsia="zh"/>
        </w:rPr>
        <w:t>. </w:t>
      </w:r>
      <w:r>
        <w:rPr>
          <w:rFonts w:hint="eastAsia"/>
          <w:sz w:val="24"/>
          <w:szCs w:val="24"/>
          <w:lang w:eastAsia="zh"/>
        </w:rPr>
        <w:t>项目资源假设：项目开发预算足额按时到位，可支撑技术开发、服务器部署、审核团队组建、市场推广等全流程费用支出；开发团队配置完整，具备移动端、后端开发及产</w:t>
      </w:r>
      <w:r>
        <w:rPr>
          <w:rFonts w:hint="eastAsia"/>
          <w:sz w:val="24"/>
          <w:szCs w:val="24"/>
          <w:lang w:eastAsia="zh"/>
        </w:rPr>
        <w:t>品设计的专业能力，能按项目计划推进开发工作，无核心人员流失风险。</w:t>
      </w:r>
    </w:p>
    <w:p w:rsidR="00000000" w:rsidRDefault="00B04BA9">
      <w:pPr>
        <w:pStyle w:val="a0"/>
        <w:rPr>
          <w:rFonts w:hint="eastAsia"/>
          <w:sz w:val="24"/>
          <w:szCs w:val="24"/>
          <w:lang w:eastAsia="zh"/>
        </w:rPr>
      </w:pPr>
      <w:r>
        <w:rPr>
          <w:rFonts w:hint="eastAsia"/>
          <w:sz w:val="24"/>
          <w:szCs w:val="24"/>
          <w:lang w:eastAsia="zh"/>
        </w:rPr>
        <w:t>2. </w:t>
      </w:r>
      <w:r>
        <w:rPr>
          <w:rFonts w:hint="eastAsia"/>
          <w:sz w:val="24"/>
          <w:szCs w:val="24"/>
          <w:lang w:eastAsia="zh"/>
        </w:rPr>
        <w:t>技术选型依赖：平台开发依托主流的互联网开发框架与云服务器服务，依赖第三方实名认证接口、短信验证码接口的稳定调用，且第三方接口服务商能提供</w:t>
      </w:r>
      <w:r>
        <w:rPr>
          <w:rFonts w:hint="eastAsia"/>
          <w:sz w:val="24"/>
          <w:szCs w:val="24"/>
          <w:lang w:eastAsia="zh"/>
        </w:rPr>
        <w:t>7</w:t>
      </w:r>
      <w:r>
        <w:rPr>
          <w:rFonts w:hint="eastAsia"/>
          <w:sz w:val="24"/>
          <w:szCs w:val="24"/>
          <w:lang w:eastAsia="zh"/>
        </w:rPr>
        <w:t>×</w:t>
      </w:r>
      <w:r>
        <w:rPr>
          <w:rFonts w:hint="eastAsia"/>
          <w:sz w:val="24"/>
          <w:szCs w:val="24"/>
          <w:lang w:eastAsia="zh"/>
        </w:rPr>
        <w:t>24</w:t>
      </w:r>
      <w:r>
        <w:rPr>
          <w:rFonts w:hint="eastAsia"/>
          <w:sz w:val="24"/>
          <w:szCs w:val="24"/>
          <w:lang w:eastAsia="zh"/>
        </w:rPr>
        <w:t>小时的技术支持，接口调用响应时间与成功率符合平台性能要求。</w:t>
      </w:r>
    </w:p>
    <w:p w:rsidR="00000000" w:rsidRDefault="00B04BA9">
      <w:pPr>
        <w:rPr>
          <w:rFonts w:hint="eastAsia"/>
          <w:i/>
          <w:color w:val="0000FF"/>
        </w:rPr>
      </w:pPr>
      <w:r>
        <w:fldChar w:fldCharType="begin">
          <w:ffData>
            <w:name w:val="文字型10"/>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这一部分为针对每个问题（或每一个前景目标），提出的对应的高层解决方案，首先进行概述本系统有哪几个关键的解决方案可选，最终为什么选择了目前的解决方案。然后针对选中的解决方案，使用带泳道的活动图说明</w:t>
      </w:r>
      <w:r>
        <w:rPr>
          <w:rFonts w:hint="eastAsia"/>
          <w:i/>
          <w:color w:val="0000FF"/>
        </w:rPr>
        <w:t>并配文字说明</w:t>
      </w:r>
      <w:r>
        <w:rPr>
          <w:rFonts w:hint="eastAsia"/>
          <w:i/>
          <w:color w:val="0000FF"/>
        </w:rPr>
        <w:t>]</w:t>
      </w:r>
      <w:r>
        <w:rPr>
          <w:rFonts w:hint="eastAsia"/>
          <w:i/>
          <w:color w:val="0000FF"/>
        </w:rPr>
        <w:t>。解决方案至少</w:t>
      </w:r>
      <w:r>
        <w:rPr>
          <w:rFonts w:hint="eastAsia"/>
          <w:i/>
          <w:color w:val="0000FF"/>
        </w:rPr>
        <w:t>2</w:t>
      </w:r>
      <w:r>
        <w:rPr>
          <w:rFonts w:hint="eastAsia"/>
          <w:i/>
          <w:color w:val="0000FF"/>
        </w:rPr>
        <w:t>条</w:t>
      </w:r>
      <w:r>
        <w:rPr>
          <w:rFonts w:hint="eastAsia"/>
          <w:i/>
          <w:color w:val="0000FF"/>
        </w:rPr>
        <w:t>]</w:t>
      </w:r>
    </w:p>
    <w:p w:rsidR="00000000" w:rsidRDefault="00B04BA9">
      <w:pPr>
        <w:pStyle w:val="3"/>
        <w:ind w:left="420"/>
        <w:rPr>
          <w:rFonts w:hint="eastAsia"/>
        </w:rPr>
      </w:pPr>
      <w:r>
        <w:rPr>
          <w:rFonts w:hint="eastAsia"/>
        </w:rPr>
        <w:t>3</w:t>
      </w:r>
      <w:r>
        <w:t>.2.1</w:t>
      </w:r>
      <w:r>
        <w:rPr>
          <w:rFonts w:hint="eastAsia"/>
        </w:rPr>
        <w:t>解决方案</w:t>
      </w:r>
      <w:r>
        <w:rPr>
          <w:rFonts w:hint="eastAsia"/>
        </w:rPr>
        <w:t>xxx</w:t>
      </w:r>
      <w:r>
        <w:rPr>
          <w:rFonts w:hint="eastAsia"/>
        </w:rPr>
        <w:t>描述</w:t>
      </w:r>
    </w:p>
    <w:p w:rsidR="00000000" w:rsidRDefault="00B04BA9">
      <w:pPr>
        <w:pStyle w:val="a0"/>
        <w:rPr>
          <w:rFonts w:hint="eastAsia"/>
          <w:sz w:val="24"/>
          <w:szCs w:val="24"/>
          <w:lang w:eastAsia="zh"/>
        </w:rPr>
      </w:pPr>
      <w:r>
        <w:rPr>
          <w:rFonts w:hint="eastAsia"/>
          <w:lang w:eastAsia="zh"/>
        </w:rPr>
        <w:t>1</w:t>
      </w:r>
      <w:r>
        <w:rPr>
          <w:rFonts w:hint="eastAsia"/>
          <w:sz w:val="24"/>
          <w:szCs w:val="24"/>
          <w:lang w:eastAsia="zh"/>
        </w:rPr>
        <w:t>. </w:t>
      </w:r>
      <w:r>
        <w:rPr>
          <w:rFonts w:hint="eastAsia"/>
          <w:sz w:val="24"/>
          <w:szCs w:val="24"/>
          <w:lang w:eastAsia="zh"/>
        </w:rPr>
        <w:t>方案一：全品类综合型平台</w:t>
      </w:r>
    </w:p>
    <w:p w:rsidR="00000000" w:rsidRDefault="00B04BA9">
      <w:pPr>
        <w:pStyle w:val="a0"/>
        <w:rPr>
          <w:rFonts w:hint="eastAsia"/>
          <w:sz w:val="24"/>
          <w:szCs w:val="24"/>
          <w:lang w:eastAsia="zh"/>
        </w:rPr>
      </w:pPr>
      <w:r>
        <w:rPr>
          <w:rFonts w:hint="eastAsia"/>
          <w:sz w:val="24"/>
          <w:szCs w:val="24"/>
          <w:lang w:eastAsia="zh"/>
        </w:rPr>
        <w:t>覆盖全行业兼职岗位，追求用户规模最大化，但易陷入同质化竞争，且难以精准解决细分领域的信任与匹配问题。核心思路：聚焦互联网、创意服务、本地生活三大垂直领域，针对不同行业的用工需求与就业者特点，搭建专属服务模块。</w:t>
      </w:r>
      <w:r>
        <w:rPr>
          <w:rFonts w:hint="eastAsia"/>
          <w:sz w:val="24"/>
          <w:szCs w:val="24"/>
          <w:lang w:eastAsia="zh"/>
        </w:rPr>
        <w:t xml:space="preserve"> </w:t>
      </w:r>
      <w:r>
        <w:rPr>
          <w:rFonts w:hint="eastAsia"/>
          <w:sz w:val="24"/>
          <w:szCs w:val="24"/>
          <w:lang w:eastAsia="zh"/>
        </w:rPr>
        <w:t>泳道活动说明：</w:t>
      </w:r>
      <w:r>
        <w:rPr>
          <w:rFonts w:hint="eastAsia"/>
          <w:sz w:val="24"/>
          <w:szCs w:val="24"/>
          <w:lang w:eastAsia="zh"/>
        </w:rPr>
        <w:t xml:space="preserve">   - </w:t>
      </w:r>
      <w:r>
        <w:rPr>
          <w:rFonts w:hint="eastAsia"/>
          <w:sz w:val="24"/>
          <w:szCs w:val="24"/>
          <w:lang w:eastAsia="zh"/>
        </w:rPr>
        <w:t>用户端（求职者）：注册→行业技能认证→个性化需求填写→岗位精准推荐→面试邀约→入职→服务评价</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 </w:t>
      </w:r>
      <w:r>
        <w:rPr>
          <w:rFonts w:hint="eastAsia"/>
          <w:sz w:val="24"/>
          <w:szCs w:val="24"/>
          <w:lang w:eastAsia="zh"/>
        </w:rPr>
        <w:t>企业端（用工方）：企业资质审核→岗位发布→简历筛选→面试发起→录用确认→薪资结</w:t>
      </w:r>
      <w:r>
        <w:rPr>
          <w:rFonts w:hint="eastAsia"/>
          <w:sz w:val="24"/>
          <w:szCs w:val="24"/>
          <w:lang w:eastAsia="zh"/>
        </w:rPr>
        <w:t>算→服务评价</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 </w:t>
      </w:r>
      <w:r>
        <w:rPr>
          <w:rFonts w:hint="eastAsia"/>
          <w:sz w:val="24"/>
          <w:szCs w:val="24"/>
          <w:lang w:eastAsia="zh"/>
        </w:rPr>
        <w:t>平台端：行业规则制定→技能认证体系搭建→智能匹配算法优化→全程合规监督</w:t>
      </w:r>
    </w:p>
    <w:p w:rsidR="00000000" w:rsidRDefault="00B04BA9">
      <w:pPr>
        <w:pStyle w:val="a0"/>
        <w:rPr>
          <w:i/>
          <w:color w:val="0000FF"/>
        </w:rPr>
      </w:pPr>
      <w:r>
        <w:rPr>
          <w:rFonts w:hint="eastAsia"/>
          <w:i/>
          <w:color w:val="0000FF"/>
        </w:rPr>
        <w:t>活动图及文字参数解决方案</w:t>
      </w:r>
    </w:p>
    <w:p w:rsidR="00000000" w:rsidRDefault="00B04BA9">
      <w:pPr>
        <w:pStyle w:val="3"/>
        <w:ind w:left="420"/>
        <w:rPr>
          <w:lang w:eastAsia="en-US"/>
        </w:rPr>
      </w:pPr>
      <w:r>
        <w:rPr>
          <w:rFonts w:hint="eastAsia"/>
        </w:rPr>
        <w:t>3</w:t>
      </w:r>
      <w:r>
        <w:t>.2.2</w:t>
      </w:r>
      <w:r>
        <w:rPr>
          <w:rFonts w:hint="eastAsia"/>
        </w:rPr>
        <w:t>解决方案</w:t>
      </w:r>
      <w:r>
        <w:rPr>
          <w:rFonts w:hint="eastAsia"/>
        </w:rPr>
        <w:t>yyy</w:t>
      </w:r>
      <w:r>
        <w:rPr>
          <w:rFonts w:hint="eastAsia"/>
        </w:rPr>
        <w:t>描述</w:t>
      </w:r>
    </w:p>
    <w:p w:rsidR="00000000" w:rsidRDefault="00B04BA9">
      <w:pPr>
        <w:ind w:firstLineChars="200" w:firstLine="420"/>
        <w:rPr>
          <w:rFonts w:hint="eastAsia"/>
          <w:i/>
          <w:color w:val="0000FF"/>
        </w:rPr>
      </w:pPr>
      <w:r>
        <w:rPr>
          <w:rFonts w:hint="eastAsia"/>
          <w:i/>
          <w:color w:val="0000FF"/>
        </w:rPr>
        <w:t>活动图及文字参数解决方案</w:t>
      </w:r>
    </w:p>
    <w:p w:rsidR="00000000" w:rsidRDefault="00B04BA9">
      <w:pPr>
        <w:pStyle w:val="2"/>
        <w:rPr>
          <w:rFonts w:hint="eastAsia"/>
        </w:rPr>
      </w:pPr>
      <w:bookmarkStart w:id="48" w:name="_Toc200806746"/>
      <w:r>
        <w:rPr>
          <w:rFonts w:hint="eastAsia"/>
        </w:rPr>
        <w:t>假设与依赖</w:t>
      </w:r>
      <w:bookmarkEnd w:id="48"/>
    </w:p>
    <w:p w:rsidR="00000000" w:rsidRDefault="00B04BA9">
      <w:pPr>
        <w:pStyle w:val="a0"/>
        <w:rPr>
          <w:rFonts w:hint="eastAsia"/>
          <w:sz w:val="24"/>
          <w:szCs w:val="24"/>
          <w:lang w:eastAsia="zh"/>
        </w:rPr>
      </w:pPr>
      <w:r>
        <w:rPr>
          <w:rFonts w:hint="eastAsia"/>
          <w:lang w:eastAsia="zh"/>
        </w:rPr>
        <w:t>1</w:t>
      </w:r>
      <w:r>
        <w:rPr>
          <w:rFonts w:hint="eastAsia"/>
          <w:sz w:val="24"/>
          <w:szCs w:val="24"/>
          <w:lang w:eastAsia="zh"/>
        </w:rPr>
        <w:t>. </w:t>
      </w:r>
      <w:r>
        <w:rPr>
          <w:rFonts w:hint="eastAsia"/>
          <w:sz w:val="24"/>
          <w:szCs w:val="24"/>
          <w:lang w:eastAsia="zh"/>
        </w:rPr>
        <w:t>项目资源假设：项目开发预算足额按时到位，可支撑技术开发、服务器部署、审核团队组建、市场推广等全流程费用支出；开发团队配置完整，具备移动端、后端开发及产品设计的专业能力，能按项目计划推进开发工作，无核心人员流失风险。</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2. </w:t>
      </w:r>
      <w:r>
        <w:rPr>
          <w:rFonts w:hint="eastAsia"/>
          <w:sz w:val="24"/>
          <w:szCs w:val="24"/>
          <w:lang w:eastAsia="zh"/>
        </w:rPr>
        <w:t>技术选型依赖：平台开发依托主流的互联网开发框架与云服务器服务，依赖第三方实名认证接口、短信</w:t>
      </w:r>
      <w:r>
        <w:rPr>
          <w:rFonts w:hint="eastAsia"/>
          <w:sz w:val="24"/>
          <w:szCs w:val="24"/>
          <w:lang w:eastAsia="zh"/>
        </w:rPr>
        <w:t>验证码接口的稳定调用，且第三方接口服务商能提供</w:t>
      </w:r>
      <w:r>
        <w:rPr>
          <w:rFonts w:hint="eastAsia"/>
          <w:sz w:val="24"/>
          <w:szCs w:val="24"/>
          <w:lang w:eastAsia="zh"/>
        </w:rPr>
        <w:t>7</w:t>
      </w:r>
      <w:r>
        <w:rPr>
          <w:rFonts w:hint="eastAsia"/>
          <w:sz w:val="24"/>
          <w:szCs w:val="24"/>
          <w:lang w:eastAsia="zh"/>
        </w:rPr>
        <w:t>×</w:t>
      </w:r>
      <w:r>
        <w:rPr>
          <w:rFonts w:hint="eastAsia"/>
          <w:sz w:val="24"/>
          <w:szCs w:val="24"/>
          <w:lang w:eastAsia="zh"/>
        </w:rPr>
        <w:t>24</w:t>
      </w:r>
      <w:r>
        <w:rPr>
          <w:rFonts w:hint="eastAsia"/>
          <w:sz w:val="24"/>
          <w:szCs w:val="24"/>
          <w:lang w:eastAsia="zh"/>
        </w:rPr>
        <w:t>小时的技术支持，接口调用响应时间与成功率符合平台性能要求。</w:t>
      </w:r>
    </w:p>
    <w:p w:rsidR="00000000" w:rsidRDefault="00B04BA9">
      <w:pPr>
        <w:rPr>
          <w:rFonts w:hint="eastAsia"/>
        </w:rPr>
      </w:pPr>
      <w:r>
        <w:fldChar w:fldCharType="begin">
          <w:ffData>
            <w:name w:val="文字型11"/>
            <w:enabled/>
            <w:calcOnExit w:val="0"/>
            <w:textInput/>
          </w:ffData>
        </w:fldChar>
      </w:r>
      <w:bookmarkStart w:id="49" w:name="文字型11"/>
      <w:r>
        <w:instrText xml:space="preserve"> FORMTEXT </w:instrText>
      </w:r>
      <w:r>
        <w:fldChar w:fldCharType="separate"/>
      </w:r>
      <w:r>
        <w:rPr>
          <w:lang w:val="en-US" w:eastAsia="zh-CN"/>
        </w:rPr>
        <w:t>     </w:t>
      </w:r>
      <w:r>
        <w:fldChar w:fldCharType="end"/>
      </w:r>
      <w:bookmarkEnd w:id="49"/>
      <w:r>
        <w:rPr>
          <w:rFonts w:hint="eastAsia"/>
          <w:i/>
          <w:color w:val="0000FF"/>
        </w:rPr>
        <w:t>[</w:t>
      </w:r>
      <w:r>
        <w:rPr>
          <w:rFonts w:hint="eastAsia"/>
          <w:i/>
          <w:color w:val="0000FF"/>
        </w:rPr>
        <w:t>这一部分记录项目需求获取及分析过程中提出的每一项假定条件。包括但不限于项目预算、行业标准、政府法规、企业制度、关键技术选型限制等与项目相关的所有限定条件。</w:t>
      </w:r>
      <w:r>
        <w:rPr>
          <w:rFonts w:hint="eastAsia"/>
          <w:i/>
          <w:color w:val="FF0000"/>
        </w:rPr>
        <w:t>不少于</w:t>
      </w:r>
      <w:r>
        <w:rPr>
          <w:rFonts w:hint="eastAsia"/>
          <w:i/>
          <w:color w:val="FF0000"/>
        </w:rPr>
        <w:t>2</w:t>
      </w:r>
      <w:r>
        <w:rPr>
          <w:rFonts w:hint="eastAsia"/>
          <w:i/>
          <w:color w:val="FF0000"/>
        </w:rPr>
        <w:t>条</w:t>
      </w:r>
      <w:r>
        <w:rPr>
          <w:rFonts w:hint="eastAsia"/>
          <w:i/>
          <w:color w:val="0000FF"/>
        </w:rPr>
        <w:t>]</w:t>
      </w:r>
    </w:p>
    <w:p w:rsidR="00000000" w:rsidRDefault="00B04BA9">
      <w:pPr>
        <w:pStyle w:val="1"/>
        <w:tabs>
          <w:tab w:val="clear" w:pos="432"/>
          <w:tab w:val="left" w:pos="360"/>
        </w:tabs>
        <w:ind w:left="0" w:firstLine="0"/>
        <w:rPr>
          <w:rFonts w:hint="eastAsia"/>
        </w:rPr>
      </w:pPr>
      <w:r>
        <w:rPr>
          <w:rFonts w:hint="eastAsia"/>
        </w:rPr>
        <w:t>用例说明</w:t>
      </w:r>
    </w:p>
    <w:p w:rsidR="00000000" w:rsidRDefault="00B04BA9">
      <w:pPr>
        <w:rPr>
          <w:i/>
          <w:color w:val="0000FF"/>
        </w:rPr>
      </w:pPr>
      <w:r>
        <w:fldChar w:fldCharType="begin">
          <w:ffData>
            <w:name w:val="文字型13"/>
            <w:enabled/>
            <w:calcOnExit w:val="0"/>
            <w:textInput/>
          </w:ffData>
        </w:fldChar>
      </w:r>
      <w:bookmarkStart w:id="50" w:name="文字型13"/>
      <w:r>
        <w:instrText xml:space="preserve"> FORMTEXT </w:instrText>
      </w:r>
      <w:r>
        <w:fldChar w:fldCharType="separate"/>
      </w:r>
      <w:r>
        <w:rPr>
          <w:lang w:val="en-US" w:eastAsia="zh-CN"/>
        </w:rPr>
        <w:t>     </w:t>
      </w:r>
      <w:r>
        <w:fldChar w:fldCharType="end"/>
      </w:r>
      <w:bookmarkEnd w:id="50"/>
      <w:r>
        <w:rPr>
          <w:rFonts w:hint="eastAsia"/>
          <w:i/>
          <w:color w:val="0000FF"/>
        </w:rPr>
        <w:t>[</w:t>
      </w:r>
      <w:r>
        <w:rPr>
          <w:rFonts w:hint="eastAsia"/>
          <w:i/>
          <w:color w:val="0000FF"/>
        </w:rPr>
        <w:t>展示用例图（一张图展示所有参与者和用例），然后针对每一个参与者进行涉众分析（涉众分析采用表格的方式整理特点）。然后在</w:t>
      </w:r>
      <w:r>
        <w:rPr>
          <w:rFonts w:hint="eastAsia"/>
          <w:i/>
          <w:color w:val="0000FF"/>
        </w:rPr>
        <w:t>4</w:t>
      </w:r>
      <w:r>
        <w:rPr>
          <w:i/>
          <w:color w:val="0000FF"/>
        </w:rPr>
        <w:t>.2-4.</w:t>
      </w:r>
      <w:r>
        <w:rPr>
          <w:rFonts w:hint="eastAsia"/>
          <w:i/>
          <w:color w:val="0000FF"/>
        </w:rPr>
        <w:t>n</w:t>
      </w:r>
      <w:r>
        <w:rPr>
          <w:rFonts w:hint="eastAsia"/>
          <w:i/>
          <w:color w:val="0000FF"/>
        </w:rPr>
        <w:t>说明每个用</w:t>
      </w:r>
      <w:r>
        <w:rPr>
          <w:rFonts w:hint="eastAsia"/>
          <w:i/>
          <w:color w:val="0000FF"/>
        </w:rPr>
        <w:t>例。</w:t>
      </w:r>
    </w:p>
    <w:p w:rsidR="00000000" w:rsidRDefault="00B04BA9">
      <w:pPr>
        <w:rPr>
          <w:rFonts w:hint="eastAsia"/>
          <w:lang w:eastAsia="zh"/>
        </w:rPr>
      </w:pPr>
      <w:r>
        <w:rPr>
          <w:rFonts w:hint="eastAsia"/>
          <w:lang w:eastAsia="z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style="width:469.85pt;height:264.3pt;mso-wrap-style:square;mso-position-horizontal-relative:page;mso-position-vertical-relative:page">
            <v:fill o:detectmouseclick="t"/>
            <v:imagedata r:id="rId10" o:title=""/>
          </v:shape>
        </w:pict>
      </w:r>
    </w:p>
    <w:p w:rsidR="00000000" w:rsidRDefault="00B04BA9">
      <w:pPr>
        <w:jc w:val="center"/>
      </w:pPr>
    </w:p>
    <w:p w:rsidR="00000000" w:rsidRDefault="00B04BA9">
      <w:pPr>
        <w:jc w:val="center"/>
        <w:rPr>
          <w:rFonts w:hint="eastAsia"/>
          <w:i/>
          <w:color w:val="0000FF"/>
        </w:rPr>
      </w:pPr>
      <w:r>
        <w:rPr>
          <w:rFonts w:hint="eastAsia"/>
          <w:color w:val="000000"/>
          <w:szCs w:val="21"/>
        </w:rPr>
        <w:t>图</w:t>
      </w:r>
      <w:r>
        <w:rPr>
          <w:rFonts w:hint="eastAsia"/>
          <w:color w:val="000000"/>
          <w:szCs w:val="21"/>
        </w:rPr>
        <w:t>3</w:t>
      </w:r>
      <w:r>
        <w:rPr>
          <w:color w:val="000000"/>
          <w:szCs w:val="21"/>
        </w:rPr>
        <w:t xml:space="preserve">.1 </w:t>
      </w:r>
      <w:r>
        <w:rPr>
          <w:rFonts w:hint="eastAsia"/>
          <w:color w:val="000000"/>
          <w:szCs w:val="21"/>
        </w:rPr>
        <w:t>系统用例图</w:t>
      </w:r>
    </w:p>
    <w:p w:rsidR="00000000" w:rsidRDefault="00B04BA9">
      <w:pPr>
        <w:pStyle w:val="2"/>
        <w:rPr>
          <w:rFonts w:hint="eastAsia"/>
        </w:rPr>
      </w:pPr>
      <w:bookmarkStart w:id="51" w:name="_Toc200806748"/>
      <w:r>
        <w:rPr>
          <w:rFonts w:hint="eastAsia"/>
        </w:rPr>
        <w:t>涉众分析</w:t>
      </w:r>
      <w:bookmarkEnd w:id="51"/>
    </w:p>
    <w:p w:rsidR="00000000" w:rsidRDefault="00B04BA9">
      <w:pPr>
        <w:widowControl/>
        <w:numPr>
          <w:ilvl w:val="0"/>
          <w:numId w:val="2"/>
        </w:numPr>
        <w:adjustRightInd w:val="0"/>
        <w:snapToGrid w:val="0"/>
        <w:spacing w:line="360" w:lineRule="auto"/>
        <w:rPr>
          <w:b/>
        </w:rPr>
      </w:pPr>
      <w:r>
        <w:rPr>
          <w:rFonts w:hint="eastAsia"/>
          <w:b/>
        </w:rPr>
        <w:t>涉众概要</w:t>
      </w:r>
    </w:p>
    <w:p w:rsidR="00000000" w:rsidRDefault="00B04BA9">
      <w:pPr>
        <w:ind w:firstLine="472"/>
      </w:pPr>
      <w:r>
        <w:rPr>
          <w:rFonts w:hint="eastAsia"/>
        </w:rPr>
        <w:t>涉众概要将用涉众概要表表示，如表</w:t>
      </w:r>
      <w:r>
        <w:t>4.1</w:t>
      </w:r>
      <w:r>
        <w:rPr>
          <w:rFonts w:hint="eastAsia"/>
        </w:rPr>
        <w:t>所示：</w:t>
      </w:r>
    </w:p>
    <w:p w:rsidR="00000000" w:rsidRDefault="00B04BA9">
      <w:pPr>
        <w:rPr>
          <w:rFonts w:hint="eastAsia"/>
        </w:rPr>
      </w:pPr>
    </w:p>
    <w:p w:rsidR="00000000" w:rsidRDefault="00B04BA9">
      <w:pPr>
        <w:jc w:val="center"/>
        <w:rPr>
          <w:color w:val="000000"/>
          <w:szCs w:val="21"/>
        </w:rPr>
      </w:pPr>
      <w:r>
        <w:rPr>
          <w:rFonts w:hint="eastAsia"/>
          <w:color w:val="000000"/>
          <w:szCs w:val="21"/>
        </w:rPr>
        <w:t>表</w:t>
      </w:r>
      <w:r>
        <w:rPr>
          <w:color w:val="000000"/>
          <w:szCs w:val="21"/>
        </w:rPr>
        <w:t xml:space="preserve">4.1 </w:t>
      </w:r>
      <w:r>
        <w:rPr>
          <w:rFonts w:hint="eastAsia"/>
          <w:color w:val="000000"/>
          <w:szCs w:val="21"/>
        </w:rPr>
        <w:t>涉众概要表</w:t>
      </w:r>
    </w:p>
    <w:p w:rsidR="00000000" w:rsidRDefault="00B04BA9">
      <w:pPr>
        <w:jc w:val="center"/>
        <w:rPr>
          <w:rFonts w:hint="eastAsia"/>
          <w:color w:val="000000"/>
          <w:szCs w:val="21"/>
          <w:lang w:eastAsia="zh"/>
        </w:rPr>
      </w:pPr>
      <w:r>
        <w:rPr>
          <w:rFonts w:hint="eastAsia"/>
          <w:color w:val="000000"/>
          <w:szCs w:val="21"/>
          <w:lang w:eastAsia="zh"/>
        </w:rPr>
        <w:pict>
          <v:shape id="图片 11" o:spid="_x0000_i1026" type="#_x0000_t75" style="width:470.3pt;height:160.25pt;mso-wrap-style:square;mso-position-horizontal-relative:page;mso-position-vertical-relative:page">
            <v:fill o:detectmouseclick="t"/>
            <v:imagedata r:id="rId11" o:title=""/>
          </v:shape>
        </w:pict>
      </w:r>
    </w:p>
    <w:p w:rsidR="00000000" w:rsidRDefault="00B04BA9">
      <w:pPr>
        <w:rPr>
          <w:rFonts w:hint="eastAsia"/>
        </w:rPr>
      </w:pPr>
    </w:p>
    <w:p w:rsidR="00000000" w:rsidRDefault="00B04BA9">
      <w:pPr>
        <w:widowControl/>
        <w:numPr>
          <w:ilvl w:val="0"/>
          <w:numId w:val="2"/>
        </w:numPr>
        <w:adjustRightInd w:val="0"/>
        <w:snapToGrid w:val="0"/>
        <w:spacing w:line="360" w:lineRule="auto"/>
        <w:rPr>
          <w:b/>
        </w:rPr>
      </w:pPr>
      <w:r>
        <w:rPr>
          <w:rFonts w:hint="eastAsia"/>
          <w:b/>
        </w:rPr>
        <w:t>涉众简档</w:t>
      </w:r>
      <w:r>
        <w:rPr>
          <w:rFonts w:hint="eastAsia"/>
          <w:b/>
        </w:rPr>
        <w:t>(</w:t>
      </w:r>
      <w:r>
        <w:rPr>
          <w:rFonts w:hint="eastAsia"/>
          <w:i/>
          <w:color w:val="0000FF"/>
        </w:rPr>
        <w:t>针对前面的每一个涉众都进行详细分析，每一个涉众都需要</w:t>
      </w:r>
      <w:r>
        <w:rPr>
          <w:rFonts w:hint="eastAsia"/>
          <w:i/>
          <w:color w:val="0000FF"/>
        </w:rPr>
        <w:t>1</w:t>
      </w:r>
      <w:r>
        <w:rPr>
          <w:rFonts w:hint="eastAsia"/>
          <w:i/>
          <w:color w:val="0000FF"/>
        </w:rPr>
        <w:t>张表格</w:t>
      </w:r>
      <w:r>
        <w:rPr>
          <w:b/>
        </w:rPr>
        <w:t>)</w:t>
      </w:r>
    </w:p>
    <w:p w:rsidR="00000000" w:rsidRDefault="00B04BA9">
      <w:pPr>
        <w:ind w:firstLine="472"/>
      </w:pPr>
      <w:r>
        <w:rPr>
          <w:rFonts w:hint="eastAsia"/>
        </w:rPr>
        <w:t>如表</w:t>
      </w:r>
      <w:r>
        <w:t>4.2</w:t>
      </w:r>
      <w:r>
        <w:rPr>
          <w:rFonts w:hint="eastAsia"/>
        </w:rPr>
        <w:t>所示（</w:t>
      </w:r>
      <w:r>
        <w:rPr>
          <w:rFonts w:hint="eastAsia"/>
          <w:i/>
          <w:color w:val="0000FF"/>
        </w:rPr>
        <w:t>这里有多少涉众就有多少张涉众简档表</w:t>
      </w:r>
      <w:r>
        <w:rPr>
          <w:rFonts w:hint="eastAsia"/>
        </w:rPr>
        <w:t>）：</w:t>
      </w:r>
    </w:p>
    <w:p w:rsidR="00000000" w:rsidRDefault="00B04BA9">
      <w:pPr>
        <w:rPr>
          <w:rFonts w:hint="eastAsia"/>
        </w:rPr>
      </w:pPr>
    </w:p>
    <w:p w:rsidR="00000000" w:rsidRDefault="00B04BA9">
      <w:pPr>
        <w:jc w:val="center"/>
      </w:pPr>
      <w:r>
        <w:rPr>
          <w:rFonts w:hint="eastAsia"/>
          <w:color w:val="000000"/>
          <w:szCs w:val="21"/>
        </w:rPr>
        <w:t>表</w:t>
      </w:r>
      <w:r>
        <w:rPr>
          <w:color w:val="000000"/>
          <w:szCs w:val="21"/>
        </w:rPr>
        <w:t xml:space="preserve">4.2 </w:t>
      </w:r>
      <w:r>
        <w:rPr>
          <w:rFonts w:hint="eastAsia"/>
          <w:color w:val="000000"/>
          <w:szCs w:val="21"/>
          <w:lang w:eastAsia="zh"/>
        </w:rPr>
        <w:t>大学生</w:t>
      </w:r>
      <w:r>
        <w:rPr>
          <w:rFonts w:hint="eastAsia"/>
          <w:color w:val="000000"/>
          <w:szCs w:val="21"/>
        </w:rPr>
        <w:t>涉众简档表</w:t>
      </w:r>
    </w:p>
    <w:p w:rsidR="00000000" w:rsidRDefault="00B04BA9">
      <w:pPr>
        <w:rPr>
          <w:rFonts w:hint="eastAsia"/>
        </w:rPr>
      </w:pPr>
    </w:p>
    <w:tbl>
      <w:tblPr>
        <w:tblW w:w="8275" w:type="dxa"/>
        <w:jc w:val="center"/>
        <w:tblInd w:w="0" w:type="dxa"/>
        <w:tblBorders>
          <w:top w:val="single" w:sz="4" w:space="0" w:color="auto"/>
          <w:bottom w:val="single" w:sz="4" w:space="0" w:color="auto"/>
        </w:tblBorders>
        <w:tblLook w:val="0000" w:firstRow="0" w:lastRow="0" w:firstColumn="0" w:lastColumn="0" w:noHBand="0" w:noVBand="0"/>
      </w:tblPr>
      <w:tblGrid>
        <w:gridCol w:w="1449"/>
        <w:gridCol w:w="6826"/>
      </w:tblGrid>
      <w:tr w:rsidR="00000000">
        <w:trPr>
          <w:trHeight w:val="233"/>
          <w:jc w:val="center"/>
        </w:trPr>
        <w:tc>
          <w:tcPr>
            <w:tcW w:w="1449" w:type="dxa"/>
            <w:tcBorders>
              <w:top w:val="single" w:sz="4" w:space="0" w:color="auto"/>
              <w:bottom w:val="single" w:sz="4" w:space="0" w:color="auto"/>
            </w:tcBorders>
            <w:vAlign w:val="center"/>
          </w:tcPr>
          <w:p w:rsidR="00000000" w:rsidRDefault="00B04BA9">
            <w:pPr>
              <w:jc w:val="center"/>
              <w:rPr>
                <w:rFonts w:ascii="宋体" w:hAnsi="宋体" w:hint="eastAsia"/>
                <w:color w:val="000000"/>
                <w:szCs w:val="21"/>
                <w:u w:val="single"/>
              </w:rPr>
            </w:pPr>
            <w:r>
              <w:rPr>
                <w:rFonts w:ascii="宋体" w:hAnsi="宋体" w:hint="eastAsia"/>
                <w:color w:val="000000"/>
                <w:szCs w:val="21"/>
                <w:u w:val="single"/>
              </w:rPr>
              <w:t>分类</w:t>
            </w:r>
          </w:p>
        </w:tc>
        <w:tc>
          <w:tcPr>
            <w:tcW w:w="6826" w:type="dxa"/>
            <w:tcBorders>
              <w:top w:val="single" w:sz="4" w:space="0" w:color="auto"/>
              <w:bottom w:val="single" w:sz="4" w:space="0" w:color="auto"/>
            </w:tcBorders>
            <w:vAlign w:val="center"/>
          </w:tcPr>
          <w:p w:rsidR="00000000" w:rsidRDefault="00B04BA9">
            <w:pPr>
              <w:tabs>
                <w:tab w:val="left" w:pos="2250"/>
              </w:tabs>
              <w:jc w:val="center"/>
              <w:rPr>
                <w:rFonts w:ascii="宋体" w:hAnsi="宋体" w:hint="eastAsia"/>
                <w:color w:val="000000"/>
                <w:szCs w:val="21"/>
              </w:rPr>
            </w:pPr>
            <w:r>
              <w:rPr>
                <w:rFonts w:ascii="宋体" w:hAnsi="宋体" w:hint="eastAsia"/>
                <w:color w:val="000000"/>
                <w:szCs w:val="21"/>
              </w:rPr>
              <w:t>详情</w:t>
            </w:r>
          </w:p>
        </w:tc>
      </w:tr>
      <w:tr w:rsidR="00000000">
        <w:trPr>
          <w:trHeight w:val="186"/>
          <w:jc w:val="center"/>
        </w:trPr>
        <w:tc>
          <w:tcPr>
            <w:tcW w:w="1449" w:type="dxa"/>
            <w:tcBorders>
              <w:top w:val="single" w:sz="4" w:space="0" w:color="auto"/>
            </w:tcBorders>
            <w:vAlign w:val="center"/>
          </w:tcPr>
          <w:p w:rsidR="00000000" w:rsidRDefault="00B04BA9">
            <w:pPr>
              <w:jc w:val="center"/>
              <w:rPr>
                <w:rFonts w:ascii="宋体" w:hAnsi="宋体"/>
                <w:color w:val="000000"/>
                <w:szCs w:val="21"/>
                <w:u w:val="single"/>
              </w:rPr>
            </w:pPr>
            <w:r>
              <w:rPr>
                <w:rFonts w:ascii="宋体" w:hAnsi="宋体" w:hint="eastAsia"/>
                <w:color w:val="000000"/>
                <w:szCs w:val="21"/>
                <w:u w:val="single"/>
              </w:rPr>
              <w:t>涉众</w:t>
            </w:r>
          </w:p>
        </w:tc>
        <w:tc>
          <w:tcPr>
            <w:tcW w:w="6826" w:type="dxa"/>
            <w:tcBorders>
              <w:top w:val="single" w:sz="4" w:space="0" w:color="auto"/>
            </w:tcBorders>
            <w:vAlign w:val="center"/>
          </w:tcPr>
          <w:p w:rsidR="00000000" w:rsidRDefault="00B04BA9">
            <w:pPr>
              <w:jc w:val="left"/>
              <w:rPr>
                <w:rFonts w:ascii="宋体" w:hAnsi="宋体" w:hint="eastAsia"/>
                <w:color w:val="000000"/>
                <w:szCs w:val="21"/>
                <w:lang w:eastAsia="zh"/>
              </w:rPr>
            </w:pPr>
            <w:r>
              <w:rPr>
                <w:color w:val="000000"/>
                <w:szCs w:val="21"/>
              </w:rPr>
              <w:t>SH001</w:t>
            </w:r>
            <w:r>
              <w:rPr>
                <w:rFonts w:ascii="宋体" w:hAnsi="宋体" w:hint="eastAsia"/>
                <w:color w:val="000000"/>
                <w:szCs w:val="21"/>
              </w:rPr>
              <w:t xml:space="preserve"> </w:t>
            </w:r>
            <w:r>
              <w:rPr>
                <w:rFonts w:ascii="宋体" w:hAnsi="宋体" w:hint="eastAsia"/>
                <w:color w:val="000000"/>
                <w:szCs w:val="21"/>
                <w:lang w:eastAsia="zh"/>
              </w:rPr>
              <w:t>大学生</w:t>
            </w:r>
          </w:p>
        </w:tc>
      </w:tr>
      <w:tr w:rsidR="00000000">
        <w:trPr>
          <w:trHeight w:val="322"/>
          <w:jc w:val="center"/>
        </w:trPr>
        <w:tc>
          <w:tcPr>
            <w:tcW w:w="1449" w:type="dxa"/>
            <w:vAlign w:val="center"/>
          </w:tcPr>
          <w:p w:rsidR="00000000" w:rsidRDefault="00B04BA9">
            <w:pPr>
              <w:jc w:val="center"/>
              <w:rPr>
                <w:rFonts w:ascii="宋体" w:hAnsi="宋体"/>
                <w:color w:val="000000"/>
                <w:szCs w:val="21"/>
                <w:u w:val="single"/>
              </w:rPr>
            </w:pPr>
            <w:r>
              <w:rPr>
                <w:rFonts w:ascii="宋体" w:hAnsi="宋体" w:hint="eastAsia"/>
                <w:color w:val="000000"/>
                <w:szCs w:val="21"/>
                <w:u w:val="single"/>
              </w:rPr>
              <w:t>涉众代表</w:t>
            </w:r>
          </w:p>
        </w:tc>
        <w:tc>
          <w:tcPr>
            <w:tcW w:w="682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rPr>
              <w:t>所有使用本</w:t>
            </w:r>
            <w:r>
              <w:rPr>
                <w:rFonts w:ascii="宋体" w:hAnsi="宋体" w:hint="eastAsia"/>
                <w:color w:val="000000"/>
                <w:szCs w:val="21"/>
                <w:lang w:eastAsia="zh"/>
              </w:rPr>
              <w:t>平台</w:t>
            </w:r>
            <w:r>
              <w:rPr>
                <w:rFonts w:ascii="宋体" w:hAnsi="宋体" w:hint="eastAsia"/>
                <w:color w:val="000000"/>
                <w:szCs w:val="21"/>
              </w:rPr>
              <w:t>的</w:t>
            </w:r>
            <w:r>
              <w:rPr>
                <w:rFonts w:ascii="宋体" w:hAnsi="宋体" w:hint="eastAsia"/>
                <w:color w:val="000000"/>
                <w:szCs w:val="21"/>
                <w:lang w:eastAsia="zh"/>
              </w:rPr>
              <w:t>大学生</w:t>
            </w:r>
          </w:p>
        </w:tc>
      </w:tr>
      <w:tr w:rsidR="00000000">
        <w:trPr>
          <w:trHeight w:val="258"/>
          <w:jc w:val="center"/>
        </w:trPr>
        <w:tc>
          <w:tcPr>
            <w:tcW w:w="1449" w:type="dxa"/>
            <w:vAlign w:val="center"/>
          </w:tcPr>
          <w:p w:rsidR="00000000" w:rsidRDefault="00B04BA9">
            <w:pPr>
              <w:jc w:val="center"/>
              <w:rPr>
                <w:rFonts w:ascii="宋体" w:hAnsi="宋体"/>
                <w:color w:val="000000"/>
                <w:szCs w:val="21"/>
                <w:u w:val="single"/>
              </w:rPr>
            </w:pPr>
            <w:r>
              <w:rPr>
                <w:rFonts w:ascii="宋体" w:hAnsi="宋体" w:hint="eastAsia"/>
                <w:color w:val="000000"/>
                <w:szCs w:val="21"/>
                <w:u w:val="single"/>
              </w:rPr>
              <w:t>特点</w:t>
            </w:r>
          </w:p>
        </w:tc>
        <w:tc>
          <w:tcPr>
            <w:tcW w:w="682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时间碎片化、优先日结、怕被骗、优先线上</w:t>
            </w:r>
            <w:r>
              <w:rPr>
                <w:rFonts w:ascii="宋体" w:hAnsi="宋体" w:hint="eastAsia"/>
                <w:color w:val="000000"/>
                <w:szCs w:val="21"/>
                <w:lang w:eastAsia="zh"/>
              </w:rPr>
              <w:t>/</w:t>
            </w:r>
            <w:r>
              <w:rPr>
                <w:rFonts w:ascii="宋体" w:hAnsi="宋体" w:hint="eastAsia"/>
                <w:color w:val="000000"/>
                <w:szCs w:val="21"/>
                <w:lang w:eastAsia="zh"/>
              </w:rPr>
              <w:t>就近、重安全与实习证明，兼顾赚钱与攒经验</w:t>
            </w:r>
          </w:p>
        </w:tc>
      </w:tr>
      <w:tr w:rsidR="00000000">
        <w:trPr>
          <w:trHeight w:val="718"/>
          <w:jc w:val="center"/>
        </w:trPr>
        <w:tc>
          <w:tcPr>
            <w:tcW w:w="1449" w:type="dxa"/>
            <w:vAlign w:val="center"/>
          </w:tcPr>
          <w:p w:rsidR="00000000" w:rsidRDefault="00B04BA9">
            <w:pPr>
              <w:jc w:val="center"/>
              <w:rPr>
                <w:rFonts w:ascii="宋体" w:hAnsi="宋体"/>
                <w:color w:val="000000"/>
                <w:szCs w:val="21"/>
                <w:u w:val="single"/>
              </w:rPr>
            </w:pPr>
            <w:r>
              <w:rPr>
                <w:rFonts w:ascii="宋体" w:hAnsi="宋体" w:hint="eastAsia"/>
                <w:color w:val="000000"/>
                <w:szCs w:val="21"/>
                <w:u w:val="single"/>
              </w:rPr>
              <w:t>职责</w:t>
            </w:r>
          </w:p>
        </w:tc>
        <w:tc>
          <w:tcPr>
            <w:tcW w:w="682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按时保质完成任务、遵守平台规则、诚信沟通、保护</w:t>
            </w:r>
            <w:r>
              <w:rPr>
                <w:rFonts w:ascii="宋体" w:hAnsi="宋体" w:hint="eastAsia"/>
                <w:color w:val="000000"/>
                <w:szCs w:val="21"/>
                <w:lang w:eastAsia="zh"/>
              </w:rPr>
              <w:t>自身信息、对工作结果负责。</w:t>
            </w:r>
          </w:p>
        </w:tc>
      </w:tr>
      <w:tr w:rsidR="00000000">
        <w:trPr>
          <w:trHeight w:val="165"/>
          <w:jc w:val="center"/>
        </w:trPr>
        <w:tc>
          <w:tcPr>
            <w:tcW w:w="1449" w:type="dxa"/>
            <w:vAlign w:val="center"/>
          </w:tcPr>
          <w:p w:rsidR="00000000" w:rsidRDefault="00B04BA9">
            <w:pPr>
              <w:jc w:val="center"/>
              <w:rPr>
                <w:rFonts w:ascii="宋体" w:hAnsi="宋体"/>
                <w:color w:val="000000"/>
                <w:szCs w:val="21"/>
                <w:u w:val="single"/>
              </w:rPr>
            </w:pPr>
            <w:r>
              <w:rPr>
                <w:rFonts w:ascii="宋体" w:hAnsi="宋体" w:hint="eastAsia"/>
                <w:color w:val="000000"/>
                <w:szCs w:val="21"/>
                <w:u w:val="single"/>
              </w:rPr>
              <w:t>成功标准</w:t>
            </w:r>
          </w:p>
        </w:tc>
        <w:tc>
          <w:tcPr>
            <w:tcW w:w="6826" w:type="dxa"/>
            <w:vAlign w:val="center"/>
          </w:tcPr>
          <w:p w:rsidR="00000000" w:rsidRDefault="00B04BA9">
            <w:pPr>
              <w:jc w:val="left"/>
              <w:rPr>
                <w:rFonts w:ascii="宋体" w:hAnsi="宋体" w:hint="eastAsia"/>
                <w:color w:val="000000"/>
                <w:szCs w:val="21"/>
                <w:lang w:eastAsia="zh"/>
              </w:rPr>
            </w:pPr>
            <w:r>
              <w:rPr>
                <w:rFonts w:hint="eastAsia"/>
                <w:color w:val="000000"/>
                <w:szCs w:val="21"/>
                <w:lang w:eastAsia="zh"/>
              </w:rPr>
              <w:t>按时履约、零投诉、高好评、稳定接单、安全无纠纷。</w:t>
            </w:r>
          </w:p>
        </w:tc>
      </w:tr>
      <w:tr w:rsidR="00000000">
        <w:trPr>
          <w:trHeight w:val="329"/>
          <w:jc w:val="center"/>
        </w:trPr>
        <w:tc>
          <w:tcPr>
            <w:tcW w:w="1449" w:type="dxa"/>
            <w:vAlign w:val="center"/>
          </w:tcPr>
          <w:p w:rsidR="00000000" w:rsidRDefault="00B04BA9">
            <w:pPr>
              <w:jc w:val="center"/>
              <w:rPr>
                <w:rFonts w:ascii="宋体" w:hAnsi="宋体"/>
                <w:color w:val="000000"/>
                <w:szCs w:val="21"/>
                <w:u w:val="single"/>
              </w:rPr>
            </w:pPr>
            <w:r>
              <w:rPr>
                <w:rFonts w:ascii="宋体" w:hAnsi="宋体" w:hint="eastAsia"/>
                <w:color w:val="000000"/>
                <w:szCs w:val="21"/>
                <w:u w:val="single"/>
              </w:rPr>
              <w:t>参与</w:t>
            </w:r>
          </w:p>
        </w:tc>
        <w:tc>
          <w:tcPr>
            <w:tcW w:w="6826" w:type="dxa"/>
            <w:vAlign w:val="center"/>
          </w:tcPr>
          <w:p w:rsidR="00000000" w:rsidRDefault="00B04BA9">
            <w:pPr>
              <w:jc w:val="left"/>
              <w:rPr>
                <w:rFonts w:ascii="宋体" w:hAnsi="宋体"/>
                <w:color w:val="000000"/>
                <w:szCs w:val="21"/>
              </w:rPr>
            </w:pPr>
            <w:r>
              <w:rPr>
                <w:rFonts w:ascii="宋体" w:hAnsi="宋体" w:hint="eastAsia"/>
                <w:color w:val="000000"/>
                <w:szCs w:val="21"/>
              </w:rPr>
              <w:t>不参与系统建设</w:t>
            </w:r>
          </w:p>
        </w:tc>
      </w:tr>
      <w:tr w:rsidR="00000000">
        <w:trPr>
          <w:trHeight w:val="73"/>
          <w:jc w:val="center"/>
        </w:trPr>
        <w:tc>
          <w:tcPr>
            <w:tcW w:w="1449" w:type="dxa"/>
            <w:vAlign w:val="center"/>
          </w:tcPr>
          <w:p w:rsidR="00000000" w:rsidRDefault="00B04BA9">
            <w:pPr>
              <w:jc w:val="center"/>
              <w:rPr>
                <w:rFonts w:ascii="宋体" w:hAnsi="宋体"/>
                <w:color w:val="000000"/>
                <w:szCs w:val="21"/>
                <w:u w:val="single"/>
              </w:rPr>
            </w:pPr>
            <w:r>
              <w:rPr>
                <w:rFonts w:ascii="宋体" w:hAnsi="宋体" w:hint="eastAsia"/>
                <w:color w:val="000000"/>
                <w:szCs w:val="21"/>
                <w:u w:val="single"/>
              </w:rPr>
              <w:t>可交付工作</w:t>
            </w:r>
          </w:p>
        </w:tc>
        <w:tc>
          <w:tcPr>
            <w:tcW w:w="6826" w:type="dxa"/>
            <w:vAlign w:val="center"/>
          </w:tcPr>
          <w:p w:rsidR="00000000" w:rsidRDefault="00B04BA9">
            <w:pPr>
              <w:jc w:val="left"/>
              <w:rPr>
                <w:rFonts w:ascii="宋体" w:hAnsi="宋体"/>
                <w:color w:val="000000"/>
                <w:szCs w:val="21"/>
              </w:rPr>
            </w:pPr>
            <w:r>
              <w:rPr>
                <w:rFonts w:ascii="宋体" w:hAnsi="宋体" w:hint="eastAsia"/>
                <w:color w:val="000000"/>
                <w:szCs w:val="21"/>
              </w:rPr>
              <w:t>无</w:t>
            </w:r>
          </w:p>
        </w:tc>
      </w:tr>
    </w:tbl>
    <w:p w:rsidR="00000000" w:rsidRDefault="00B04BA9">
      <w:pPr>
        <w:rPr>
          <w:rFonts w:hint="eastAsia"/>
          <w:color w:val="000000"/>
          <w:szCs w:val="21"/>
        </w:rPr>
      </w:pPr>
    </w:p>
    <w:p w:rsidR="00000000" w:rsidRDefault="00B04BA9">
      <w:pPr>
        <w:jc w:val="center"/>
        <w:rPr>
          <w:color w:val="000000"/>
          <w:szCs w:val="21"/>
        </w:rPr>
      </w:pPr>
      <w:r>
        <w:rPr>
          <w:rFonts w:hint="eastAsia"/>
          <w:color w:val="000000"/>
          <w:szCs w:val="21"/>
        </w:rPr>
        <w:t>表</w:t>
      </w:r>
      <w:r>
        <w:rPr>
          <w:color w:val="000000"/>
          <w:szCs w:val="21"/>
        </w:rPr>
        <w:t xml:space="preserve">4.3 </w:t>
      </w:r>
      <w:r>
        <w:rPr>
          <w:rFonts w:hint="eastAsia"/>
          <w:color w:val="000000"/>
          <w:szCs w:val="21"/>
        </w:rPr>
        <w:t>子女涉众简档表</w:t>
      </w:r>
    </w:p>
    <w:tbl>
      <w:tblPr>
        <w:tblW w:w="8317" w:type="dxa"/>
        <w:jc w:val="center"/>
        <w:tblInd w:w="0" w:type="dxa"/>
        <w:tblBorders>
          <w:top w:val="single" w:sz="4" w:space="0" w:color="auto"/>
          <w:bottom w:val="single" w:sz="4" w:space="0" w:color="auto"/>
        </w:tblBorders>
        <w:tblLook w:val="0000" w:firstRow="0" w:lastRow="0" w:firstColumn="0" w:lastColumn="0" w:noHBand="0" w:noVBand="0"/>
      </w:tblPr>
      <w:tblGrid>
        <w:gridCol w:w="1501"/>
        <w:gridCol w:w="6816"/>
      </w:tblGrid>
      <w:tr w:rsidR="00000000">
        <w:trPr>
          <w:trHeight w:val="257"/>
          <w:jc w:val="center"/>
        </w:trPr>
        <w:tc>
          <w:tcPr>
            <w:tcW w:w="1501" w:type="dxa"/>
            <w:tcBorders>
              <w:top w:val="single" w:sz="4" w:space="0" w:color="auto"/>
              <w:bottom w:val="single" w:sz="4" w:space="0" w:color="auto"/>
            </w:tcBorders>
            <w:vAlign w:val="center"/>
          </w:tcPr>
          <w:p w:rsidR="00000000" w:rsidRDefault="00B04BA9">
            <w:pPr>
              <w:jc w:val="center"/>
              <w:rPr>
                <w:rFonts w:ascii="宋体" w:hAnsi="宋体" w:hint="eastAsia"/>
                <w:color w:val="000000"/>
                <w:szCs w:val="21"/>
              </w:rPr>
            </w:pPr>
            <w:r>
              <w:rPr>
                <w:rFonts w:ascii="宋体" w:hAnsi="宋体" w:hint="eastAsia"/>
                <w:color w:val="000000"/>
                <w:szCs w:val="21"/>
              </w:rPr>
              <w:t>分类</w:t>
            </w:r>
          </w:p>
        </w:tc>
        <w:tc>
          <w:tcPr>
            <w:tcW w:w="6816" w:type="dxa"/>
            <w:tcBorders>
              <w:top w:val="single" w:sz="4" w:space="0" w:color="auto"/>
              <w:bottom w:val="single" w:sz="4" w:space="0" w:color="auto"/>
            </w:tcBorders>
            <w:vAlign w:val="center"/>
          </w:tcPr>
          <w:p w:rsidR="00000000" w:rsidRDefault="00B04BA9">
            <w:pPr>
              <w:jc w:val="center"/>
              <w:rPr>
                <w:rFonts w:ascii="宋体" w:hAnsi="宋体" w:hint="eastAsia"/>
                <w:color w:val="000000"/>
                <w:szCs w:val="21"/>
              </w:rPr>
            </w:pPr>
            <w:r>
              <w:rPr>
                <w:rFonts w:ascii="宋体" w:hAnsi="宋体" w:hint="eastAsia"/>
                <w:color w:val="000000"/>
                <w:szCs w:val="21"/>
              </w:rPr>
              <w:t>详情</w:t>
            </w:r>
          </w:p>
        </w:tc>
      </w:tr>
      <w:tr w:rsidR="00000000">
        <w:trPr>
          <w:trHeight w:val="361"/>
          <w:jc w:val="center"/>
        </w:trPr>
        <w:tc>
          <w:tcPr>
            <w:tcW w:w="1501" w:type="dxa"/>
            <w:tcBorders>
              <w:top w:val="single" w:sz="4" w:space="0" w:color="auto"/>
            </w:tcBorders>
            <w:vAlign w:val="center"/>
          </w:tcPr>
          <w:p w:rsidR="00000000" w:rsidRDefault="00B04BA9">
            <w:pPr>
              <w:jc w:val="center"/>
              <w:rPr>
                <w:rFonts w:ascii="宋体" w:hAnsi="宋体"/>
                <w:color w:val="000000"/>
                <w:szCs w:val="21"/>
              </w:rPr>
            </w:pPr>
            <w:r>
              <w:rPr>
                <w:rFonts w:ascii="宋体" w:hAnsi="宋体" w:hint="eastAsia"/>
                <w:color w:val="000000"/>
                <w:szCs w:val="21"/>
              </w:rPr>
              <w:t>涉众</w:t>
            </w:r>
          </w:p>
        </w:tc>
        <w:tc>
          <w:tcPr>
            <w:tcW w:w="6816" w:type="dxa"/>
            <w:tcBorders>
              <w:top w:val="single" w:sz="4" w:space="0" w:color="auto"/>
            </w:tcBorders>
            <w:vAlign w:val="center"/>
          </w:tcPr>
          <w:p w:rsidR="00000000" w:rsidRDefault="00B04BA9">
            <w:pPr>
              <w:jc w:val="left"/>
              <w:rPr>
                <w:rFonts w:ascii="宋体" w:hAnsi="宋体" w:hint="eastAsia"/>
                <w:color w:val="000000"/>
                <w:szCs w:val="21"/>
                <w:lang w:eastAsia="zh"/>
              </w:rPr>
            </w:pPr>
            <w:r>
              <w:rPr>
                <w:color w:val="000000"/>
                <w:szCs w:val="21"/>
              </w:rPr>
              <w:t>SH002</w:t>
            </w:r>
            <w:r>
              <w:rPr>
                <w:rFonts w:hint="eastAsia"/>
                <w:color w:val="000000"/>
                <w:szCs w:val="21"/>
              </w:rPr>
              <w:t xml:space="preserve"> </w:t>
            </w:r>
            <w:r>
              <w:rPr>
                <w:rFonts w:hint="eastAsia"/>
                <w:color w:val="000000"/>
                <w:szCs w:val="21"/>
                <w:lang w:eastAsia="zh"/>
              </w:rPr>
              <w:t>企业工作者</w:t>
            </w:r>
          </w:p>
        </w:tc>
      </w:tr>
      <w:tr w:rsidR="00000000">
        <w:trPr>
          <w:trHeight w:val="218"/>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涉众代表</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所有在平台发布兼职岗位、录用大学生的企业工作人员</w:t>
            </w:r>
          </w:p>
        </w:tc>
      </w:tr>
      <w:tr w:rsidR="00000000">
        <w:trPr>
          <w:trHeight w:val="660"/>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特点</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需快速补充临时人力、关注兼职人员可靠性与效率、重视用工安全与合规、希望降低招聘成本</w:t>
            </w:r>
          </w:p>
        </w:tc>
      </w:tr>
      <w:tr w:rsidR="00000000">
        <w:trPr>
          <w:trHeight w:val="214"/>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职责</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发布真实合规的兼职岗位、及时审核报名信息、按约定支付报酬、保障兼职人员安全、客观完成评价</w:t>
            </w:r>
          </w:p>
        </w:tc>
      </w:tr>
      <w:tr w:rsidR="00000000">
        <w:trPr>
          <w:trHeight w:val="467"/>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成功标准</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岗位及时招到合适人员、任务顺利完成、零纠纷</w:t>
            </w:r>
            <w:r>
              <w:rPr>
                <w:rFonts w:ascii="宋体" w:hAnsi="宋体" w:hint="eastAsia"/>
                <w:color w:val="000000"/>
                <w:szCs w:val="21"/>
                <w:lang w:eastAsia="zh"/>
              </w:rPr>
              <w:t>与投诉、获得大学生好评、长期稳定使用平台</w:t>
            </w:r>
          </w:p>
        </w:tc>
      </w:tr>
      <w:tr w:rsidR="00000000">
        <w:trPr>
          <w:trHeight w:val="275"/>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参与</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不参与系统建设</w:t>
            </w:r>
          </w:p>
        </w:tc>
      </w:tr>
      <w:tr w:rsidR="00000000">
        <w:trPr>
          <w:trHeight w:val="309"/>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可交付工作</w:t>
            </w:r>
          </w:p>
        </w:tc>
        <w:tc>
          <w:tcPr>
            <w:tcW w:w="6816" w:type="dxa"/>
            <w:vAlign w:val="center"/>
          </w:tcPr>
          <w:p w:rsidR="00000000" w:rsidRDefault="00B04BA9">
            <w:pPr>
              <w:jc w:val="left"/>
              <w:rPr>
                <w:rFonts w:ascii="宋体" w:hAnsi="宋体"/>
                <w:color w:val="000000"/>
                <w:szCs w:val="21"/>
              </w:rPr>
            </w:pPr>
            <w:r>
              <w:rPr>
                <w:rFonts w:ascii="宋体" w:hAnsi="宋体" w:hint="eastAsia"/>
                <w:color w:val="000000"/>
                <w:szCs w:val="21"/>
              </w:rPr>
              <w:t>无</w:t>
            </w:r>
          </w:p>
        </w:tc>
      </w:tr>
    </w:tbl>
    <w:p w:rsidR="00000000" w:rsidRDefault="00B04BA9"/>
    <w:tbl>
      <w:tblPr>
        <w:tblW w:w="8317" w:type="dxa"/>
        <w:jc w:val="center"/>
        <w:tblInd w:w="0" w:type="dxa"/>
        <w:tblBorders>
          <w:top w:val="single" w:sz="4" w:space="0" w:color="auto"/>
          <w:bottom w:val="single" w:sz="4" w:space="0" w:color="auto"/>
        </w:tblBorders>
        <w:tblLook w:val="0000" w:firstRow="0" w:lastRow="0" w:firstColumn="0" w:lastColumn="0" w:noHBand="0" w:noVBand="0"/>
      </w:tblPr>
      <w:tblGrid>
        <w:gridCol w:w="1501"/>
        <w:gridCol w:w="6816"/>
      </w:tblGrid>
      <w:tr w:rsidR="00000000">
        <w:trPr>
          <w:trHeight w:val="257"/>
          <w:jc w:val="center"/>
        </w:trPr>
        <w:tc>
          <w:tcPr>
            <w:tcW w:w="1501" w:type="dxa"/>
            <w:tcBorders>
              <w:top w:val="single" w:sz="4" w:space="0" w:color="auto"/>
              <w:bottom w:val="single" w:sz="4" w:space="0" w:color="auto"/>
            </w:tcBorders>
            <w:vAlign w:val="center"/>
          </w:tcPr>
          <w:p w:rsidR="00000000" w:rsidRDefault="00B04BA9">
            <w:pPr>
              <w:jc w:val="center"/>
              <w:rPr>
                <w:rFonts w:ascii="宋体" w:hAnsi="宋体" w:hint="eastAsia"/>
                <w:color w:val="000000"/>
                <w:szCs w:val="21"/>
              </w:rPr>
            </w:pPr>
            <w:r>
              <w:rPr>
                <w:rFonts w:ascii="宋体" w:hAnsi="宋体" w:hint="eastAsia"/>
                <w:color w:val="000000"/>
                <w:szCs w:val="21"/>
              </w:rPr>
              <w:t>分类</w:t>
            </w:r>
          </w:p>
        </w:tc>
        <w:tc>
          <w:tcPr>
            <w:tcW w:w="6816" w:type="dxa"/>
            <w:tcBorders>
              <w:top w:val="single" w:sz="4" w:space="0" w:color="auto"/>
              <w:bottom w:val="single" w:sz="4" w:space="0" w:color="auto"/>
            </w:tcBorders>
            <w:vAlign w:val="center"/>
          </w:tcPr>
          <w:p w:rsidR="00000000" w:rsidRDefault="00B04BA9">
            <w:pPr>
              <w:jc w:val="center"/>
              <w:rPr>
                <w:rFonts w:ascii="宋体" w:hAnsi="宋体" w:hint="eastAsia"/>
                <w:color w:val="000000"/>
                <w:szCs w:val="21"/>
              </w:rPr>
            </w:pPr>
            <w:r>
              <w:rPr>
                <w:rFonts w:ascii="宋体" w:hAnsi="宋体" w:hint="eastAsia"/>
                <w:color w:val="000000"/>
                <w:szCs w:val="21"/>
              </w:rPr>
              <w:t>详情</w:t>
            </w:r>
          </w:p>
        </w:tc>
      </w:tr>
      <w:tr w:rsidR="00000000">
        <w:trPr>
          <w:trHeight w:val="361"/>
          <w:jc w:val="center"/>
        </w:trPr>
        <w:tc>
          <w:tcPr>
            <w:tcW w:w="1501" w:type="dxa"/>
            <w:tcBorders>
              <w:top w:val="single" w:sz="4" w:space="0" w:color="auto"/>
            </w:tcBorders>
            <w:vAlign w:val="center"/>
          </w:tcPr>
          <w:p w:rsidR="00000000" w:rsidRDefault="00B04BA9">
            <w:pPr>
              <w:jc w:val="center"/>
              <w:rPr>
                <w:rFonts w:ascii="宋体" w:hAnsi="宋体"/>
                <w:color w:val="000000"/>
                <w:szCs w:val="21"/>
              </w:rPr>
            </w:pPr>
            <w:r>
              <w:rPr>
                <w:rFonts w:ascii="宋体" w:hAnsi="宋体" w:hint="eastAsia"/>
                <w:color w:val="000000"/>
                <w:szCs w:val="21"/>
              </w:rPr>
              <w:t>涉众</w:t>
            </w:r>
          </w:p>
        </w:tc>
        <w:tc>
          <w:tcPr>
            <w:tcW w:w="6816" w:type="dxa"/>
            <w:tcBorders>
              <w:top w:val="single" w:sz="4" w:space="0" w:color="auto"/>
            </w:tcBorders>
            <w:vAlign w:val="center"/>
          </w:tcPr>
          <w:p w:rsidR="00000000" w:rsidRDefault="00B04BA9">
            <w:pPr>
              <w:jc w:val="left"/>
              <w:rPr>
                <w:rFonts w:ascii="宋体" w:hAnsi="宋体" w:hint="eastAsia"/>
                <w:color w:val="000000"/>
                <w:szCs w:val="21"/>
                <w:lang w:eastAsia="zh"/>
              </w:rPr>
            </w:pPr>
            <w:r>
              <w:rPr>
                <w:color w:val="000000"/>
                <w:szCs w:val="21"/>
              </w:rPr>
              <w:t>SH00</w:t>
            </w:r>
            <w:r>
              <w:rPr>
                <w:rFonts w:hint="eastAsia"/>
                <w:color w:val="000000"/>
                <w:szCs w:val="21"/>
                <w:lang w:eastAsia="zh"/>
              </w:rPr>
              <w:t>3</w:t>
            </w:r>
            <w:r>
              <w:rPr>
                <w:rFonts w:hint="eastAsia"/>
                <w:color w:val="000000"/>
                <w:szCs w:val="21"/>
              </w:rPr>
              <w:t xml:space="preserve"> </w:t>
            </w:r>
            <w:r>
              <w:rPr>
                <w:rFonts w:hint="eastAsia"/>
                <w:color w:val="000000"/>
                <w:szCs w:val="21"/>
                <w:lang w:eastAsia="zh"/>
              </w:rPr>
              <w:t>平台管理人员</w:t>
            </w:r>
          </w:p>
        </w:tc>
      </w:tr>
      <w:tr w:rsidR="00000000">
        <w:trPr>
          <w:trHeight w:val="218"/>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涉众代表</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负责平台运营、活动管理、用户账号及评价审核的管理人员</w:t>
            </w:r>
          </w:p>
        </w:tc>
      </w:tr>
      <w:tr w:rsidR="00000000">
        <w:trPr>
          <w:trHeight w:val="660"/>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特点</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具备系统操作与审核能力、熟悉平台规则、关注信息真实性与安全性、需高效处理大量数据</w:t>
            </w:r>
          </w:p>
        </w:tc>
      </w:tr>
      <w:tr w:rsidR="00000000">
        <w:trPr>
          <w:trHeight w:val="214"/>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职责</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管理平台活动与用户账号、审核企业与大学生个人评价、发布平台通知、维护平台秩序与合规</w:t>
            </w:r>
          </w:p>
        </w:tc>
      </w:tr>
      <w:tr w:rsidR="00000000">
        <w:trPr>
          <w:trHeight w:val="467"/>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成功标准</w:t>
            </w:r>
          </w:p>
        </w:tc>
        <w:tc>
          <w:tcPr>
            <w:tcW w:w="6816" w:type="dxa"/>
            <w:vAlign w:val="center"/>
          </w:tcPr>
          <w:p w:rsidR="00000000" w:rsidRDefault="00B04BA9">
            <w:pPr>
              <w:jc w:val="left"/>
              <w:rPr>
                <w:rFonts w:ascii="宋体" w:hAnsi="宋体" w:hint="eastAsia"/>
                <w:color w:val="000000"/>
                <w:szCs w:val="21"/>
                <w:lang w:eastAsia="zh"/>
              </w:rPr>
            </w:pPr>
            <w:r>
              <w:rPr>
                <w:rFonts w:ascii="宋体" w:hAnsi="宋体" w:hint="eastAsia"/>
                <w:color w:val="000000"/>
                <w:szCs w:val="21"/>
                <w:lang w:eastAsia="zh"/>
              </w:rPr>
              <w:t>平台运行稳定、信息审核及时准确、活动组织有效、用户反馈良好、无重大违规事件</w:t>
            </w:r>
          </w:p>
        </w:tc>
      </w:tr>
      <w:tr w:rsidR="00000000">
        <w:trPr>
          <w:trHeight w:val="275"/>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参与</w:t>
            </w:r>
          </w:p>
        </w:tc>
        <w:tc>
          <w:tcPr>
            <w:tcW w:w="6816" w:type="dxa"/>
            <w:vAlign w:val="center"/>
          </w:tcPr>
          <w:p w:rsidR="00000000" w:rsidRDefault="00B04BA9">
            <w:pPr>
              <w:jc w:val="left"/>
              <w:rPr>
                <w:rFonts w:ascii="宋体" w:hAnsi="宋体"/>
                <w:color w:val="000000"/>
                <w:szCs w:val="21"/>
              </w:rPr>
            </w:pPr>
            <w:r>
              <w:rPr>
                <w:rFonts w:ascii="宋体" w:hAnsi="宋体" w:hint="eastAsia"/>
                <w:color w:val="000000"/>
                <w:szCs w:val="21"/>
              </w:rPr>
              <w:t>参与系统建设</w:t>
            </w:r>
          </w:p>
        </w:tc>
      </w:tr>
      <w:tr w:rsidR="00000000">
        <w:trPr>
          <w:trHeight w:val="309"/>
          <w:jc w:val="center"/>
        </w:trPr>
        <w:tc>
          <w:tcPr>
            <w:tcW w:w="1501" w:type="dxa"/>
            <w:vAlign w:val="center"/>
          </w:tcPr>
          <w:p w:rsidR="00000000" w:rsidRDefault="00B04BA9">
            <w:pPr>
              <w:jc w:val="center"/>
              <w:rPr>
                <w:rFonts w:ascii="宋体" w:hAnsi="宋体"/>
                <w:color w:val="000000"/>
                <w:szCs w:val="21"/>
              </w:rPr>
            </w:pPr>
            <w:r>
              <w:rPr>
                <w:rFonts w:ascii="宋体" w:hAnsi="宋体" w:hint="eastAsia"/>
                <w:color w:val="000000"/>
                <w:szCs w:val="21"/>
              </w:rPr>
              <w:t>可交付工作</w:t>
            </w:r>
          </w:p>
        </w:tc>
        <w:tc>
          <w:tcPr>
            <w:tcW w:w="6816" w:type="dxa"/>
            <w:vAlign w:val="center"/>
          </w:tcPr>
          <w:p w:rsidR="00000000" w:rsidRDefault="00B04BA9">
            <w:pPr>
              <w:jc w:val="left"/>
              <w:rPr>
                <w:rFonts w:ascii="宋体" w:hAnsi="宋体"/>
                <w:color w:val="000000"/>
                <w:szCs w:val="21"/>
              </w:rPr>
            </w:pPr>
            <w:r>
              <w:rPr>
                <w:rFonts w:ascii="宋体" w:hAnsi="宋体" w:hint="eastAsia"/>
                <w:color w:val="000000"/>
                <w:szCs w:val="21"/>
              </w:rPr>
              <w:t>无</w:t>
            </w:r>
          </w:p>
        </w:tc>
      </w:tr>
    </w:tbl>
    <w:p w:rsidR="00000000" w:rsidRDefault="00B04BA9"/>
    <w:p w:rsidR="00000000" w:rsidRDefault="00B04BA9">
      <w:pPr>
        <w:pStyle w:val="2"/>
        <w:rPr>
          <w:rFonts w:hint="eastAsia"/>
        </w:rPr>
      </w:pPr>
      <w:bookmarkStart w:id="52" w:name="_Toc200806749"/>
      <w:r>
        <w:rPr>
          <w:rFonts w:ascii="宋体" w:hAnsi="宋体" w:hint="eastAsia"/>
          <w:color w:val="000000"/>
          <w:szCs w:val="21"/>
        </w:rPr>
        <w:t>用户</w:t>
      </w:r>
      <w:r>
        <w:rPr>
          <w:rFonts w:ascii="宋体" w:hAnsi="宋体" w:hint="eastAsia"/>
          <w:color w:val="000000"/>
          <w:szCs w:val="21"/>
        </w:rPr>
        <w:t>注册</w:t>
      </w:r>
      <w:r>
        <w:rPr>
          <w:rFonts w:ascii="宋体" w:hAnsi="宋体" w:hint="eastAsia"/>
          <w:color w:val="000000"/>
          <w:szCs w:val="21"/>
        </w:rPr>
        <w:t>与登录</w:t>
      </w:r>
      <w:r>
        <w:t>(</w:t>
      </w:r>
      <w:r>
        <w:rPr>
          <w:rFonts w:ascii="Times New Roman" w:hAnsi="Times New Roman" w:hint="eastAsia"/>
          <w:b w:val="0"/>
          <w:bCs w:val="0"/>
          <w:i/>
          <w:color w:val="0000FF"/>
          <w:sz w:val="21"/>
        </w:rPr>
        <w:t>用例</w:t>
      </w:r>
      <w:r>
        <w:rPr>
          <w:rFonts w:ascii="Times New Roman" w:hAnsi="Times New Roman"/>
          <w:b w:val="0"/>
          <w:bCs w:val="0"/>
          <w:i/>
          <w:color w:val="0000FF"/>
          <w:sz w:val="21"/>
        </w:rPr>
        <w:t>1</w:t>
      </w:r>
      <w:r>
        <w:rPr>
          <w:rFonts w:ascii="Times New Roman" w:hAnsi="Times New Roman" w:hint="eastAsia"/>
          <w:b w:val="0"/>
          <w:bCs w:val="0"/>
          <w:i/>
          <w:color w:val="0000FF"/>
          <w:sz w:val="21"/>
        </w:rPr>
        <w:t>的名称</w:t>
      </w:r>
      <w:r>
        <w:t>)</w:t>
      </w:r>
      <w:bookmarkEnd w:id="52"/>
    </w:p>
    <w:p w:rsidR="00000000" w:rsidRDefault="00B04BA9">
      <w:pPr>
        <w:rPr>
          <w:i/>
          <w:color w:val="0000FF"/>
        </w:rPr>
      </w:pPr>
      <w:r>
        <w:fldChar w:fldCharType="begin">
          <w:ffData>
            <w:name w:val="文字型15"/>
            <w:enabled/>
            <w:calcOnExit w:val="0"/>
            <w:textInput/>
          </w:ffData>
        </w:fldChar>
      </w:r>
      <w:bookmarkStart w:id="53" w:name="文字型15"/>
      <w:r>
        <w:instrText xml:space="preserve"> FORMTEXT </w:instrText>
      </w:r>
      <w:r>
        <w:fldChar w:fldCharType="separate"/>
      </w:r>
      <w:r>
        <w:rPr>
          <w:lang w:val="en-US" w:eastAsia="zh-CN"/>
        </w:rPr>
        <w:t>     </w:t>
      </w:r>
      <w:r>
        <w:fldChar w:fldCharType="end"/>
      </w:r>
      <w:bookmarkEnd w:id="53"/>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p>
    <w:p w:rsidR="00000000" w:rsidRDefault="00B04BA9">
      <w:pPr>
        <w:jc w:val="center"/>
        <w:rPr>
          <w:color w:val="000000"/>
          <w:szCs w:val="21"/>
        </w:rPr>
      </w:pPr>
      <w:r>
        <w:rPr>
          <w:rFonts w:hint="eastAsia"/>
          <w:color w:val="000000"/>
          <w:szCs w:val="21"/>
        </w:rPr>
        <w:t>表</w:t>
      </w:r>
      <w:r>
        <w:rPr>
          <w:color w:val="000000"/>
          <w:szCs w:val="21"/>
        </w:rPr>
        <w:t>4.3</w:t>
      </w:r>
      <w:r>
        <w:rPr>
          <w:rFonts w:hint="eastAsia"/>
          <w:color w:val="000000"/>
          <w:szCs w:val="21"/>
        </w:rPr>
        <w:t xml:space="preserve"> </w:t>
      </w:r>
      <w:r>
        <w:rPr>
          <w:rFonts w:hint="eastAsia"/>
          <w:color w:val="000000"/>
          <w:szCs w:val="21"/>
          <w:lang w:eastAsia="zh"/>
        </w:rPr>
        <w:t>用户</w:t>
      </w:r>
      <w:r>
        <w:rPr>
          <w:rFonts w:hint="eastAsia"/>
          <w:color w:val="000000"/>
          <w:szCs w:val="21"/>
        </w:rPr>
        <w:t>注册用例表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hint="eastAsia"/>
                <w:szCs w:val="21"/>
              </w:rPr>
              <w:t>T-U-001</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ascii="宋体" w:hAnsi="宋体" w:hint="eastAsia"/>
                <w:color w:val="000000"/>
                <w:szCs w:val="21"/>
              </w:rPr>
              <w:t>用户</w:t>
            </w:r>
            <w:r>
              <w:rPr>
                <w:rFonts w:ascii="宋体" w:hAnsi="宋体" w:hint="eastAsia"/>
                <w:color w:val="000000"/>
                <w:szCs w:val="21"/>
              </w:rPr>
              <w:t>注册</w:t>
            </w:r>
            <w:r>
              <w:rPr>
                <w:rFonts w:ascii="宋体" w:hAnsi="宋体" w:hint="eastAsia"/>
                <w:color w:val="000000"/>
                <w:szCs w:val="21"/>
              </w:rPr>
              <w:t>与登录</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ascii="宋体" w:hAnsi="宋体" w:hint="eastAsia"/>
                <w:color w:val="000000"/>
                <w:szCs w:val="21"/>
              </w:rPr>
              <w:t>用户通过兼职平台完成账号注册、信息验证与账号激活，成为平台合法用户，以便后续登录并使用兼职查询、报名等功能。</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ascii="宋体" w:hAnsi="宋体" w:hint="eastAsia"/>
                <w:color w:val="000000"/>
                <w:szCs w:val="21"/>
              </w:rPr>
              <w:t>用户未注册平台账号</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ascii="宋体" w:hAnsi="宋体" w:hint="eastAsia"/>
                <w:color w:val="000000"/>
                <w:szCs w:val="21"/>
              </w:rPr>
              <w:t>普通用户</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adjustRightInd w:val="0"/>
              <w:snapToGrid w:val="0"/>
              <w:rPr>
                <w:rFonts w:ascii="宋体" w:hAnsi="宋体"/>
                <w:color w:val="000000"/>
                <w:szCs w:val="21"/>
              </w:rPr>
            </w:pPr>
            <w:r>
              <w:rPr>
                <w:rFonts w:ascii="宋体" w:hAnsi="宋体" w:hint="eastAsia"/>
                <w:color w:val="000000"/>
                <w:szCs w:val="21"/>
              </w:rPr>
              <w:t>用户进入兼职平台注册页面，填写手机号、密码等信息，提交后获取并输入验证码，系统</w:t>
            </w:r>
            <w:r>
              <w:rPr>
                <w:rFonts w:ascii="宋体" w:hAnsi="宋体" w:hint="eastAsia"/>
                <w:color w:val="000000"/>
                <w:szCs w:val="21"/>
              </w:rPr>
              <w:t>验证信息无误后完成注册，用户成功激活账号并可登录系统。</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ascii="宋体" w:hAnsi="宋体" w:hint="eastAsia"/>
                <w:color w:val="000000"/>
                <w:szCs w:val="21"/>
              </w:rPr>
              <w:t>用户完成注册并激活账号，可正常登录平台</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hint="eastAsia"/>
                <w:color w:val="000000"/>
                <w:szCs w:val="21"/>
              </w:rPr>
            </w:pPr>
            <w:r>
              <w:rPr>
                <w:rFonts w:ascii="宋体" w:hAnsi="宋体" w:hint="eastAsia"/>
                <w:color w:val="000000"/>
                <w:szCs w:val="21"/>
              </w:rPr>
              <w:t>基本流程</w:t>
            </w:r>
          </w:p>
          <w:p w:rsidR="00000000" w:rsidRDefault="00B04BA9">
            <w:pPr>
              <w:rPr>
                <w:rFonts w:ascii="宋体" w:hAnsi="宋体" w:hint="eastAsia"/>
                <w:color w:val="000000"/>
                <w:szCs w:val="21"/>
              </w:rPr>
            </w:pPr>
            <w:r>
              <w:rPr>
                <w:rFonts w:ascii="宋体" w:hAnsi="宋体" w:hint="eastAsia"/>
                <w:color w:val="000000"/>
                <w:szCs w:val="21"/>
              </w:rPr>
              <w:t>1. </w:t>
            </w:r>
            <w:r>
              <w:rPr>
                <w:rFonts w:ascii="宋体" w:hAnsi="宋体" w:hint="eastAsia"/>
                <w:color w:val="000000"/>
                <w:szCs w:val="21"/>
              </w:rPr>
              <w:t>用户进入兼职平台，点击“注册”。</w:t>
            </w:r>
          </w:p>
          <w:p w:rsidR="00000000" w:rsidRDefault="00B04BA9">
            <w:pPr>
              <w:rPr>
                <w:rFonts w:ascii="宋体" w:hAnsi="宋体" w:hint="eastAsia"/>
                <w:color w:val="000000"/>
                <w:szCs w:val="21"/>
              </w:rPr>
            </w:pPr>
            <w:r>
              <w:rPr>
                <w:rFonts w:ascii="宋体" w:hAnsi="宋体" w:hint="eastAsia"/>
                <w:color w:val="000000"/>
                <w:szCs w:val="21"/>
              </w:rPr>
              <w:t>2. </w:t>
            </w:r>
            <w:r>
              <w:rPr>
                <w:rFonts w:ascii="宋体" w:hAnsi="宋体" w:hint="eastAsia"/>
                <w:color w:val="000000"/>
                <w:szCs w:val="21"/>
              </w:rPr>
              <w:t>系统展示注册表单，要求输入手机号、验证码、密码、昵称等信息。</w:t>
            </w:r>
          </w:p>
          <w:p w:rsidR="00000000" w:rsidRDefault="00B04BA9">
            <w:pPr>
              <w:rPr>
                <w:rFonts w:ascii="宋体" w:hAnsi="宋体" w:hint="eastAsia"/>
                <w:color w:val="000000"/>
                <w:szCs w:val="21"/>
              </w:rPr>
            </w:pPr>
            <w:r>
              <w:rPr>
                <w:rFonts w:ascii="宋体" w:hAnsi="宋体" w:hint="eastAsia"/>
                <w:color w:val="000000"/>
                <w:szCs w:val="21"/>
              </w:rPr>
              <w:t>3. </w:t>
            </w:r>
            <w:r>
              <w:rPr>
                <w:rFonts w:ascii="宋体" w:hAnsi="宋体" w:hint="eastAsia"/>
                <w:color w:val="000000"/>
                <w:szCs w:val="21"/>
              </w:rPr>
              <w:t>用户填写信息并提交。</w:t>
            </w:r>
          </w:p>
          <w:p w:rsidR="00000000" w:rsidRDefault="00B04BA9">
            <w:pPr>
              <w:rPr>
                <w:rFonts w:ascii="宋体" w:hAnsi="宋体" w:hint="eastAsia"/>
                <w:color w:val="000000"/>
                <w:szCs w:val="21"/>
              </w:rPr>
            </w:pPr>
            <w:r>
              <w:rPr>
                <w:rFonts w:ascii="宋体" w:hAnsi="宋体" w:hint="eastAsia"/>
                <w:color w:val="000000"/>
                <w:szCs w:val="21"/>
              </w:rPr>
              <w:t>4. </w:t>
            </w:r>
            <w:r>
              <w:rPr>
                <w:rFonts w:ascii="宋体" w:hAnsi="宋体" w:hint="eastAsia"/>
                <w:color w:val="000000"/>
                <w:szCs w:val="21"/>
              </w:rPr>
              <w:t>系统校验信息合法性，验证手机号唯一性。</w:t>
            </w:r>
          </w:p>
          <w:p w:rsidR="00000000" w:rsidRDefault="00B04BA9">
            <w:pPr>
              <w:rPr>
                <w:rFonts w:ascii="宋体" w:hAnsi="宋体" w:hint="eastAsia"/>
                <w:color w:val="000000"/>
                <w:szCs w:val="21"/>
              </w:rPr>
            </w:pPr>
            <w:r>
              <w:rPr>
                <w:rFonts w:ascii="宋体" w:hAnsi="宋体" w:hint="eastAsia"/>
                <w:color w:val="000000"/>
                <w:szCs w:val="21"/>
              </w:rPr>
              <w:t>5. </w:t>
            </w:r>
            <w:r>
              <w:rPr>
                <w:rFonts w:ascii="宋体" w:hAnsi="宋体" w:hint="eastAsia"/>
                <w:color w:val="000000"/>
                <w:szCs w:val="21"/>
              </w:rPr>
              <w:t>信息合法，系统发送短信验证码到用户手机。</w:t>
            </w:r>
          </w:p>
          <w:p w:rsidR="00000000" w:rsidRDefault="00B04BA9">
            <w:pPr>
              <w:rPr>
                <w:rFonts w:ascii="宋体" w:hAnsi="宋体" w:hint="eastAsia"/>
                <w:color w:val="000000"/>
                <w:szCs w:val="21"/>
              </w:rPr>
            </w:pPr>
            <w:r>
              <w:rPr>
                <w:rFonts w:ascii="宋体" w:hAnsi="宋体" w:hint="eastAsia"/>
                <w:color w:val="000000"/>
                <w:szCs w:val="21"/>
              </w:rPr>
              <w:t>6. </w:t>
            </w:r>
            <w:r>
              <w:rPr>
                <w:rFonts w:ascii="宋体" w:hAnsi="宋体" w:hint="eastAsia"/>
                <w:color w:val="000000"/>
                <w:szCs w:val="21"/>
              </w:rPr>
              <w:t>用户输入正确验证码，完成账号激活。</w:t>
            </w:r>
          </w:p>
          <w:p w:rsidR="00000000" w:rsidRDefault="00B04BA9">
            <w:pPr>
              <w:rPr>
                <w:rFonts w:ascii="宋体" w:hAnsi="宋体" w:hint="eastAsia"/>
                <w:color w:val="000000"/>
                <w:szCs w:val="21"/>
              </w:rPr>
            </w:pPr>
            <w:r>
              <w:rPr>
                <w:rFonts w:ascii="宋体" w:hAnsi="宋体" w:hint="eastAsia"/>
                <w:color w:val="000000"/>
                <w:szCs w:val="21"/>
              </w:rPr>
              <w:t>7. </w:t>
            </w:r>
            <w:r>
              <w:rPr>
                <w:rFonts w:ascii="宋体" w:hAnsi="宋体" w:hint="eastAsia"/>
                <w:color w:val="000000"/>
                <w:szCs w:val="21"/>
              </w:rPr>
              <w:t>系统提示注册成功，自动跳转到登录界面。</w:t>
            </w:r>
          </w:p>
          <w:p w:rsidR="00000000" w:rsidRDefault="00B04BA9">
            <w:pPr>
              <w:adjustRightInd w:val="0"/>
              <w:snapToGrid w:val="0"/>
              <w:ind w:left="630"/>
              <w:rPr>
                <w:rFonts w:ascii="宋体" w:hAnsi="宋体" w:hint="eastAsia"/>
                <w:color w:val="000000"/>
                <w:szCs w:val="21"/>
              </w:rPr>
            </w:pP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备选事件流</w:t>
            </w:r>
          </w:p>
          <w:p w:rsidR="00000000" w:rsidRDefault="00B04BA9">
            <w:pPr>
              <w:adjustRightInd w:val="0"/>
              <w:snapToGrid w:val="0"/>
              <w:rPr>
                <w:rFonts w:ascii="宋体" w:hAnsi="宋体" w:hint="eastAsia"/>
                <w:color w:val="000000"/>
                <w:szCs w:val="21"/>
              </w:rPr>
            </w:pPr>
            <w:r>
              <w:rPr>
                <w:rFonts w:ascii="宋体" w:hAnsi="宋体" w:hint="eastAsia"/>
                <w:color w:val="000000"/>
                <w:szCs w:val="21"/>
              </w:rPr>
              <w:t>手机号已被注册：系统提示“该手机号已注册”，返回注册页面。</w:t>
            </w:r>
          </w:p>
          <w:p w:rsidR="00000000" w:rsidRDefault="00B04BA9">
            <w:pPr>
              <w:adjustRightInd w:val="0"/>
              <w:snapToGrid w:val="0"/>
              <w:rPr>
                <w:rFonts w:ascii="宋体" w:hAnsi="宋体" w:hint="eastAsia"/>
                <w:color w:val="000000"/>
                <w:szCs w:val="21"/>
              </w:rPr>
            </w:pPr>
          </w:p>
          <w:p w:rsidR="00000000" w:rsidRDefault="00B04BA9">
            <w:pPr>
              <w:adjustRightInd w:val="0"/>
              <w:snapToGrid w:val="0"/>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验证码错误</w:t>
            </w:r>
            <w:r>
              <w:rPr>
                <w:rFonts w:ascii="宋体" w:hAnsi="宋体" w:hint="eastAsia"/>
                <w:color w:val="000000"/>
                <w:szCs w:val="21"/>
              </w:rPr>
              <w:t>/</w:t>
            </w:r>
            <w:r>
              <w:rPr>
                <w:rFonts w:ascii="宋体" w:hAnsi="宋体" w:hint="eastAsia"/>
                <w:color w:val="000000"/>
                <w:szCs w:val="21"/>
              </w:rPr>
              <w:t>过期：系统提示验证码无效，允许重新获取。</w:t>
            </w:r>
          </w:p>
          <w:p w:rsidR="00000000" w:rsidRDefault="00B04BA9">
            <w:pPr>
              <w:adjustRightInd w:val="0"/>
              <w:snapToGrid w:val="0"/>
              <w:rPr>
                <w:rFonts w:ascii="宋体" w:hAnsi="宋体" w:hint="eastAsia"/>
                <w:color w:val="000000"/>
                <w:szCs w:val="21"/>
              </w:rPr>
            </w:pPr>
          </w:p>
          <w:p w:rsidR="00000000" w:rsidRDefault="00B04BA9">
            <w:pPr>
              <w:adjustRightInd w:val="0"/>
              <w:snapToGrid w:val="0"/>
              <w:rPr>
                <w:rFonts w:ascii="宋体" w:hAnsi="宋体" w:hint="eastAsia"/>
                <w:color w:val="000000"/>
                <w:szCs w:val="21"/>
              </w:rPr>
            </w:pPr>
            <w:r>
              <w:rPr>
                <w:rFonts w:ascii="宋体" w:hAnsi="宋体" w:hint="eastAsia"/>
                <w:color w:val="000000"/>
                <w:szCs w:val="21"/>
              </w:rPr>
              <w:t xml:space="preserve"> </w:t>
            </w:r>
            <w:r>
              <w:rPr>
                <w:rFonts w:ascii="宋体" w:hAnsi="宋体" w:hint="eastAsia"/>
                <w:color w:val="000000"/>
                <w:szCs w:val="21"/>
              </w:rPr>
              <w:t>信息格式不合法：系统提示对应错误项，用户重新填写。</w:t>
            </w:r>
          </w:p>
        </w:tc>
      </w:tr>
    </w:tbl>
    <w:p w:rsidR="00000000" w:rsidRDefault="00B04BA9"/>
    <w:p w:rsidR="00000000" w:rsidRDefault="00B04BA9">
      <w:pPr>
        <w:jc w:val="center"/>
        <w:rPr>
          <w:rFonts w:hint="eastAsia"/>
        </w:rPr>
      </w:pPr>
    </w:p>
    <w:p w:rsidR="00000000" w:rsidRDefault="00B04BA9">
      <w:pPr>
        <w:rPr>
          <w:rFonts w:hint="eastAsia"/>
        </w:rPr>
      </w:pPr>
    </w:p>
    <w:p w:rsidR="00000000" w:rsidRDefault="00B04BA9">
      <w:pPr>
        <w:pStyle w:val="2"/>
        <w:rPr>
          <w:rFonts w:hint="eastAsia"/>
        </w:rPr>
      </w:pPr>
      <w:bookmarkStart w:id="54" w:name="_Toc200806750"/>
      <w:r>
        <w:rPr>
          <w:rFonts w:hint="eastAsia"/>
          <w:lang w:eastAsia="zh"/>
        </w:rPr>
        <w:t>个人信息完善与实名认证</w:t>
      </w:r>
      <w:r>
        <w:t>(</w:t>
      </w:r>
      <w:r>
        <w:rPr>
          <w:rFonts w:ascii="Times New Roman" w:hAnsi="Times New Roman" w:hint="eastAsia"/>
          <w:b w:val="0"/>
          <w:bCs w:val="0"/>
          <w:i/>
          <w:color w:val="0000FF"/>
          <w:sz w:val="21"/>
        </w:rPr>
        <w:t>用例</w:t>
      </w:r>
      <w:r>
        <w:rPr>
          <w:rFonts w:ascii="Times New Roman" w:hAnsi="Times New Roman"/>
          <w:b w:val="0"/>
          <w:bCs w:val="0"/>
          <w:i/>
          <w:color w:val="0000FF"/>
          <w:sz w:val="21"/>
        </w:rPr>
        <w:t>2</w:t>
      </w:r>
      <w:r>
        <w:rPr>
          <w:rFonts w:ascii="Times New Roman" w:hAnsi="Times New Roman" w:hint="eastAsia"/>
          <w:b w:val="0"/>
          <w:bCs w:val="0"/>
          <w:i/>
          <w:color w:val="0000FF"/>
          <w:sz w:val="21"/>
        </w:rPr>
        <w:t>的名称</w:t>
      </w:r>
      <w:r>
        <w:t>)</w:t>
      </w:r>
      <w:bookmarkEnd w:id="54"/>
    </w:p>
    <w:p w:rsidR="00000000" w:rsidRDefault="00B04BA9">
      <w:pPr>
        <w:jc w:val="center"/>
        <w:rPr>
          <w:color w:val="000000"/>
          <w:szCs w:val="21"/>
        </w:rPr>
      </w:pPr>
      <w:r>
        <w:fldChar w:fldCharType="begin">
          <w:ffData>
            <w:name w:val="文字型17"/>
            <w:enabled/>
            <w:calcOnExit w:val="0"/>
            <w:textInput/>
          </w:ffData>
        </w:fldChar>
      </w:r>
      <w:bookmarkStart w:id="55" w:name="文字型17"/>
      <w:r>
        <w:instrText xml:space="preserve"> FORMTEXT </w:instrText>
      </w:r>
      <w:r>
        <w:fldChar w:fldCharType="separate"/>
      </w:r>
      <w:r>
        <w:rPr>
          <w:lang w:val="en-US" w:eastAsia="zh-CN"/>
        </w:rPr>
        <w:t>     </w:t>
      </w:r>
      <w:r>
        <w:fldChar w:fldCharType="end"/>
      </w:r>
      <w:bookmarkEnd w:id="55"/>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r>
        <w:rPr>
          <w:rFonts w:hint="eastAsia"/>
          <w:color w:val="000000"/>
          <w:szCs w:val="21"/>
        </w:rPr>
        <w:t>表</w:t>
      </w:r>
      <w:r>
        <w:rPr>
          <w:color w:val="000000"/>
          <w:szCs w:val="21"/>
        </w:rPr>
        <w:t>4.3</w:t>
      </w:r>
      <w:r>
        <w:rPr>
          <w:rFonts w:hint="eastAsia"/>
          <w:color w:val="000000"/>
          <w:szCs w:val="21"/>
        </w:rPr>
        <w:t xml:space="preserve"> </w:t>
      </w:r>
      <w:r>
        <w:rPr>
          <w:rFonts w:hint="eastAsia"/>
          <w:color w:val="000000"/>
          <w:szCs w:val="21"/>
          <w:lang w:eastAsia="zh"/>
        </w:rPr>
        <w:t>用户</w:t>
      </w:r>
      <w:r>
        <w:rPr>
          <w:rFonts w:hint="eastAsia"/>
          <w:color w:val="000000"/>
          <w:szCs w:val="21"/>
        </w:rPr>
        <w:t>注册用例表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hint="eastAsia"/>
                <w:szCs w:val="21"/>
              </w:rPr>
              <w:t>T-U-001</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hint="eastAsia"/>
                <w:lang w:eastAsia="zh"/>
              </w:rPr>
              <w:t>个人信息完善与实名认证</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已登录的用户补充完善个人基本信息，并提交实名相关材料进行身份验证，确保账号真实有效，提升兼职报名权限与可信度。</w:t>
            </w:r>
          </w:p>
          <w:p w:rsidR="00000000" w:rsidRDefault="00B04BA9">
            <w:pPr>
              <w:rPr>
                <w:rFonts w:ascii="宋体" w:hAnsi="宋体"/>
                <w:color w:val="000000"/>
                <w:szCs w:val="21"/>
              </w:rPr>
            </w:pP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rPr>
              <w:t>用户</w:t>
            </w:r>
            <w:r>
              <w:rPr>
                <w:rFonts w:ascii="宋体" w:hAnsi="宋体" w:hint="eastAsia"/>
                <w:color w:val="000000"/>
                <w:szCs w:val="21"/>
                <w:lang w:eastAsia="zh"/>
              </w:rPr>
              <w:t>已经成功登录平台账号</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ascii="宋体" w:hAnsi="宋体" w:hint="eastAsia"/>
                <w:color w:val="000000"/>
                <w:szCs w:val="21"/>
              </w:rPr>
              <w:t>普通用户</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adjustRightInd w:val="0"/>
              <w:snapToGrid w:val="0"/>
              <w:rPr>
                <w:rFonts w:ascii="宋体" w:hAnsi="宋体"/>
                <w:color w:val="000000"/>
                <w:szCs w:val="21"/>
              </w:rPr>
            </w:pPr>
            <w:r>
              <w:rPr>
                <w:rFonts w:ascii="宋体" w:hAnsi="宋体" w:hint="eastAsia"/>
                <w:color w:val="000000"/>
                <w:szCs w:val="21"/>
                <w:lang w:eastAsia="zh"/>
              </w:rPr>
              <w:t>已登录的用户补充完善个人基本信息，并提交实名相关材料进行身份验证，确保账号真实有效，提升兼职报名权限与可信度</w:t>
            </w:r>
            <w:r>
              <w:rPr>
                <w:rFonts w:ascii="宋体" w:hAnsi="宋体" w:hint="eastAsia"/>
                <w:color w:val="000000"/>
                <w:szCs w:val="21"/>
              </w:rPr>
              <w:t>。</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用户个人信息保存成功，实名认证审核通过，账号具备兼职报名等完整功能权限。</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hint="eastAsia"/>
                <w:color w:val="000000"/>
                <w:szCs w:val="21"/>
              </w:rPr>
            </w:pPr>
            <w:r>
              <w:rPr>
                <w:rFonts w:ascii="宋体" w:hAnsi="宋体" w:hint="eastAsia"/>
                <w:color w:val="000000"/>
                <w:szCs w:val="21"/>
              </w:rPr>
              <w:t>基本流程</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用户登录系统，进入个人中心。</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选择进入个人信息完善页面。</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填写性别、联系方式、简历等信息并提交保存。</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4. </w:t>
            </w:r>
            <w:r>
              <w:rPr>
                <w:rFonts w:ascii="宋体" w:hAnsi="宋体" w:hint="eastAsia"/>
                <w:color w:val="000000"/>
                <w:szCs w:val="21"/>
                <w:lang w:eastAsia="zh"/>
              </w:rPr>
              <w:t>进入实名认证模块，上传身份证信息。</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5. </w:t>
            </w:r>
            <w:r>
              <w:rPr>
                <w:rFonts w:ascii="宋体" w:hAnsi="宋体" w:hint="eastAsia"/>
                <w:color w:val="000000"/>
                <w:szCs w:val="21"/>
                <w:lang w:eastAsia="zh"/>
              </w:rPr>
              <w:t>系统对实名信息进行校验。</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6. </w:t>
            </w:r>
            <w:r>
              <w:rPr>
                <w:rFonts w:ascii="宋体" w:hAnsi="宋体" w:hint="eastAsia"/>
                <w:color w:val="000000"/>
                <w:szCs w:val="21"/>
                <w:lang w:eastAsia="zh"/>
              </w:rPr>
              <w:t>校验通过，完成实名认证。</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7. </w:t>
            </w:r>
            <w:r>
              <w:rPr>
                <w:rFonts w:ascii="宋体" w:hAnsi="宋体" w:hint="eastAsia"/>
                <w:color w:val="000000"/>
                <w:szCs w:val="21"/>
                <w:lang w:eastAsia="zh"/>
              </w:rPr>
              <w:t>系</w:t>
            </w:r>
            <w:r>
              <w:rPr>
                <w:rFonts w:ascii="宋体" w:hAnsi="宋体" w:hint="eastAsia"/>
                <w:color w:val="000000"/>
                <w:szCs w:val="21"/>
                <w:lang w:eastAsia="zh"/>
              </w:rPr>
              <w:t>统提示信息完善与认证成功。</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备选事件流</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用户填写的个人信息格式错误、为空或不完整，系统提示错误项，返回信息编辑页面重新填写。</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上传的身份证照片模糊、不清晰、无效，系统提示重新上传清晰证件。</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实名信息与数据库信息不一致、认证失败，系统提示实名认证不通过，允许重新提交。</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4. </w:t>
            </w:r>
            <w:r>
              <w:rPr>
                <w:rFonts w:ascii="宋体" w:hAnsi="宋体" w:hint="eastAsia"/>
                <w:color w:val="000000"/>
                <w:szCs w:val="21"/>
                <w:lang w:eastAsia="zh"/>
              </w:rPr>
              <w:t>网络中断或提交失败，系统提示提交异常，用户可重新保存信息或提交认证。</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5. </w:t>
            </w:r>
            <w:r>
              <w:rPr>
                <w:rFonts w:ascii="宋体" w:hAnsi="宋体" w:hint="eastAsia"/>
                <w:color w:val="000000"/>
                <w:szCs w:val="21"/>
                <w:lang w:eastAsia="zh"/>
              </w:rPr>
              <w:t>用户未完善信息直接进入实名认证，系统提示先完成基础信息填写。</w:t>
            </w:r>
          </w:p>
          <w:p w:rsidR="00000000" w:rsidRDefault="00B04BA9">
            <w:pPr>
              <w:adjustRightInd w:val="0"/>
              <w:snapToGrid w:val="0"/>
              <w:rPr>
                <w:rFonts w:ascii="宋体" w:hAnsi="宋体" w:hint="eastAsia"/>
                <w:color w:val="000000"/>
                <w:szCs w:val="21"/>
              </w:rPr>
            </w:pPr>
            <w:r>
              <w:rPr>
                <w:rFonts w:ascii="宋体" w:hAnsi="宋体" w:hint="eastAsia"/>
                <w:color w:val="000000"/>
                <w:szCs w:val="21"/>
              </w:rPr>
              <w:t xml:space="preserve"> </w:t>
            </w:r>
          </w:p>
        </w:tc>
      </w:tr>
    </w:tbl>
    <w:p w:rsidR="00000000" w:rsidRDefault="00B04BA9"/>
    <w:p w:rsidR="00000000" w:rsidRDefault="00B04BA9">
      <w:pPr>
        <w:jc w:val="center"/>
        <w:rPr>
          <w:rFonts w:hint="eastAsia"/>
        </w:rPr>
      </w:pPr>
    </w:p>
    <w:p w:rsidR="00000000" w:rsidRDefault="00B04BA9">
      <w:pPr>
        <w:rPr>
          <w:rFonts w:hint="eastAsia"/>
        </w:rPr>
      </w:pPr>
    </w:p>
    <w:p w:rsidR="00000000" w:rsidRDefault="00B04BA9"/>
    <w:p w:rsidR="00000000" w:rsidRDefault="00B04BA9">
      <w:pPr>
        <w:pStyle w:val="2"/>
        <w:rPr>
          <w:rFonts w:hint="eastAsia"/>
        </w:rPr>
      </w:pPr>
      <w:bookmarkStart w:id="56" w:name="_Toc200806751"/>
      <w:r>
        <w:rPr>
          <w:rFonts w:ascii="宋体" w:hAnsi="宋体" w:hint="eastAsia"/>
          <w:color w:val="000000"/>
          <w:szCs w:val="21"/>
          <w:lang w:eastAsia="zh"/>
        </w:rPr>
        <w:t>发布兼职岗位</w:t>
      </w:r>
      <w:r>
        <w:t>(</w:t>
      </w:r>
      <w:r>
        <w:rPr>
          <w:rFonts w:ascii="Times New Roman" w:hAnsi="Times New Roman" w:hint="eastAsia"/>
          <w:b w:val="0"/>
          <w:bCs w:val="0"/>
          <w:i/>
          <w:color w:val="0000FF"/>
          <w:sz w:val="21"/>
        </w:rPr>
        <w:t>用例</w:t>
      </w:r>
      <w:r>
        <w:rPr>
          <w:rFonts w:ascii="Times New Roman" w:hAnsi="Times New Roman" w:hint="eastAsia"/>
          <w:b w:val="0"/>
          <w:bCs w:val="0"/>
          <w:i/>
          <w:color w:val="0000FF"/>
          <w:sz w:val="21"/>
        </w:rPr>
        <w:t>n</w:t>
      </w:r>
      <w:r>
        <w:rPr>
          <w:rFonts w:ascii="Times New Roman" w:hAnsi="Times New Roman" w:hint="eastAsia"/>
          <w:b w:val="0"/>
          <w:bCs w:val="0"/>
          <w:i/>
          <w:color w:val="0000FF"/>
          <w:sz w:val="21"/>
        </w:rPr>
        <w:t>的名称</w:t>
      </w:r>
      <w:r>
        <w:t>)</w:t>
      </w:r>
      <w:bookmarkEnd w:id="56"/>
    </w:p>
    <w:p w:rsidR="00000000" w:rsidRDefault="00B04BA9">
      <w:pPr>
        <w:pStyle w:val="a0"/>
        <w:rPr>
          <w:rFonts w:hint="eastAsia"/>
          <w:lang w:eastAsia="zh"/>
        </w:rPr>
      </w:pPr>
      <w:r>
        <w:rPr>
          <w:rFonts w:hint="eastAsia"/>
          <w:lang w:eastAsia="zh"/>
        </w:rPr>
        <w:t xml:space="preserve"> </w:t>
      </w:r>
    </w:p>
    <w:p w:rsidR="00000000" w:rsidRDefault="00B04BA9">
      <w:pPr>
        <w:rPr>
          <w:rFonts w:hint="eastAsia"/>
        </w:rPr>
      </w:pPr>
      <w:r>
        <w:fldChar w:fldCharType="begin">
          <w:ffData>
            <w:name w:val="文字型19"/>
            <w:enabled/>
            <w:calcOnExit w:val="0"/>
            <w:textInput/>
          </w:ffData>
        </w:fldChar>
      </w:r>
      <w:bookmarkStart w:id="57" w:name="文字型19"/>
      <w:r>
        <w:instrText xml:space="preserve"> FORMTEXT </w:instrText>
      </w:r>
      <w:r>
        <w:fldChar w:fldCharType="separate"/>
      </w:r>
      <w:r>
        <w:rPr>
          <w:lang w:val="en-US" w:eastAsia="zh-CN"/>
        </w:rPr>
        <w:t>   </w:t>
      </w:r>
      <w:r>
        <w:rPr>
          <w:lang w:val="en-US" w:eastAsia="zh-CN"/>
        </w:rPr>
        <w:t>  </w:t>
      </w:r>
      <w:r>
        <w:fldChar w:fldCharType="end"/>
      </w:r>
      <w:bookmarkEnd w:id="57"/>
      <w:r>
        <w:rPr>
          <w:rFonts w:hint="eastAsia"/>
          <w:i/>
          <w:color w:val="0000FF"/>
        </w:rPr>
        <w:t>[</w:t>
      </w:r>
      <w:r>
        <w:rPr>
          <w:rFonts w:hint="eastAsia"/>
          <w:i/>
          <w:color w:val="0000FF"/>
        </w:rPr>
        <w:t>采用用例规约表，表达整个用例的详细需求。采用活动图（带泳道）或系统用例图，表达基本事件流的交互关系</w:t>
      </w:r>
      <w:r>
        <w:rPr>
          <w:rFonts w:hint="eastAsia"/>
          <w:i/>
          <w:color w:val="0000FF"/>
        </w:rPr>
        <w:t>]</w:t>
      </w:r>
    </w:p>
    <w:p w:rsidR="00000000" w:rsidRDefault="00B04BA9">
      <w:pPr>
        <w:jc w:val="center"/>
        <w:rPr>
          <w:color w:val="000000"/>
          <w:szCs w:val="21"/>
        </w:rPr>
      </w:pPr>
      <w:r>
        <w:rPr>
          <w:rFonts w:hint="eastAsia"/>
          <w:color w:val="000000"/>
          <w:szCs w:val="21"/>
        </w:rPr>
        <w:t>表</w:t>
      </w:r>
      <w:r>
        <w:rPr>
          <w:color w:val="000000"/>
          <w:szCs w:val="21"/>
        </w:rPr>
        <w:t>4.3</w:t>
      </w:r>
      <w:r>
        <w:rPr>
          <w:rFonts w:hint="eastAsia"/>
          <w:color w:val="000000"/>
          <w:szCs w:val="21"/>
        </w:rPr>
        <w:t xml:space="preserve"> </w:t>
      </w:r>
      <w:r>
        <w:rPr>
          <w:rFonts w:hint="eastAsia"/>
          <w:color w:val="000000"/>
          <w:szCs w:val="21"/>
          <w:lang w:eastAsia="zh"/>
        </w:rPr>
        <w:t>用户</w:t>
      </w:r>
      <w:r>
        <w:rPr>
          <w:rFonts w:hint="eastAsia"/>
          <w:color w:val="000000"/>
          <w:szCs w:val="21"/>
        </w:rPr>
        <w:t>注册用例表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hint="eastAsia"/>
                <w:szCs w:val="21"/>
              </w:rPr>
              <w:t>T-U-001</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发布兼职岗位</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企业工作者通过该用例在大学生兼职平台上发布新的兼职岗位信息，供大学生浏览和报名。</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 1. </w:t>
            </w:r>
            <w:r>
              <w:rPr>
                <w:rFonts w:ascii="宋体" w:hAnsi="宋体" w:hint="eastAsia"/>
                <w:color w:val="000000"/>
                <w:szCs w:val="21"/>
                <w:lang w:eastAsia="zh"/>
              </w:rPr>
              <w:t>企业工作者已成功注册并登录到大学生兼职平台。</w:t>
            </w:r>
            <w:r>
              <w:rPr>
                <w:rFonts w:ascii="宋体" w:hAnsi="宋体" w:hint="eastAsia"/>
                <w:color w:val="000000"/>
                <w:szCs w:val="21"/>
                <w:lang w:eastAsia="zh"/>
              </w:rPr>
              <w:t xml:space="preserve"> 2. </w:t>
            </w:r>
            <w:r>
              <w:rPr>
                <w:rFonts w:ascii="宋体" w:hAnsi="宋体" w:hint="eastAsia"/>
                <w:color w:val="000000"/>
                <w:szCs w:val="21"/>
                <w:lang w:eastAsia="zh"/>
              </w:rPr>
              <w:t>企业工作者的账号已通过平台的资质审核。</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企业工作者</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企业工作者发布岗位</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新的兼职岗位信息被正确录入并保存到系统。</w:t>
            </w:r>
            <w:r>
              <w:rPr>
                <w:rFonts w:ascii="宋体" w:hAnsi="宋体" w:hint="eastAsia"/>
                <w:color w:val="000000"/>
                <w:szCs w:val="21"/>
                <w:lang w:eastAsia="zh"/>
              </w:rPr>
              <w:t xml:space="preserve"> 2. </w:t>
            </w:r>
            <w:r>
              <w:rPr>
                <w:rFonts w:ascii="宋体" w:hAnsi="宋体" w:hint="eastAsia"/>
                <w:color w:val="000000"/>
                <w:szCs w:val="21"/>
                <w:lang w:eastAsia="zh"/>
              </w:rPr>
              <w:t>岗位信</w:t>
            </w:r>
            <w:r>
              <w:rPr>
                <w:rFonts w:ascii="宋体" w:hAnsi="宋体" w:hint="eastAsia"/>
                <w:color w:val="000000"/>
                <w:szCs w:val="21"/>
                <w:lang w:eastAsia="zh"/>
              </w:rPr>
              <w:t>息进入待审核状态，等待平台管理人员审核。</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hint="eastAsia"/>
                <w:color w:val="000000"/>
                <w:szCs w:val="21"/>
              </w:rPr>
            </w:pPr>
            <w:r>
              <w:rPr>
                <w:rFonts w:ascii="宋体" w:hAnsi="宋体" w:hint="eastAsia"/>
                <w:color w:val="000000"/>
                <w:szCs w:val="21"/>
              </w:rPr>
              <w:t>基本流程</w:t>
            </w:r>
          </w:p>
          <w:p w:rsidR="00000000" w:rsidRDefault="00B04BA9">
            <w:pPr>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用例起始于企业工作者需要在平台上发布新的兼职岗位信息。</w:t>
            </w:r>
          </w:p>
          <w:p w:rsidR="00000000" w:rsidRDefault="00B04BA9">
            <w:pPr>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企业工作者在系统中选择“发布兼职岗位”功能，进入岗位信息填写页面（</w:t>
            </w:r>
            <w:r>
              <w:rPr>
                <w:rFonts w:ascii="宋体" w:hAnsi="宋体" w:hint="eastAsia"/>
                <w:color w:val="000000"/>
                <w:szCs w:val="21"/>
                <w:lang w:eastAsia="zh"/>
              </w:rPr>
              <w:t>D-1</w:t>
            </w:r>
            <w:r>
              <w:rPr>
                <w:rFonts w:ascii="宋体" w:hAnsi="宋体" w:hint="eastAsia"/>
                <w:color w:val="000000"/>
                <w:szCs w:val="21"/>
                <w:lang w:eastAsia="zh"/>
              </w:rPr>
              <w:t>）。</w:t>
            </w:r>
          </w:p>
          <w:p w:rsidR="00000000" w:rsidRDefault="00B04BA9">
            <w:pPr>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企业工作者输入岗位信息，包括岗位名称、工作内容、薪资、工作地点、任职要求、报名截止日期等（</w:t>
            </w:r>
            <w:r>
              <w:rPr>
                <w:rFonts w:ascii="宋体" w:hAnsi="宋体" w:hint="eastAsia"/>
                <w:color w:val="000000"/>
                <w:szCs w:val="21"/>
                <w:lang w:eastAsia="zh"/>
              </w:rPr>
              <w:t>D-2</w:t>
            </w:r>
            <w:r>
              <w:rPr>
                <w:rFonts w:ascii="宋体" w:hAnsi="宋体" w:hint="eastAsia"/>
                <w:color w:val="000000"/>
                <w:szCs w:val="21"/>
                <w:lang w:eastAsia="zh"/>
              </w:rPr>
              <w:t>）。</w:t>
            </w:r>
          </w:p>
          <w:p w:rsidR="00000000" w:rsidRDefault="00B04BA9">
            <w:pPr>
              <w:rPr>
                <w:rFonts w:ascii="宋体" w:hAnsi="宋体" w:hint="eastAsia"/>
                <w:color w:val="000000"/>
                <w:szCs w:val="21"/>
                <w:lang w:eastAsia="zh"/>
              </w:rPr>
            </w:pPr>
            <w:r>
              <w:rPr>
                <w:rFonts w:ascii="宋体" w:hAnsi="宋体" w:hint="eastAsia"/>
                <w:color w:val="000000"/>
                <w:szCs w:val="21"/>
                <w:lang w:eastAsia="zh"/>
              </w:rPr>
              <w:t>4. </w:t>
            </w:r>
            <w:r>
              <w:rPr>
                <w:rFonts w:ascii="宋体" w:hAnsi="宋体" w:hint="eastAsia"/>
                <w:color w:val="000000"/>
                <w:szCs w:val="21"/>
                <w:lang w:eastAsia="zh"/>
              </w:rPr>
              <w:t>企业工作者确认信息无误后，提交岗位信息（</w:t>
            </w:r>
            <w:r>
              <w:rPr>
                <w:rFonts w:ascii="宋体" w:hAnsi="宋体" w:hint="eastAsia"/>
                <w:color w:val="000000"/>
                <w:szCs w:val="21"/>
                <w:lang w:eastAsia="zh"/>
              </w:rPr>
              <w:t>D-3</w:t>
            </w:r>
            <w:r>
              <w:rPr>
                <w:rFonts w:ascii="宋体" w:hAnsi="宋体" w:hint="eastAsia"/>
                <w:color w:val="000000"/>
                <w:szCs w:val="21"/>
                <w:lang w:eastAsia="zh"/>
              </w:rPr>
              <w:t>）。</w:t>
            </w:r>
          </w:p>
          <w:p w:rsidR="00000000" w:rsidRDefault="00B04BA9">
            <w:pPr>
              <w:rPr>
                <w:rFonts w:ascii="宋体" w:hAnsi="宋体" w:hint="eastAsia"/>
                <w:color w:val="000000"/>
                <w:szCs w:val="21"/>
                <w:lang w:eastAsia="zh"/>
              </w:rPr>
            </w:pPr>
            <w:r>
              <w:rPr>
                <w:rFonts w:ascii="宋体" w:hAnsi="宋体" w:hint="eastAsia"/>
                <w:color w:val="000000"/>
                <w:szCs w:val="21"/>
                <w:lang w:eastAsia="zh"/>
              </w:rPr>
              <w:t>5. </w:t>
            </w:r>
            <w:r>
              <w:rPr>
                <w:rFonts w:ascii="宋体" w:hAnsi="宋体" w:hint="eastAsia"/>
                <w:color w:val="000000"/>
                <w:szCs w:val="21"/>
                <w:lang w:eastAsia="zh"/>
              </w:rPr>
              <w:t>系统验证岗位信息的完整性和格式（</w:t>
            </w:r>
            <w:r>
              <w:rPr>
                <w:rFonts w:ascii="宋体" w:hAnsi="宋体" w:hint="eastAsia"/>
                <w:color w:val="000000"/>
                <w:szCs w:val="21"/>
                <w:lang w:eastAsia="zh"/>
              </w:rPr>
              <w:t>A-1</w:t>
            </w:r>
            <w:r>
              <w:rPr>
                <w:rFonts w:ascii="宋体" w:hAnsi="宋体" w:hint="eastAsia"/>
                <w:color w:val="000000"/>
                <w:szCs w:val="21"/>
                <w:lang w:eastAsia="zh"/>
              </w:rPr>
              <w:t>）。</w:t>
            </w:r>
          </w:p>
          <w:p w:rsidR="00000000" w:rsidRDefault="00B04BA9">
            <w:pPr>
              <w:rPr>
                <w:rFonts w:ascii="宋体" w:hAnsi="宋体" w:hint="eastAsia"/>
                <w:color w:val="000000"/>
                <w:szCs w:val="21"/>
                <w:lang w:eastAsia="zh"/>
              </w:rPr>
            </w:pPr>
            <w:r>
              <w:rPr>
                <w:rFonts w:ascii="宋体" w:hAnsi="宋体" w:hint="eastAsia"/>
                <w:color w:val="000000"/>
                <w:szCs w:val="21"/>
                <w:lang w:eastAsia="zh"/>
              </w:rPr>
              <w:t>6. </w:t>
            </w:r>
            <w:r>
              <w:rPr>
                <w:rFonts w:ascii="宋体" w:hAnsi="宋体" w:hint="eastAsia"/>
                <w:color w:val="000000"/>
                <w:szCs w:val="21"/>
                <w:lang w:eastAsia="zh"/>
              </w:rPr>
              <w:t>系统将岗位信息保存至数据库，并将岗位状态标记为“待审核”（</w:t>
            </w:r>
            <w:r>
              <w:rPr>
                <w:rFonts w:ascii="宋体" w:hAnsi="宋体" w:hint="eastAsia"/>
                <w:color w:val="000000"/>
                <w:szCs w:val="21"/>
                <w:lang w:eastAsia="zh"/>
              </w:rPr>
              <w:t>D-4</w:t>
            </w:r>
            <w:r>
              <w:rPr>
                <w:rFonts w:ascii="宋体" w:hAnsi="宋体" w:hint="eastAsia"/>
                <w:color w:val="000000"/>
                <w:szCs w:val="21"/>
                <w:lang w:eastAsia="zh"/>
              </w:rPr>
              <w:t>）。</w:t>
            </w:r>
          </w:p>
          <w:p w:rsidR="00000000" w:rsidRDefault="00B04BA9">
            <w:pPr>
              <w:rPr>
                <w:rFonts w:ascii="宋体" w:hAnsi="宋体" w:hint="eastAsia"/>
                <w:color w:val="000000"/>
                <w:szCs w:val="21"/>
                <w:lang w:eastAsia="zh"/>
              </w:rPr>
            </w:pPr>
            <w:r>
              <w:rPr>
                <w:rFonts w:ascii="宋体" w:hAnsi="宋体" w:hint="eastAsia"/>
                <w:color w:val="000000"/>
                <w:szCs w:val="21"/>
                <w:lang w:eastAsia="zh"/>
              </w:rPr>
              <w:t>7. </w:t>
            </w:r>
            <w:r>
              <w:rPr>
                <w:rFonts w:ascii="宋体" w:hAnsi="宋体" w:hint="eastAsia"/>
                <w:color w:val="000000"/>
                <w:szCs w:val="21"/>
                <w:lang w:eastAsia="zh"/>
              </w:rPr>
              <w:t>系统向企业工作</w:t>
            </w:r>
            <w:r>
              <w:rPr>
                <w:rFonts w:ascii="宋体" w:hAnsi="宋体" w:hint="eastAsia"/>
                <w:color w:val="000000"/>
                <w:szCs w:val="21"/>
                <w:lang w:eastAsia="zh"/>
              </w:rPr>
              <w:t>者反馈“岗位发布成功，等待审核”的提示信息。</w:t>
            </w:r>
          </w:p>
          <w:p w:rsidR="00000000" w:rsidRDefault="00B04BA9">
            <w:pPr>
              <w:rPr>
                <w:rFonts w:ascii="宋体" w:hAnsi="宋体" w:hint="eastAsia"/>
                <w:color w:val="000000"/>
                <w:szCs w:val="21"/>
                <w:lang w:eastAsia="zh"/>
              </w:rPr>
            </w:pPr>
            <w:r>
              <w:rPr>
                <w:rFonts w:ascii="宋体" w:hAnsi="宋体" w:hint="eastAsia"/>
                <w:color w:val="000000"/>
                <w:szCs w:val="21"/>
                <w:lang w:eastAsia="zh"/>
              </w:rPr>
              <w:t>8. </w:t>
            </w:r>
            <w:r>
              <w:rPr>
                <w:rFonts w:ascii="宋体" w:hAnsi="宋体" w:hint="eastAsia"/>
                <w:color w:val="000000"/>
                <w:szCs w:val="21"/>
                <w:lang w:eastAsia="zh"/>
              </w:rPr>
              <w:t>系统通知平台管理人员有新的岗位需要审核。</w:t>
            </w:r>
          </w:p>
          <w:p w:rsidR="00000000" w:rsidRDefault="00B04BA9">
            <w:pPr>
              <w:rPr>
                <w:rFonts w:ascii="宋体" w:hAnsi="宋体" w:hint="eastAsia"/>
                <w:color w:val="000000"/>
                <w:szCs w:val="21"/>
                <w:lang w:eastAsia="zh"/>
              </w:rPr>
            </w:pPr>
            <w:r>
              <w:rPr>
                <w:rFonts w:ascii="宋体" w:hAnsi="宋体" w:hint="eastAsia"/>
                <w:color w:val="000000"/>
                <w:szCs w:val="21"/>
                <w:lang w:eastAsia="zh"/>
              </w:rPr>
              <w:t>9. </w:t>
            </w:r>
            <w:r>
              <w:rPr>
                <w:rFonts w:ascii="宋体" w:hAnsi="宋体" w:hint="eastAsia"/>
                <w:color w:val="000000"/>
                <w:szCs w:val="21"/>
                <w:lang w:eastAsia="zh"/>
              </w:rPr>
              <w:t>用例结束。</w:t>
            </w:r>
          </w:p>
          <w:p w:rsidR="00000000" w:rsidRDefault="00B04BA9">
            <w:pPr>
              <w:adjustRightInd w:val="0"/>
              <w:snapToGrid w:val="0"/>
              <w:ind w:left="630"/>
              <w:rPr>
                <w:rFonts w:ascii="宋体" w:hAnsi="宋体" w:hint="eastAsia"/>
                <w:color w:val="000000"/>
                <w:szCs w:val="21"/>
              </w:rPr>
            </w:pP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hint="eastAsia"/>
                <w:color w:val="000000"/>
                <w:szCs w:val="21"/>
              </w:rPr>
            </w:pPr>
            <w:r>
              <w:rPr>
                <w:rFonts w:ascii="宋体" w:hAnsi="宋体" w:hint="eastAsia"/>
                <w:color w:val="000000"/>
                <w:szCs w:val="21"/>
              </w:rPr>
              <w:t>备选事件流</w:t>
            </w:r>
          </w:p>
          <w:p w:rsidR="00000000" w:rsidRDefault="00B04BA9">
            <w:pPr>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企业工作者提交岗位信息。</w:t>
            </w:r>
          </w:p>
          <w:p w:rsidR="00000000" w:rsidRDefault="00B04BA9">
            <w:pPr>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系统检测到必填项为空或关键信息格式错误（如薪资为负数）。</w:t>
            </w:r>
          </w:p>
          <w:p w:rsidR="00000000" w:rsidRDefault="00B04BA9">
            <w:pPr>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系统高亮显示错误项并提示修正。</w:t>
            </w:r>
          </w:p>
          <w:p w:rsidR="00000000" w:rsidRDefault="00B04BA9">
            <w:pPr>
              <w:rPr>
                <w:rFonts w:ascii="宋体" w:hAnsi="宋体" w:hint="eastAsia"/>
                <w:color w:val="000000"/>
                <w:szCs w:val="21"/>
                <w:lang w:eastAsia="zh"/>
              </w:rPr>
            </w:pPr>
            <w:r>
              <w:rPr>
                <w:rFonts w:ascii="宋体" w:hAnsi="宋体" w:hint="eastAsia"/>
                <w:color w:val="000000"/>
                <w:szCs w:val="21"/>
                <w:lang w:eastAsia="zh"/>
              </w:rPr>
              <w:t>4. </w:t>
            </w:r>
            <w:r>
              <w:rPr>
                <w:rFonts w:ascii="宋体" w:hAnsi="宋体" w:hint="eastAsia"/>
                <w:color w:val="000000"/>
                <w:szCs w:val="21"/>
                <w:lang w:eastAsia="zh"/>
              </w:rPr>
              <w:t>企业工作者修正信息后重新提交，返回基本事件流第</w:t>
            </w:r>
            <w:r>
              <w:rPr>
                <w:rFonts w:ascii="宋体" w:hAnsi="宋体" w:hint="eastAsia"/>
                <w:color w:val="000000"/>
                <w:szCs w:val="21"/>
                <w:lang w:eastAsia="zh"/>
              </w:rPr>
              <w:t>5</w:t>
            </w:r>
            <w:r>
              <w:rPr>
                <w:rFonts w:ascii="宋体" w:hAnsi="宋体" w:hint="eastAsia"/>
                <w:color w:val="000000"/>
                <w:szCs w:val="21"/>
                <w:lang w:eastAsia="zh"/>
              </w:rPr>
              <w:t>步。</w:t>
            </w:r>
          </w:p>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 </w:t>
            </w:r>
            <w:r>
              <w:rPr>
                <w:rFonts w:ascii="宋体" w:hAnsi="宋体" w:hint="eastAsia"/>
                <w:color w:val="000000"/>
                <w:szCs w:val="21"/>
                <w:lang w:eastAsia="zh"/>
              </w:rPr>
              <w:t>备选路径</w:t>
            </w:r>
            <w:r>
              <w:rPr>
                <w:rFonts w:ascii="宋体" w:hAnsi="宋体" w:hint="eastAsia"/>
                <w:color w:val="000000"/>
                <w:szCs w:val="21"/>
                <w:lang w:eastAsia="zh"/>
              </w:rPr>
              <w:t>2</w:t>
            </w:r>
            <w:r>
              <w:rPr>
                <w:rFonts w:ascii="宋体" w:hAnsi="宋体" w:hint="eastAsia"/>
                <w:color w:val="000000"/>
                <w:szCs w:val="21"/>
                <w:lang w:eastAsia="zh"/>
              </w:rPr>
              <w:t>：企业资质未通过审核</w:t>
            </w:r>
          </w:p>
          <w:p w:rsidR="00000000" w:rsidRDefault="00B04BA9">
            <w:pPr>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企业工作者尝试进入“发布兼职岗位”页面。</w:t>
            </w:r>
          </w:p>
          <w:p w:rsidR="00000000" w:rsidRDefault="00B04BA9">
            <w:pPr>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系统检测到该企业账号未通过资质审核。</w:t>
            </w:r>
          </w:p>
          <w:p w:rsidR="00000000" w:rsidRDefault="00B04BA9">
            <w:pPr>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系统提示“您的企业资质未通过审核，无法发布岗位”，用例结</w:t>
            </w:r>
            <w:r>
              <w:rPr>
                <w:rFonts w:ascii="宋体" w:hAnsi="宋体" w:hint="eastAsia"/>
                <w:color w:val="000000"/>
                <w:szCs w:val="21"/>
                <w:lang w:eastAsia="zh"/>
              </w:rPr>
              <w:t>束。</w:t>
            </w:r>
          </w:p>
          <w:p w:rsidR="00000000" w:rsidRDefault="00B04BA9">
            <w:pPr>
              <w:adjustRightInd w:val="0"/>
              <w:snapToGrid w:val="0"/>
              <w:rPr>
                <w:rFonts w:ascii="宋体" w:hAnsi="宋体" w:hint="eastAsia"/>
                <w:color w:val="000000"/>
                <w:szCs w:val="21"/>
              </w:rPr>
            </w:pPr>
          </w:p>
        </w:tc>
      </w:tr>
    </w:tbl>
    <w:p w:rsidR="00000000" w:rsidRDefault="00B04BA9">
      <w:pPr>
        <w:rPr>
          <w:rFonts w:hint="eastAsia"/>
          <w:sz w:val="28"/>
          <w:szCs w:val="28"/>
          <w:lang w:eastAsia="zh"/>
        </w:rPr>
      </w:pPr>
      <w:r>
        <w:rPr>
          <w:rFonts w:hint="eastAsia"/>
          <w:sz w:val="28"/>
          <w:szCs w:val="28"/>
          <w:lang w:eastAsia="zh"/>
        </w:rPr>
        <w:t>4.4</w:t>
      </w:r>
      <w:r>
        <w:rPr>
          <w:rFonts w:ascii="宋体" w:hAnsi="宋体" w:hint="eastAsia"/>
          <w:color w:val="000000"/>
          <w:sz w:val="28"/>
          <w:szCs w:val="28"/>
          <w:lang w:eastAsia="zh"/>
        </w:rPr>
        <w:t>搜索、查看兼职</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color w:val="000000"/>
                <w:szCs w:val="21"/>
              </w:rPr>
            </w:pPr>
            <w:r>
              <w:rPr>
                <w:rFonts w:hint="eastAsia"/>
                <w:szCs w:val="21"/>
              </w:rPr>
              <w:t>T-U-001</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搜索、查看兼职</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大学生通过该用例在大学生兼职平台上搜索并查看符合条件的兼职岗位信息，为后续报名做准备</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大学生已成功注册并登录到大学生兼职平台。</w:t>
            </w:r>
            <w:r>
              <w:rPr>
                <w:rFonts w:ascii="宋体" w:hAnsi="宋体" w:hint="eastAsia"/>
                <w:color w:val="000000"/>
                <w:szCs w:val="21"/>
                <w:lang w:eastAsia="zh"/>
              </w:rPr>
              <w:t xml:space="preserve">2. </w:t>
            </w:r>
            <w:r>
              <w:rPr>
                <w:rFonts w:ascii="宋体" w:hAnsi="宋体" w:hint="eastAsia"/>
                <w:color w:val="000000"/>
                <w:szCs w:val="21"/>
                <w:lang w:eastAsia="zh"/>
              </w:rPr>
              <w:t>平台上存在已通过审核、处于可报名状态的兼职岗位。</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大学生</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通过网址搜索自己感兴趣的兼职</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大学生成功获取并浏览到目标兼职岗位的详细信息。</w:t>
            </w:r>
            <w:r>
              <w:rPr>
                <w:rFonts w:ascii="宋体" w:hAnsi="宋体" w:hint="eastAsia"/>
                <w:color w:val="000000"/>
                <w:szCs w:val="21"/>
                <w:lang w:eastAsia="zh"/>
              </w:rPr>
              <w:t xml:space="preserve">2. </w:t>
            </w:r>
            <w:r>
              <w:rPr>
                <w:rFonts w:ascii="宋体" w:hAnsi="宋体" w:hint="eastAsia"/>
                <w:color w:val="000000"/>
                <w:szCs w:val="21"/>
                <w:lang w:eastAsia="zh"/>
              </w:rPr>
              <w:t>系统记录该大学生的浏览行为，用于个性化推荐。</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hint="eastAsia"/>
                <w:color w:val="000000"/>
                <w:szCs w:val="21"/>
              </w:rPr>
            </w:pPr>
            <w:r>
              <w:rPr>
                <w:rFonts w:ascii="宋体" w:hAnsi="宋体" w:hint="eastAsia"/>
                <w:color w:val="000000"/>
                <w:szCs w:val="21"/>
              </w:rPr>
              <w:t>基本流程</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用例起始于大学生需要在平台上</w:t>
            </w:r>
            <w:r>
              <w:rPr>
                <w:rFonts w:ascii="宋体" w:hAnsi="宋体" w:hint="eastAsia"/>
                <w:color w:val="000000"/>
                <w:szCs w:val="21"/>
                <w:lang w:eastAsia="zh"/>
              </w:rPr>
              <w:t>查找合适的兼职岗位。</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大学生进入“搜索兼职”页面，输入查询条件（如岗位类型、工作地点、薪资范围、工作时间等）（</w:t>
            </w:r>
            <w:r>
              <w:rPr>
                <w:rFonts w:ascii="宋体" w:hAnsi="宋体" w:hint="eastAsia"/>
                <w:color w:val="000000"/>
                <w:szCs w:val="21"/>
                <w:lang w:eastAsia="zh"/>
              </w:rPr>
              <w:t>D-1</w:t>
            </w:r>
            <w:r>
              <w:rPr>
                <w:rFonts w:ascii="宋体" w:hAnsi="宋体" w:hint="eastAsia"/>
                <w:color w:val="000000"/>
                <w:szCs w:val="21"/>
                <w:lang w:eastAsia="zh"/>
              </w:rPr>
              <w:t>）。</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大学生提交查询条件（</w:t>
            </w:r>
            <w:r>
              <w:rPr>
                <w:rFonts w:ascii="宋体" w:hAnsi="宋体" w:hint="eastAsia"/>
                <w:color w:val="000000"/>
                <w:szCs w:val="21"/>
                <w:lang w:eastAsia="zh"/>
              </w:rPr>
              <w:t>D-2</w:t>
            </w:r>
            <w:r>
              <w:rPr>
                <w:rFonts w:ascii="宋体" w:hAnsi="宋体" w:hint="eastAsia"/>
                <w:color w:val="000000"/>
                <w:szCs w:val="21"/>
                <w:lang w:eastAsia="zh"/>
              </w:rPr>
              <w:t>）。</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4. </w:t>
            </w:r>
            <w:r>
              <w:rPr>
                <w:rFonts w:ascii="宋体" w:hAnsi="宋体" w:hint="eastAsia"/>
                <w:color w:val="000000"/>
                <w:szCs w:val="21"/>
                <w:lang w:eastAsia="zh"/>
              </w:rPr>
              <w:t>系统根据查询条件，从数据库中检索符合条件的兼职岗位信息（</w:t>
            </w:r>
            <w:r>
              <w:rPr>
                <w:rFonts w:ascii="宋体" w:hAnsi="宋体" w:hint="eastAsia"/>
                <w:color w:val="000000"/>
                <w:szCs w:val="21"/>
                <w:lang w:eastAsia="zh"/>
              </w:rPr>
              <w:t>A-1</w:t>
            </w:r>
            <w:r>
              <w:rPr>
                <w:rFonts w:ascii="宋体" w:hAnsi="宋体" w:hint="eastAsia"/>
                <w:color w:val="000000"/>
                <w:szCs w:val="21"/>
                <w:lang w:eastAsia="zh"/>
              </w:rPr>
              <w:t>）。</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5. </w:t>
            </w:r>
            <w:r>
              <w:rPr>
                <w:rFonts w:ascii="宋体" w:hAnsi="宋体" w:hint="eastAsia"/>
                <w:color w:val="000000"/>
                <w:szCs w:val="21"/>
                <w:lang w:eastAsia="zh"/>
              </w:rPr>
              <w:t>系统以列表形式展示搜索结果，包含岗位名称、薪资、地点等关键信息（</w:t>
            </w:r>
            <w:r>
              <w:rPr>
                <w:rFonts w:ascii="宋体" w:hAnsi="宋体" w:hint="eastAsia"/>
                <w:color w:val="000000"/>
                <w:szCs w:val="21"/>
                <w:lang w:eastAsia="zh"/>
              </w:rPr>
              <w:t>D-3</w:t>
            </w:r>
            <w:r>
              <w:rPr>
                <w:rFonts w:ascii="宋体" w:hAnsi="宋体" w:hint="eastAsia"/>
                <w:color w:val="000000"/>
                <w:szCs w:val="21"/>
                <w:lang w:eastAsia="zh"/>
              </w:rPr>
              <w:t>）。</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6. </w:t>
            </w:r>
            <w:r>
              <w:rPr>
                <w:rFonts w:ascii="宋体" w:hAnsi="宋体" w:hint="eastAsia"/>
                <w:color w:val="000000"/>
                <w:szCs w:val="21"/>
                <w:lang w:eastAsia="zh"/>
              </w:rPr>
              <w:t>大学生从结果列表中选择一个岗位，点击查看详情（</w:t>
            </w:r>
            <w:r>
              <w:rPr>
                <w:rFonts w:ascii="宋体" w:hAnsi="宋体" w:hint="eastAsia"/>
                <w:color w:val="000000"/>
                <w:szCs w:val="21"/>
                <w:lang w:eastAsia="zh"/>
              </w:rPr>
              <w:t>D-4</w:t>
            </w:r>
            <w:r>
              <w:rPr>
                <w:rFonts w:ascii="宋体" w:hAnsi="宋体" w:hint="eastAsia"/>
                <w:color w:val="000000"/>
                <w:szCs w:val="21"/>
                <w:lang w:eastAsia="zh"/>
              </w:rPr>
              <w:t>）。</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7. </w:t>
            </w:r>
            <w:r>
              <w:rPr>
                <w:rFonts w:ascii="宋体" w:hAnsi="宋体" w:hint="eastAsia"/>
                <w:color w:val="000000"/>
                <w:szCs w:val="21"/>
                <w:lang w:eastAsia="zh"/>
              </w:rPr>
              <w:t>系统显示该岗位的完整信息，包括工作内容、任职要求、报名方式等（</w:t>
            </w:r>
            <w:r>
              <w:rPr>
                <w:rFonts w:ascii="宋体" w:hAnsi="宋体" w:hint="eastAsia"/>
                <w:color w:val="000000"/>
                <w:szCs w:val="21"/>
                <w:lang w:eastAsia="zh"/>
              </w:rPr>
              <w:t>D-5</w:t>
            </w:r>
            <w:r>
              <w:rPr>
                <w:rFonts w:ascii="宋体" w:hAnsi="宋体" w:hint="eastAsia"/>
                <w:color w:val="000000"/>
                <w:szCs w:val="21"/>
                <w:lang w:eastAsia="zh"/>
              </w:rPr>
              <w:t>）。</w:t>
            </w:r>
          </w:p>
          <w:p w:rsidR="00000000" w:rsidRDefault="00B04BA9">
            <w:pPr>
              <w:adjustRightInd w:val="0"/>
              <w:snapToGrid w:val="0"/>
              <w:ind w:left="630"/>
              <w:rPr>
                <w:rFonts w:ascii="宋体" w:hAnsi="宋体" w:hint="eastAsia"/>
                <w:color w:val="000000"/>
                <w:szCs w:val="21"/>
                <w:lang w:eastAsia="zh"/>
              </w:rPr>
            </w:pPr>
            <w:r>
              <w:rPr>
                <w:rFonts w:ascii="宋体" w:hAnsi="宋体" w:hint="eastAsia"/>
                <w:color w:val="000000"/>
                <w:szCs w:val="21"/>
                <w:lang w:eastAsia="zh"/>
              </w:rPr>
              <w:t>8. </w:t>
            </w:r>
            <w:r>
              <w:rPr>
                <w:rFonts w:ascii="宋体" w:hAnsi="宋体" w:hint="eastAsia"/>
                <w:color w:val="000000"/>
                <w:szCs w:val="21"/>
                <w:lang w:eastAsia="zh"/>
              </w:rPr>
              <w:t>用例结束。</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备选事件流</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大学生提</w:t>
            </w:r>
            <w:r>
              <w:rPr>
                <w:rFonts w:ascii="宋体" w:hAnsi="宋体" w:hint="eastAsia"/>
                <w:color w:val="000000"/>
                <w:szCs w:val="21"/>
                <w:lang w:eastAsia="zh"/>
              </w:rPr>
              <w:t>交查询条件。</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系统未检索到任何符合条件的岗位。</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系统提示“未找到相关岗位，请调整搜索条件后重试”。</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4. </w:t>
            </w:r>
            <w:r>
              <w:rPr>
                <w:rFonts w:ascii="宋体" w:hAnsi="宋体" w:hint="eastAsia"/>
                <w:color w:val="000000"/>
                <w:szCs w:val="21"/>
                <w:lang w:eastAsia="zh"/>
              </w:rPr>
              <w:t>大学生调整或清空查询条件，返回基本事件流第</w:t>
            </w:r>
            <w:r>
              <w:rPr>
                <w:rFonts w:ascii="宋体" w:hAnsi="宋体" w:hint="eastAsia"/>
                <w:color w:val="000000"/>
                <w:szCs w:val="21"/>
                <w:lang w:eastAsia="zh"/>
              </w:rPr>
              <w:t>2</w:t>
            </w:r>
            <w:r>
              <w:rPr>
                <w:rFonts w:ascii="宋体" w:hAnsi="宋体" w:hint="eastAsia"/>
                <w:color w:val="000000"/>
                <w:szCs w:val="21"/>
                <w:lang w:eastAsia="zh"/>
              </w:rPr>
              <w:t>步。</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w:t>
            </w:r>
            <w:r>
              <w:rPr>
                <w:rFonts w:ascii="宋体" w:hAnsi="宋体" w:hint="eastAsia"/>
                <w:color w:val="000000"/>
                <w:szCs w:val="21"/>
                <w:lang w:eastAsia="zh"/>
              </w:rPr>
              <w:t>备选路径</w:t>
            </w:r>
            <w:r>
              <w:rPr>
                <w:rFonts w:ascii="宋体" w:hAnsi="宋体" w:hint="eastAsia"/>
                <w:color w:val="000000"/>
                <w:szCs w:val="21"/>
                <w:lang w:eastAsia="zh"/>
              </w:rPr>
              <w:t>2</w:t>
            </w:r>
            <w:r>
              <w:rPr>
                <w:rFonts w:ascii="宋体" w:hAnsi="宋体" w:hint="eastAsia"/>
                <w:color w:val="000000"/>
                <w:szCs w:val="21"/>
                <w:lang w:eastAsia="zh"/>
              </w:rPr>
              <w:t>：岗位已下架或截止报名</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1. </w:t>
            </w:r>
            <w:r>
              <w:rPr>
                <w:rFonts w:ascii="宋体" w:hAnsi="宋体" w:hint="eastAsia"/>
                <w:color w:val="000000"/>
                <w:szCs w:val="21"/>
                <w:lang w:eastAsia="zh"/>
              </w:rPr>
              <w:t>大学生点击查看岗位详情。</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2. </w:t>
            </w:r>
            <w:r>
              <w:rPr>
                <w:rFonts w:ascii="宋体" w:hAnsi="宋体" w:hint="eastAsia"/>
                <w:color w:val="000000"/>
                <w:szCs w:val="21"/>
                <w:lang w:eastAsia="zh"/>
              </w:rPr>
              <w:t>系统检测到该岗位已下架或报名已截止。</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3. </w:t>
            </w:r>
            <w:r>
              <w:rPr>
                <w:rFonts w:ascii="宋体" w:hAnsi="宋体" w:hint="eastAsia"/>
                <w:color w:val="000000"/>
                <w:szCs w:val="21"/>
                <w:lang w:eastAsia="zh"/>
              </w:rPr>
              <w:t>系统提示“该岗位已下架</w:t>
            </w:r>
            <w:r>
              <w:rPr>
                <w:rFonts w:ascii="宋体" w:hAnsi="宋体" w:hint="eastAsia"/>
                <w:color w:val="000000"/>
                <w:szCs w:val="21"/>
                <w:lang w:eastAsia="zh"/>
              </w:rPr>
              <w:t>/</w:t>
            </w:r>
            <w:r>
              <w:rPr>
                <w:rFonts w:ascii="宋体" w:hAnsi="宋体" w:hint="eastAsia"/>
                <w:color w:val="000000"/>
                <w:szCs w:val="21"/>
                <w:lang w:eastAsia="zh"/>
              </w:rPr>
              <w:t>报名已截止”，并隐藏“立即报名”按钮。</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4. </w:t>
            </w:r>
            <w:r>
              <w:rPr>
                <w:rFonts w:ascii="宋体" w:hAnsi="宋体" w:hint="eastAsia"/>
                <w:color w:val="000000"/>
                <w:szCs w:val="21"/>
                <w:lang w:eastAsia="zh"/>
              </w:rPr>
              <w:t>用例结束。</w:t>
            </w:r>
          </w:p>
          <w:p w:rsidR="00000000" w:rsidRDefault="00B04BA9">
            <w:pPr>
              <w:adjustRightInd w:val="0"/>
              <w:snapToGrid w:val="0"/>
              <w:rPr>
                <w:rFonts w:ascii="宋体" w:hAnsi="宋体" w:hint="eastAsia"/>
                <w:color w:val="000000"/>
                <w:szCs w:val="21"/>
              </w:rPr>
            </w:pPr>
            <w:r>
              <w:rPr>
                <w:rFonts w:ascii="宋体" w:hAnsi="宋体" w:hint="eastAsia"/>
                <w:color w:val="000000"/>
                <w:szCs w:val="21"/>
              </w:rPr>
              <w:t xml:space="preserve"> </w:t>
            </w:r>
          </w:p>
        </w:tc>
      </w:tr>
    </w:tbl>
    <w:p w:rsidR="00000000" w:rsidRDefault="00B04BA9">
      <w:pPr>
        <w:jc w:val="center"/>
        <w:rPr>
          <w:rFonts w:hint="eastAsia"/>
          <w:lang w:eastAsia="zh"/>
        </w:rPr>
      </w:pPr>
    </w:p>
    <w:p w:rsidR="00000000" w:rsidRDefault="00B04BA9">
      <w:pPr>
        <w:jc w:val="center"/>
        <w:rPr>
          <w:rFonts w:hint="eastAsia"/>
          <w:sz w:val="28"/>
          <w:szCs w:val="28"/>
          <w:lang w:eastAsia="zh"/>
        </w:rPr>
      </w:pPr>
      <w:r>
        <w:rPr>
          <w:rFonts w:hint="eastAsia"/>
          <w:sz w:val="28"/>
          <w:szCs w:val="28"/>
          <w:lang w:eastAsia="zh"/>
        </w:rPr>
        <w:t>4.5</w:t>
      </w:r>
      <w:r>
        <w:rPr>
          <w:rFonts w:ascii="宋体" w:hAnsi="宋体" w:hint="eastAsia"/>
          <w:color w:val="000000"/>
          <w:sz w:val="28"/>
          <w:szCs w:val="28"/>
          <w:lang w:eastAsia="zh"/>
        </w:rPr>
        <w:t>在线报名兼职</w:t>
      </w: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p>
    <w:p w:rsidR="00000000" w:rsidRDefault="00B04BA9">
      <w:pPr>
        <w:jc w:val="center"/>
        <w:rPr>
          <w:rFonts w:hint="eastAsia"/>
          <w:lang w:eastAsia="zh"/>
        </w:rPr>
      </w:pPr>
      <w:r>
        <w:rPr>
          <w:rFonts w:hint="eastAsia"/>
          <w:lang w:eastAsia="zh"/>
        </w:rPr>
        <w:t>3</w:t>
      </w:r>
    </w:p>
    <w:p w:rsidR="00000000" w:rsidRDefault="00B04BA9">
      <w:pPr>
        <w:jc w:val="center"/>
        <w:rPr>
          <w:rFonts w:hint="eastAsia"/>
          <w:lang w:eastAsia="zh"/>
        </w:rPr>
      </w:pPr>
    </w:p>
    <w:p w:rsidR="00000000" w:rsidRDefault="00B04BA9">
      <w:pPr>
        <w:jc w:val="center"/>
        <w:rPr>
          <w:rFonts w:hint="eastAsia"/>
          <w:lang w:eastAsia="zh"/>
        </w:rPr>
      </w:pPr>
      <w:r>
        <w:rPr>
          <w:rFonts w:hint="eastAsia"/>
          <w:lang w:eastAsia="zh"/>
        </w:rPr>
        <w:t>4</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hint="eastAsia"/>
                <w:szCs w:val="21"/>
              </w:rPr>
              <w:t>T-U-00</w:t>
            </w:r>
            <w:r>
              <w:rPr>
                <w:rFonts w:hint="eastAsia"/>
                <w:szCs w:val="21"/>
                <w:lang w:eastAsia="zh"/>
              </w:rPr>
              <w:t>5</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在线报名兼职</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大学生在本平台上浏览兼职</w:t>
            </w:r>
            <w:r>
              <w:rPr>
                <w:rFonts w:ascii="宋体" w:hAnsi="宋体" w:hint="eastAsia"/>
                <w:color w:val="000000"/>
                <w:szCs w:val="21"/>
                <w:lang w:eastAsia="zh"/>
              </w:rPr>
              <w:t>招聘信息并提交报名申请；企业工作者可在后台查看报名并进行录用操作；平台管理人员负责审核报名与评价流程，保障信息合规与安全</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大学生已登录平台并完成身份认证。</w:t>
            </w:r>
            <w:r>
              <w:rPr>
                <w:rFonts w:ascii="宋体" w:hAnsi="宋体" w:hint="eastAsia"/>
                <w:color w:val="000000"/>
                <w:szCs w:val="21"/>
                <w:lang w:eastAsia="zh"/>
              </w:rPr>
              <w:t xml:space="preserve"> 2. </w:t>
            </w:r>
            <w:r>
              <w:rPr>
                <w:rFonts w:ascii="宋体" w:hAnsi="宋体" w:hint="eastAsia"/>
                <w:color w:val="000000"/>
                <w:szCs w:val="21"/>
                <w:lang w:eastAsia="zh"/>
              </w:rPr>
              <w:t>企业已在平台发布兼职招聘信息。</w:t>
            </w:r>
            <w:r>
              <w:rPr>
                <w:rFonts w:ascii="宋体" w:hAnsi="宋体" w:hint="eastAsia"/>
                <w:color w:val="000000"/>
                <w:szCs w:val="21"/>
                <w:lang w:eastAsia="zh"/>
              </w:rPr>
              <w:t xml:space="preserve"> 3. </w:t>
            </w:r>
            <w:r>
              <w:rPr>
                <w:rFonts w:ascii="宋体" w:hAnsi="宋体" w:hint="eastAsia"/>
                <w:color w:val="000000"/>
                <w:szCs w:val="21"/>
                <w:lang w:eastAsia="zh"/>
              </w:rPr>
              <w:t>平台正常运行。</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 </w:t>
            </w:r>
            <w:r>
              <w:rPr>
                <w:rFonts w:ascii="宋体" w:hAnsi="宋体" w:hint="eastAsia"/>
                <w:color w:val="000000"/>
                <w:szCs w:val="21"/>
                <w:lang w:eastAsia="zh"/>
              </w:rPr>
              <w:t>大学生</w:t>
            </w:r>
            <w:r>
              <w:rPr>
                <w:rFonts w:ascii="宋体" w:hAnsi="宋体" w:hint="eastAsia"/>
                <w:color w:val="000000"/>
                <w:szCs w:val="21"/>
                <w:lang w:eastAsia="zh"/>
              </w:rPr>
              <w:t xml:space="preserve"> (sh001) - </w:t>
            </w:r>
            <w:r>
              <w:rPr>
                <w:rFonts w:ascii="宋体" w:hAnsi="宋体" w:hint="eastAsia"/>
                <w:color w:val="000000"/>
                <w:szCs w:val="21"/>
                <w:lang w:eastAsia="zh"/>
              </w:rPr>
              <w:t>企业工作者</w:t>
            </w:r>
            <w:r>
              <w:rPr>
                <w:rFonts w:ascii="宋体" w:hAnsi="宋体" w:hint="eastAsia"/>
                <w:color w:val="000000"/>
                <w:szCs w:val="21"/>
                <w:lang w:eastAsia="zh"/>
              </w:rPr>
              <w:t xml:space="preserve"> (sh002) - </w:t>
            </w:r>
            <w:r>
              <w:rPr>
                <w:rFonts w:ascii="宋体" w:hAnsi="宋体" w:hint="eastAsia"/>
                <w:color w:val="000000"/>
                <w:szCs w:val="21"/>
                <w:lang w:eastAsia="zh"/>
              </w:rPr>
              <w:t>平台管理人员</w:t>
            </w:r>
            <w:r>
              <w:rPr>
                <w:rFonts w:ascii="宋体" w:hAnsi="宋体" w:hint="eastAsia"/>
                <w:color w:val="000000"/>
                <w:szCs w:val="21"/>
                <w:lang w:eastAsia="zh"/>
              </w:rPr>
              <w:t xml:space="preserve"> (sh003)</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大学生在主页浏览兼职招聘列表。</w:t>
            </w:r>
            <w:r>
              <w:rPr>
                <w:rFonts w:ascii="宋体" w:hAnsi="宋体" w:hint="eastAsia"/>
                <w:color w:val="000000"/>
                <w:szCs w:val="21"/>
                <w:lang w:eastAsia="zh"/>
              </w:rPr>
              <w:t xml:space="preserve"> 2. </w:t>
            </w:r>
            <w:r>
              <w:rPr>
                <w:rFonts w:ascii="宋体" w:hAnsi="宋体" w:hint="eastAsia"/>
                <w:color w:val="000000"/>
                <w:szCs w:val="21"/>
                <w:lang w:eastAsia="zh"/>
              </w:rPr>
              <w:t>点击感兴趣的岗位查看详情。</w:t>
            </w:r>
            <w:r>
              <w:rPr>
                <w:rFonts w:ascii="宋体" w:hAnsi="宋体" w:hint="eastAsia"/>
                <w:color w:val="000000"/>
                <w:szCs w:val="21"/>
                <w:lang w:eastAsia="zh"/>
              </w:rPr>
              <w:t xml:space="preserve"> 3. </w:t>
            </w:r>
            <w:r>
              <w:rPr>
                <w:rFonts w:ascii="宋体" w:hAnsi="宋体" w:hint="eastAsia"/>
                <w:color w:val="000000"/>
                <w:szCs w:val="21"/>
                <w:lang w:eastAsia="zh"/>
              </w:rPr>
              <w:t>点击“立即报名”按钮。</w:t>
            </w:r>
            <w:r>
              <w:rPr>
                <w:rFonts w:ascii="宋体" w:hAnsi="宋体" w:hint="eastAsia"/>
                <w:color w:val="000000"/>
                <w:szCs w:val="21"/>
                <w:lang w:eastAsia="zh"/>
              </w:rPr>
              <w:t xml:space="preserve"> 4. </w:t>
            </w:r>
            <w:r>
              <w:rPr>
                <w:rFonts w:ascii="宋体" w:hAnsi="宋体" w:hint="eastAsia"/>
                <w:color w:val="000000"/>
                <w:szCs w:val="21"/>
                <w:lang w:eastAsia="zh"/>
              </w:rPr>
              <w:t>系统记录报名信息并推送到企业端。</w:t>
            </w:r>
            <w:r>
              <w:rPr>
                <w:rFonts w:ascii="宋体" w:hAnsi="宋体" w:hint="eastAsia"/>
                <w:color w:val="000000"/>
                <w:szCs w:val="21"/>
                <w:lang w:eastAsia="zh"/>
              </w:rPr>
              <w:t xml:space="preserve"> 5. </w:t>
            </w:r>
            <w:r>
              <w:rPr>
                <w:rFonts w:ascii="宋体" w:hAnsi="宋体" w:hint="eastAsia"/>
                <w:color w:val="000000"/>
                <w:szCs w:val="21"/>
                <w:lang w:eastAsia="zh"/>
              </w:rPr>
              <w:t>企业工作者查看报名</w:t>
            </w:r>
            <w:r>
              <w:rPr>
                <w:rFonts w:ascii="宋体" w:hAnsi="宋体" w:hint="eastAsia"/>
                <w:color w:val="000000"/>
                <w:szCs w:val="21"/>
                <w:lang w:eastAsia="zh"/>
              </w:rPr>
              <w:t>并决定是否录用。</w:t>
            </w:r>
            <w:r>
              <w:rPr>
                <w:rFonts w:ascii="宋体" w:hAnsi="宋体" w:hint="eastAsia"/>
                <w:color w:val="000000"/>
                <w:szCs w:val="21"/>
                <w:lang w:eastAsia="zh"/>
              </w:rPr>
              <w:t xml:space="preserve"> 6. </w:t>
            </w:r>
            <w:r>
              <w:rPr>
                <w:rFonts w:ascii="宋体" w:hAnsi="宋体" w:hint="eastAsia"/>
                <w:color w:val="000000"/>
                <w:szCs w:val="21"/>
                <w:lang w:eastAsia="zh"/>
              </w:rPr>
              <w:t>平台管理人员审核报名及评价信息，确保符合平台规则。</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报名信息存入系统数据库。</w:t>
            </w:r>
            <w:r>
              <w:rPr>
                <w:rFonts w:ascii="宋体" w:hAnsi="宋体" w:hint="eastAsia"/>
                <w:color w:val="000000"/>
                <w:szCs w:val="21"/>
                <w:lang w:eastAsia="zh"/>
              </w:rPr>
              <w:t xml:space="preserve"> 2. </w:t>
            </w:r>
            <w:r>
              <w:rPr>
                <w:rFonts w:ascii="宋体" w:hAnsi="宋体" w:hint="eastAsia"/>
                <w:color w:val="000000"/>
                <w:szCs w:val="21"/>
                <w:lang w:eastAsia="zh"/>
              </w:rPr>
              <w:t>企业可查看并管理报名名单。</w:t>
            </w:r>
            <w:r>
              <w:rPr>
                <w:rFonts w:ascii="宋体" w:hAnsi="宋体" w:hint="eastAsia"/>
                <w:color w:val="000000"/>
                <w:szCs w:val="21"/>
                <w:lang w:eastAsia="zh"/>
              </w:rPr>
              <w:t xml:space="preserve"> 3. </w:t>
            </w:r>
            <w:r>
              <w:rPr>
                <w:rFonts w:ascii="宋体" w:hAnsi="宋体" w:hint="eastAsia"/>
                <w:color w:val="000000"/>
                <w:szCs w:val="21"/>
                <w:lang w:eastAsia="zh"/>
              </w:rPr>
              <w:t>平台管理人员完成信息审核并记录审核结果。</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基本事件流</w:t>
            </w:r>
            <w:r>
              <w:rPr>
                <w:rFonts w:ascii="宋体" w:hAnsi="宋体" w:hint="eastAsia"/>
                <w:color w:val="000000"/>
                <w:szCs w:val="21"/>
                <w:lang w:eastAsia="zh"/>
              </w:rPr>
              <w:t xml:space="preserve">  </w:t>
            </w:r>
          </w:p>
          <w:p w:rsidR="00000000" w:rsidRDefault="00B04BA9">
            <w:pPr>
              <w:adjustRightInd w:val="0"/>
              <w:snapToGrid w:val="0"/>
              <w:ind w:firstLineChars="100" w:firstLine="210"/>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大学生登录平台并进入兼职招聘页</w:t>
            </w:r>
            <w:r>
              <w:rPr>
                <w:rFonts w:ascii="宋体" w:hAnsi="宋体" w:hint="eastAsia"/>
                <w:color w:val="000000"/>
                <w:szCs w:val="21"/>
                <w:lang w:eastAsia="zh"/>
              </w:rPr>
              <w:t xml:space="preserve">  </w:t>
            </w:r>
          </w:p>
          <w:p w:rsidR="00000000" w:rsidRDefault="00B04BA9">
            <w:pPr>
              <w:adjustRightInd w:val="0"/>
              <w:snapToGrid w:val="0"/>
              <w:ind w:firstLineChars="100" w:firstLine="210"/>
              <w:rPr>
                <w:rFonts w:ascii="宋体" w:hAnsi="宋体" w:hint="eastAsia"/>
                <w:color w:val="000000"/>
                <w:szCs w:val="21"/>
                <w:lang w:eastAsia="zh"/>
              </w:rPr>
            </w:pPr>
            <w:r>
              <w:rPr>
                <w:rFonts w:ascii="宋体" w:hAnsi="宋体" w:hint="eastAsia"/>
                <w:color w:val="000000"/>
                <w:szCs w:val="21"/>
                <w:lang w:eastAsia="zh"/>
              </w:rPr>
              <w:t xml:space="preserve">(2) </w:t>
            </w:r>
            <w:r>
              <w:rPr>
                <w:rFonts w:ascii="宋体" w:hAnsi="宋体" w:hint="eastAsia"/>
                <w:color w:val="000000"/>
                <w:szCs w:val="21"/>
                <w:lang w:eastAsia="zh"/>
              </w:rPr>
              <w:t>浏览并选择目标岗位</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(3) </w:t>
            </w:r>
            <w:r>
              <w:rPr>
                <w:rFonts w:ascii="宋体" w:hAnsi="宋体" w:hint="eastAsia"/>
                <w:color w:val="000000"/>
                <w:szCs w:val="21"/>
                <w:lang w:eastAsia="zh"/>
              </w:rPr>
              <w:t>提交报名信息</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(4) </w:t>
            </w:r>
            <w:r>
              <w:rPr>
                <w:rFonts w:ascii="宋体" w:hAnsi="宋体" w:hint="eastAsia"/>
                <w:color w:val="000000"/>
                <w:szCs w:val="21"/>
                <w:lang w:eastAsia="zh"/>
              </w:rPr>
              <w:t>系统将报名推送至企业端</w:t>
            </w:r>
            <w:r>
              <w:rPr>
                <w:rFonts w:ascii="宋体" w:hAnsi="宋体" w:hint="eastAsia"/>
                <w:color w:val="000000"/>
                <w:szCs w:val="21"/>
                <w:lang w:eastAsia="zh"/>
              </w:rPr>
              <w:t xml:space="preserve"> </w:t>
            </w:r>
          </w:p>
          <w:p w:rsidR="00000000" w:rsidRDefault="00B04BA9">
            <w:pPr>
              <w:adjustRightInd w:val="0"/>
              <w:snapToGrid w:val="0"/>
              <w:ind w:firstLineChars="100" w:firstLine="210"/>
              <w:rPr>
                <w:rFonts w:ascii="宋体" w:hAnsi="宋体" w:hint="eastAsia"/>
                <w:color w:val="000000"/>
                <w:szCs w:val="21"/>
                <w:lang w:eastAsia="zh"/>
              </w:rPr>
            </w:pPr>
            <w:r>
              <w:rPr>
                <w:rFonts w:ascii="宋体" w:hAnsi="宋体" w:hint="eastAsia"/>
                <w:color w:val="000000"/>
                <w:szCs w:val="21"/>
                <w:lang w:eastAsia="zh"/>
              </w:rPr>
              <w:t xml:space="preserve">(5) </w:t>
            </w:r>
            <w:r>
              <w:rPr>
                <w:rFonts w:ascii="宋体" w:hAnsi="宋体" w:hint="eastAsia"/>
                <w:color w:val="000000"/>
                <w:szCs w:val="21"/>
                <w:lang w:eastAsia="zh"/>
              </w:rPr>
              <w:t>企业查看并决定录用</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(6) </w:t>
            </w:r>
            <w:r>
              <w:rPr>
                <w:rFonts w:ascii="宋体" w:hAnsi="宋体" w:hint="eastAsia"/>
                <w:color w:val="000000"/>
                <w:szCs w:val="21"/>
                <w:lang w:eastAsia="zh"/>
              </w:rPr>
              <w:t>平台管理人员审核报名及评价信息</w:t>
            </w:r>
            <w:r>
              <w:rPr>
                <w:rFonts w:ascii="宋体" w:hAnsi="宋体" w:hint="eastAsia"/>
                <w:color w:val="000000"/>
                <w:szCs w:val="21"/>
                <w:lang w:eastAsia="zh"/>
              </w:rPr>
              <w:t xml:space="preserve">  </w:t>
            </w:r>
          </w:p>
          <w:p w:rsidR="00000000" w:rsidRDefault="00B04BA9">
            <w:pPr>
              <w:adjustRightInd w:val="0"/>
              <w:snapToGrid w:val="0"/>
              <w:ind w:firstLineChars="100" w:firstLine="210"/>
              <w:rPr>
                <w:rFonts w:ascii="宋体" w:hAnsi="宋体" w:hint="eastAsia"/>
                <w:color w:val="000000"/>
                <w:szCs w:val="21"/>
                <w:lang w:eastAsia="zh"/>
              </w:rPr>
            </w:pPr>
            <w:r>
              <w:rPr>
                <w:rFonts w:ascii="宋体" w:hAnsi="宋体" w:hint="eastAsia"/>
                <w:color w:val="000000"/>
                <w:szCs w:val="21"/>
                <w:lang w:eastAsia="zh"/>
              </w:rPr>
              <w:t xml:space="preserve">(7) </w:t>
            </w:r>
            <w:r>
              <w:rPr>
                <w:rFonts w:ascii="宋体" w:hAnsi="宋体" w:hint="eastAsia"/>
                <w:color w:val="000000"/>
                <w:szCs w:val="21"/>
                <w:lang w:eastAsia="zh"/>
              </w:rPr>
              <w:t>系统更新报名与审核状态</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备选事件流</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rPr>
              <w:t xml:space="preserve"> </w:t>
            </w:r>
            <w:r>
              <w:rPr>
                <w:rFonts w:ascii="宋体" w:hAnsi="宋体" w:hint="eastAsia"/>
                <w:color w:val="000000"/>
                <w:szCs w:val="21"/>
                <w:lang w:eastAsia="zh"/>
              </w:rPr>
              <w:t xml:space="preserve">A-* </w:t>
            </w:r>
            <w:r>
              <w:rPr>
                <w:rFonts w:ascii="宋体" w:hAnsi="宋体" w:hint="eastAsia"/>
                <w:color w:val="000000"/>
                <w:szCs w:val="21"/>
                <w:lang w:eastAsia="zh"/>
              </w:rPr>
              <w:t>报名过程中，大学生可随</w:t>
            </w:r>
            <w:r>
              <w:rPr>
                <w:rFonts w:ascii="宋体" w:hAnsi="宋体" w:hint="eastAsia"/>
                <w:color w:val="000000"/>
                <w:szCs w:val="21"/>
                <w:lang w:eastAsia="zh"/>
              </w:rPr>
              <w:t>时取消报名</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系统提示取消成功并返回岗位列表</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A-1 </w:t>
            </w:r>
            <w:r>
              <w:rPr>
                <w:rFonts w:ascii="宋体" w:hAnsi="宋体" w:hint="eastAsia"/>
                <w:color w:val="000000"/>
                <w:szCs w:val="21"/>
                <w:lang w:eastAsia="zh"/>
              </w:rPr>
              <w:t>企业未在规定时间内处理报名</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系统自动标记为“待定”并通知企业</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A-2 </w:t>
            </w:r>
            <w:r>
              <w:rPr>
                <w:rFonts w:ascii="宋体" w:hAnsi="宋体" w:hint="eastAsia"/>
                <w:color w:val="000000"/>
                <w:szCs w:val="21"/>
                <w:lang w:eastAsia="zh"/>
              </w:rPr>
              <w:t>平台审核发现信息不合规</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系统拒绝报名并通知大学生及企业</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(2) </w:t>
            </w:r>
            <w:r>
              <w:rPr>
                <w:rFonts w:ascii="宋体" w:hAnsi="宋体" w:hint="eastAsia"/>
                <w:color w:val="000000"/>
                <w:szCs w:val="21"/>
                <w:lang w:eastAsia="zh"/>
              </w:rPr>
              <w:t>企业可重新发布或调整岗位信息</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p>
        </w:tc>
      </w:tr>
    </w:tbl>
    <w:p w:rsidR="00000000" w:rsidRDefault="00B04BA9">
      <w:pPr>
        <w:rPr>
          <w:rFonts w:hint="eastAsia"/>
        </w:rPr>
      </w:pPr>
    </w:p>
    <w:p w:rsidR="00000000" w:rsidRDefault="00B04BA9">
      <w:pPr>
        <w:rPr>
          <w:rFonts w:hint="eastAsia"/>
          <w:sz w:val="28"/>
          <w:szCs w:val="28"/>
          <w:lang w:eastAsia="zh"/>
        </w:rPr>
      </w:pPr>
      <w:r>
        <w:rPr>
          <w:rFonts w:hint="eastAsia"/>
          <w:sz w:val="28"/>
          <w:szCs w:val="28"/>
          <w:lang w:eastAsia="zh"/>
        </w:rPr>
        <w:t>4.</w:t>
      </w:r>
      <w:r>
        <w:rPr>
          <w:rFonts w:hint="eastAsia"/>
          <w:sz w:val="28"/>
          <w:szCs w:val="28"/>
          <w:lang w:eastAsia="zh"/>
        </w:rPr>
        <w:t>6</w:t>
      </w:r>
      <w:r>
        <w:rPr>
          <w:rFonts w:ascii="宋体" w:hAnsi="宋体" w:hint="eastAsia"/>
          <w:color w:val="000000"/>
          <w:sz w:val="28"/>
          <w:szCs w:val="28"/>
          <w:lang w:eastAsia="zh"/>
        </w:rPr>
        <w:t>审核、录用兼职人员</w:t>
      </w:r>
    </w:p>
    <w:p w:rsidR="00000000" w:rsidRDefault="00B04BA9">
      <w:pPr>
        <w:rPr>
          <w:rFonts w:hint="eastAsia"/>
          <w:lang w:eastAsia="zh"/>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4"/>
        <w:gridCol w:w="5959"/>
      </w:tblGrid>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用例标识</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hint="eastAsia"/>
                <w:szCs w:val="21"/>
              </w:rPr>
              <w:t>T-U-00</w:t>
            </w:r>
            <w:r>
              <w:rPr>
                <w:rFonts w:hint="eastAsia"/>
                <w:szCs w:val="21"/>
                <w:lang w:eastAsia="zh"/>
              </w:rPr>
              <w:t>6</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用例名称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审核、录用兼职人员</w:t>
            </w:r>
          </w:p>
        </w:tc>
      </w:tr>
      <w:tr w:rsidR="00000000">
        <w:trPr>
          <w:trHeight w:val="400"/>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描述</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企业工作者在平台后台查看大学生提交的兼职报名信息，进行审核与录用操作；平台管理人员对报名及录用过程进行监督与审核，确保信息真实、流程合规，保护大学生与企业双方</w:t>
            </w:r>
            <w:r>
              <w:rPr>
                <w:rFonts w:ascii="宋体" w:hAnsi="宋体" w:hint="eastAsia"/>
                <w:color w:val="000000"/>
                <w:szCs w:val="21"/>
                <w:lang w:eastAsia="zh"/>
              </w:rPr>
              <w:t>权益。</w:t>
            </w:r>
          </w:p>
        </w:tc>
      </w:tr>
      <w:tr w:rsidR="00000000">
        <w:trPr>
          <w:trHeight w:val="108"/>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前置条件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大学生已通过“在线报名兼职”用例提交报名信息。</w:t>
            </w:r>
            <w:r>
              <w:rPr>
                <w:rFonts w:ascii="宋体" w:hAnsi="宋体" w:hint="eastAsia"/>
                <w:color w:val="000000"/>
                <w:szCs w:val="21"/>
                <w:lang w:eastAsia="zh"/>
              </w:rPr>
              <w:t xml:space="preserve">  </w:t>
            </w:r>
            <w:r>
              <w:rPr>
                <w:rFonts w:ascii="宋体" w:hAnsi="宋体" w:hint="eastAsia"/>
                <w:color w:val="000000"/>
                <w:szCs w:val="21"/>
                <w:lang w:eastAsia="zh"/>
              </w:rPr>
              <w:t>企业工作者已登录平台并拥有招聘管理权限。</w:t>
            </w:r>
            <w:r>
              <w:rPr>
                <w:rFonts w:ascii="宋体" w:hAnsi="宋体" w:hint="eastAsia"/>
                <w:color w:val="000000"/>
                <w:szCs w:val="21"/>
                <w:lang w:eastAsia="zh"/>
              </w:rPr>
              <w:t xml:space="preserve">  </w:t>
            </w:r>
            <w:r>
              <w:rPr>
                <w:rFonts w:ascii="宋体" w:hAnsi="宋体" w:hint="eastAsia"/>
                <w:color w:val="000000"/>
                <w:szCs w:val="21"/>
                <w:lang w:eastAsia="zh"/>
              </w:rPr>
              <w:t>平台正常运行且审核模块可用。</w:t>
            </w:r>
            <w:r>
              <w:rPr>
                <w:rFonts w:ascii="宋体" w:hAnsi="宋体" w:hint="eastAsia"/>
                <w:color w:val="000000"/>
                <w:szCs w:val="21"/>
                <w:lang w:eastAsia="zh"/>
              </w:rPr>
              <w:t xml:space="preserve"> </w:t>
            </w:r>
          </w:p>
        </w:tc>
      </w:tr>
      <w:tr w:rsidR="00000000">
        <w:trPr>
          <w:trHeight w:val="329"/>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参与者</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 xml:space="preserve">- </w:t>
            </w:r>
            <w:r>
              <w:rPr>
                <w:rFonts w:ascii="宋体" w:hAnsi="宋体" w:hint="eastAsia"/>
                <w:color w:val="000000"/>
                <w:szCs w:val="21"/>
                <w:lang w:eastAsia="zh"/>
              </w:rPr>
              <w:t>大学生</w:t>
            </w:r>
            <w:r>
              <w:rPr>
                <w:rFonts w:ascii="宋体" w:hAnsi="宋体" w:hint="eastAsia"/>
                <w:color w:val="000000"/>
                <w:szCs w:val="21"/>
                <w:lang w:eastAsia="zh"/>
              </w:rPr>
              <w:t xml:space="preserve"> (sh001) - </w:t>
            </w:r>
            <w:r>
              <w:rPr>
                <w:rFonts w:ascii="宋体" w:hAnsi="宋体" w:hint="eastAsia"/>
                <w:color w:val="000000"/>
                <w:szCs w:val="21"/>
                <w:lang w:eastAsia="zh"/>
              </w:rPr>
              <w:t>企业工作者</w:t>
            </w:r>
            <w:r>
              <w:rPr>
                <w:rFonts w:ascii="宋体" w:hAnsi="宋体" w:hint="eastAsia"/>
                <w:color w:val="000000"/>
                <w:szCs w:val="21"/>
                <w:lang w:eastAsia="zh"/>
              </w:rPr>
              <w:t xml:space="preserve"> (sh002) - </w:t>
            </w:r>
            <w:r>
              <w:rPr>
                <w:rFonts w:ascii="宋体" w:hAnsi="宋体" w:hint="eastAsia"/>
                <w:color w:val="000000"/>
                <w:szCs w:val="21"/>
                <w:lang w:eastAsia="zh"/>
              </w:rPr>
              <w:t>平台管理人员</w:t>
            </w:r>
            <w:r>
              <w:rPr>
                <w:rFonts w:ascii="宋体" w:hAnsi="宋体" w:hint="eastAsia"/>
                <w:color w:val="000000"/>
                <w:szCs w:val="21"/>
                <w:lang w:eastAsia="zh"/>
              </w:rPr>
              <w:t xml:space="preserve"> (sh003)</w:t>
            </w:r>
          </w:p>
        </w:tc>
      </w:tr>
      <w:tr w:rsidR="00000000">
        <w:trPr>
          <w:trHeight w:val="1341"/>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过程</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1.</w:t>
            </w:r>
            <w:r>
              <w:rPr>
                <w:rFonts w:ascii="宋体" w:hAnsi="宋体" w:hint="eastAsia"/>
                <w:color w:val="000000"/>
                <w:szCs w:val="21"/>
                <w:lang w:eastAsia="zh"/>
              </w:rPr>
              <w:t>企业工作者登录平台进入招聘管理页面。</w:t>
            </w:r>
            <w:r>
              <w:rPr>
                <w:rFonts w:ascii="宋体" w:hAnsi="宋体" w:hint="eastAsia"/>
                <w:color w:val="000000"/>
                <w:szCs w:val="21"/>
                <w:lang w:eastAsia="zh"/>
              </w:rPr>
              <w:t xml:space="preserve">  2.</w:t>
            </w:r>
            <w:r>
              <w:rPr>
                <w:rFonts w:ascii="宋体" w:hAnsi="宋体" w:hint="eastAsia"/>
                <w:color w:val="000000"/>
                <w:szCs w:val="21"/>
                <w:lang w:eastAsia="zh"/>
              </w:rPr>
              <w:t>查看报名兼职的大学生列表及详细信息。</w:t>
            </w:r>
            <w:r>
              <w:rPr>
                <w:rFonts w:ascii="宋体" w:hAnsi="宋体" w:hint="eastAsia"/>
                <w:color w:val="000000"/>
                <w:szCs w:val="21"/>
                <w:lang w:eastAsia="zh"/>
              </w:rPr>
              <w:t xml:space="preserve">  3.</w:t>
            </w:r>
            <w:r>
              <w:rPr>
                <w:rFonts w:ascii="宋体" w:hAnsi="宋体" w:hint="eastAsia"/>
                <w:color w:val="000000"/>
                <w:szCs w:val="21"/>
                <w:lang w:eastAsia="zh"/>
              </w:rPr>
              <w:t>根据岗位需求筛选合适人选。</w:t>
            </w:r>
            <w:r>
              <w:rPr>
                <w:rFonts w:ascii="宋体" w:hAnsi="宋体" w:hint="eastAsia"/>
                <w:color w:val="000000"/>
                <w:szCs w:val="21"/>
                <w:lang w:eastAsia="zh"/>
              </w:rPr>
              <w:t xml:space="preserve">  4.</w:t>
            </w:r>
            <w:r>
              <w:rPr>
                <w:rFonts w:ascii="宋体" w:hAnsi="宋体" w:hint="eastAsia"/>
                <w:color w:val="000000"/>
                <w:szCs w:val="21"/>
                <w:lang w:eastAsia="zh"/>
              </w:rPr>
              <w:t>点击“录用”按钮完成录用操作。</w:t>
            </w:r>
            <w:r>
              <w:rPr>
                <w:rFonts w:ascii="宋体" w:hAnsi="宋体" w:hint="eastAsia"/>
                <w:color w:val="000000"/>
                <w:szCs w:val="21"/>
                <w:lang w:eastAsia="zh"/>
              </w:rPr>
              <w:t xml:space="preserve">  5.</w:t>
            </w:r>
            <w:r>
              <w:rPr>
                <w:rFonts w:ascii="宋体" w:hAnsi="宋体" w:hint="eastAsia"/>
                <w:color w:val="000000"/>
                <w:szCs w:val="21"/>
                <w:lang w:eastAsia="zh"/>
              </w:rPr>
              <w:t>平台管理人员审核录用记录及关联评价信息，确保符合平台规则。</w:t>
            </w:r>
            <w:r>
              <w:rPr>
                <w:rFonts w:ascii="宋体" w:hAnsi="宋体" w:hint="eastAsia"/>
                <w:color w:val="000000"/>
                <w:szCs w:val="21"/>
                <w:lang w:eastAsia="zh"/>
              </w:rPr>
              <w:t xml:space="preserve">  6.</w:t>
            </w:r>
            <w:r>
              <w:rPr>
                <w:rFonts w:ascii="宋体" w:hAnsi="宋体" w:hint="eastAsia"/>
                <w:color w:val="000000"/>
                <w:szCs w:val="21"/>
                <w:lang w:eastAsia="zh"/>
              </w:rPr>
              <w:t>系统更新报名与录用状态，</w:t>
            </w:r>
            <w:r>
              <w:rPr>
                <w:rFonts w:ascii="宋体" w:hAnsi="宋体" w:hint="eastAsia"/>
                <w:color w:val="000000"/>
                <w:szCs w:val="21"/>
                <w:lang w:eastAsia="zh"/>
              </w:rPr>
              <w:t>并通知大学生。</w:t>
            </w:r>
            <w:r>
              <w:rPr>
                <w:rFonts w:ascii="宋体" w:hAnsi="宋体" w:hint="eastAsia"/>
                <w:color w:val="000000"/>
                <w:szCs w:val="21"/>
                <w:lang w:eastAsia="zh"/>
              </w:rPr>
              <w:t xml:space="preserve"> </w:t>
            </w:r>
          </w:p>
        </w:tc>
      </w:tr>
      <w:tr w:rsidR="00000000">
        <w:trPr>
          <w:trHeight w:val="312"/>
          <w:jc w:val="center"/>
        </w:trPr>
        <w:tc>
          <w:tcPr>
            <w:tcW w:w="1854" w:type="dxa"/>
            <w:tcBorders>
              <w:top w:val="single" w:sz="4" w:space="0" w:color="auto"/>
              <w:left w:val="nil"/>
              <w:bottom w:val="single" w:sz="4" w:space="0" w:color="auto"/>
              <w:right w:val="single" w:sz="4" w:space="0" w:color="auto"/>
            </w:tcBorders>
            <w:shd w:val="clear" w:color="auto" w:fill="FFFFFF"/>
            <w:vAlign w:val="center"/>
          </w:tcPr>
          <w:p w:rsidR="00000000" w:rsidRDefault="00B04BA9">
            <w:pPr>
              <w:rPr>
                <w:rFonts w:ascii="宋体" w:hAnsi="宋体"/>
                <w:color w:val="000000"/>
                <w:szCs w:val="21"/>
              </w:rPr>
            </w:pPr>
            <w:r>
              <w:rPr>
                <w:rFonts w:ascii="宋体" w:hAnsi="宋体" w:hint="eastAsia"/>
                <w:color w:val="000000"/>
                <w:szCs w:val="21"/>
              </w:rPr>
              <w:t>后置条件</w:t>
            </w:r>
          </w:p>
        </w:tc>
        <w:tc>
          <w:tcPr>
            <w:tcW w:w="5959" w:type="dxa"/>
            <w:tcBorders>
              <w:top w:val="single" w:sz="4" w:space="0" w:color="auto"/>
              <w:left w:val="single" w:sz="4" w:space="0" w:color="auto"/>
              <w:bottom w:val="single" w:sz="4" w:space="0" w:color="auto"/>
              <w:right w:val="nil"/>
            </w:tcBorders>
            <w:shd w:val="clear" w:color="auto" w:fill="FFFFFF"/>
          </w:tcPr>
          <w:p w:rsidR="00000000" w:rsidRDefault="00B04BA9">
            <w:pPr>
              <w:rPr>
                <w:rFonts w:ascii="宋体" w:hAnsi="宋体" w:hint="eastAsia"/>
                <w:color w:val="000000"/>
                <w:szCs w:val="21"/>
                <w:lang w:eastAsia="zh"/>
              </w:rPr>
            </w:pPr>
            <w:r>
              <w:rPr>
                <w:rFonts w:ascii="宋体" w:hAnsi="宋体" w:hint="eastAsia"/>
                <w:color w:val="000000"/>
                <w:szCs w:val="21"/>
                <w:lang w:eastAsia="zh"/>
              </w:rPr>
              <w:t>1.</w:t>
            </w:r>
            <w:r>
              <w:rPr>
                <w:rFonts w:ascii="宋体" w:hAnsi="宋体" w:hint="eastAsia"/>
                <w:color w:val="000000"/>
                <w:szCs w:val="21"/>
                <w:lang w:eastAsia="zh"/>
              </w:rPr>
              <w:t>录用信息存入系统数据库。</w:t>
            </w:r>
            <w:r>
              <w:rPr>
                <w:rFonts w:ascii="宋体" w:hAnsi="宋体" w:hint="eastAsia"/>
                <w:color w:val="000000"/>
                <w:szCs w:val="21"/>
                <w:lang w:eastAsia="zh"/>
              </w:rPr>
              <w:t xml:space="preserve"> 2. </w:t>
            </w:r>
            <w:r>
              <w:rPr>
                <w:rFonts w:ascii="宋体" w:hAnsi="宋体" w:hint="eastAsia"/>
                <w:color w:val="000000"/>
                <w:szCs w:val="21"/>
                <w:lang w:eastAsia="zh"/>
              </w:rPr>
              <w:t>大学生收到录用通知并可查看岗位安排。</w:t>
            </w:r>
            <w:r>
              <w:rPr>
                <w:rFonts w:ascii="宋体" w:hAnsi="宋体" w:hint="eastAsia"/>
                <w:color w:val="000000"/>
                <w:szCs w:val="21"/>
                <w:lang w:eastAsia="zh"/>
              </w:rPr>
              <w:t xml:space="preserve">  3.</w:t>
            </w:r>
            <w:r>
              <w:rPr>
                <w:rFonts w:ascii="宋体" w:hAnsi="宋体" w:hint="eastAsia"/>
                <w:color w:val="000000"/>
                <w:szCs w:val="21"/>
                <w:lang w:eastAsia="zh"/>
              </w:rPr>
              <w:t>平台管理人员完成审核并记录审核日志。</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基本事件流</w:t>
            </w:r>
            <w:r>
              <w:rPr>
                <w:rFonts w:ascii="宋体" w:hAnsi="宋体" w:hint="eastAsia"/>
                <w:color w:val="000000"/>
                <w:szCs w:val="21"/>
                <w:lang w:eastAsia="zh"/>
              </w:rPr>
              <w:t xml:space="preserve">  </w:t>
            </w:r>
          </w:p>
          <w:p w:rsidR="00000000" w:rsidRDefault="00B04BA9">
            <w:pPr>
              <w:adjustRightInd w:val="0"/>
              <w:snapToGrid w:val="0"/>
              <w:ind w:firstLineChars="100" w:firstLine="210"/>
              <w:rPr>
                <w:rFonts w:ascii="宋体" w:hAnsi="宋体" w:hint="eastAsia"/>
                <w:color w:val="000000"/>
                <w:szCs w:val="21"/>
                <w:lang w:eastAsia="zh"/>
              </w:rPr>
            </w:pPr>
            <w:r>
              <w:rPr>
                <w:rFonts w:ascii="宋体" w:hAnsi="宋体" w:hint="eastAsia"/>
                <w:color w:val="000000"/>
                <w:szCs w:val="21"/>
                <w:lang w:eastAsia="zh"/>
              </w:rPr>
              <w:t xml:space="preserve">(1) </w:t>
            </w:r>
            <w:r>
              <w:rPr>
                <w:rFonts w:ascii="宋体" w:hAnsi="宋体" w:hint="eastAsia"/>
                <w:color w:val="000000"/>
                <w:szCs w:val="21"/>
                <w:lang w:eastAsia="zh"/>
              </w:rPr>
              <w:t>企业工作者登录平台并进入招聘管理模块</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(2) </w:t>
            </w:r>
            <w:r>
              <w:rPr>
                <w:rFonts w:ascii="宋体" w:hAnsi="宋体" w:hint="eastAsia"/>
                <w:color w:val="000000"/>
                <w:szCs w:val="21"/>
                <w:lang w:eastAsia="zh"/>
              </w:rPr>
              <w:t>查看报名兼职的大学生信息</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(3) </w:t>
            </w:r>
            <w:r>
              <w:rPr>
                <w:rFonts w:ascii="宋体" w:hAnsi="宋体" w:hint="eastAsia"/>
                <w:color w:val="000000"/>
                <w:szCs w:val="21"/>
                <w:lang w:eastAsia="zh"/>
              </w:rPr>
              <w:t>筛选符合条件的候选人</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(4) </w:t>
            </w:r>
            <w:r>
              <w:rPr>
                <w:rFonts w:ascii="宋体" w:hAnsi="宋体" w:hint="eastAsia"/>
                <w:color w:val="000000"/>
                <w:szCs w:val="21"/>
                <w:lang w:eastAsia="zh"/>
              </w:rPr>
              <w:t>点击“录用”完成录用操作</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(5) </w:t>
            </w:r>
            <w:r>
              <w:rPr>
                <w:rFonts w:ascii="宋体" w:hAnsi="宋体" w:hint="eastAsia"/>
                <w:color w:val="000000"/>
                <w:szCs w:val="21"/>
                <w:lang w:eastAsia="zh"/>
              </w:rPr>
              <w:t>平台管理人员审核录用记录及评价信息</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(6) </w:t>
            </w:r>
            <w:r>
              <w:rPr>
                <w:rFonts w:ascii="宋体" w:hAnsi="宋体" w:hint="eastAsia"/>
                <w:color w:val="000000"/>
                <w:szCs w:val="21"/>
                <w:lang w:eastAsia="zh"/>
              </w:rPr>
              <w:t>系统更新状态并发送通知给大学生</w:t>
            </w:r>
          </w:p>
        </w:tc>
      </w:tr>
      <w:tr w:rsidR="00000000">
        <w:trPr>
          <w:trHeight w:val="312"/>
          <w:jc w:val="center"/>
        </w:trPr>
        <w:tc>
          <w:tcPr>
            <w:tcW w:w="7813" w:type="dxa"/>
            <w:gridSpan w:val="2"/>
            <w:tcBorders>
              <w:top w:val="single" w:sz="4" w:space="0" w:color="auto"/>
              <w:left w:val="nil"/>
              <w:bottom w:val="single" w:sz="4" w:space="0" w:color="auto"/>
              <w:right w:val="nil"/>
            </w:tcBorders>
            <w:shd w:val="clear" w:color="auto" w:fill="FFFFFF"/>
            <w:vAlign w:val="center"/>
          </w:tcPr>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备选事件流</w:t>
            </w:r>
          </w:p>
          <w:p w:rsidR="00000000" w:rsidRDefault="00B04BA9">
            <w:pPr>
              <w:adjustRightInd w:val="0"/>
              <w:snapToGrid w:val="0"/>
              <w:ind w:firstLineChars="100" w:firstLine="210"/>
              <w:rPr>
                <w:rFonts w:ascii="宋体" w:hAnsi="宋体" w:hint="eastAsia"/>
                <w:color w:val="000000"/>
                <w:szCs w:val="21"/>
                <w:lang w:eastAsia="zh"/>
              </w:rPr>
            </w:pPr>
            <w:r>
              <w:rPr>
                <w:rFonts w:ascii="宋体" w:hAnsi="宋体" w:hint="eastAsia"/>
                <w:color w:val="000000"/>
                <w:szCs w:val="21"/>
              </w:rPr>
              <w:t xml:space="preserve"> </w:t>
            </w:r>
            <w:r>
              <w:rPr>
                <w:rFonts w:ascii="宋体" w:hAnsi="宋体" w:hint="eastAsia"/>
                <w:color w:val="000000"/>
                <w:szCs w:val="21"/>
                <w:lang w:eastAsia="zh"/>
              </w:rPr>
              <w:t xml:space="preserve">A-* </w:t>
            </w:r>
            <w:r>
              <w:rPr>
                <w:rFonts w:ascii="宋体" w:hAnsi="宋体" w:hint="eastAsia"/>
                <w:color w:val="000000"/>
                <w:szCs w:val="21"/>
                <w:lang w:eastAsia="zh"/>
              </w:rPr>
              <w:t>企业在录用前可随时取消操作</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(1) </w:t>
            </w:r>
            <w:r>
              <w:rPr>
                <w:rFonts w:ascii="宋体" w:hAnsi="宋体" w:hint="eastAsia"/>
                <w:color w:val="000000"/>
                <w:szCs w:val="21"/>
                <w:lang w:eastAsia="zh"/>
              </w:rPr>
              <w:t>系统提示取消成功并返回候选人列表</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A-1 </w:t>
            </w:r>
            <w:r>
              <w:rPr>
                <w:rFonts w:ascii="宋体" w:hAnsi="宋体" w:hint="eastAsia"/>
                <w:color w:val="000000"/>
                <w:szCs w:val="21"/>
                <w:lang w:eastAsia="zh"/>
              </w:rPr>
              <w:t>平台审核发现录用信息不合规</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(1) </w:t>
            </w:r>
            <w:r>
              <w:rPr>
                <w:rFonts w:ascii="宋体" w:hAnsi="宋体" w:hint="eastAsia"/>
                <w:color w:val="000000"/>
                <w:szCs w:val="21"/>
                <w:lang w:eastAsia="zh"/>
              </w:rPr>
              <w:t>系统驳回录用并通知企业工作者与大学生</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(2) </w:t>
            </w:r>
            <w:r>
              <w:rPr>
                <w:rFonts w:ascii="宋体" w:hAnsi="宋体" w:hint="eastAsia"/>
                <w:color w:val="000000"/>
                <w:szCs w:val="21"/>
                <w:lang w:eastAsia="zh"/>
              </w:rPr>
              <w:t>企业可重新筛选并提交录用申请</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A-2 </w:t>
            </w:r>
            <w:r>
              <w:rPr>
                <w:rFonts w:ascii="宋体" w:hAnsi="宋体" w:hint="eastAsia"/>
                <w:color w:val="000000"/>
                <w:szCs w:val="21"/>
                <w:lang w:eastAsia="zh"/>
              </w:rPr>
              <w:t>大学生在录用通知发出前撤回报名</w:t>
            </w:r>
          </w:p>
          <w:p w:rsidR="00000000" w:rsidRDefault="00B04BA9">
            <w:pPr>
              <w:adjustRightInd w:val="0"/>
              <w:snapToGrid w:val="0"/>
              <w:rPr>
                <w:rFonts w:ascii="宋体" w:hAnsi="宋体" w:hint="eastAsia"/>
                <w:color w:val="000000"/>
                <w:szCs w:val="21"/>
                <w:lang w:eastAsia="zh"/>
              </w:rPr>
            </w:pPr>
            <w:r>
              <w:rPr>
                <w:rFonts w:ascii="宋体" w:hAnsi="宋体" w:hint="eastAsia"/>
                <w:color w:val="000000"/>
                <w:szCs w:val="21"/>
                <w:lang w:eastAsia="zh"/>
              </w:rPr>
              <w:t xml:space="preserve">  (1) </w:t>
            </w:r>
            <w:r>
              <w:rPr>
                <w:rFonts w:ascii="宋体" w:hAnsi="宋体" w:hint="eastAsia"/>
                <w:color w:val="000000"/>
                <w:szCs w:val="21"/>
                <w:lang w:eastAsia="zh"/>
              </w:rPr>
              <w:t>系统删除该报名记录并通知企业</w:t>
            </w:r>
          </w:p>
          <w:p w:rsidR="00000000" w:rsidRDefault="00B04BA9">
            <w:pPr>
              <w:adjustRightInd w:val="0"/>
              <w:snapToGrid w:val="0"/>
              <w:rPr>
                <w:rFonts w:ascii="宋体" w:hAnsi="宋体" w:hint="eastAsia"/>
                <w:color w:val="000000"/>
                <w:szCs w:val="21"/>
                <w:lang w:eastAsia="zh"/>
              </w:rPr>
            </w:pPr>
          </w:p>
          <w:p w:rsidR="00000000" w:rsidRDefault="00B04BA9">
            <w:pPr>
              <w:adjustRightInd w:val="0"/>
              <w:snapToGrid w:val="0"/>
              <w:rPr>
                <w:rFonts w:ascii="宋体" w:hAnsi="宋体" w:hint="eastAsia"/>
                <w:color w:val="000000"/>
                <w:szCs w:val="21"/>
                <w:lang w:eastAsia="zh"/>
              </w:rPr>
            </w:pPr>
          </w:p>
        </w:tc>
      </w:tr>
    </w:tbl>
    <w:p w:rsidR="00000000" w:rsidRDefault="00B04BA9">
      <w:pPr>
        <w:rPr>
          <w:rFonts w:hint="eastAsia"/>
          <w:lang w:eastAsia="zh"/>
        </w:rPr>
      </w:pPr>
    </w:p>
    <w:p w:rsidR="00000000" w:rsidRDefault="00B04BA9">
      <w:pPr>
        <w:rPr>
          <w:rFonts w:hint="eastAsia"/>
          <w:sz w:val="28"/>
          <w:szCs w:val="28"/>
          <w:lang w:eastAsia="zh"/>
        </w:rPr>
      </w:pPr>
      <w:r>
        <w:rPr>
          <w:rFonts w:hint="eastAsia"/>
          <w:sz w:val="28"/>
          <w:szCs w:val="28"/>
          <w:lang w:eastAsia="zh"/>
        </w:rPr>
        <w:t>4.</w:t>
      </w:r>
      <w:r>
        <w:rPr>
          <w:rFonts w:hint="eastAsia"/>
          <w:sz w:val="28"/>
          <w:szCs w:val="28"/>
          <w:lang w:eastAsia="zh"/>
        </w:rPr>
        <w:t>7</w:t>
      </w:r>
      <w:r>
        <w:rPr>
          <w:rFonts w:hint="eastAsia"/>
          <w:sz w:val="28"/>
          <w:szCs w:val="28"/>
          <w:lang w:eastAsia="zh"/>
        </w:rPr>
        <w:t>双方完成评价</w:t>
      </w:r>
    </w:p>
    <w:p w:rsidR="00000000" w:rsidRDefault="00B04BA9">
      <w:pPr>
        <w:rPr>
          <w:rFonts w:hint="eastAsia"/>
          <w:lang w:eastAsia="zh"/>
        </w:rPr>
      </w:pPr>
      <w:r>
        <w:rPr>
          <w:rFonts w:hint="eastAsia"/>
          <w:lang w:eastAsia="zh"/>
        </w:rPr>
        <w:pict>
          <v:shape id="图片 12" o:spid="_x0000_i1027" type="#_x0000_t75" style="width:470.3pt;height:141.9pt;mso-wrap-style:square;mso-position-horizontal-relative:page;mso-position-vertical-relative:page">
            <v:fill o:detectmouseclick="t"/>
            <v:imagedata r:id="rId12" o:title=""/>
          </v:shape>
        </w:pict>
      </w:r>
    </w:p>
    <w:p w:rsidR="00000000" w:rsidRDefault="00B04BA9">
      <w:pPr>
        <w:rPr>
          <w:rFonts w:hint="eastAsia"/>
          <w:lang w:eastAsia="zh"/>
        </w:rPr>
      </w:pPr>
      <w:r>
        <w:rPr>
          <w:rFonts w:hint="eastAsia"/>
          <w:lang w:eastAsia="zh"/>
        </w:rPr>
        <w:t>基本事件流（双方完成评价）</w:t>
      </w:r>
      <w:r>
        <w:rPr>
          <w:rFonts w:hint="eastAsia"/>
          <w:lang w:eastAsia="zh"/>
        </w:rPr>
        <w:t xml:space="preserve">   </w:t>
      </w:r>
    </w:p>
    <w:p w:rsidR="00000000" w:rsidRDefault="00B04BA9">
      <w:pPr>
        <w:rPr>
          <w:rFonts w:hint="eastAsia"/>
          <w:lang w:eastAsia="zh"/>
        </w:rPr>
      </w:pPr>
      <w:r>
        <w:rPr>
          <w:rFonts w:hint="eastAsia"/>
          <w:lang w:eastAsia="zh"/>
        </w:rPr>
        <w:t>1. </w:t>
      </w:r>
      <w:r>
        <w:rPr>
          <w:rFonts w:hint="eastAsia"/>
          <w:lang w:eastAsia="zh"/>
        </w:rPr>
        <w:t>大学生</w:t>
      </w:r>
      <w:r>
        <w:rPr>
          <w:rFonts w:hint="eastAsia"/>
          <w:lang w:eastAsia="zh"/>
        </w:rPr>
        <w:t>/</w:t>
      </w:r>
      <w:r>
        <w:rPr>
          <w:rFonts w:hint="eastAsia"/>
          <w:lang w:eastAsia="zh"/>
        </w:rPr>
        <w:t>企业工作者登录平台，进入“我的兼职”</w:t>
      </w:r>
      <w:r>
        <w:rPr>
          <w:rFonts w:hint="eastAsia"/>
          <w:lang w:eastAsia="zh"/>
        </w:rPr>
        <w:t>/</w:t>
      </w:r>
      <w:r>
        <w:rPr>
          <w:rFonts w:hint="eastAsia"/>
          <w:lang w:eastAsia="zh"/>
        </w:rPr>
        <w:t>“我的招聘”页面。</w:t>
      </w:r>
      <w:r>
        <w:rPr>
          <w:rFonts w:hint="eastAsia"/>
          <w:lang w:eastAsia="zh"/>
        </w:rPr>
        <w:t xml:space="preserve">  </w:t>
      </w:r>
    </w:p>
    <w:p w:rsidR="00000000" w:rsidRDefault="00B04BA9">
      <w:pPr>
        <w:rPr>
          <w:rFonts w:hint="eastAsia"/>
          <w:lang w:eastAsia="zh"/>
        </w:rPr>
      </w:pPr>
      <w:r>
        <w:rPr>
          <w:rFonts w:hint="eastAsia"/>
          <w:lang w:eastAsia="zh"/>
        </w:rPr>
        <w:t>2. </w:t>
      </w:r>
      <w:r>
        <w:rPr>
          <w:rFonts w:hint="eastAsia"/>
          <w:lang w:eastAsia="zh"/>
        </w:rPr>
        <w:t>定位到已完成的兼职任务，点击“去评价”按钮。</w:t>
      </w:r>
      <w:r>
        <w:rPr>
          <w:rFonts w:hint="eastAsia"/>
          <w:lang w:eastAsia="zh"/>
        </w:rPr>
        <w:t xml:space="preserve">  </w:t>
      </w:r>
    </w:p>
    <w:p w:rsidR="00000000" w:rsidRDefault="00B04BA9">
      <w:pPr>
        <w:rPr>
          <w:rFonts w:hint="eastAsia"/>
          <w:lang w:eastAsia="zh"/>
        </w:rPr>
      </w:pPr>
      <w:r>
        <w:rPr>
          <w:rFonts w:hint="eastAsia"/>
          <w:lang w:eastAsia="zh"/>
        </w:rPr>
        <w:t>3. </w:t>
      </w:r>
      <w:r>
        <w:rPr>
          <w:rFonts w:hint="eastAsia"/>
          <w:lang w:eastAsia="zh"/>
        </w:rPr>
        <w:t>系统跳转至评价页面，显示评价星级选项和文本输入框。</w:t>
      </w:r>
      <w:r>
        <w:rPr>
          <w:rFonts w:hint="eastAsia"/>
          <w:lang w:eastAsia="zh"/>
        </w:rPr>
        <w:t xml:space="preserve">  </w:t>
      </w:r>
    </w:p>
    <w:p w:rsidR="00000000" w:rsidRDefault="00B04BA9">
      <w:pPr>
        <w:rPr>
          <w:rFonts w:hint="eastAsia"/>
          <w:lang w:eastAsia="zh"/>
        </w:rPr>
      </w:pPr>
      <w:r>
        <w:rPr>
          <w:rFonts w:hint="eastAsia"/>
          <w:lang w:eastAsia="zh"/>
        </w:rPr>
        <w:t>4. </w:t>
      </w:r>
      <w:r>
        <w:rPr>
          <w:rFonts w:hint="eastAsia"/>
          <w:lang w:eastAsia="zh"/>
        </w:rPr>
        <w:t>用户选择星级（</w:t>
      </w:r>
      <w:r>
        <w:rPr>
          <w:rFonts w:hint="eastAsia"/>
          <w:lang w:eastAsia="zh"/>
        </w:rPr>
        <w:t>1-5</w:t>
      </w:r>
      <w:r>
        <w:rPr>
          <w:rFonts w:hint="eastAsia"/>
          <w:lang w:eastAsia="zh"/>
        </w:rPr>
        <w:t>星），</w:t>
      </w:r>
      <w:r>
        <w:rPr>
          <w:rFonts w:hint="eastAsia"/>
          <w:lang w:eastAsia="zh"/>
        </w:rPr>
        <w:t>填写评价内容（可选）。</w:t>
      </w:r>
      <w:r>
        <w:rPr>
          <w:rFonts w:hint="eastAsia"/>
          <w:lang w:eastAsia="zh"/>
        </w:rPr>
        <w:t xml:space="preserve">  </w:t>
      </w:r>
    </w:p>
    <w:p w:rsidR="00000000" w:rsidRDefault="00B04BA9">
      <w:pPr>
        <w:rPr>
          <w:rFonts w:hint="eastAsia"/>
          <w:lang w:eastAsia="zh"/>
        </w:rPr>
      </w:pPr>
      <w:r>
        <w:rPr>
          <w:rFonts w:hint="eastAsia"/>
          <w:lang w:eastAsia="zh"/>
        </w:rPr>
        <w:t>5. </w:t>
      </w:r>
      <w:r>
        <w:rPr>
          <w:rFonts w:hint="eastAsia"/>
          <w:lang w:eastAsia="zh"/>
        </w:rPr>
        <w:t>用户点击“提交评价”。</w:t>
      </w:r>
      <w:r>
        <w:rPr>
          <w:rFonts w:hint="eastAsia"/>
          <w:lang w:eastAsia="zh"/>
        </w:rPr>
        <w:t xml:space="preserve">  </w:t>
      </w:r>
    </w:p>
    <w:p w:rsidR="00000000" w:rsidRDefault="00B04BA9">
      <w:pPr>
        <w:rPr>
          <w:rFonts w:hint="eastAsia"/>
          <w:lang w:eastAsia="zh"/>
        </w:rPr>
      </w:pPr>
      <w:r>
        <w:rPr>
          <w:rFonts w:hint="eastAsia"/>
          <w:lang w:eastAsia="zh"/>
        </w:rPr>
        <w:t>6. </w:t>
      </w:r>
      <w:r>
        <w:rPr>
          <w:rFonts w:hint="eastAsia"/>
          <w:lang w:eastAsia="zh"/>
        </w:rPr>
        <w:t>系统验证评价内容合规，保存评价信息。</w:t>
      </w:r>
      <w:r>
        <w:rPr>
          <w:rFonts w:hint="eastAsia"/>
          <w:lang w:eastAsia="zh"/>
        </w:rPr>
        <w:t xml:space="preserve">  </w:t>
      </w:r>
    </w:p>
    <w:p w:rsidR="00000000" w:rsidRDefault="00B04BA9">
      <w:pPr>
        <w:rPr>
          <w:rFonts w:hint="eastAsia"/>
          <w:lang w:eastAsia="zh"/>
        </w:rPr>
      </w:pPr>
      <w:r>
        <w:rPr>
          <w:rFonts w:hint="eastAsia"/>
          <w:lang w:eastAsia="zh"/>
        </w:rPr>
        <w:t>7. </w:t>
      </w:r>
      <w:r>
        <w:rPr>
          <w:rFonts w:hint="eastAsia"/>
          <w:lang w:eastAsia="zh"/>
        </w:rPr>
        <w:t>另一方收到评价通知，登录后完成互评。</w:t>
      </w:r>
      <w:r>
        <w:rPr>
          <w:rFonts w:hint="eastAsia"/>
          <w:lang w:eastAsia="zh"/>
        </w:rPr>
        <w:t xml:space="preserve">  </w:t>
      </w:r>
    </w:p>
    <w:p w:rsidR="00000000" w:rsidRDefault="00B04BA9">
      <w:pPr>
        <w:rPr>
          <w:rFonts w:hint="eastAsia"/>
          <w:lang w:eastAsia="zh"/>
        </w:rPr>
      </w:pPr>
      <w:r>
        <w:rPr>
          <w:rFonts w:hint="eastAsia"/>
          <w:lang w:eastAsia="zh"/>
        </w:rPr>
        <w:t>8. </w:t>
      </w:r>
      <w:r>
        <w:rPr>
          <w:rFonts w:hint="eastAsia"/>
          <w:lang w:eastAsia="zh"/>
        </w:rPr>
        <w:t>双方评价均提交后，系统更新双方信用评分，并将评价内容展示在对方主页。</w:t>
      </w:r>
      <w:r>
        <w:rPr>
          <w:rFonts w:hint="eastAsia"/>
          <w:lang w:eastAsia="zh"/>
        </w:rPr>
        <w:t xml:space="preserve">       </w:t>
      </w:r>
    </w:p>
    <w:p w:rsidR="00000000" w:rsidRDefault="00B04BA9">
      <w:pPr>
        <w:rPr>
          <w:rFonts w:hint="eastAsia"/>
          <w:lang w:eastAsia="zh"/>
        </w:rPr>
      </w:pPr>
      <w:r>
        <w:rPr>
          <w:rFonts w:hint="eastAsia"/>
          <w:lang w:eastAsia="zh"/>
        </w:rPr>
        <w:t>备选事件流（双方完成评价）</w:t>
      </w:r>
      <w:r>
        <w:rPr>
          <w:rFonts w:hint="eastAsia"/>
          <w:lang w:eastAsia="zh"/>
        </w:rPr>
        <w:t xml:space="preserve">   </w:t>
      </w:r>
    </w:p>
    <w:p w:rsidR="00000000" w:rsidRDefault="00B04BA9">
      <w:pPr>
        <w:rPr>
          <w:rFonts w:hint="eastAsia"/>
          <w:lang w:eastAsia="zh"/>
        </w:rPr>
      </w:pPr>
      <w:r>
        <w:rPr>
          <w:rFonts w:hint="eastAsia"/>
          <w:lang w:eastAsia="zh"/>
        </w:rPr>
        <w:t xml:space="preserve">- A- </w:t>
      </w:r>
      <w:r>
        <w:rPr>
          <w:rFonts w:hint="eastAsia"/>
          <w:lang w:eastAsia="zh"/>
        </w:rPr>
        <w:t>用户取消评价</w:t>
      </w:r>
      <w:r>
        <w:rPr>
          <w:rFonts w:hint="eastAsia"/>
          <w:lang w:eastAsia="zh"/>
        </w:rPr>
        <w:t xml:space="preserve"> *  </w:t>
      </w:r>
    </w:p>
    <w:p w:rsidR="00000000" w:rsidRDefault="00B04BA9">
      <w:pPr>
        <w:rPr>
          <w:rFonts w:hint="eastAsia"/>
          <w:lang w:eastAsia="zh"/>
        </w:rPr>
      </w:pPr>
      <w:r>
        <w:rPr>
          <w:rFonts w:hint="eastAsia"/>
          <w:lang w:eastAsia="zh"/>
        </w:rPr>
        <w:t>1. </w:t>
      </w:r>
      <w:r>
        <w:rPr>
          <w:rFonts w:hint="eastAsia"/>
          <w:lang w:eastAsia="zh"/>
        </w:rPr>
        <w:t>用户在提交前点击“返回”或关闭页面。</w:t>
      </w:r>
      <w:r>
        <w:rPr>
          <w:rFonts w:hint="eastAsia"/>
          <w:lang w:eastAsia="zh"/>
        </w:rPr>
        <w:t xml:space="preserve">  </w:t>
      </w:r>
    </w:p>
    <w:p w:rsidR="00000000" w:rsidRDefault="00B04BA9">
      <w:pPr>
        <w:rPr>
          <w:rFonts w:hint="eastAsia"/>
          <w:lang w:eastAsia="zh"/>
        </w:rPr>
      </w:pPr>
      <w:r>
        <w:rPr>
          <w:rFonts w:hint="eastAsia"/>
          <w:lang w:eastAsia="zh"/>
        </w:rPr>
        <w:t>2. </w:t>
      </w:r>
      <w:r>
        <w:rPr>
          <w:rFonts w:hint="eastAsia"/>
          <w:lang w:eastAsia="zh"/>
        </w:rPr>
        <w:t>系统终止评价流程，不保存任何信息。</w:t>
      </w:r>
      <w:r>
        <w:rPr>
          <w:rFonts w:hint="eastAsia"/>
          <w:lang w:eastAsia="zh"/>
        </w:rPr>
        <w:t xml:space="preserve">  </w:t>
      </w:r>
    </w:p>
    <w:p w:rsidR="00000000" w:rsidRDefault="00B04BA9">
      <w:pPr>
        <w:rPr>
          <w:rFonts w:hint="eastAsia"/>
          <w:lang w:eastAsia="zh"/>
        </w:rPr>
      </w:pPr>
      <w:r>
        <w:rPr>
          <w:rFonts w:hint="eastAsia"/>
          <w:lang w:eastAsia="zh"/>
        </w:rPr>
        <w:t xml:space="preserve">- A-1 </w:t>
      </w:r>
      <w:r>
        <w:rPr>
          <w:rFonts w:hint="eastAsia"/>
          <w:lang w:eastAsia="zh"/>
        </w:rPr>
        <w:t>评价内容违规</w:t>
      </w:r>
      <w:r>
        <w:rPr>
          <w:rFonts w:hint="eastAsia"/>
          <w:lang w:eastAsia="zh"/>
        </w:rPr>
        <w:t xml:space="preserve">  </w:t>
      </w:r>
    </w:p>
    <w:p w:rsidR="00000000" w:rsidRDefault="00B04BA9">
      <w:pPr>
        <w:rPr>
          <w:rFonts w:hint="eastAsia"/>
          <w:lang w:eastAsia="zh"/>
        </w:rPr>
      </w:pPr>
      <w:r>
        <w:rPr>
          <w:rFonts w:hint="eastAsia"/>
          <w:lang w:eastAsia="zh"/>
        </w:rPr>
        <w:t>1. </w:t>
      </w:r>
      <w:r>
        <w:rPr>
          <w:rFonts w:hint="eastAsia"/>
          <w:lang w:eastAsia="zh"/>
        </w:rPr>
        <w:t>系统检测到评价内容包含违规信息（如辱骂、广告）。</w:t>
      </w:r>
      <w:r>
        <w:rPr>
          <w:rFonts w:hint="eastAsia"/>
          <w:lang w:eastAsia="zh"/>
        </w:rPr>
        <w:t xml:space="preserve">  2. </w:t>
      </w:r>
      <w:r>
        <w:rPr>
          <w:rFonts w:hint="eastAsia"/>
          <w:lang w:eastAsia="zh"/>
        </w:rPr>
        <w:t>系统提示“</w:t>
      </w:r>
      <w:r>
        <w:rPr>
          <w:rFonts w:hint="eastAsia"/>
          <w:lang w:eastAsia="zh"/>
        </w:rPr>
        <w:t>评价内容不符合规范，请修改后重新提交”。</w:t>
      </w:r>
      <w:r>
        <w:rPr>
          <w:rFonts w:hint="eastAsia"/>
          <w:lang w:eastAsia="zh"/>
        </w:rPr>
        <w:t xml:space="preserve">  3. </w:t>
      </w:r>
      <w:r>
        <w:rPr>
          <w:rFonts w:hint="eastAsia"/>
          <w:lang w:eastAsia="zh"/>
        </w:rPr>
        <w:t>用户修改内容后重新提交。</w:t>
      </w:r>
      <w:r>
        <w:rPr>
          <w:rFonts w:hint="eastAsia"/>
          <w:lang w:eastAsia="zh"/>
        </w:rPr>
        <w:t xml:space="preserve">  </w:t>
      </w:r>
    </w:p>
    <w:p w:rsidR="00000000" w:rsidRDefault="00B04BA9">
      <w:pPr>
        <w:rPr>
          <w:rFonts w:hint="eastAsia"/>
          <w:lang w:eastAsia="zh"/>
        </w:rPr>
      </w:pPr>
      <w:r>
        <w:rPr>
          <w:rFonts w:hint="eastAsia"/>
          <w:lang w:eastAsia="zh"/>
        </w:rPr>
        <w:t xml:space="preserve">- A-2 </w:t>
      </w:r>
      <w:r>
        <w:rPr>
          <w:rFonts w:hint="eastAsia"/>
          <w:lang w:eastAsia="zh"/>
        </w:rPr>
        <w:t>一方超时未评价</w:t>
      </w:r>
      <w:r>
        <w:rPr>
          <w:rFonts w:hint="eastAsia"/>
          <w:lang w:eastAsia="zh"/>
        </w:rPr>
        <w:t xml:space="preserve">  </w:t>
      </w:r>
    </w:p>
    <w:p w:rsidR="00000000" w:rsidRDefault="00B04BA9">
      <w:pPr>
        <w:rPr>
          <w:rFonts w:hint="eastAsia"/>
          <w:lang w:eastAsia="zh"/>
        </w:rPr>
      </w:pPr>
      <w:r>
        <w:rPr>
          <w:rFonts w:hint="eastAsia"/>
          <w:lang w:eastAsia="zh"/>
        </w:rPr>
        <w:t>1. </w:t>
      </w:r>
      <w:r>
        <w:rPr>
          <w:rFonts w:hint="eastAsia"/>
          <w:lang w:eastAsia="zh"/>
        </w:rPr>
        <w:t>一方在规定时间内（如</w:t>
      </w:r>
      <w:r>
        <w:rPr>
          <w:rFonts w:hint="eastAsia"/>
          <w:lang w:eastAsia="zh"/>
        </w:rPr>
        <w:t>7</w:t>
      </w:r>
      <w:r>
        <w:rPr>
          <w:rFonts w:hint="eastAsia"/>
          <w:lang w:eastAsia="zh"/>
        </w:rPr>
        <w:t>天）未完成评价。</w:t>
      </w:r>
      <w:r>
        <w:rPr>
          <w:rFonts w:hint="eastAsia"/>
          <w:lang w:eastAsia="zh"/>
        </w:rPr>
        <w:t xml:space="preserve">  </w:t>
      </w:r>
    </w:p>
    <w:p w:rsidR="00000000" w:rsidRDefault="00B04BA9">
      <w:pPr>
        <w:rPr>
          <w:rFonts w:hint="eastAsia"/>
          <w:lang w:eastAsia="zh"/>
        </w:rPr>
      </w:pPr>
      <w:r>
        <w:rPr>
          <w:rFonts w:hint="eastAsia"/>
          <w:lang w:eastAsia="zh"/>
        </w:rPr>
        <w:t>2. </w:t>
      </w:r>
      <w:r>
        <w:rPr>
          <w:rFonts w:hint="eastAsia"/>
          <w:lang w:eastAsia="zh"/>
        </w:rPr>
        <w:t>系统自动生成默认评价（如</w:t>
      </w:r>
      <w:r>
        <w:rPr>
          <w:rFonts w:hint="eastAsia"/>
          <w:lang w:eastAsia="zh"/>
        </w:rPr>
        <w:t>3</w:t>
      </w:r>
      <w:r>
        <w:rPr>
          <w:rFonts w:hint="eastAsia"/>
          <w:lang w:eastAsia="zh"/>
        </w:rPr>
        <w:t>星</w:t>
      </w:r>
      <w:r>
        <w:rPr>
          <w:rFonts w:hint="eastAsia"/>
          <w:lang w:eastAsia="zh"/>
        </w:rPr>
        <w:t>+</w:t>
      </w:r>
      <w:r>
        <w:rPr>
          <w:rFonts w:hint="eastAsia"/>
          <w:lang w:eastAsia="zh"/>
        </w:rPr>
        <w:t>“未及时评价”），并计入信用评分。</w:t>
      </w:r>
    </w:p>
    <w:p w:rsidR="00000000" w:rsidRDefault="00B04BA9">
      <w:pPr>
        <w:rPr>
          <w:rFonts w:hint="eastAsia"/>
          <w:sz w:val="28"/>
          <w:szCs w:val="28"/>
          <w:lang w:eastAsia="zh"/>
        </w:rPr>
      </w:pPr>
      <w:r>
        <w:rPr>
          <w:rFonts w:hint="eastAsia"/>
          <w:sz w:val="28"/>
          <w:szCs w:val="28"/>
          <w:lang w:eastAsia="zh"/>
        </w:rPr>
        <w:t>4.</w:t>
      </w:r>
      <w:r>
        <w:rPr>
          <w:rFonts w:hint="eastAsia"/>
          <w:sz w:val="28"/>
          <w:szCs w:val="28"/>
          <w:lang w:eastAsia="zh"/>
        </w:rPr>
        <w:t>8</w:t>
      </w:r>
      <w:r>
        <w:rPr>
          <w:rFonts w:hint="eastAsia"/>
          <w:sz w:val="28"/>
          <w:szCs w:val="28"/>
          <w:lang w:eastAsia="zh"/>
        </w:rPr>
        <w:t>审核岗位</w:t>
      </w:r>
    </w:p>
    <w:p w:rsidR="00000000" w:rsidRDefault="00B04BA9">
      <w:pPr>
        <w:rPr>
          <w:rFonts w:hint="eastAsia"/>
          <w:lang w:eastAsia="zh"/>
        </w:rPr>
      </w:pPr>
      <w:r>
        <w:rPr>
          <w:rFonts w:hint="eastAsia"/>
          <w:lang w:eastAsia="zh"/>
        </w:rPr>
        <w:pict>
          <v:shape id="图片 13" o:spid="_x0000_i1028" type="#_x0000_t75" style="width:470.3pt;height:159pt;mso-wrap-style:square;mso-position-horizontal-relative:page;mso-position-vertical-relative:page">
            <v:fill o:detectmouseclick="t"/>
            <v:imagedata r:id="rId13" o:title=""/>
          </v:shape>
        </w:pict>
      </w:r>
    </w:p>
    <w:p w:rsidR="00000000" w:rsidRDefault="00B04BA9">
      <w:pPr>
        <w:rPr>
          <w:rFonts w:hint="eastAsia"/>
          <w:lang w:eastAsia="zh"/>
        </w:rPr>
      </w:pPr>
      <w:r>
        <w:rPr>
          <w:rFonts w:hint="eastAsia"/>
          <w:lang w:eastAsia="zh"/>
        </w:rPr>
        <w:t>基本事件流（审核岗位）</w:t>
      </w:r>
      <w:r>
        <w:rPr>
          <w:rFonts w:hint="eastAsia"/>
          <w:lang w:eastAsia="zh"/>
        </w:rPr>
        <w:t xml:space="preserve">   </w:t>
      </w:r>
    </w:p>
    <w:p w:rsidR="00000000" w:rsidRDefault="00B04BA9">
      <w:pPr>
        <w:rPr>
          <w:rFonts w:hint="eastAsia"/>
          <w:lang w:eastAsia="zh"/>
        </w:rPr>
      </w:pPr>
      <w:r>
        <w:rPr>
          <w:rFonts w:hint="eastAsia"/>
          <w:lang w:eastAsia="zh"/>
        </w:rPr>
        <w:t>1. </w:t>
      </w:r>
      <w:r>
        <w:rPr>
          <w:rFonts w:hint="eastAsia"/>
          <w:lang w:eastAsia="zh"/>
        </w:rPr>
        <w:t>平台管理人员登录系统，进入“岗位审核”后台。</w:t>
      </w:r>
      <w:r>
        <w:rPr>
          <w:rFonts w:hint="eastAsia"/>
          <w:lang w:eastAsia="zh"/>
        </w:rPr>
        <w:t xml:space="preserve">  </w:t>
      </w:r>
    </w:p>
    <w:p w:rsidR="00000000" w:rsidRDefault="00B04BA9">
      <w:pPr>
        <w:rPr>
          <w:rFonts w:hint="eastAsia"/>
          <w:lang w:eastAsia="zh"/>
        </w:rPr>
      </w:pPr>
      <w:r>
        <w:rPr>
          <w:rFonts w:hint="eastAsia"/>
          <w:lang w:eastAsia="zh"/>
        </w:rPr>
        <w:t>2. </w:t>
      </w:r>
      <w:r>
        <w:rPr>
          <w:rFonts w:hint="eastAsia"/>
          <w:lang w:eastAsia="zh"/>
        </w:rPr>
        <w:t>系统展示待审核岗位列表，包含岗位名称、企业、发布时间等信息。</w:t>
      </w:r>
      <w:r>
        <w:rPr>
          <w:rFonts w:hint="eastAsia"/>
          <w:lang w:eastAsia="zh"/>
        </w:rPr>
        <w:t xml:space="preserve">  </w:t>
      </w:r>
    </w:p>
    <w:p w:rsidR="00000000" w:rsidRDefault="00B04BA9">
      <w:pPr>
        <w:rPr>
          <w:rFonts w:hint="eastAsia"/>
          <w:lang w:eastAsia="zh"/>
        </w:rPr>
      </w:pPr>
      <w:r>
        <w:rPr>
          <w:rFonts w:hint="eastAsia"/>
          <w:lang w:eastAsia="zh"/>
        </w:rPr>
        <w:t>3. </w:t>
      </w:r>
      <w:r>
        <w:rPr>
          <w:rFonts w:hint="eastAsia"/>
          <w:lang w:eastAsia="zh"/>
        </w:rPr>
        <w:t>管理人员点击岗位条目，进入详情页。</w:t>
      </w:r>
      <w:r>
        <w:rPr>
          <w:rFonts w:hint="eastAsia"/>
          <w:lang w:eastAsia="zh"/>
        </w:rPr>
        <w:t xml:space="preserve">  </w:t>
      </w:r>
    </w:p>
    <w:p w:rsidR="00000000" w:rsidRDefault="00B04BA9">
      <w:pPr>
        <w:rPr>
          <w:rFonts w:hint="eastAsia"/>
          <w:lang w:eastAsia="zh"/>
        </w:rPr>
      </w:pPr>
      <w:r>
        <w:rPr>
          <w:rFonts w:hint="eastAsia"/>
          <w:lang w:eastAsia="zh"/>
        </w:rPr>
        <w:t>4. </w:t>
      </w:r>
      <w:r>
        <w:rPr>
          <w:rFonts w:hint="eastAsia"/>
          <w:lang w:eastAsia="zh"/>
        </w:rPr>
        <w:t>管理人员核对岗位信息的真实性、合法性与合规性。</w:t>
      </w:r>
      <w:r>
        <w:rPr>
          <w:rFonts w:hint="eastAsia"/>
          <w:lang w:eastAsia="zh"/>
        </w:rPr>
        <w:t xml:space="preserve"> </w:t>
      </w:r>
      <w:r>
        <w:rPr>
          <w:rFonts w:hint="eastAsia"/>
          <w:lang w:eastAsia="zh"/>
        </w:rPr>
        <w:t xml:space="preserve"> 5. </w:t>
      </w:r>
      <w:r>
        <w:rPr>
          <w:rFonts w:hint="eastAsia"/>
          <w:lang w:eastAsia="zh"/>
        </w:rPr>
        <w:t>管理人员选择“通过”或“驳回”，并填写审核意见（驳回时必填）。</w:t>
      </w:r>
      <w:r>
        <w:rPr>
          <w:rFonts w:hint="eastAsia"/>
          <w:lang w:eastAsia="zh"/>
        </w:rPr>
        <w:t xml:space="preserve">  </w:t>
      </w:r>
    </w:p>
    <w:p w:rsidR="00000000" w:rsidRDefault="00B04BA9">
      <w:pPr>
        <w:rPr>
          <w:rFonts w:hint="eastAsia"/>
          <w:lang w:eastAsia="zh"/>
        </w:rPr>
      </w:pPr>
      <w:r>
        <w:rPr>
          <w:rFonts w:hint="eastAsia"/>
          <w:lang w:eastAsia="zh"/>
        </w:rPr>
        <w:t>6. </w:t>
      </w:r>
      <w:r>
        <w:rPr>
          <w:rFonts w:hint="eastAsia"/>
          <w:lang w:eastAsia="zh"/>
        </w:rPr>
        <w:t>点击“提交审核结果”。</w:t>
      </w:r>
      <w:r>
        <w:rPr>
          <w:rFonts w:hint="eastAsia"/>
          <w:lang w:eastAsia="zh"/>
        </w:rPr>
        <w:t xml:space="preserve">  </w:t>
      </w:r>
    </w:p>
    <w:p w:rsidR="00000000" w:rsidRDefault="00B04BA9">
      <w:pPr>
        <w:rPr>
          <w:rFonts w:hint="eastAsia"/>
          <w:lang w:eastAsia="zh"/>
        </w:rPr>
      </w:pPr>
      <w:r>
        <w:rPr>
          <w:rFonts w:hint="eastAsia"/>
          <w:lang w:eastAsia="zh"/>
        </w:rPr>
        <w:t>7. </w:t>
      </w:r>
      <w:r>
        <w:rPr>
          <w:rFonts w:hint="eastAsia"/>
          <w:lang w:eastAsia="zh"/>
        </w:rPr>
        <w:t>系统更新岗位状态，并将结果通过站内信通知企业工作者。</w:t>
      </w:r>
      <w:r>
        <w:rPr>
          <w:rFonts w:hint="eastAsia"/>
          <w:lang w:eastAsia="zh"/>
        </w:rPr>
        <w:t xml:space="preserve">       </w:t>
      </w:r>
    </w:p>
    <w:p w:rsidR="00000000" w:rsidRDefault="00B04BA9">
      <w:pPr>
        <w:rPr>
          <w:rFonts w:hint="eastAsia"/>
          <w:lang w:eastAsia="zh"/>
        </w:rPr>
      </w:pPr>
      <w:r>
        <w:rPr>
          <w:rFonts w:hint="eastAsia"/>
          <w:lang w:eastAsia="zh"/>
        </w:rPr>
        <w:t>备选事件流（审核岗位）</w:t>
      </w:r>
      <w:r>
        <w:rPr>
          <w:rFonts w:hint="eastAsia"/>
          <w:lang w:eastAsia="zh"/>
        </w:rPr>
        <w:t xml:space="preserve">   </w:t>
      </w:r>
    </w:p>
    <w:p w:rsidR="00000000" w:rsidRDefault="00B04BA9">
      <w:pPr>
        <w:rPr>
          <w:rFonts w:hint="eastAsia"/>
          <w:lang w:eastAsia="zh"/>
        </w:rPr>
      </w:pPr>
      <w:r>
        <w:rPr>
          <w:rFonts w:hint="eastAsia"/>
          <w:lang w:eastAsia="zh"/>
        </w:rPr>
        <w:t xml:space="preserve">- A- </w:t>
      </w:r>
      <w:r>
        <w:rPr>
          <w:rFonts w:hint="eastAsia"/>
          <w:lang w:eastAsia="zh"/>
        </w:rPr>
        <w:t>管理人员暂停审核</w:t>
      </w:r>
      <w:r>
        <w:rPr>
          <w:rFonts w:hint="eastAsia"/>
          <w:lang w:eastAsia="zh"/>
        </w:rPr>
        <w:t xml:space="preserve"> *  </w:t>
      </w:r>
    </w:p>
    <w:p w:rsidR="00000000" w:rsidRDefault="00B04BA9">
      <w:pPr>
        <w:rPr>
          <w:rFonts w:hint="eastAsia"/>
          <w:lang w:eastAsia="zh"/>
        </w:rPr>
      </w:pPr>
      <w:r>
        <w:rPr>
          <w:rFonts w:hint="eastAsia"/>
          <w:lang w:eastAsia="zh"/>
        </w:rPr>
        <w:t>1. </w:t>
      </w:r>
      <w:r>
        <w:rPr>
          <w:rFonts w:hint="eastAsia"/>
          <w:lang w:eastAsia="zh"/>
        </w:rPr>
        <w:t>管理人员点击“暂存”或关闭页面。</w:t>
      </w:r>
      <w:r>
        <w:rPr>
          <w:rFonts w:hint="eastAsia"/>
          <w:lang w:eastAsia="zh"/>
        </w:rPr>
        <w:t xml:space="preserve">  </w:t>
      </w:r>
    </w:p>
    <w:p w:rsidR="00000000" w:rsidRDefault="00B04BA9">
      <w:pPr>
        <w:rPr>
          <w:rFonts w:hint="eastAsia"/>
          <w:lang w:eastAsia="zh"/>
        </w:rPr>
      </w:pPr>
      <w:r>
        <w:rPr>
          <w:rFonts w:hint="eastAsia"/>
          <w:lang w:eastAsia="zh"/>
        </w:rPr>
        <w:t>2. </w:t>
      </w:r>
      <w:r>
        <w:rPr>
          <w:rFonts w:hint="eastAsia"/>
          <w:lang w:eastAsia="zh"/>
        </w:rPr>
        <w:t>系统保存当前审核状态，岗位仍处于“待审核”。</w:t>
      </w:r>
      <w:r>
        <w:rPr>
          <w:rFonts w:hint="eastAsia"/>
          <w:lang w:eastAsia="zh"/>
        </w:rPr>
        <w:t xml:space="preserve">  </w:t>
      </w:r>
    </w:p>
    <w:p w:rsidR="00000000" w:rsidRDefault="00B04BA9">
      <w:pPr>
        <w:rPr>
          <w:rFonts w:hint="eastAsia"/>
          <w:lang w:eastAsia="zh"/>
        </w:rPr>
      </w:pPr>
      <w:r>
        <w:rPr>
          <w:rFonts w:hint="eastAsia"/>
          <w:lang w:eastAsia="zh"/>
        </w:rPr>
        <w:t xml:space="preserve">- A-1 </w:t>
      </w:r>
      <w:r>
        <w:rPr>
          <w:rFonts w:hint="eastAsia"/>
          <w:lang w:eastAsia="zh"/>
        </w:rPr>
        <w:t>岗位信息存疑需补充材料</w:t>
      </w:r>
      <w:r>
        <w:rPr>
          <w:rFonts w:hint="eastAsia"/>
          <w:lang w:eastAsia="zh"/>
        </w:rPr>
        <w:t xml:space="preserve">  </w:t>
      </w:r>
    </w:p>
    <w:p w:rsidR="00000000" w:rsidRDefault="00B04BA9">
      <w:pPr>
        <w:rPr>
          <w:rFonts w:hint="eastAsia"/>
          <w:lang w:eastAsia="zh"/>
        </w:rPr>
      </w:pPr>
      <w:r>
        <w:rPr>
          <w:rFonts w:hint="eastAsia"/>
          <w:lang w:eastAsia="zh"/>
        </w:rPr>
        <w:t>1. </w:t>
      </w:r>
      <w:r>
        <w:rPr>
          <w:rFonts w:hint="eastAsia"/>
          <w:lang w:eastAsia="zh"/>
        </w:rPr>
        <w:t>管理人员发现岗位信息存疑（如薪资异常、企业资质不全）。</w:t>
      </w:r>
      <w:r>
        <w:rPr>
          <w:rFonts w:hint="eastAsia"/>
          <w:lang w:eastAsia="zh"/>
        </w:rPr>
        <w:t xml:space="preserve">  </w:t>
      </w:r>
    </w:p>
    <w:p w:rsidR="00000000" w:rsidRDefault="00B04BA9">
      <w:pPr>
        <w:rPr>
          <w:rFonts w:hint="eastAsia"/>
          <w:lang w:eastAsia="zh"/>
        </w:rPr>
      </w:pPr>
      <w:r>
        <w:rPr>
          <w:rFonts w:hint="eastAsia"/>
          <w:lang w:eastAsia="zh"/>
        </w:rPr>
        <w:t>2. </w:t>
      </w:r>
      <w:r>
        <w:rPr>
          <w:rFonts w:hint="eastAsia"/>
          <w:lang w:eastAsia="zh"/>
        </w:rPr>
        <w:t>选择“要求补充材料”，填写需补充的内容。</w:t>
      </w:r>
      <w:r>
        <w:rPr>
          <w:rFonts w:hint="eastAsia"/>
          <w:lang w:eastAsia="zh"/>
        </w:rPr>
        <w:t xml:space="preserve">  </w:t>
      </w:r>
    </w:p>
    <w:p w:rsidR="00000000" w:rsidRDefault="00B04BA9">
      <w:pPr>
        <w:rPr>
          <w:rFonts w:hint="eastAsia"/>
          <w:lang w:eastAsia="zh"/>
        </w:rPr>
      </w:pPr>
      <w:r>
        <w:rPr>
          <w:rFonts w:hint="eastAsia"/>
          <w:lang w:eastAsia="zh"/>
        </w:rPr>
        <w:t>3.</w:t>
      </w:r>
      <w:r>
        <w:rPr>
          <w:rFonts w:hint="eastAsia"/>
          <w:lang w:eastAsia="zh"/>
        </w:rPr>
        <w:t> </w:t>
      </w:r>
      <w:r>
        <w:rPr>
          <w:rFonts w:hint="eastAsia"/>
          <w:lang w:eastAsia="zh"/>
        </w:rPr>
        <w:t>企业工作者收到通知后补充材料，重新提交审核。</w:t>
      </w:r>
      <w:r>
        <w:rPr>
          <w:rFonts w:hint="eastAsia"/>
          <w:lang w:eastAsia="zh"/>
        </w:rPr>
        <w:t xml:space="preserve">  - A-2 </w:t>
      </w:r>
      <w:r>
        <w:rPr>
          <w:rFonts w:hint="eastAsia"/>
          <w:lang w:eastAsia="zh"/>
        </w:rPr>
        <w:t>批量审核操作</w:t>
      </w:r>
      <w:r>
        <w:rPr>
          <w:rFonts w:hint="eastAsia"/>
          <w:lang w:eastAsia="zh"/>
        </w:rPr>
        <w:t xml:space="preserve">  </w:t>
      </w:r>
    </w:p>
    <w:p w:rsidR="00000000" w:rsidRDefault="00B04BA9">
      <w:pPr>
        <w:rPr>
          <w:rFonts w:hint="eastAsia"/>
          <w:lang w:eastAsia="zh"/>
        </w:rPr>
      </w:pPr>
      <w:r>
        <w:rPr>
          <w:rFonts w:hint="eastAsia"/>
          <w:lang w:eastAsia="zh"/>
        </w:rPr>
        <w:t>1. </w:t>
      </w:r>
      <w:r>
        <w:rPr>
          <w:rFonts w:hint="eastAsia"/>
          <w:lang w:eastAsia="zh"/>
        </w:rPr>
        <w:t>管理人员勾选多个待审核岗位。</w:t>
      </w:r>
      <w:r>
        <w:rPr>
          <w:rFonts w:hint="eastAsia"/>
          <w:lang w:eastAsia="zh"/>
        </w:rPr>
        <w:t xml:space="preserve">  </w:t>
      </w:r>
    </w:p>
    <w:p w:rsidR="00000000" w:rsidRDefault="00B04BA9">
      <w:pPr>
        <w:rPr>
          <w:rFonts w:hint="eastAsia"/>
          <w:lang w:eastAsia="zh"/>
        </w:rPr>
      </w:pPr>
      <w:r>
        <w:rPr>
          <w:rFonts w:hint="eastAsia"/>
          <w:lang w:eastAsia="zh"/>
        </w:rPr>
        <w:t>2. </w:t>
      </w:r>
      <w:r>
        <w:rPr>
          <w:rFonts w:hint="eastAsia"/>
          <w:lang w:eastAsia="zh"/>
        </w:rPr>
        <w:t>选择“批量通过”或“批量驳回”，并填写统一意见。</w:t>
      </w:r>
      <w:r>
        <w:rPr>
          <w:rFonts w:hint="eastAsia"/>
          <w:lang w:eastAsia="zh"/>
        </w:rPr>
        <w:t xml:space="preserve">  3. </w:t>
      </w:r>
      <w:r>
        <w:rPr>
          <w:rFonts w:hint="eastAsia"/>
          <w:lang w:eastAsia="zh"/>
        </w:rPr>
        <w:t>系统批量更新岗位状态，并分别通知对应企业。</w:t>
      </w:r>
    </w:p>
    <w:p w:rsidR="00000000" w:rsidRDefault="00B04BA9">
      <w:pPr>
        <w:pStyle w:val="1"/>
        <w:tabs>
          <w:tab w:val="clear" w:pos="432"/>
          <w:tab w:val="left" w:pos="360"/>
        </w:tabs>
        <w:ind w:left="0" w:firstLine="0"/>
        <w:rPr>
          <w:rFonts w:hint="eastAsia"/>
        </w:rPr>
      </w:pPr>
      <w:bookmarkStart w:id="58" w:name="_Toc200806752"/>
      <w:r>
        <w:rPr>
          <w:rFonts w:hint="eastAsia"/>
        </w:rPr>
        <w:t>非功能需求</w:t>
      </w:r>
      <w:bookmarkStart w:id="59" w:name="_Toc69984702"/>
      <w:bookmarkEnd w:id="58"/>
    </w:p>
    <w:p w:rsidR="00000000" w:rsidRDefault="00B04BA9">
      <w:pPr>
        <w:rPr>
          <w:rFonts w:hint="eastAsia"/>
        </w:rPr>
      </w:pPr>
      <w:r>
        <w:rPr>
          <w:rFonts w:hint="eastAsia"/>
          <w:i/>
          <w:color w:val="0000FF"/>
        </w:rPr>
        <w:t>[</w:t>
      </w:r>
      <w:r>
        <w:rPr>
          <w:rFonts w:hint="eastAsia"/>
          <w:i/>
          <w:color w:val="0000FF"/>
        </w:rPr>
        <w:t>根据需求分析的结果，整理项目的非功能性需求。非功能性需求要基于功能需求进行逐项分析确认是否存在潜在的性能、质量约束需求。所有非功能要求需要尽量指标量化。</w:t>
      </w:r>
      <w:r>
        <w:rPr>
          <w:rFonts w:hint="eastAsia"/>
          <w:i/>
          <w:color w:val="0000FF"/>
        </w:rPr>
        <w:t>]</w:t>
      </w:r>
    </w:p>
    <w:p w:rsidR="00000000" w:rsidRDefault="00B04BA9">
      <w:pPr>
        <w:pStyle w:val="2"/>
        <w:rPr>
          <w:rFonts w:hint="eastAsia"/>
        </w:rPr>
      </w:pPr>
      <w:bookmarkStart w:id="60" w:name="_Toc200806753"/>
      <w:r>
        <w:rPr>
          <w:rFonts w:hint="eastAsia"/>
        </w:rPr>
        <w:t>性能需求</w:t>
      </w:r>
      <w:bookmarkEnd w:id="60"/>
    </w:p>
    <w:p w:rsidR="00000000" w:rsidRDefault="00B04BA9">
      <w:pPr>
        <w:pStyle w:val="a0"/>
        <w:rPr>
          <w:rFonts w:hint="eastAsia"/>
          <w:sz w:val="24"/>
          <w:szCs w:val="24"/>
          <w:lang w:eastAsia="zh"/>
        </w:rPr>
      </w:pPr>
      <w:r>
        <w:rPr>
          <w:rFonts w:hint="eastAsia"/>
          <w:sz w:val="24"/>
          <w:szCs w:val="24"/>
          <w:lang w:eastAsia="zh"/>
        </w:rPr>
        <w:t>1. </w:t>
      </w:r>
      <w:r>
        <w:rPr>
          <w:rFonts w:hint="eastAsia"/>
          <w:sz w:val="24"/>
          <w:szCs w:val="24"/>
          <w:lang w:eastAsia="zh"/>
        </w:rPr>
        <w:t>平台支持同时在线用户数不低于</w:t>
      </w:r>
      <w:r>
        <w:rPr>
          <w:rFonts w:hint="eastAsia"/>
          <w:sz w:val="24"/>
          <w:szCs w:val="24"/>
          <w:lang w:eastAsia="zh"/>
        </w:rPr>
        <w:t>5000</w:t>
      </w:r>
      <w:r>
        <w:rPr>
          <w:rFonts w:hint="eastAsia"/>
          <w:sz w:val="24"/>
          <w:szCs w:val="24"/>
          <w:lang w:eastAsia="zh"/>
        </w:rPr>
        <w:t>人，高并发场景（如寒暑假兼职高峰期）下同时在线用户数可支撑</w:t>
      </w:r>
      <w:r>
        <w:rPr>
          <w:rFonts w:hint="eastAsia"/>
          <w:sz w:val="24"/>
          <w:szCs w:val="24"/>
          <w:lang w:eastAsia="zh"/>
        </w:rPr>
        <w:t>10</w:t>
      </w:r>
      <w:r>
        <w:rPr>
          <w:rFonts w:hint="eastAsia"/>
          <w:sz w:val="24"/>
          <w:szCs w:val="24"/>
          <w:lang w:eastAsia="zh"/>
        </w:rPr>
        <w:t>000</w:t>
      </w:r>
      <w:r>
        <w:rPr>
          <w:rFonts w:hint="eastAsia"/>
          <w:sz w:val="24"/>
          <w:szCs w:val="24"/>
          <w:lang w:eastAsia="zh"/>
        </w:rPr>
        <w:t>人，无卡顿、崩溃现象。</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2. </w:t>
      </w:r>
      <w:r>
        <w:rPr>
          <w:rFonts w:hint="eastAsia"/>
          <w:sz w:val="24"/>
          <w:szCs w:val="24"/>
          <w:lang w:eastAsia="zh"/>
        </w:rPr>
        <w:t>大学生端搜索兼职岗位时，系统检索并展示结果的响应时间≤</w:t>
      </w:r>
      <w:r>
        <w:rPr>
          <w:rFonts w:hint="eastAsia"/>
          <w:sz w:val="24"/>
          <w:szCs w:val="24"/>
          <w:lang w:eastAsia="zh"/>
        </w:rPr>
        <w:t>1</w:t>
      </w:r>
      <w:r>
        <w:rPr>
          <w:rFonts w:hint="eastAsia"/>
          <w:sz w:val="24"/>
          <w:szCs w:val="24"/>
          <w:lang w:eastAsia="zh"/>
        </w:rPr>
        <w:t>秒；企业端发布岗位信息提交后，系统保存并进入待审核状态的响应时间≤</w:t>
      </w:r>
      <w:r>
        <w:rPr>
          <w:rFonts w:hint="eastAsia"/>
          <w:sz w:val="24"/>
          <w:szCs w:val="24"/>
          <w:lang w:eastAsia="zh"/>
        </w:rPr>
        <w:t>2</w:t>
      </w:r>
      <w:r>
        <w:rPr>
          <w:rFonts w:hint="eastAsia"/>
          <w:sz w:val="24"/>
          <w:szCs w:val="24"/>
          <w:lang w:eastAsia="zh"/>
        </w:rPr>
        <w:t>秒。</w:t>
      </w:r>
      <w:r>
        <w:rPr>
          <w:rFonts w:hint="eastAsia"/>
          <w:sz w:val="24"/>
          <w:szCs w:val="24"/>
          <w:lang w:eastAsia="zh"/>
        </w:rPr>
        <w:t xml:space="preserve"> </w:t>
      </w:r>
      <w:r>
        <w:rPr>
          <w:rFonts w:hint="eastAsia"/>
          <w:sz w:val="24"/>
          <w:szCs w:val="24"/>
          <w:lang w:eastAsia="zh"/>
        </w:rPr>
        <w:t>​</w:t>
      </w:r>
    </w:p>
    <w:p w:rsidR="00000000" w:rsidRDefault="00B04BA9">
      <w:pPr>
        <w:pStyle w:val="a0"/>
        <w:rPr>
          <w:rFonts w:hint="eastAsia"/>
          <w:sz w:val="24"/>
          <w:szCs w:val="24"/>
          <w:lang w:eastAsia="zh"/>
        </w:rPr>
      </w:pPr>
      <w:r>
        <w:rPr>
          <w:rFonts w:hint="eastAsia"/>
          <w:sz w:val="24"/>
          <w:szCs w:val="24"/>
          <w:lang w:eastAsia="zh"/>
        </w:rPr>
        <w:t xml:space="preserve"> 3. </w:t>
      </w:r>
      <w:r>
        <w:rPr>
          <w:rFonts w:hint="eastAsia"/>
          <w:sz w:val="24"/>
          <w:szCs w:val="24"/>
          <w:lang w:eastAsia="zh"/>
        </w:rPr>
        <w:t>平台后台管理端进行单条岗位审核、用户信息查询操作的响应时间≤</w:t>
      </w:r>
      <w:r>
        <w:rPr>
          <w:rFonts w:hint="eastAsia"/>
          <w:sz w:val="24"/>
          <w:szCs w:val="24"/>
          <w:lang w:eastAsia="zh"/>
        </w:rPr>
        <w:t>1</w:t>
      </w:r>
      <w:r>
        <w:rPr>
          <w:rFonts w:hint="eastAsia"/>
          <w:sz w:val="24"/>
          <w:szCs w:val="24"/>
          <w:lang w:eastAsia="zh"/>
        </w:rPr>
        <w:t>秒，批量审核（单次≤</w:t>
      </w:r>
      <w:r>
        <w:rPr>
          <w:rFonts w:hint="eastAsia"/>
          <w:sz w:val="24"/>
          <w:szCs w:val="24"/>
          <w:lang w:eastAsia="zh"/>
        </w:rPr>
        <w:t>100</w:t>
      </w:r>
      <w:r>
        <w:rPr>
          <w:rFonts w:hint="eastAsia"/>
          <w:sz w:val="24"/>
          <w:szCs w:val="24"/>
          <w:lang w:eastAsia="zh"/>
        </w:rPr>
        <w:t>条）岗位的处理时间≤</w:t>
      </w:r>
      <w:r>
        <w:rPr>
          <w:rFonts w:hint="eastAsia"/>
          <w:sz w:val="24"/>
          <w:szCs w:val="24"/>
          <w:lang w:eastAsia="zh"/>
        </w:rPr>
        <w:t>30</w:t>
      </w:r>
      <w:r>
        <w:rPr>
          <w:rFonts w:hint="eastAsia"/>
          <w:sz w:val="24"/>
          <w:szCs w:val="24"/>
          <w:lang w:eastAsia="zh"/>
        </w:rPr>
        <w:t>秒。</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4. </w:t>
      </w:r>
      <w:r>
        <w:rPr>
          <w:rFonts w:hint="eastAsia"/>
          <w:sz w:val="24"/>
          <w:szCs w:val="24"/>
          <w:lang w:eastAsia="zh"/>
        </w:rPr>
        <w:t>平台页面加载速度：移动端首屏加载≤</w:t>
      </w:r>
      <w:r>
        <w:rPr>
          <w:rFonts w:hint="eastAsia"/>
          <w:sz w:val="24"/>
          <w:szCs w:val="24"/>
          <w:lang w:eastAsia="zh"/>
        </w:rPr>
        <w:t>2</w:t>
      </w:r>
      <w:r>
        <w:rPr>
          <w:rFonts w:hint="eastAsia"/>
          <w:sz w:val="24"/>
          <w:szCs w:val="24"/>
          <w:lang w:eastAsia="zh"/>
        </w:rPr>
        <w:t>秒，电脑端首屏加载≤</w:t>
      </w:r>
      <w:r>
        <w:rPr>
          <w:rFonts w:hint="eastAsia"/>
          <w:sz w:val="24"/>
          <w:szCs w:val="24"/>
          <w:lang w:eastAsia="zh"/>
        </w:rPr>
        <w:t>1.5</w:t>
      </w:r>
      <w:r>
        <w:rPr>
          <w:rFonts w:hint="eastAsia"/>
          <w:sz w:val="24"/>
          <w:szCs w:val="24"/>
          <w:lang w:eastAsia="zh"/>
        </w:rPr>
        <w:t>秒，后续页面加载均≤</w:t>
      </w:r>
      <w:r>
        <w:rPr>
          <w:rFonts w:hint="eastAsia"/>
          <w:sz w:val="24"/>
          <w:szCs w:val="24"/>
          <w:lang w:eastAsia="zh"/>
        </w:rPr>
        <w:t>1</w:t>
      </w:r>
      <w:r>
        <w:rPr>
          <w:rFonts w:hint="eastAsia"/>
          <w:sz w:val="24"/>
          <w:szCs w:val="24"/>
          <w:lang w:eastAsia="zh"/>
        </w:rPr>
        <w:t>秒。</w:t>
      </w:r>
    </w:p>
    <w:p w:rsidR="00000000" w:rsidRDefault="00B04BA9">
      <w:pPr>
        <w:rPr>
          <w:rFonts w:hint="eastAsia"/>
        </w:rPr>
      </w:pPr>
      <w:r>
        <w:fldChar w:fldCharType="begin">
          <w:ffData>
            <w:name w:val="文字型24"/>
            <w:enabled/>
            <w:calcOnExit w:val="0"/>
            <w:textInput/>
          </w:ffData>
        </w:fldChar>
      </w:r>
      <w:bookmarkStart w:id="61" w:name="文字型24"/>
      <w:r>
        <w:instrText xml:space="preserve"> FORMTEXT </w:instrText>
      </w:r>
      <w:r>
        <w:fldChar w:fldCharType="separate"/>
      </w:r>
      <w:r>
        <w:rPr>
          <w:lang w:val="en-US" w:eastAsia="zh-CN"/>
        </w:rPr>
        <w:t>     </w:t>
      </w:r>
      <w:r>
        <w:fldChar w:fldCharType="end"/>
      </w:r>
      <w:bookmarkEnd w:id="61"/>
      <w:r>
        <w:rPr>
          <w:rFonts w:hint="eastAsia"/>
          <w:i/>
          <w:color w:val="0000FF"/>
        </w:rPr>
        <w:t>[</w:t>
      </w:r>
      <w:r>
        <w:rPr>
          <w:rFonts w:hint="eastAsia"/>
          <w:i/>
          <w:color w:val="0000FF"/>
        </w:rPr>
        <w:t>整理本项目主要功能涉及的性能要求。</w:t>
      </w:r>
      <w:r>
        <w:rPr>
          <w:rFonts w:hint="eastAsia"/>
          <w:i/>
          <w:color w:val="FF0000"/>
        </w:rPr>
        <w:t>不少于</w:t>
      </w:r>
      <w:r>
        <w:rPr>
          <w:i/>
          <w:color w:val="FF0000"/>
        </w:rPr>
        <w:t>3</w:t>
      </w:r>
      <w:r>
        <w:rPr>
          <w:rFonts w:hint="eastAsia"/>
          <w:i/>
          <w:color w:val="FF0000"/>
        </w:rPr>
        <w:t>条</w:t>
      </w:r>
      <w:r>
        <w:rPr>
          <w:rFonts w:hint="eastAsia"/>
          <w:i/>
          <w:color w:val="0000FF"/>
        </w:rPr>
        <w:t>]</w:t>
      </w:r>
    </w:p>
    <w:p w:rsidR="00000000" w:rsidRDefault="00B04BA9">
      <w:pPr>
        <w:rPr>
          <w:rFonts w:hint="eastAsia"/>
        </w:rPr>
      </w:pPr>
    </w:p>
    <w:p w:rsidR="00000000" w:rsidRDefault="00B04BA9">
      <w:pPr>
        <w:pStyle w:val="2"/>
        <w:rPr>
          <w:rFonts w:hint="eastAsia"/>
        </w:rPr>
      </w:pPr>
      <w:bookmarkStart w:id="62" w:name="_Toc200806754"/>
      <w:r>
        <w:rPr>
          <w:rFonts w:hint="eastAsia"/>
        </w:rPr>
        <w:t>可靠性需求</w:t>
      </w:r>
      <w:bookmarkEnd w:id="59"/>
      <w:bookmarkEnd w:id="62"/>
    </w:p>
    <w:p w:rsidR="00000000" w:rsidRDefault="00B04BA9">
      <w:pPr>
        <w:pStyle w:val="a0"/>
        <w:rPr>
          <w:rFonts w:hint="eastAsia"/>
          <w:sz w:val="24"/>
          <w:szCs w:val="24"/>
          <w:lang w:eastAsia="zh"/>
        </w:rPr>
      </w:pPr>
      <w:r>
        <w:rPr>
          <w:rFonts w:hint="eastAsia"/>
          <w:sz w:val="24"/>
          <w:szCs w:val="24"/>
          <w:lang w:eastAsia="zh"/>
        </w:rPr>
        <w:t>1. </w:t>
      </w:r>
      <w:r>
        <w:rPr>
          <w:rFonts w:hint="eastAsia"/>
          <w:sz w:val="24"/>
          <w:szCs w:val="24"/>
          <w:lang w:eastAsia="zh"/>
        </w:rPr>
        <w:t>平台全年可用率≥</w:t>
      </w:r>
      <w:r>
        <w:rPr>
          <w:rFonts w:hint="eastAsia"/>
          <w:sz w:val="24"/>
          <w:szCs w:val="24"/>
          <w:lang w:eastAsia="zh"/>
        </w:rPr>
        <w:t>99.9%</w:t>
      </w:r>
      <w:r>
        <w:rPr>
          <w:rFonts w:hint="eastAsia"/>
          <w:sz w:val="24"/>
          <w:szCs w:val="24"/>
          <w:lang w:eastAsia="zh"/>
        </w:rPr>
        <w:t>，计划内维护停机需提前</w:t>
      </w:r>
      <w:r>
        <w:rPr>
          <w:rFonts w:hint="eastAsia"/>
          <w:sz w:val="24"/>
          <w:szCs w:val="24"/>
          <w:lang w:eastAsia="zh"/>
        </w:rPr>
        <w:t>24</w:t>
      </w:r>
      <w:r>
        <w:rPr>
          <w:rFonts w:hint="eastAsia"/>
          <w:sz w:val="24"/>
          <w:szCs w:val="24"/>
          <w:lang w:eastAsia="zh"/>
        </w:rPr>
        <w:t>小时发布通知，且单次维护停机时间≤</w:t>
      </w:r>
      <w:r>
        <w:rPr>
          <w:rFonts w:hint="eastAsia"/>
          <w:sz w:val="24"/>
          <w:szCs w:val="24"/>
          <w:lang w:eastAsia="zh"/>
        </w:rPr>
        <w:t>4</w:t>
      </w:r>
      <w:r>
        <w:rPr>
          <w:rFonts w:hint="eastAsia"/>
          <w:sz w:val="24"/>
          <w:szCs w:val="24"/>
          <w:lang w:eastAsia="zh"/>
        </w:rPr>
        <w:t>小时，维护时间优先选择凌晨</w:t>
      </w:r>
      <w:r>
        <w:rPr>
          <w:rFonts w:hint="eastAsia"/>
          <w:sz w:val="24"/>
          <w:szCs w:val="24"/>
          <w:lang w:eastAsia="zh"/>
        </w:rPr>
        <w:t>0:00-6:00</w:t>
      </w:r>
      <w:r>
        <w:rPr>
          <w:rFonts w:hint="eastAsia"/>
          <w:sz w:val="24"/>
          <w:szCs w:val="24"/>
          <w:lang w:eastAsia="zh"/>
        </w:rPr>
        <w:t>低流量时段。</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2. </w:t>
      </w:r>
      <w:r>
        <w:rPr>
          <w:rFonts w:hint="eastAsia"/>
          <w:sz w:val="24"/>
          <w:szCs w:val="24"/>
          <w:lang w:eastAsia="zh"/>
        </w:rPr>
        <w:t>平台用户数据（注册信息、实名信息、兼职记录、评价信息等）与企业数据（资质信息、岗位信息、录用记录等）实现实时备份，备份数据存储周期不低于</w:t>
      </w:r>
      <w:r>
        <w:rPr>
          <w:rFonts w:hint="eastAsia"/>
          <w:sz w:val="24"/>
          <w:szCs w:val="24"/>
          <w:lang w:eastAsia="zh"/>
        </w:rPr>
        <w:t>3</w:t>
      </w:r>
      <w:r>
        <w:rPr>
          <w:rFonts w:hint="eastAsia"/>
          <w:sz w:val="24"/>
          <w:szCs w:val="24"/>
          <w:lang w:eastAsia="zh"/>
        </w:rPr>
        <w:t>年，数据恢复成功率</w:t>
      </w:r>
      <w:r>
        <w:rPr>
          <w:rFonts w:hint="eastAsia"/>
          <w:sz w:val="24"/>
          <w:szCs w:val="24"/>
          <w:lang w:eastAsia="zh"/>
        </w:rPr>
        <w:t>100%</w:t>
      </w:r>
      <w:r>
        <w:rPr>
          <w:rFonts w:hint="eastAsia"/>
          <w:sz w:val="24"/>
          <w:szCs w:val="24"/>
          <w:lang w:eastAsia="zh"/>
        </w:rPr>
        <w:t>。</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3. </w:t>
      </w:r>
      <w:r>
        <w:rPr>
          <w:rFonts w:hint="eastAsia"/>
          <w:sz w:val="24"/>
          <w:szCs w:val="24"/>
          <w:lang w:eastAsia="zh"/>
        </w:rPr>
        <w:t>第三方接口（实名认证、短信验证码）出现故障时，平台具备自动切换备用接口的能力，接口切换时间≤</w:t>
      </w:r>
      <w:r>
        <w:rPr>
          <w:rFonts w:hint="eastAsia"/>
          <w:sz w:val="24"/>
          <w:szCs w:val="24"/>
          <w:lang w:eastAsia="zh"/>
        </w:rPr>
        <w:t>1</w:t>
      </w:r>
      <w:r>
        <w:rPr>
          <w:rFonts w:hint="eastAsia"/>
          <w:sz w:val="24"/>
          <w:szCs w:val="24"/>
          <w:lang w:eastAsia="zh"/>
        </w:rPr>
        <w:t>分钟，且向用户展示友好的提示信息，不影响核心功能的基础使用。</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4. </w:t>
      </w:r>
      <w:r>
        <w:rPr>
          <w:rFonts w:hint="eastAsia"/>
          <w:sz w:val="24"/>
          <w:szCs w:val="24"/>
          <w:lang w:eastAsia="zh"/>
        </w:rPr>
        <w:t>平台运</w:t>
      </w:r>
      <w:r>
        <w:rPr>
          <w:rFonts w:hint="eastAsia"/>
          <w:sz w:val="24"/>
          <w:szCs w:val="24"/>
          <w:lang w:eastAsia="zh"/>
        </w:rPr>
        <w:t>行过程中出现系统异常时，能自动记录错误日志，日志信息完整、可追溯，且异常发生后非核心功能不受影响，核心功能（登录、岗位查看）恢复时间≤</w:t>
      </w:r>
      <w:r>
        <w:rPr>
          <w:rFonts w:hint="eastAsia"/>
          <w:sz w:val="24"/>
          <w:szCs w:val="24"/>
          <w:lang w:eastAsia="zh"/>
        </w:rPr>
        <w:t>10</w:t>
      </w:r>
      <w:r>
        <w:rPr>
          <w:rFonts w:hint="eastAsia"/>
          <w:sz w:val="24"/>
          <w:szCs w:val="24"/>
          <w:lang w:eastAsia="zh"/>
        </w:rPr>
        <w:t>分钟。</w:t>
      </w:r>
    </w:p>
    <w:p w:rsidR="00000000" w:rsidRDefault="00B04BA9">
      <w:pPr>
        <w:rPr>
          <w:rFonts w:hint="eastAsia"/>
        </w:rPr>
      </w:pPr>
      <w:r>
        <w:fldChar w:fldCharType="begin">
          <w:ffData>
            <w:name w:val="文字型24"/>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整理本项目在可靠性方面的要求。</w:t>
      </w:r>
      <w:r>
        <w:rPr>
          <w:rFonts w:hint="eastAsia"/>
          <w:i/>
          <w:color w:val="FF0000"/>
        </w:rPr>
        <w:t>不少于</w:t>
      </w:r>
      <w:r>
        <w:rPr>
          <w:i/>
          <w:color w:val="FF0000"/>
        </w:rPr>
        <w:t>3</w:t>
      </w:r>
      <w:r>
        <w:rPr>
          <w:rFonts w:hint="eastAsia"/>
          <w:i/>
          <w:color w:val="FF0000"/>
        </w:rPr>
        <w:t>条</w:t>
      </w:r>
      <w:r>
        <w:rPr>
          <w:rFonts w:hint="eastAsia"/>
          <w:i/>
          <w:color w:val="0000FF"/>
        </w:rPr>
        <w:t>]</w:t>
      </w:r>
    </w:p>
    <w:p w:rsidR="00000000" w:rsidRDefault="00B04BA9">
      <w:pPr>
        <w:rPr>
          <w:rFonts w:hint="eastAsia"/>
        </w:rPr>
      </w:pPr>
    </w:p>
    <w:p w:rsidR="00000000" w:rsidRDefault="00B04BA9">
      <w:pPr>
        <w:pStyle w:val="2"/>
        <w:rPr>
          <w:rFonts w:hint="eastAsia"/>
        </w:rPr>
      </w:pPr>
      <w:bookmarkStart w:id="63" w:name="_Toc200806755"/>
      <w:bookmarkStart w:id="64" w:name="_Toc69984703"/>
      <w:r>
        <w:rPr>
          <w:rFonts w:hint="eastAsia"/>
        </w:rPr>
        <w:t>易用性需求</w:t>
      </w:r>
      <w:bookmarkEnd w:id="64"/>
      <w:bookmarkEnd w:id="63"/>
    </w:p>
    <w:p w:rsidR="00000000" w:rsidRDefault="00B04BA9">
      <w:pPr>
        <w:pStyle w:val="a0"/>
        <w:rPr>
          <w:rFonts w:hint="eastAsia"/>
          <w:sz w:val="24"/>
          <w:szCs w:val="24"/>
          <w:lang w:eastAsia="zh"/>
        </w:rPr>
      </w:pPr>
      <w:r>
        <w:rPr>
          <w:rFonts w:hint="eastAsia"/>
          <w:sz w:val="24"/>
          <w:szCs w:val="24"/>
          <w:lang w:eastAsia="zh"/>
        </w:rPr>
        <w:t>1. </w:t>
      </w:r>
      <w:r>
        <w:rPr>
          <w:rFonts w:hint="eastAsia"/>
          <w:sz w:val="24"/>
          <w:szCs w:val="24"/>
          <w:lang w:eastAsia="zh"/>
        </w:rPr>
        <w:t>平台操作界面简洁直观，大学生、企业工作者完成核心操作（如岗位搜索、报名、发布岗位、录用审核）的步骤均≤</w:t>
      </w:r>
      <w:r>
        <w:rPr>
          <w:rFonts w:hint="eastAsia"/>
          <w:sz w:val="24"/>
          <w:szCs w:val="24"/>
          <w:lang w:eastAsia="zh"/>
        </w:rPr>
        <w:t>5</w:t>
      </w:r>
      <w:r>
        <w:rPr>
          <w:rFonts w:hint="eastAsia"/>
          <w:sz w:val="24"/>
          <w:szCs w:val="24"/>
          <w:lang w:eastAsia="zh"/>
        </w:rPr>
        <w:t>步；平台提供操作引导弹窗与帮助中心，新用户可快速上手，无操作培训情况下，用户独立完成核心功能操作的成功率≥</w:t>
      </w:r>
      <w:r>
        <w:rPr>
          <w:rFonts w:hint="eastAsia"/>
          <w:sz w:val="24"/>
          <w:szCs w:val="24"/>
          <w:lang w:eastAsia="zh"/>
        </w:rPr>
        <w:t>95%</w:t>
      </w:r>
      <w:r>
        <w:rPr>
          <w:rFonts w:hint="eastAsia"/>
          <w:sz w:val="24"/>
          <w:szCs w:val="24"/>
          <w:lang w:eastAsia="zh"/>
        </w:rPr>
        <w:t>。</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2. </w:t>
      </w:r>
      <w:r>
        <w:rPr>
          <w:rFonts w:hint="eastAsia"/>
          <w:sz w:val="24"/>
          <w:szCs w:val="24"/>
          <w:lang w:eastAsia="zh"/>
        </w:rPr>
        <w:t>平台支持移动端与电脑端的界面</w:t>
      </w:r>
      <w:r>
        <w:rPr>
          <w:rFonts w:hint="eastAsia"/>
          <w:sz w:val="24"/>
          <w:szCs w:val="24"/>
          <w:lang w:eastAsia="zh"/>
        </w:rPr>
        <w:t>自适应，移动端适配主流手机型号（安卓</w:t>
      </w:r>
      <w:r>
        <w:rPr>
          <w:rFonts w:hint="eastAsia"/>
          <w:sz w:val="24"/>
          <w:szCs w:val="24"/>
          <w:lang w:eastAsia="zh"/>
        </w:rPr>
        <w:t>9.0</w:t>
      </w:r>
      <w:r>
        <w:rPr>
          <w:rFonts w:hint="eastAsia"/>
          <w:sz w:val="24"/>
          <w:szCs w:val="24"/>
          <w:lang w:eastAsia="zh"/>
        </w:rPr>
        <w:t>及以上、</w:t>
      </w:r>
      <w:r>
        <w:rPr>
          <w:rFonts w:hint="eastAsia"/>
          <w:sz w:val="24"/>
          <w:szCs w:val="24"/>
          <w:lang w:eastAsia="zh"/>
        </w:rPr>
        <w:t>iOS13</w:t>
      </w:r>
      <w:r>
        <w:rPr>
          <w:rFonts w:hint="eastAsia"/>
          <w:sz w:val="24"/>
          <w:szCs w:val="24"/>
          <w:lang w:eastAsia="zh"/>
        </w:rPr>
        <w:t>及以上），操作按钮大小、字体显示符合人体工程学，便于触屏操作；电脑端支持主流浏览器（</w:t>
      </w:r>
      <w:r>
        <w:rPr>
          <w:rFonts w:hint="eastAsia"/>
          <w:sz w:val="24"/>
          <w:szCs w:val="24"/>
          <w:lang w:eastAsia="zh"/>
        </w:rPr>
        <w:t>Chrome</w:t>
      </w:r>
      <w:r>
        <w:rPr>
          <w:rFonts w:hint="eastAsia"/>
          <w:sz w:val="24"/>
          <w:szCs w:val="24"/>
          <w:lang w:eastAsia="zh"/>
        </w:rPr>
        <w:t>、</w:t>
      </w:r>
      <w:r>
        <w:rPr>
          <w:rFonts w:hint="eastAsia"/>
          <w:sz w:val="24"/>
          <w:szCs w:val="24"/>
          <w:lang w:eastAsia="zh"/>
        </w:rPr>
        <w:t>Edge</w:t>
      </w:r>
      <w:r>
        <w:rPr>
          <w:rFonts w:hint="eastAsia"/>
          <w:sz w:val="24"/>
          <w:szCs w:val="24"/>
          <w:lang w:eastAsia="zh"/>
        </w:rPr>
        <w:t>、</w:t>
      </w:r>
      <w:r>
        <w:rPr>
          <w:rFonts w:hint="eastAsia"/>
          <w:sz w:val="24"/>
          <w:szCs w:val="24"/>
          <w:lang w:eastAsia="zh"/>
        </w:rPr>
        <w:t>Firefox</w:t>
      </w:r>
      <w:r>
        <w:rPr>
          <w:rFonts w:hint="eastAsia"/>
          <w:sz w:val="24"/>
          <w:szCs w:val="24"/>
          <w:lang w:eastAsia="zh"/>
        </w:rPr>
        <w:t>、</w:t>
      </w:r>
      <w:r>
        <w:rPr>
          <w:rFonts w:hint="eastAsia"/>
          <w:sz w:val="24"/>
          <w:szCs w:val="24"/>
          <w:lang w:eastAsia="zh"/>
        </w:rPr>
        <w:t>360</w:t>
      </w:r>
      <w:r>
        <w:rPr>
          <w:rFonts w:hint="eastAsia"/>
          <w:sz w:val="24"/>
          <w:szCs w:val="24"/>
          <w:lang w:eastAsia="zh"/>
        </w:rPr>
        <w:t>浏览器），无兼容显示问题。</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3. </w:t>
      </w:r>
      <w:r>
        <w:rPr>
          <w:rFonts w:hint="eastAsia"/>
          <w:sz w:val="24"/>
          <w:szCs w:val="24"/>
          <w:lang w:eastAsia="zh"/>
        </w:rPr>
        <w:t>平台提供清晰的信息提示与错误反馈，用户操作失误（如填写信息格式错误、验证码输入错误）时，系统实时高亮错误位置，并给出简洁、明确的修正提示，无专业术语，便于用户理解。</w:t>
      </w:r>
    </w:p>
    <w:p w:rsidR="00000000" w:rsidRDefault="00B04BA9">
      <w:pPr>
        <w:rPr>
          <w:rFonts w:hint="eastAsia"/>
        </w:rPr>
      </w:pPr>
      <w:r>
        <w:fldChar w:fldCharType="begin">
          <w:ffData>
            <w:name w:val="文字型24"/>
            <w:enabled/>
            <w:calcOnExit w:val="0"/>
            <w:textInput/>
          </w:ffData>
        </w:fldChar>
      </w:r>
      <w:r>
        <w:instrText xml:space="preserve"> FORMTEXT </w:instrText>
      </w:r>
      <w:r>
        <w:fldChar w:fldCharType="separate"/>
      </w:r>
      <w:r>
        <w:rPr>
          <w:lang w:val="en-US" w:eastAsia="zh-CN"/>
        </w:rPr>
        <w:t>     </w:t>
      </w:r>
      <w:r>
        <w:fldChar w:fldCharType="end"/>
      </w:r>
      <w:r>
        <w:rPr>
          <w:rFonts w:hint="eastAsia"/>
          <w:i/>
          <w:color w:val="0000FF"/>
        </w:rPr>
        <w:t xml:space="preserve"> [</w:t>
      </w:r>
      <w:r>
        <w:rPr>
          <w:rFonts w:hint="eastAsia"/>
          <w:i/>
          <w:color w:val="0000FF"/>
        </w:rPr>
        <w:t>整理本项目为了方便用户使用而提出的易用性要求。</w:t>
      </w:r>
      <w:r>
        <w:rPr>
          <w:rFonts w:hint="eastAsia"/>
          <w:i/>
          <w:color w:val="FF0000"/>
        </w:rPr>
        <w:t>不少于</w:t>
      </w:r>
      <w:r>
        <w:rPr>
          <w:i/>
          <w:color w:val="FF0000"/>
        </w:rPr>
        <w:t>2</w:t>
      </w:r>
      <w:r>
        <w:rPr>
          <w:rFonts w:hint="eastAsia"/>
          <w:i/>
          <w:color w:val="FF0000"/>
        </w:rPr>
        <w:t>条</w:t>
      </w:r>
      <w:r>
        <w:rPr>
          <w:rFonts w:hint="eastAsia"/>
          <w:i/>
          <w:color w:val="0000FF"/>
        </w:rPr>
        <w:t>]</w:t>
      </w:r>
    </w:p>
    <w:p w:rsidR="00000000" w:rsidRDefault="00B04BA9">
      <w:pPr>
        <w:rPr>
          <w:rFonts w:hint="eastAsia"/>
        </w:rPr>
      </w:pPr>
    </w:p>
    <w:p w:rsidR="00000000" w:rsidRDefault="00B04BA9">
      <w:pPr>
        <w:pStyle w:val="2"/>
        <w:rPr>
          <w:rFonts w:hint="eastAsia"/>
        </w:rPr>
      </w:pPr>
      <w:bookmarkStart w:id="65" w:name="_Toc200806756"/>
      <w:bookmarkStart w:id="66" w:name="_Toc69984704"/>
      <w:r>
        <w:rPr>
          <w:rFonts w:hint="eastAsia"/>
        </w:rPr>
        <w:t>可维护性需求</w:t>
      </w:r>
      <w:bookmarkEnd w:id="65"/>
      <w:bookmarkEnd w:id="66"/>
    </w:p>
    <w:p w:rsidR="00000000" w:rsidRDefault="00B04BA9">
      <w:pPr>
        <w:pStyle w:val="a0"/>
        <w:rPr>
          <w:rFonts w:hint="eastAsia"/>
          <w:sz w:val="24"/>
          <w:szCs w:val="24"/>
          <w:lang w:eastAsia="zh"/>
        </w:rPr>
      </w:pPr>
      <w:r>
        <w:rPr>
          <w:rFonts w:hint="eastAsia"/>
          <w:sz w:val="24"/>
          <w:szCs w:val="24"/>
          <w:lang w:eastAsia="zh"/>
        </w:rPr>
        <w:t>1. </w:t>
      </w:r>
      <w:r>
        <w:rPr>
          <w:rFonts w:hint="eastAsia"/>
          <w:sz w:val="24"/>
          <w:szCs w:val="24"/>
          <w:lang w:eastAsia="zh"/>
        </w:rPr>
        <w:t>平台系统采用模块化、分层式开发架构，代码具备清晰的注释与文档说明，注释率≥</w:t>
      </w:r>
      <w:r>
        <w:rPr>
          <w:rFonts w:hint="eastAsia"/>
          <w:sz w:val="24"/>
          <w:szCs w:val="24"/>
          <w:lang w:eastAsia="zh"/>
        </w:rPr>
        <w:t>30%</w:t>
      </w:r>
      <w:r>
        <w:rPr>
          <w:rFonts w:hint="eastAsia"/>
          <w:sz w:val="24"/>
          <w:szCs w:val="24"/>
          <w:lang w:eastAsia="zh"/>
        </w:rPr>
        <w:t>；各功能模块低耦合、高内聚，后续进行功能升级、</w:t>
      </w:r>
      <w:r>
        <w:rPr>
          <w:rFonts w:hint="eastAsia"/>
          <w:sz w:val="24"/>
          <w:szCs w:val="24"/>
          <w:lang w:eastAsia="zh"/>
        </w:rPr>
        <w:t>bug</w:t>
      </w:r>
      <w:r>
        <w:rPr>
          <w:rFonts w:hint="eastAsia"/>
          <w:sz w:val="24"/>
          <w:szCs w:val="24"/>
          <w:lang w:eastAsia="zh"/>
        </w:rPr>
        <w:t>修复时，单个模块的修改不会影响其他模块的正常运行，维护人员进行功能调整的平均时间≤</w:t>
      </w:r>
      <w:r>
        <w:rPr>
          <w:rFonts w:hint="eastAsia"/>
          <w:sz w:val="24"/>
          <w:szCs w:val="24"/>
          <w:lang w:eastAsia="zh"/>
        </w:rPr>
        <w:t>4</w:t>
      </w:r>
      <w:r>
        <w:rPr>
          <w:rFonts w:hint="eastAsia"/>
          <w:sz w:val="24"/>
          <w:szCs w:val="24"/>
          <w:lang w:eastAsia="zh"/>
        </w:rPr>
        <w:t>小时</w:t>
      </w:r>
      <w:r>
        <w:rPr>
          <w:rFonts w:hint="eastAsia"/>
          <w:sz w:val="24"/>
          <w:szCs w:val="24"/>
          <w:lang w:eastAsia="zh"/>
        </w:rPr>
        <w:t>/</w:t>
      </w:r>
      <w:r>
        <w:rPr>
          <w:rFonts w:hint="eastAsia"/>
          <w:sz w:val="24"/>
          <w:szCs w:val="24"/>
          <w:lang w:eastAsia="zh"/>
        </w:rPr>
        <w:t>个。</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sz w:val="24"/>
          <w:szCs w:val="24"/>
          <w:lang w:eastAsia="zh"/>
        </w:rPr>
      </w:pPr>
      <w:r>
        <w:rPr>
          <w:rFonts w:hint="eastAsia"/>
          <w:sz w:val="24"/>
          <w:szCs w:val="24"/>
          <w:lang w:eastAsia="zh"/>
        </w:rPr>
        <w:t>2. </w:t>
      </w:r>
      <w:r>
        <w:rPr>
          <w:rFonts w:hint="eastAsia"/>
          <w:sz w:val="24"/>
          <w:szCs w:val="24"/>
          <w:lang w:eastAsia="zh"/>
        </w:rPr>
        <w:t>平台后台提供完善的运维管理功能，支持对系统运行状态、用户行为、接口调用情况的实时监控与数据统计，可快速定位系统故障与异常问题，故障定位时间≤</w:t>
      </w:r>
      <w:r>
        <w:rPr>
          <w:rFonts w:hint="eastAsia"/>
          <w:sz w:val="24"/>
          <w:szCs w:val="24"/>
          <w:lang w:eastAsia="zh"/>
        </w:rPr>
        <w:t>30</w:t>
      </w:r>
      <w:r>
        <w:rPr>
          <w:rFonts w:hint="eastAsia"/>
          <w:sz w:val="24"/>
          <w:szCs w:val="24"/>
          <w:lang w:eastAsia="zh"/>
        </w:rPr>
        <w:t>分钟。</w:t>
      </w:r>
    </w:p>
    <w:p w:rsidR="00000000" w:rsidRDefault="00B04BA9">
      <w:pPr>
        <w:rPr>
          <w:rFonts w:hint="eastAsia"/>
          <w:bCs/>
        </w:rPr>
      </w:pPr>
      <w:r>
        <w:fldChar w:fldCharType="begin">
          <w:ffData>
            <w:name w:val="文字型30"/>
            <w:enabled/>
            <w:calcOnExit w:val="0"/>
            <w:textInput/>
          </w:ffData>
        </w:fldChar>
      </w:r>
      <w:bookmarkStart w:id="67" w:name="文字型30"/>
      <w:r>
        <w:instrText xml:space="preserve"> FORMTEXT </w:instrText>
      </w:r>
      <w:r>
        <w:fldChar w:fldCharType="separate"/>
      </w:r>
      <w:r>
        <w:rPr>
          <w:lang w:val="en-US" w:eastAsia="zh-CN"/>
        </w:rPr>
        <w:t>     </w:t>
      </w:r>
      <w:r>
        <w:fldChar w:fldCharType="end"/>
      </w:r>
      <w:bookmarkEnd w:id="67"/>
      <w:r>
        <w:rPr>
          <w:rFonts w:hint="eastAsia"/>
          <w:i/>
          <w:color w:val="0000FF"/>
        </w:rPr>
        <w:t>[</w:t>
      </w:r>
      <w:r>
        <w:rPr>
          <w:rFonts w:hint="eastAsia"/>
          <w:i/>
          <w:color w:val="0000FF"/>
        </w:rPr>
        <w:t>整理本项目针对后期维护而提出的需求等。</w:t>
      </w:r>
      <w:r>
        <w:rPr>
          <w:rFonts w:hint="eastAsia"/>
          <w:i/>
          <w:color w:val="FF0000"/>
        </w:rPr>
        <w:t>不少于</w:t>
      </w:r>
      <w:r>
        <w:rPr>
          <w:i/>
          <w:color w:val="FF0000"/>
        </w:rPr>
        <w:t>1</w:t>
      </w:r>
      <w:r>
        <w:rPr>
          <w:rFonts w:hint="eastAsia"/>
          <w:i/>
          <w:color w:val="FF0000"/>
        </w:rPr>
        <w:t>条</w:t>
      </w:r>
      <w:r>
        <w:rPr>
          <w:rFonts w:hint="eastAsia"/>
          <w:i/>
          <w:color w:val="0000FF"/>
        </w:rPr>
        <w:t>]</w:t>
      </w:r>
    </w:p>
    <w:p w:rsidR="00000000" w:rsidRDefault="00B04BA9">
      <w:pPr>
        <w:pStyle w:val="2"/>
        <w:rPr>
          <w:rFonts w:hint="eastAsia"/>
        </w:rPr>
      </w:pPr>
      <w:bookmarkStart w:id="68" w:name="_Toc69984705"/>
      <w:bookmarkStart w:id="69" w:name="_Toc200806757"/>
      <w:r>
        <w:rPr>
          <w:rFonts w:hint="eastAsia"/>
        </w:rPr>
        <w:t>可移植性需求</w:t>
      </w:r>
      <w:bookmarkEnd w:id="68"/>
      <w:bookmarkEnd w:id="69"/>
    </w:p>
    <w:p w:rsidR="00000000" w:rsidRDefault="00B04BA9">
      <w:pPr>
        <w:pStyle w:val="a0"/>
        <w:rPr>
          <w:rFonts w:hint="eastAsia"/>
          <w:sz w:val="24"/>
          <w:szCs w:val="24"/>
          <w:lang w:eastAsia="zh"/>
        </w:rPr>
      </w:pPr>
      <w:r>
        <w:rPr>
          <w:rFonts w:hint="eastAsia"/>
          <w:sz w:val="24"/>
          <w:szCs w:val="24"/>
          <w:lang w:eastAsia="zh"/>
        </w:rPr>
        <w:t>1. </w:t>
      </w:r>
      <w:r>
        <w:rPr>
          <w:rFonts w:hint="eastAsia"/>
          <w:sz w:val="24"/>
          <w:szCs w:val="24"/>
          <w:lang w:eastAsia="zh"/>
        </w:rPr>
        <w:t>平台开发采用跨平台技术框架，移动端应用可在安卓、</w:t>
      </w:r>
      <w:r>
        <w:rPr>
          <w:rFonts w:hint="eastAsia"/>
          <w:sz w:val="24"/>
          <w:szCs w:val="24"/>
          <w:lang w:eastAsia="zh"/>
        </w:rPr>
        <w:t>iOS</w:t>
      </w:r>
      <w:r>
        <w:rPr>
          <w:rFonts w:hint="eastAsia"/>
          <w:sz w:val="24"/>
          <w:szCs w:val="24"/>
          <w:lang w:eastAsia="zh"/>
        </w:rPr>
        <w:t>系统上无缝移植，后续可快速适配鸿蒙系统，移植过程中核心功能的修改量≤</w:t>
      </w:r>
      <w:r>
        <w:rPr>
          <w:rFonts w:hint="eastAsia"/>
          <w:sz w:val="24"/>
          <w:szCs w:val="24"/>
          <w:lang w:eastAsia="zh"/>
        </w:rPr>
        <w:t>10%</w:t>
      </w:r>
      <w:r>
        <w:rPr>
          <w:rFonts w:hint="eastAsia"/>
          <w:sz w:val="24"/>
          <w:szCs w:val="24"/>
          <w:lang w:eastAsia="zh"/>
        </w:rPr>
        <w:t>，移植后系统性能无明显下降。</w:t>
      </w:r>
      <w:r>
        <w:rPr>
          <w:rFonts w:hint="eastAsia"/>
          <w:sz w:val="24"/>
          <w:szCs w:val="24"/>
          <w:lang w:eastAsia="zh"/>
        </w:rPr>
        <w:t xml:space="preserve"> </w:t>
      </w:r>
      <w:r>
        <w:rPr>
          <w:rFonts w:hint="eastAsia"/>
          <w:sz w:val="24"/>
          <w:szCs w:val="24"/>
          <w:lang w:eastAsia="zh"/>
        </w:rPr>
        <w:t>​</w:t>
      </w:r>
      <w:r>
        <w:rPr>
          <w:rFonts w:hint="eastAsia"/>
          <w:sz w:val="24"/>
          <w:szCs w:val="24"/>
          <w:lang w:eastAsia="zh"/>
        </w:rPr>
        <w:t xml:space="preserve"> </w:t>
      </w:r>
    </w:p>
    <w:p w:rsidR="00000000" w:rsidRDefault="00B04BA9">
      <w:pPr>
        <w:pStyle w:val="a0"/>
        <w:rPr>
          <w:rFonts w:hint="eastAsia"/>
          <w:lang w:eastAsia="zh"/>
        </w:rPr>
      </w:pPr>
      <w:r>
        <w:rPr>
          <w:rFonts w:hint="eastAsia"/>
          <w:sz w:val="24"/>
          <w:szCs w:val="24"/>
          <w:lang w:eastAsia="zh"/>
        </w:rPr>
        <w:t>2. </w:t>
      </w:r>
      <w:r>
        <w:rPr>
          <w:rFonts w:hint="eastAsia"/>
          <w:sz w:val="24"/>
          <w:szCs w:val="24"/>
          <w:lang w:eastAsia="zh"/>
        </w:rPr>
        <w:t>平台的服务端代码与数据库设计具备通用性，可从当前使用的云服务器平台无缝移植到其他主流云服务器平台（如阿里云、腾讯云、华为云），移植过程中数据无丢失、系统运行无中断，移植完成后即可正常投入使用。</w:t>
      </w:r>
    </w:p>
    <w:p w:rsidR="00000000" w:rsidRDefault="00B04BA9">
      <w:pPr>
        <w:rPr>
          <w:rFonts w:hint="eastAsia"/>
          <w:bCs/>
        </w:rPr>
      </w:pPr>
      <w:r>
        <w:fldChar w:fldCharType="begin">
          <w:ffData>
            <w:name w:val="文字型32"/>
            <w:enabled/>
            <w:calcOnExit w:val="0"/>
            <w:textInput/>
          </w:ffData>
        </w:fldChar>
      </w:r>
      <w:bookmarkStart w:id="70" w:name="文字型32"/>
      <w:r>
        <w:instrText xml:space="preserve"> FORMTEXT </w:instrText>
      </w:r>
      <w:r>
        <w:fldChar w:fldCharType="separate"/>
      </w:r>
      <w:r>
        <w:rPr>
          <w:lang w:val="en-US" w:eastAsia="zh-CN"/>
        </w:rPr>
        <w:t>     </w:t>
      </w:r>
      <w:r>
        <w:fldChar w:fldCharType="end"/>
      </w:r>
      <w:bookmarkEnd w:id="70"/>
      <w:r>
        <w:rPr>
          <w:rFonts w:hint="eastAsia"/>
          <w:i/>
          <w:color w:val="0000FF"/>
        </w:rPr>
        <w:t>[</w:t>
      </w:r>
      <w:r>
        <w:rPr>
          <w:rFonts w:hint="eastAsia"/>
          <w:i/>
          <w:color w:val="0000FF"/>
        </w:rPr>
        <w:t>整理本项目可能的演进路径及项目移植可行性。</w:t>
      </w:r>
      <w:r>
        <w:rPr>
          <w:rFonts w:hint="eastAsia"/>
          <w:i/>
          <w:color w:val="FF0000"/>
        </w:rPr>
        <w:t>不少于</w:t>
      </w:r>
      <w:r>
        <w:rPr>
          <w:rFonts w:hint="eastAsia"/>
          <w:i/>
          <w:color w:val="FF0000"/>
        </w:rPr>
        <w:t>2</w:t>
      </w:r>
      <w:r>
        <w:rPr>
          <w:rFonts w:hint="eastAsia"/>
          <w:i/>
          <w:color w:val="FF0000"/>
        </w:rPr>
        <w:t>条</w:t>
      </w:r>
      <w:r>
        <w:rPr>
          <w:rFonts w:hint="eastAsia"/>
          <w:i/>
          <w:color w:val="0000FF"/>
        </w:rPr>
        <w:t>]</w:t>
      </w:r>
    </w:p>
    <w:p w:rsidR="00000000" w:rsidRDefault="00B04BA9">
      <w:pPr>
        <w:rPr>
          <w:rFonts w:hint="eastAsia"/>
        </w:rPr>
      </w:pPr>
    </w:p>
    <w:p w:rsidR="00000000" w:rsidRDefault="00B04BA9">
      <w:pPr>
        <w:pStyle w:val="2"/>
      </w:pPr>
      <w:bookmarkStart w:id="71" w:name="_Toc200806758"/>
      <w:r>
        <w:rPr>
          <w:rFonts w:hint="eastAsia"/>
        </w:rPr>
        <w:t>其它需求</w:t>
      </w:r>
      <w:bookmarkEnd w:id="71"/>
    </w:p>
    <w:p w:rsidR="00000000" w:rsidRDefault="00B04BA9">
      <w:pPr>
        <w:pStyle w:val="a0"/>
        <w:rPr>
          <w:rFonts w:hint="eastAsia"/>
          <w:lang w:eastAsia="zh"/>
        </w:rPr>
      </w:pPr>
      <w:r>
        <w:rPr>
          <w:rFonts w:hint="eastAsia"/>
          <w:sz w:val="24"/>
          <w:szCs w:val="24"/>
          <w:lang w:eastAsia="zh"/>
        </w:rPr>
        <w:t>兼容性需求：平台支持与企业现有</w:t>
      </w:r>
      <w:r>
        <w:rPr>
          <w:rFonts w:hint="eastAsia"/>
          <w:sz w:val="24"/>
          <w:szCs w:val="24"/>
          <w:lang w:eastAsia="zh"/>
        </w:rPr>
        <w:t>HR</w:t>
      </w:r>
      <w:r>
        <w:rPr>
          <w:rFonts w:hint="eastAsia"/>
          <w:sz w:val="24"/>
          <w:szCs w:val="24"/>
          <w:lang w:eastAsia="zh"/>
        </w:rPr>
        <w:t>管理系</w:t>
      </w:r>
      <w:r>
        <w:rPr>
          <w:rFonts w:hint="eastAsia"/>
          <w:sz w:val="24"/>
          <w:szCs w:val="24"/>
          <w:lang w:eastAsia="zh"/>
        </w:rPr>
        <w:t>统、薪资结算系统进行对接，对接采用标准化的</w:t>
      </w:r>
      <w:r>
        <w:rPr>
          <w:rFonts w:hint="eastAsia"/>
          <w:sz w:val="24"/>
          <w:szCs w:val="24"/>
          <w:lang w:eastAsia="zh"/>
        </w:rPr>
        <w:t>API</w:t>
      </w:r>
      <w:r>
        <w:rPr>
          <w:rFonts w:hint="eastAsia"/>
          <w:sz w:val="24"/>
          <w:szCs w:val="24"/>
          <w:lang w:eastAsia="zh"/>
        </w:rPr>
        <w:t>接口，兼容主流的企业管理系统数据格式；大学生端支持与高校教务系统进行轻量对接，可实现学生兼职时间与上课时间的智能匹配，避免兼职与上课冲突。</w:t>
      </w:r>
    </w:p>
    <w:p w:rsidR="00000000" w:rsidRDefault="00B04BA9">
      <w:pPr>
        <w:rPr>
          <w:rFonts w:hint="eastAsia"/>
        </w:rPr>
      </w:pPr>
      <w:r>
        <w:rPr>
          <w:rFonts w:hint="eastAsia"/>
          <w:i/>
          <w:color w:val="0000FF"/>
        </w:rPr>
        <w:t>[</w:t>
      </w:r>
      <w:r>
        <w:rPr>
          <w:rFonts w:hint="eastAsia"/>
          <w:i/>
          <w:color w:val="0000FF"/>
        </w:rPr>
        <w:t>其他不常见的非功能需求，如：可采购性；兼容性；可制造性等所有可能对项目开发产生影响的因素。</w:t>
      </w:r>
      <w:r>
        <w:rPr>
          <w:rFonts w:hint="eastAsia"/>
          <w:i/>
          <w:color w:val="FF0000"/>
        </w:rPr>
        <w:t>不少于</w:t>
      </w:r>
      <w:r>
        <w:rPr>
          <w:i/>
          <w:color w:val="FF0000"/>
        </w:rPr>
        <w:t>1</w:t>
      </w:r>
      <w:r>
        <w:rPr>
          <w:rFonts w:hint="eastAsia"/>
          <w:i/>
          <w:color w:val="FF0000"/>
        </w:rPr>
        <w:t>条</w:t>
      </w:r>
      <w:r>
        <w:rPr>
          <w:rFonts w:hint="eastAsia"/>
          <w:i/>
          <w:color w:val="0000FF"/>
        </w:rPr>
        <w:t>]</w:t>
      </w:r>
    </w:p>
    <w:p w:rsidR="00000000" w:rsidRDefault="00B04BA9">
      <w:pPr>
        <w:ind w:left="794"/>
        <w:rPr>
          <w:rFonts w:hint="eastAsia"/>
        </w:rPr>
      </w:pPr>
    </w:p>
    <w:p w:rsidR="00000000" w:rsidRDefault="00B04BA9">
      <w:pPr>
        <w:pStyle w:val="1"/>
        <w:tabs>
          <w:tab w:val="clear" w:pos="432"/>
          <w:tab w:val="left" w:pos="360"/>
        </w:tabs>
        <w:ind w:left="0" w:firstLine="0"/>
        <w:rPr>
          <w:rFonts w:ascii="宋体" w:hAnsi="宋体"/>
          <w:sz w:val="24"/>
        </w:rPr>
      </w:pPr>
      <w:bookmarkStart w:id="72" w:name="_Toc200806759"/>
      <w:bookmarkEnd w:id="3"/>
      <w:bookmarkEnd w:id="4"/>
      <w:r>
        <w:rPr>
          <w:rFonts w:ascii="宋体" w:hAnsi="宋体" w:hint="eastAsia"/>
          <w:sz w:val="24"/>
        </w:rPr>
        <w:t>附件</w:t>
      </w:r>
      <w:bookmarkEnd w:id="72"/>
    </w:p>
    <w:p w:rsidR="00000000" w:rsidRDefault="00B04BA9">
      <w:pPr>
        <w:rPr>
          <w:i/>
          <w:color w:val="0000FF"/>
        </w:rPr>
      </w:pPr>
      <w:r>
        <w:rPr>
          <w:rFonts w:hint="eastAsia"/>
          <w:i/>
          <w:color w:val="0000FF"/>
        </w:rPr>
        <w:t>[</w:t>
      </w:r>
      <w:r>
        <w:rPr>
          <w:rFonts w:hint="eastAsia"/>
          <w:i/>
          <w:color w:val="0000FF"/>
        </w:rPr>
        <w:t>添加项目需求参考的重要信息来源及分析过程等。</w:t>
      </w:r>
      <w:r>
        <w:rPr>
          <w:rFonts w:hint="eastAsia"/>
          <w:i/>
          <w:color w:val="0000FF"/>
        </w:rPr>
        <w:t>]</w:t>
      </w:r>
    </w:p>
    <w:p w:rsidR="00000000" w:rsidRDefault="00B04BA9">
      <w:pPr>
        <w:rPr>
          <w:rFonts w:ascii="Arial" w:hAnsi="Arial"/>
          <w:sz w:val="22"/>
          <w:szCs w:val="22"/>
        </w:rPr>
      </w:pPr>
    </w:p>
    <w:p w:rsidR="00000000" w:rsidRDefault="00B04BA9">
      <w:pPr>
        <w:rPr>
          <w:rFonts w:ascii="Arial" w:hAnsi="Arial"/>
          <w:sz w:val="22"/>
          <w:szCs w:val="22"/>
        </w:rPr>
      </w:pPr>
    </w:p>
    <w:p w:rsidR="00000000" w:rsidRDefault="00B04BA9">
      <w:pPr>
        <w:rPr>
          <w:rFonts w:ascii="Arial" w:hAnsi="Arial"/>
          <w:sz w:val="22"/>
          <w:szCs w:val="22"/>
        </w:rPr>
      </w:pPr>
    </w:p>
    <w:p w:rsidR="00000000" w:rsidRDefault="00B04BA9">
      <w:pPr>
        <w:rPr>
          <w:rFonts w:ascii="Arial" w:hAnsi="Arial"/>
          <w:sz w:val="22"/>
          <w:szCs w:val="22"/>
        </w:rPr>
      </w:pPr>
    </w:p>
    <w:p w:rsidR="00000000" w:rsidRDefault="00B04BA9">
      <w:pPr>
        <w:rPr>
          <w:rFonts w:ascii="Arial" w:hAnsi="Arial" w:hint="eastAsia"/>
          <w:b/>
          <w:color w:val="FF0000"/>
          <w:sz w:val="28"/>
          <w:szCs w:val="28"/>
        </w:rPr>
      </w:pPr>
      <w:r>
        <w:rPr>
          <w:rFonts w:ascii="Arial" w:hAnsi="Arial" w:hint="eastAsia"/>
          <w:b/>
          <w:color w:val="FF0000"/>
          <w:sz w:val="28"/>
          <w:szCs w:val="28"/>
        </w:rPr>
        <w:t>注意排版工整，正文使用宋体，小四号，行间距</w:t>
      </w:r>
      <w:r>
        <w:rPr>
          <w:rFonts w:ascii="Arial" w:hAnsi="Arial" w:hint="eastAsia"/>
          <w:b/>
          <w:color w:val="FF0000"/>
          <w:sz w:val="28"/>
          <w:szCs w:val="28"/>
        </w:rPr>
        <w:t>1</w:t>
      </w:r>
      <w:r>
        <w:rPr>
          <w:rFonts w:ascii="Arial" w:hAnsi="Arial"/>
          <w:b/>
          <w:color w:val="FF0000"/>
          <w:sz w:val="28"/>
          <w:szCs w:val="28"/>
        </w:rPr>
        <w:t>.5</w:t>
      </w:r>
      <w:r>
        <w:rPr>
          <w:rFonts w:ascii="Arial" w:hAnsi="Arial" w:hint="eastAsia"/>
          <w:b/>
          <w:color w:val="FF0000"/>
          <w:sz w:val="28"/>
          <w:szCs w:val="28"/>
        </w:rPr>
        <w:t>倍。</w:t>
      </w:r>
    </w:p>
    <w:p w:rsidR="00000000" w:rsidRDefault="00B04BA9">
      <w:pPr>
        <w:rPr>
          <w:rFonts w:ascii="Arial" w:hAnsi="Arial" w:hint="eastAsia"/>
          <w:sz w:val="22"/>
          <w:szCs w:val="22"/>
        </w:rPr>
      </w:pPr>
    </w:p>
    <w:sectPr w:rsidR="00000000">
      <w:headerReference w:type="first" r:id="rId14"/>
      <w:footerReference w:type="first" r:id="rId15"/>
      <w:pgSz w:w="11906" w:h="16838"/>
      <w:pgMar w:top="1247" w:right="1247" w:bottom="1247" w:left="1247" w:header="851" w:footer="992" w:gutter="0"/>
      <w:pgNumType w:start="1"/>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04BA9">
      <w:r>
        <w:separator/>
      </w:r>
    </w:p>
  </w:endnote>
  <w:endnote w:type="continuationSeparator" w:id="0">
    <w:p w:rsidR="00000000" w:rsidRDefault="00B04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Times New Roman"/>
    <w:charset w:val="00"/>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04BA9">
    <w:pPr>
      <w:pStyle w:val="aa"/>
      <w:rPr>
        <w:rFonts w:hint="eastAsia"/>
      </w:rPr>
    </w:pPr>
    <w:r>
      <w:rPr>
        <w:rFonts w:hint="eastAsia"/>
      </w:rPr>
      <w:t>文档编号：</w:t>
    </w:r>
    <w:r>
      <w:rPr>
        <w:rFonts w:hint="eastAsia"/>
      </w:rPr>
      <w:t xml:space="preserve">                                                                             </w:t>
    </w:r>
    <w:r>
      <w:rPr>
        <w:rFonts w:hint="eastAsia"/>
        <w:kern w:val="0"/>
        <w:lang w:val="fr-FR"/>
      </w:rPr>
      <w:t>第</w:t>
    </w:r>
    <w:r>
      <w:rPr>
        <w:kern w:val="0"/>
        <w:lang w:val="fr-FR"/>
      </w:rPr>
      <w:t xml:space="preserve">  </w:t>
    </w:r>
    <w:r>
      <w:rPr>
        <w:rStyle w:val="af"/>
        <w:sz w:val="18"/>
        <w:szCs w:val="18"/>
      </w:rPr>
      <w:fldChar w:fldCharType="begin"/>
    </w:r>
    <w:r>
      <w:rPr>
        <w:rStyle w:val="af"/>
        <w:sz w:val="18"/>
        <w:szCs w:val="18"/>
        <w:lang w:val="fr-FR"/>
      </w:rPr>
      <w:instrText xml:space="preserve"> PAGE </w:instrText>
    </w:r>
    <w:r>
      <w:rPr>
        <w:rStyle w:val="af"/>
        <w:sz w:val="18"/>
        <w:szCs w:val="18"/>
      </w:rPr>
      <w:fldChar w:fldCharType="separate"/>
    </w:r>
    <w:r>
      <w:rPr>
        <w:rStyle w:val="af"/>
        <w:sz w:val="18"/>
        <w:szCs w:val="18"/>
        <w:lang w:val="fr-FR" w:eastAsia="zh-CN"/>
      </w:rPr>
      <w:t>8</w:t>
    </w:r>
    <w:r>
      <w:rPr>
        <w:rStyle w:val="af"/>
        <w:sz w:val="18"/>
        <w:szCs w:val="18"/>
      </w:rPr>
      <w:fldChar w:fldCharType="end"/>
    </w:r>
    <w:r>
      <w:rPr>
        <w:rStyle w:val="af"/>
        <w:sz w:val="18"/>
        <w:szCs w:val="18"/>
      </w:rPr>
      <w:t xml:space="preserve">  </w:t>
    </w:r>
    <w:r>
      <w:rPr>
        <w:rStyle w:val="af"/>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04BA9">
    <w:pPr>
      <w:pStyle w:val="aa"/>
      <w:rPr>
        <w:rFonts w:hint="eastAsia"/>
      </w:rPr>
    </w:pPr>
    <w:bookmarkStart w:id="73" w:name="OLE_LINK3"/>
    <w:bookmarkStart w:id="74" w:name="_Hlk218418280"/>
    <w:bookmarkStart w:id="75" w:name="OLE_LINK2"/>
    <w:r>
      <w:rPr>
        <w:rFonts w:hint="eastAsia"/>
      </w:rPr>
      <w:t>文档编号：</w:t>
    </w:r>
    <w:r>
      <w:rPr>
        <w:rFonts w:hint="eastAsia"/>
      </w:rPr>
      <w:t xml:space="preserve">                 </w:t>
    </w:r>
    <w:r>
      <w:rPr>
        <w:rFonts w:hint="eastAsia"/>
      </w:rPr>
      <w:t xml:space="preserve">                                                           </w:t>
    </w:r>
    <w:bookmarkEnd w:id="73"/>
    <w:bookmarkEnd w:id="74"/>
    <w:bookmarkEnd w:id="75"/>
    <w:r>
      <w:rPr>
        <w:rFonts w:hint="eastAsia"/>
        <w:kern w:val="0"/>
        <w:lang w:val="fr-FR"/>
      </w:rPr>
      <w:t>第</w:t>
    </w:r>
    <w:r>
      <w:rPr>
        <w:kern w:val="0"/>
        <w:lang w:val="fr-FR"/>
      </w:rPr>
      <w:t xml:space="preserve">  </w:t>
    </w:r>
    <w:r>
      <w:rPr>
        <w:rStyle w:val="af"/>
        <w:sz w:val="18"/>
        <w:szCs w:val="18"/>
      </w:rPr>
      <w:fldChar w:fldCharType="begin"/>
    </w:r>
    <w:r>
      <w:rPr>
        <w:rStyle w:val="af"/>
        <w:sz w:val="18"/>
        <w:szCs w:val="18"/>
        <w:lang w:val="fr-FR"/>
      </w:rPr>
      <w:instrText xml:space="preserve"> PAGE </w:instrText>
    </w:r>
    <w:r>
      <w:rPr>
        <w:rStyle w:val="af"/>
        <w:sz w:val="18"/>
        <w:szCs w:val="18"/>
      </w:rPr>
      <w:fldChar w:fldCharType="separate"/>
    </w:r>
    <w:r>
      <w:rPr>
        <w:rStyle w:val="af"/>
        <w:sz w:val="18"/>
        <w:szCs w:val="18"/>
        <w:lang w:val="fr-FR" w:eastAsia="zh-CN"/>
      </w:rPr>
      <w:t>1</w:t>
    </w:r>
    <w:r>
      <w:rPr>
        <w:rStyle w:val="af"/>
        <w:sz w:val="18"/>
        <w:szCs w:val="18"/>
      </w:rPr>
      <w:fldChar w:fldCharType="end"/>
    </w:r>
    <w:r>
      <w:rPr>
        <w:rStyle w:val="af"/>
        <w:sz w:val="18"/>
        <w:szCs w:val="18"/>
      </w:rPr>
      <w:t xml:space="preserve">  </w:t>
    </w:r>
    <w:r>
      <w:rPr>
        <w:rStyle w:val="af"/>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04BA9">
      <w:r>
        <w:separator/>
      </w:r>
    </w:p>
  </w:footnote>
  <w:footnote w:type="continuationSeparator" w:id="0">
    <w:p w:rsidR="00000000" w:rsidRDefault="00B04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04BA9">
    <w:pPr>
      <w:pStyle w:val="ab"/>
      <w:jc w:val="both"/>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04BA9">
    <w:pPr>
      <w:ind w:firstLineChars="400" w:firstLine="720"/>
      <w:rPr>
        <w:sz w:val="18"/>
        <w:szCs w:val="18"/>
      </w:rPr>
    </w:pPr>
    <w:r>
      <w:rPr>
        <w:rFonts w:hint="eastAsia"/>
        <w:sz w:val="18"/>
        <w:szCs w:val="18"/>
        <w:lang w:val="fr-FR"/>
      </w:rPr>
      <w:t xml:space="preserve">                               </w:t>
    </w:r>
    <w:r>
      <w:rPr>
        <w:rFonts w:hint="eastAsia"/>
        <w:sz w:val="18"/>
        <w:szCs w:val="18"/>
        <w:lang w:val="fr-FR"/>
      </w:rPr>
      <w:t>《</w:t>
    </w:r>
    <w:r>
      <w:rPr>
        <w:rFonts w:hint="eastAsia"/>
        <w:sz w:val="18"/>
        <w:szCs w:val="18"/>
        <w:lang w:val="fr-FR"/>
      </w:rPr>
      <w:t>xx</w:t>
    </w:r>
    <w:r>
      <w:rPr>
        <w:rFonts w:hint="eastAsia"/>
        <w:sz w:val="18"/>
        <w:szCs w:val="18"/>
        <w:lang w:val="fr-FR"/>
      </w:rPr>
      <w:t>项目需求说明》</w:t>
    </w:r>
    <w:r>
      <w:rPr>
        <w:rFonts w:hint="eastAsia"/>
        <w:sz w:val="18"/>
        <w:szCs w:val="18"/>
        <w:lang w:val="fr-FR"/>
      </w:rPr>
      <w:t xml:space="preserve">     </w:t>
    </w:r>
    <w:r>
      <w:rPr>
        <w:rFonts w:hint="eastAsia"/>
        <w:sz w:val="18"/>
        <w:szCs w:val="18"/>
        <w:lang w:val="fr-FR"/>
      </w:rPr>
      <w:t xml:space="preserve">                           </w:t>
    </w:r>
    <w:r>
      <w:rPr>
        <w:rFonts w:hint="eastAsia"/>
        <w:sz w:val="18"/>
        <w:szCs w:val="18"/>
        <w:lang w:val="fr-FR"/>
      </w:rPr>
      <w:t>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04BA9">
    <w:pPr>
      <w:pStyle w:val="ab"/>
      <w:jc w:val="both"/>
      <w:rPr>
        <w:rFonts w:hint="eastAsia"/>
        <w:lang w:val="fr-FR"/>
      </w:rPr>
    </w:pPr>
    <w:r>
      <w:rPr>
        <w:rFonts w:hint="eastAsia"/>
        <w:lang w:val="fr-FR"/>
      </w:rPr>
      <w:t xml:space="preserve">CYIT                            </w:t>
    </w:r>
    <w:r>
      <w:rPr>
        <w:rFonts w:hint="eastAsia"/>
        <w:lang w:val="fr-FR"/>
      </w:rPr>
      <w:t>《</w:t>
    </w:r>
    <w:r>
      <w:rPr>
        <w:rFonts w:hint="eastAsia"/>
        <w:lang w:val="fr-FR"/>
      </w:rPr>
      <w:t>X</w:t>
    </w:r>
    <w:r>
      <w:rPr>
        <w:lang w:val="fr-FR"/>
      </w:rPr>
      <w:t>X</w:t>
    </w:r>
    <w:r>
      <w:rPr>
        <w:rFonts w:hint="eastAsia"/>
      </w:rPr>
      <w:t>项目需求说明》</w:t>
    </w:r>
    <w:r>
      <w:rPr>
        <w:rFonts w:hint="eastAsia"/>
        <w:lang w:val="fr-FR"/>
      </w:rPr>
      <w:t xml:space="preserve">                                     </w:t>
    </w:r>
    <w:r>
      <w:rPr>
        <w:rFonts w:hint="eastAsia"/>
        <w:lang w:val="fr-FR"/>
      </w:rPr>
      <w:t>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9C0BA7"/>
    <w:multiLevelType w:val="multilevel"/>
    <w:tmpl w:val="1E9C0BA7"/>
    <w:lvl w:ilvl="0">
      <w:start w:val="1"/>
      <w:numFmt w:val="decimal"/>
      <w:lvlText w:val="%1）"/>
      <w:lvlJc w:val="left"/>
      <w:pPr>
        <w:ind w:left="834" w:hanging="360"/>
      </w:pPr>
      <w:rPr>
        <w:rFonts w:hint="eastAsia"/>
      </w:rPr>
    </w:lvl>
    <w:lvl w:ilvl="1">
      <w:start w:val="1"/>
      <w:numFmt w:val="lowerLetter"/>
      <w:lvlText w:val="%2)"/>
      <w:lvlJc w:val="left"/>
      <w:pPr>
        <w:ind w:left="1314" w:hanging="420"/>
      </w:pPr>
    </w:lvl>
    <w:lvl w:ilvl="2">
      <w:start w:val="1"/>
      <w:numFmt w:val="lowerRoman"/>
      <w:lvlText w:val="%3."/>
      <w:lvlJc w:val="right"/>
      <w:pPr>
        <w:ind w:left="1734" w:hanging="420"/>
      </w:pPr>
    </w:lvl>
    <w:lvl w:ilvl="3">
      <w:start w:val="1"/>
      <w:numFmt w:val="decimal"/>
      <w:lvlText w:val="%4."/>
      <w:lvlJc w:val="left"/>
      <w:pPr>
        <w:ind w:left="2154" w:hanging="420"/>
      </w:pPr>
    </w:lvl>
    <w:lvl w:ilvl="4">
      <w:start w:val="1"/>
      <w:numFmt w:val="lowerLetter"/>
      <w:lvlText w:val="%5)"/>
      <w:lvlJc w:val="left"/>
      <w:pPr>
        <w:ind w:left="2574" w:hanging="420"/>
      </w:pPr>
    </w:lvl>
    <w:lvl w:ilvl="5">
      <w:start w:val="1"/>
      <w:numFmt w:val="lowerRoman"/>
      <w:lvlText w:val="%6."/>
      <w:lvlJc w:val="right"/>
      <w:pPr>
        <w:ind w:left="2994" w:hanging="420"/>
      </w:pPr>
    </w:lvl>
    <w:lvl w:ilvl="6">
      <w:start w:val="1"/>
      <w:numFmt w:val="decimal"/>
      <w:lvlText w:val="%7."/>
      <w:lvlJc w:val="left"/>
      <w:pPr>
        <w:ind w:left="3414" w:hanging="420"/>
      </w:pPr>
    </w:lvl>
    <w:lvl w:ilvl="7">
      <w:start w:val="1"/>
      <w:numFmt w:val="lowerLetter"/>
      <w:lvlText w:val="%8)"/>
      <w:lvlJc w:val="left"/>
      <w:pPr>
        <w:ind w:left="3834" w:hanging="420"/>
      </w:pPr>
    </w:lvl>
    <w:lvl w:ilvl="8">
      <w:start w:val="1"/>
      <w:numFmt w:val="lowerRoman"/>
      <w:lvlText w:val="%9."/>
      <w:lvlJc w:val="right"/>
      <w:pPr>
        <w:ind w:left="4254" w:hanging="420"/>
      </w:pPr>
    </w:lvl>
  </w:abstractNum>
  <w:abstractNum w:abstractNumId="1" w15:restartNumberingAfterBreak="0">
    <w:nsid w:val="26746780"/>
    <w:multiLevelType w:val="multilevel"/>
    <w:tmpl w:val="2674678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6"/>
  <w:drawingGridVerticalSpacing w:val="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5414"/>
    <w:rsid w:val="00003D5D"/>
    <w:rsid w:val="00007142"/>
    <w:rsid w:val="000107D6"/>
    <w:rsid w:val="000266B9"/>
    <w:rsid w:val="00030B15"/>
    <w:rsid w:val="000321D3"/>
    <w:rsid w:val="000431CB"/>
    <w:rsid w:val="00087645"/>
    <w:rsid w:val="000953A3"/>
    <w:rsid w:val="000A174E"/>
    <w:rsid w:val="000A57C4"/>
    <w:rsid w:val="000F5CB1"/>
    <w:rsid w:val="0010083C"/>
    <w:rsid w:val="001148DA"/>
    <w:rsid w:val="0014419F"/>
    <w:rsid w:val="00146E21"/>
    <w:rsid w:val="00155B87"/>
    <w:rsid w:val="001678CE"/>
    <w:rsid w:val="001A355D"/>
    <w:rsid w:val="001A38CE"/>
    <w:rsid w:val="001B4940"/>
    <w:rsid w:val="001C2771"/>
    <w:rsid w:val="001C303B"/>
    <w:rsid w:val="001D5EE6"/>
    <w:rsid w:val="001E59D3"/>
    <w:rsid w:val="001E5C55"/>
    <w:rsid w:val="001E6D5A"/>
    <w:rsid w:val="001F1009"/>
    <w:rsid w:val="00200107"/>
    <w:rsid w:val="00217C93"/>
    <w:rsid w:val="00230770"/>
    <w:rsid w:val="002350A4"/>
    <w:rsid w:val="002679D6"/>
    <w:rsid w:val="0028587E"/>
    <w:rsid w:val="002A0ECF"/>
    <w:rsid w:val="002B5A0D"/>
    <w:rsid w:val="002E728A"/>
    <w:rsid w:val="002F53EF"/>
    <w:rsid w:val="0031470F"/>
    <w:rsid w:val="003273BD"/>
    <w:rsid w:val="00332CC3"/>
    <w:rsid w:val="00342C04"/>
    <w:rsid w:val="00355F44"/>
    <w:rsid w:val="0036543B"/>
    <w:rsid w:val="00371810"/>
    <w:rsid w:val="003757A9"/>
    <w:rsid w:val="003844F7"/>
    <w:rsid w:val="00390BFD"/>
    <w:rsid w:val="003919A0"/>
    <w:rsid w:val="00394BF2"/>
    <w:rsid w:val="003A6BF3"/>
    <w:rsid w:val="003C0BCA"/>
    <w:rsid w:val="003F3D36"/>
    <w:rsid w:val="00404529"/>
    <w:rsid w:val="00404A28"/>
    <w:rsid w:val="00430DE1"/>
    <w:rsid w:val="00434ACE"/>
    <w:rsid w:val="0043701E"/>
    <w:rsid w:val="00443C95"/>
    <w:rsid w:val="00452A6B"/>
    <w:rsid w:val="004540D3"/>
    <w:rsid w:val="00461B73"/>
    <w:rsid w:val="00475A0B"/>
    <w:rsid w:val="004C058E"/>
    <w:rsid w:val="004C2700"/>
    <w:rsid w:val="004D2DBB"/>
    <w:rsid w:val="004D44AC"/>
    <w:rsid w:val="004E053B"/>
    <w:rsid w:val="004F4D7E"/>
    <w:rsid w:val="004F74BD"/>
    <w:rsid w:val="00500B1C"/>
    <w:rsid w:val="00513F4A"/>
    <w:rsid w:val="005166AA"/>
    <w:rsid w:val="00521DA6"/>
    <w:rsid w:val="00521EBF"/>
    <w:rsid w:val="00523D85"/>
    <w:rsid w:val="00525A69"/>
    <w:rsid w:val="00530172"/>
    <w:rsid w:val="00562B76"/>
    <w:rsid w:val="005752CA"/>
    <w:rsid w:val="005908B7"/>
    <w:rsid w:val="00591E34"/>
    <w:rsid w:val="005B22DE"/>
    <w:rsid w:val="005C05B8"/>
    <w:rsid w:val="005C1C3B"/>
    <w:rsid w:val="005D58CF"/>
    <w:rsid w:val="00606384"/>
    <w:rsid w:val="0062318C"/>
    <w:rsid w:val="00632CA4"/>
    <w:rsid w:val="00635414"/>
    <w:rsid w:val="0066741B"/>
    <w:rsid w:val="006940A9"/>
    <w:rsid w:val="006A1BEA"/>
    <w:rsid w:val="006E01B6"/>
    <w:rsid w:val="006E04C4"/>
    <w:rsid w:val="006F3EF7"/>
    <w:rsid w:val="0070577D"/>
    <w:rsid w:val="00735783"/>
    <w:rsid w:val="00735EF4"/>
    <w:rsid w:val="0074102E"/>
    <w:rsid w:val="007722B8"/>
    <w:rsid w:val="00776984"/>
    <w:rsid w:val="00777EA0"/>
    <w:rsid w:val="007A2260"/>
    <w:rsid w:val="007A6DFA"/>
    <w:rsid w:val="007C57C3"/>
    <w:rsid w:val="007D2424"/>
    <w:rsid w:val="007E1F05"/>
    <w:rsid w:val="00801393"/>
    <w:rsid w:val="00802EC9"/>
    <w:rsid w:val="00805795"/>
    <w:rsid w:val="00811C22"/>
    <w:rsid w:val="00825489"/>
    <w:rsid w:val="00832C3D"/>
    <w:rsid w:val="0084094C"/>
    <w:rsid w:val="00853442"/>
    <w:rsid w:val="00856F58"/>
    <w:rsid w:val="008957A3"/>
    <w:rsid w:val="008A0D7C"/>
    <w:rsid w:val="008B252C"/>
    <w:rsid w:val="008B3E68"/>
    <w:rsid w:val="008C2C58"/>
    <w:rsid w:val="008D7675"/>
    <w:rsid w:val="008E5203"/>
    <w:rsid w:val="00920B38"/>
    <w:rsid w:val="00921E14"/>
    <w:rsid w:val="00943A31"/>
    <w:rsid w:val="00964B5E"/>
    <w:rsid w:val="00974720"/>
    <w:rsid w:val="0097495C"/>
    <w:rsid w:val="00976784"/>
    <w:rsid w:val="009B04C8"/>
    <w:rsid w:val="009C6364"/>
    <w:rsid w:val="009C70AD"/>
    <w:rsid w:val="009D00B1"/>
    <w:rsid w:val="009D65EA"/>
    <w:rsid w:val="00A23599"/>
    <w:rsid w:val="00A42D18"/>
    <w:rsid w:val="00A65727"/>
    <w:rsid w:val="00A6790F"/>
    <w:rsid w:val="00A75EA6"/>
    <w:rsid w:val="00A76400"/>
    <w:rsid w:val="00A81023"/>
    <w:rsid w:val="00AA224A"/>
    <w:rsid w:val="00AE4471"/>
    <w:rsid w:val="00AF1185"/>
    <w:rsid w:val="00B01309"/>
    <w:rsid w:val="00B04BA9"/>
    <w:rsid w:val="00B320E1"/>
    <w:rsid w:val="00B61E68"/>
    <w:rsid w:val="00B74AC5"/>
    <w:rsid w:val="00B762C1"/>
    <w:rsid w:val="00B8488C"/>
    <w:rsid w:val="00BB3572"/>
    <w:rsid w:val="00BC065B"/>
    <w:rsid w:val="00BC1FCE"/>
    <w:rsid w:val="00BF6B6E"/>
    <w:rsid w:val="00C01CFA"/>
    <w:rsid w:val="00C01F6E"/>
    <w:rsid w:val="00C15768"/>
    <w:rsid w:val="00C3217A"/>
    <w:rsid w:val="00C32B02"/>
    <w:rsid w:val="00C44E1F"/>
    <w:rsid w:val="00C71357"/>
    <w:rsid w:val="00C86C7E"/>
    <w:rsid w:val="00CB0A0C"/>
    <w:rsid w:val="00CE0BC5"/>
    <w:rsid w:val="00CF46F3"/>
    <w:rsid w:val="00D064EA"/>
    <w:rsid w:val="00D073CF"/>
    <w:rsid w:val="00D105B7"/>
    <w:rsid w:val="00D1181A"/>
    <w:rsid w:val="00D145C7"/>
    <w:rsid w:val="00D16B51"/>
    <w:rsid w:val="00D233B9"/>
    <w:rsid w:val="00D416A5"/>
    <w:rsid w:val="00D42FC5"/>
    <w:rsid w:val="00D516C9"/>
    <w:rsid w:val="00D54918"/>
    <w:rsid w:val="00D76293"/>
    <w:rsid w:val="00DC7FD6"/>
    <w:rsid w:val="00DD5857"/>
    <w:rsid w:val="00DE1671"/>
    <w:rsid w:val="00E27AF5"/>
    <w:rsid w:val="00E341CE"/>
    <w:rsid w:val="00E73671"/>
    <w:rsid w:val="00E74212"/>
    <w:rsid w:val="00E82CE8"/>
    <w:rsid w:val="00E866FF"/>
    <w:rsid w:val="00E902BD"/>
    <w:rsid w:val="00EC50A0"/>
    <w:rsid w:val="00EF7849"/>
    <w:rsid w:val="00F03FE2"/>
    <w:rsid w:val="00F16BD0"/>
    <w:rsid w:val="00F21FD4"/>
    <w:rsid w:val="00F26581"/>
    <w:rsid w:val="00F56EA8"/>
    <w:rsid w:val="00F83451"/>
    <w:rsid w:val="00FA2B89"/>
    <w:rsid w:val="00FD08C2"/>
    <w:rsid w:val="00FD6026"/>
    <w:rsid w:val="00FD6E3B"/>
    <w:rsid w:val="00FE42E2"/>
    <w:rsid w:val="00FE5B24"/>
    <w:rsid w:val="00FF0C77"/>
    <w:rsid w:val="075A7E29"/>
    <w:rsid w:val="15DF5AF5"/>
    <w:rsid w:val="1BFE240B"/>
    <w:rsid w:val="1FE312BE"/>
    <w:rsid w:val="1FFFD536"/>
    <w:rsid w:val="31FE287A"/>
    <w:rsid w:val="38D46818"/>
    <w:rsid w:val="39F5A194"/>
    <w:rsid w:val="39FECC67"/>
    <w:rsid w:val="3E7FF6A0"/>
    <w:rsid w:val="3F5FFCD6"/>
    <w:rsid w:val="3FEF6690"/>
    <w:rsid w:val="3FFFE7D9"/>
    <w:rsid w:val="4EE8890D"/>
    <w:rsid w:val="5D67903B"/>
    <w:rsid w:val="5F2FF600"/>
    <w:rsid w:val="5FA9C9B6"/>
    <w:rsid w:val="5FB3D9C0"/>
    <w:rsid w:val="5FCAE662"/>
    <w:rsid w:val="5FFFC624"/>
    <w:rsid w:val="63FD4E24"/>
    <w:rsid w:val="6F7550D3"/>
    <w:rsid w:val="7775CB81"/>
    <w:rsid w:val="78FECECF"/>
    <w:rsid w:val="7B2BA9B6"/>
    <w:rsid w:val="7DF7F00A"/>
    <w:rsid w:val="7E5BF913"/>
    <w:rsid w:val="7FFC3C59"/>
    <w:rsid w:val="9FB5C180"/>
    <w:rsid w:val="A7FD635F"/>
    <w:rsid w:val="AFCFE36C"/>
    <w:rsid w:val="B5FFF641"/>
    <w:rsid w:val="B7C16E96"/>
    <w:rsid w:val="BDFA2265"/>
    <w:rsid w:val="BF7FF3F3"/>
    <w:rsid w:val="D5E6326C"/>
    <w:rsid w:val="DBEF09E5"/>
    <w:rsid w:val="DF5A7890"/>
    <w:rsid w:val="DF7FE988"/>
    <w:rsid w:val="EAD7ECC4"/>
    <w:rsid w:val="EE679FE0"/>
    <w:rsid w:val="EF5BCD3F"/>
    <w:rsid w:val="F47F2DC1"/>
    <w:rsid w:val="F6DF56E1"/>
    <w:rsid w:val="FBFE0FF9"/>
    <w:rsid w:val="FCFC6103"/>
    <w:rsid w:val="FD7C6ECA"/>
    <w:rsid w:val="FD7E3A01"/>
    <w:rsid w:val="FDF7768C"/>
    <w:rsid w:val="FEFF2232"/>
    <w:rsid w:val="FFB7EB25"/>
    <w:rsid w:val="FFD5C483"/>
    <w:rsid w:val="FFEB4764"/>
    <w:rsid w:val="FFF7C905"/>
    <w:rsid w:val="FFFBEF8E"/>
    <w:rsid w:val="FFFF8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0D771498-E287-4E7D-BDA8-6B840B3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semiHidden="1"/>
    <w:lsdException w:name="toc 4" w:semiHidden="1"/>
    <w:lsdException w:name="toc 7" w:semiHidden="1"/>
    <w:lsdException w:name="toc 8" w:semiHidden="1"/>
    <w:lsdException w:name="Normal Indent" w:semiHidden="1"/>
    <w:lsdException w:name="footnote text" w:semiHidden="1"/>
    <w:lsdException w:name="annotation text" w:semiHidden="1"/>
    <w:lsdException w:name="header" w:semiHidden="1"/>
    <w:lsdException w:name="footer" w:semiHidden="1"/>
    <w:lsdException w:name="caption" w:semiHidden="1" w:unhideWhenUsed="1" w:qFormat="1"/>
    <w:lsdException w:name="annotation reference" w:semiHidden="1"/>
    <w:lsdException w:name="page number" w:semiHidden="1"/>
    <w:lsdException w:name="macro" w:semiHidden="1"/>
    <w:lsdException w:name="Title" w:qFormat="1"/>
    <w:lsdException w:name="Default Paragraph Font" w:semiHidden="1"/>
    <w:lsdException w:name="Body Tex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numPr>
        <w:numId w:val="1"/>
      </w:numPr>
      <w:tabs>
        <w:tab w:val="left" w:pos="432"/>
      </w:tabs>
      <w:spacing w:before="120" w:after="120"/>
      <w:jc w:val="left"/>
      <w:outlineLvl w:val="0"/>
    </w:pPr>
    <w:rPr>
      <w:rFonts w:ascii="Arial" w:hAnsi="Arial"/>
      <w:b/>
      <w:kern w:val="44"/>
      <w:sz w:val="30"/>
    </w:rPr>
  </w:style>
  <w:style w:type="paragraph" w:styleId="2">
    <w:name w:val="heading 2"/>
    <w:basedOn w:val="a"/>
    <w:next w:val="a0"/>
    <w:qFormat/>
    <w:pPr>
      <w:keepNext/>
      <w:keepLines/>
      <w:numPr>
        <w:ilvl w:val="1"/>
        <w:numId w:val="1"/>
      </w:numPr>
      <w:tabs>
        <w:tab w:val="left" w:pos="576"/>
      </w:tabs>
      <w:spacing w:before="120" w:after="120"/>
      <w:outlineLvl w:val="1"/>
    </w:pPr>
    <w:rPr>
      <w:rFonts w:ascii="Arial" w:hAnsi="Arial"/>
      <w:b/>
      <w:bCs/>
      <w:sz w:val="28"/>
    </w:rPr>
  </w:style>
  <w:style w:type="paragraph" w:styleId="3">
    <w:name w:val="heading 3"/>
    <w:basedOn w:val="a"/>
    <w:next w:val="a0"/>
    <w:qFormat/>
    <w:pPr>
      <w:keepNext/>
      <w:keepLines/>
      <w:spacing w:before="120" w:after="120"/>
      <w:outlineLvl w:val="2"/>
    </w:pPr>
    <w:rPr>
      <w:rFonts w:ascii="Arial" w:hAnsi="Arial"/>
      <w:b/>
      <w:sz w:val="24"/>
    </w:rPr>
  </w:style>
  <w:style w:type="paragraph" w:styleId="4">
    <w:name w:val="heading 4"/>
    <w:basedOn w:val="a"/>
    <w:next w:val="a0"/>
    <w:qFormat/>
    <w:pPr>
      <w:keepNext/>
      <w:numPr>
        <w:ilvl w:val="3"/>
        <w:numId w:val="1"/>
      </w:numPr>
      <w:tabs>
        <w:tab w:val="clear" w:pos="864"/>
        <w:tab w:val="left" w:pos="360"/>
      </w:tabs>
      <w:spacing w:before="120" w:after="120"/>
      <w:ind w:left="0" w:firstLine="0"/>
      <w:jc w:val="left"/>
      <w:outlineLvl w:val="3"/>
    </w:pPr>
    <w:rPr>
      <w:rFonts w:ascii="Arial" w:hAnsi="Arial"/>
      <w:sz w:val="24"/>
    </w:rPr>
  </w:style>
  <w:style w:type="paragraph" w:styleId="5">
    <w:name w:val="heading 5"/>
    <w:basedOn w:val="a"/>
    <w:next w:val="a"/>
    <w:qFormat/>
    <w:pPr>
      <w:widowControl/>
      <w:numPr>
        <w:ilvl w:val="4"/>
        <w:numId w:val="1"/>
      </w:numPr>
      <w:tabs>
        <w:tab w:val="clear" w:pos="1008"/>
        <w:tab w:val="left" w:pos="360"/>
      </w:tabs>
      <w:overflowPunct w:val="0"/>
      <w:autoSpaceDE w:val="0"/>
      <w:autoSpaceDN w:val="0"/>
      <w:adjustRightInd w:val="0"/>
      <w:spacing w:before="120" w:after="120"/>
      <w:ind w:left="0" w:firstLine="0"/>
      <w:jc w:val="left"/>
      <w:textAlignment w:val="baseline"/>
      <w:outlineLvl w:val="4"/>
    </w:pPr>
    <w:rPr>
      <w:rFonts w:ascii="Arial" w:hAnsi="Arial"/>
      <w:kern w:val="0"/>
      <w:lang w:val="en-US" w:eastAsia="zh-CN"/>
    </w:rPr>
  </w:style>
  <w:style w:type="paragraph" w:styleId="6">
    <w:name w:val="heading 6"/>
    <w:basedOn w:val="a"/>
    <w:next w:val="a0"/>
    <w:qFormat/>
    <w:pPr>
      <w:keepNext/>
      <w:keepLines/>
      <w:numPr>
        <w:ilvl w:val="5"/>
        <w:numId w:val="1"/>
      </w:numPr>
      <w:tabs>
        <w:tab w:val="clear" w:pos="1152"/>
        <w:tab w:val="left" w:pos="360"/>
      </w:tabs>
      <w:spacing w:before="120" w:after="120"/>
      <w:ind w:left="0" w:firstLine="0"/>
      <w:outlineLvl w:val="5"/>
    </w:pPr>
    <w:rPr>
      <w:rFonts w:ascii="Arial" w:hAnsi="Arial"/>
    </w:rPr>
  </w:style>
  <w:style w:type="paragraph" w:styleId="7">
    <w:name w:val="heading 7"/>
    <w:basedOn w:val="a"/>
    <w:next w:val="a0"/>
    <w:qFormat/>
    <w:pPr>
      <w:keepNext/>
      <w:keepLines/>
      <w:numPr>
        <w:ilvl w:val="6"/>
        <w:numId w:val="1"/>
      </w:numPr>
      <w:tabs>
        <w:tab w:val="clear" w:pos="1296"/>
        <w:tab w:val="left" w:pos="360"/>
      </w:tabs>
      <w:spacing w:before="120" w:after="120"/>
      <w:ind w:left="0" w:firstLine="0"/>
      <w:outlineLvl w:val="6"/>
    </w:pPr>
    <w:rPr>
      <w:rFonts w:ascii="Arial" w:hAnsi="Arial"/>
    </w:rPr>
  </w:style>
  <w:style w:type="paragraph" w:styleId="8">
    <w:name w:val="heading 8"/>
    <w:basedOn w:val="a"/>
    <w:next w:val="a0"/>
    <w:qFormat/>
    <w:pPr>
      <w:keepNext/>
      <w:keepLines/>
      <w:numPr>
        <w:ilvl w:val="7"/>
        <w:numId w:val="1"/>
      </w:numPr>
      <w:tabs>
        <w:tab w:val="clear" w:pos="1440"/>
        <w:tab w:val="left" w:pos="360"/>
      </w:tabs>
      <w:spacing w:before="120" w:after="120"/>
      <w:ind w:left="0" w:firstLine="0"/>
      <w:outlineLvl w:val="7"/>
    </w:pPr>
    <w:rPr>
      <w:rFonts w:ascii="Arial" w:hAnsi="Arial"/>
    </w:rPr>
  </w:style>
  <w:style w:type="paragraph" w:styleId="9">
    <w:name w:val="heading 9"/>
    <w:basedOn w:val="a"/>
    <w:next w:val="a0"/>
    <w:qFormat/>
    <w:pPr>
      <w:keepNext/>
      <w:keepLines/>
      <w:numPr>
        <w:ilvl w:val="8"/>
        <w:numId w:val="1"/>
      </w:numPr>
      <w:tabs>
        <w:tab w:val="clear" w:pos="1584"/>
        <w:tab w:val="left" w:pos="360"/>
      </w:tabs>
      <w:spacing w:before="120" w:after="120"/>
      <w:ind w:left="0" w:firstLine="0"/>
      <w:outlineLvl w:val="8"/>
    </w:pPr>
    <w:rPr>
      <w:rFonts w:ascii="Arial" w:hAnsi="Arial"/>
    </w:rPr>
  </w:style>
  <w:style w:type="character" w:default="1" w:styleId="a1">
    <w:name w:val="Default Paragraph Font"/>
    <w:link w:val="CharCharCharCharCharCharCharCharCharCharCharChar"/>
    <w:semiHidden/>
    <w:rPr>
      <w:rFonts w:ascii="Arial" w:eastAsia="宋体" w:hAnsi="Arial"/>
      <w:sz w:val="22"/>
      <w:szCs w:val="22"/>
      <w:lang w:val="en-US" w:eastAsia="en-US" w:bidi="ar-SA"/>
    </w:rPr>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rPr>
  </w:style>
  <w:style w:type="paragraph" w:styleId="a0">
    <w:name w:val="Normal Indent"/>
    <w:basedOn w:val="a"/>
    <w:semiHidden/>
    <w:pPr>
      <w:ind w:firstLine="425"/>
    </w:pPr>
  </w:style>
  <w:style w:type="paragraph" w:styleId="TOC7">
    <w:name w:val="toc 7"/>
    <w:basedOn w:val="a"/>
    <w:next w:val="a"/>
    <w:semiHidden/>
    <w:pPr>
      <w:ind w:left="1260"/>
    </w:pPr>
  </w:style>
  <w:style w:type="paragraph" w:styleId="a5">
    <w:name w:val="Document Map"/>
    <w:basedOn w:val="a"/>
    <w:semiHidden/>
    <w:pPr>
      <w:shd w:val="clear" w:color="auto" w:fill="000080"/>
    </w:pPr>
  </w:style>
  <w:style w:type="paragraph" w:styleId="a6">
    <w:name w:val="annotation text"/>
    <w:basedOn w:val="a"/>
    <w:semiHidden/>
    <w:pPr>
      <w:jc w:val="left"/>
    </w:pPr>
  </w:style>
  <w:style w:type="paragraph" w:styleId="a7">
    <w:name w:val="Body Text"/>
    <w:basedOn w:val="a"/>
    <w:semiHidden/>
  </w:style>
  <w:style w:type="paragraph" w:styleId="TOC3">
    <w:name w:val="toc 3"/>
    <w:basedOn w:val="a"/>
    <w:next w:val="a"/>
    <w:semiHidden/>
    <w:pPr>
      <w:tabs>
        <w:tab w:val="left" w:pos="1255"/>
        <w:tab w:val="right" w:leader="dot" w:pos="8296"/>
      </w:tabs>
      <w:ind w:leftChars="200" w:left="420"/>
    </w:pPr>
  </w:style>
  <w:style w:type="paragraph" w:styleId="TOC8">
    <w:name w:val="toc 8"/>
    <w:basedOn w:val="TOC7"/>
    <w:next w:val="a"/>
    <w:semiHidden/>
    <w:pPr>
      <w:ind w:left="1400"/>
      <w:jc w:val="left"/>
    </w:pPr>
    <w:rPr>
      <w:kern w:val="0"/>
      <w:szCs w:val="21"/>
      <w:lang w:val="en-GB"/>
    </w:rPr>
  </w:style>
  <w:style w:type="paragraph" w:styleId="a8">
    <w:name w:val="Date"/>
    <w:basedOn w:val="a"/>
    <w:next w:val="a"/>
    <w:pPr>
      <w:jc w:val="left"/>
    </w:pPr>
    <w:rPr>
      <w:rFonts w:ascii="Arial" w:hAnsi="Arial"/>
      <w:kern w:val="0"/>
      <w:lang w:val="en-GB"/>
    </w:rPr>
  </w:style>
  <w:style w:type="paragraph" w:styleId="a9">
    <w:name w:val="Balloon Text"/>
    <w:basedOn w:val="a"/>
    <w:semiHidden/>
    <w:rPr>
      <w:sz w:val="18"/>
      <w:szCs w:val="18"/>
    </w:rPr>
  </w:style>
  <w:style w:type="paragraph" w:styleId="aa">
    <w:name w:val="footer"/>
    <w:basedOn w:val="a"/>
    <w:semiHidden/>
    <w:pPr>
      <w:tabs>
        <w:tab w:val="center" w:pos="4153"/>
        <w:tab w:val="right" w:pos="8306"/>
      </w:tabs>
      <w:snapToGrid w:val="0"/>
      <w:jc w:val="left"/>
    </w:pPr>
    <w:rPr>
      <w:sz w:val="18"/>
      <w:szCs w:val="18"/>
    </w:rPr>
  </w:style>
  <w:style w:type="paragraph" w:styleId="ab">
    <w:name w:val="header"/>
    <w:basedOn w:val="a"/>
    <w:semiHidden/>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Pr>
      <w:b/>
    </w:rPr>
  </w:style>
  <w:style w:type="paragraph" w:styleId="TOC4">
    <w:name w:val="toc 4"/>
    <w:basedOn w:val="a"/>
    <w:next w:val="a"/>
    <w:semiHidden/>
    <w:pPr>
      <w:tabs>
        <w:tab w:val="left" w:pos="1260"/>
        <w:tab w:val="right" w:leader="dot" w:pos="8296"/>
      </w:tabs>
      <w:ind w:leftChars="200" w:left="420" w:rightChars="100" w:right="210"/>
    </w:pPr>
  </w:style>
  <w:style w:type="paragraph" w:styleId="ac">
    <w:name w:val="footnote text"/>
    <w:basedOn w:val="a"/>
    <w:semiHidden/>
    <w:pPr>
      <w:snapToGrid w:val="0"/>
      <w:jc w:val="left"/>
    </w:pPr>
    <w:rPr>
      <w:sz w:val="18"/>
    </w:rPr>
  </w:style>
  <w:style w:type="paragraph" w:styleId="TOC2">
    <w:name w:val="toc 2"/>
    <w:basedOn w:val="a"/>
    <w:next w:val="a"/>
    <w:uiPriority w:val="39"/>
    <w:pPr>
      <w:ind w:leftChars="200" w:left="200"/>
    </w:pPr>
  </w:style>
  <w:style w:type="paragraph" w:styleId="ad">
    <w:name w:val="annotation subject"/>
    <w:basedOn w:val="a6"/>
    <w:next w:val="a6"/>
    <w:semiHidden/>
    <w:rPr>
      <w:b/>
      <w:bCs/>
    </w:rPr>
  </w:style>
  <w:style w:type="table" w:styleId="ae">
    <w:name w:val="Table Grid"/>
    <w:basedOn w:val="a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
    <w:name w:val=" Char Char Char Char Char Char Char Char Char Char Char Char"/>
    <w:basedOn w:val="a"/>
    <w:link w:val="a1"/>
    <w:semiHidden/>
    <w:pPr>
      <w:widowControl/>
      <w:spacing w:after="160" w:line="240" w:lineRule="exact"/>
      <w:jc w:val="left"/>
    </w:pPr>
    <w:rPr>
      <w:rFonts w:ascii="Arial" w:hAnsi="Arial"/>
      <w:kern w:val="0"/>
      <w:sz w:val="22"/>
      <w:szCs w:val="22"/>
      <w:lang w:eastAsia="en-US"/>
    </w:rPr>
  </w:style>
  <w:style w:type="character" w:styleId="af">
    <w:name w:val="page number"/>
    <w:basedOn w:val="a1"/>
    <w:semiHidden/>
    <w:rPr>
      <w:rFonts w:ascii="Arial" w:eastAsia="宋体" w:hAnsi="Arial"/>
      <w:sz w:val="22"/>
      <w:szCs w:val="22"/>
      <w:lang w:val="en-US" w:eastAsia="en-US" w:bidi="ar-SA"/>
    </w:rPr>
  </w:style>
  <w:style w:type="character" w:styleId="af0">
    <w:name w:val="Hyperlink"/>
    <w:uiPriority w:val="99"/>
    <w:rPr>
      <w:rFonts w:ascii="Arial" w:eastAsia="宋体" w:hAnsi="Arial"/>
      <w:color w:val="0000FF"/>
      <w:sz w:val="22"/>
      <w:szCs w:val="22"/>
      <w:u w:val="single"/>
      <w:lang w:val="en-US" w:eastAsia="en-US" w:bidi="ar-SA"/>
    </w:rPr>
  </w:style>
  <w:style w:type="character" w:styleId="af1">
    <w:name w:val="annotation reference"/>
    <w:semiHidden/>
    <w:rPr>
      <w:rFonts w:ascii="Arial" w:eastAsia="宋体" w:hAnsi="Arial"/>
      <w:sz w:val="21"/>
      <w:szCs w:val="21"/>
      <w:lang w:val="en-US" w:eastAsia="en-US" w:bidi="ar-SA"/>
    </w:rPr>
  </w:style>
  <w:style w:type="paragraph" w:customStyle="1" w:styleId="Char">
    <w:name w:val="Char"/>
    <w:pPr>
      <w:widowControl w:val="0"/>
      <w:spacing w:line="300" w:lineRule="auto"/>
      <w:ind w:firstLineChars="200" w:firstLine="480"/>
      <w:jc w:val="both"/>
    </w:pPr>
    <w:rPr>
      <w:rFonts w:eastAsia="仿宋_GB2312"/>
      <w:kern w:val="2"/>
      <w:sz w:val="24"/>
      <w:szCs w:val="24"/>
    </w:rPr>
  </w:style>
  <w:style w:type="paragraph" w:customStyle="1" w:styleId="Char11">
    <w:name w:val="Char11"/>
    <w:pPr>
      <w:widowControl w:val="0"/>
      <w:spacing w:line="300" w:lineRule="auto"/>
      <w:ind w:firstLineChars="200" w:firstLine="480"/>
      <w:jc w:val="both"/>
    </w:pPr>
    <w:rPr>
      <w:rFonts w:eastAsia="黑体"/>
      <w:kern w:val="2"/>
      <w:sz w:val="21"/>
      <w:szCs w:val="24"/>
    </w:rPr>
  </w:style>
  <w:style w:type="paragraph" w:customStyle="1" w:styleId="InfoBlue">
    <w:name w:val="InfoBlue"/>
    <w:basedOn w:val="a"/>
    <w:next w:val="a7"/>
    <w:semiHidden/>
    <w:pPr>
      <w:tabs>
        <w:tab w:val="left" w:pos="381"/>
      </w:tabs>
      <w:spacing w:after="120"/>
      <w:ind w:firstLine="448"/>
      <w:jc w:val="left"/>
    </w:pPr>
    <w:rPr>
      <w:rFonts w:ascii="宋体"/>
      <w:iCs/>
      <w:kern w:val="0"/>
      <w:sz w:val="20"/>
    </w:rPr>
  </w:style>
  <w:style w:type="paragraph" w:customStyle="1" w:styleId="3rrh3Underrubrik2H3h3MemoHeading3hello0H3n">
    <w:name w:val="样式 标题 3rrh3Underrubrik2H3h3Memo Heading 3hello0H正文标题 3n..."/>
    <w:basedOn w:val="3"/>
    <w:pPr>
      <w:spacing w:beforeLines="100" w:before="240"/>
    </w:pPr>
    <w:rPr>
      <w:rFonts w:cs="宋体"/>
      <w:b w:val="0"/>
      <w:bCs/>
    </w:rPr>
  </w:style>
  <w:style w:type="paragraph" w:customStyle="1" w:styleId="CharCharCharCharCharCharCharCharCharCharCharChar0">
    <w:name w:val="Char Char Char Char Char Char Char Char Char Char Char Char"/>
    <w:basedOn w:val="a"/>
    <w:semiHidden/>
    <w:pPr>
      <w:widowControl/>
      <w:spacing w:after="160" w:line="240" w:lineRule="exact"/>
      <w:jc w:val="left"/>
    </w:pPr>
    <w:rPr>
      <w:rFonts w:ascii="Arial" w:hAnsi="Arial"/>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2056</Words>
  <Characters>11720</Characters>
  <Application>Microsoft Office Word</Application>
  <DocSecurity>4</DocSecurity>
  <Lines>97</Lines>
  <Paragraphs>27</Paragraphs>
  <ScaleCrop>false</ScaleCrop>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夏新移动通讯有限公司</dc:title>
  <dc:subject/>
  <dc:creator>Liiang</dc:creator>
  <cp:keywords/>
  <dc:description/>
  <cp:lastModifiedBy>Administrator</cp:lastModifiedBy>
  <cp:revision>2</cp:revision>
  <dcterms:created xsi:type="dcterms:W3CDTF">2026-04-03T06:11:00Z</dcterms:created>
  <dcterms:modified xsi:type="dcterms:W3CDTF">2026-04-03T06:11:00Z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eyJoZGlkIjoiNzk1NmQ5N2MzM2JkMWI4NDZiNmNlMTlhNWIxZmE2ZjgifQ==</vt:lpwstr>
  </property>
  <property fmtid="{D5CDD505-2E9C-101B-9397-08002B2CF9AE}" pid="3" name="KSOProductBuildVer">
    <vt:lpwstr>2052-12.9.0.25379</vt:lpwstr>
  </property>
  <property fmtid="{D5CDD505-2E9C-101B-9397-08002B2CF9AE}" pid="4" name="ICV">
    <vt:lpwstr>22F6C4C3621FB9553F96BA691D5A3343_43</vt:lpwstr>
  </property>
</Properties>
</file>