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E079B" w14:textId="797E634A" w:rsidR="00085006" w:rsidRDefault="005E28A2" w:rsidP="00F17328">
      <w:pPr>
        <w:spacing w:line="276" w:lineRule="auto"/>
        <w:rPr>
          <w:rFonts w:ascii="Times" w:hAnsi="Times" w:cs="Arial"/>
          <w:color w:val="000000" w:themeColor="text1"/>
        </w:rPr>
      </w:pPr>
      <w:r w:rsidRPr="005E28A2">
        <w:rPr>
          <w:rFonts w:ascii="Times" w:hAnsi="Times" w:cs="Arial"/>
          <w:b/>
          <w:color w:val="000000" w:themeColor="text1"/>
          <w:u w:val="single"/>
        </w:rPr>
        <w:t>Forthcoming</w:t>
      </w:r>
      <w:r>
        <w:rPr>
          <w:rFonts w:ascii="Times" w:hAnsi="Times" w:cs="Arial"/>
          <w:color w:val="000000" w:themeColor="text1"/>
        </w:rPr>
        <w:t xml:space="preserve">, </w:t>
      </w:r>
      <w:r w:rsidRPr="005E28A2">
        <w:rPr>
          <w:rFonts w:ascii="Times" w:hAnsi="Times" w:cs="Arial"/>
          <w:i/>
          <w:color w:val="000000" w:themeColor="text1"/>
        </w:rPr>
        <w:t>Manufacturing &amp; Service Operations Management</w:t>
      </w:r>
    </w:p>
    <w:p w14:paraId="4951085C" w14:textId="2778B716" w:rsidR="005E28A2" w:rsidRDefault="005E28A2" w:rsidP="00F17328">
      <w:pPr>
        <w:spacing w:line="276" w:lineRule="auto"/>
        <w:rPr>
          <w:rFonts w:ascii="Times" w:hAnsi="Times" w:cs="Arial"/>
          <w:color w:val="000000" w:themeColor="text1"/>
        </w:rPr>
      </w:pPr>
    </w:p>
    <w:p w14:paraId="5D14954A" w14:textId="77777777" w:rsidR="005E28A2" w:rsidRPr="002102C3" w:rsidRDefault="005E28A2" w:rsidP="00F17328">
      <w:pPr>
        <w:spacing w:line="276" w:lineRule="auto"/>
        <w:rPr>
          <w:rFonts w:ascii="Times" w:hAnsi="Times" w:cs="Arial"/>
          <w:color w:val="000000" w:themeColor="text1"/>
        </w:rPr>
      </w:pPr>
      <w:bookmarkStart w:id="0" w:name="_GoBack"/>
      <w:bookmarkEnd w:id="0"/>
    </w:p>
    <w:p w14:paraId="24D9529D" w14:textId="77777777" w:rsidR="00A257FE" w:rsidRPr="002102C3" w:rsidRDefault="00A257FE" w:rsidP="00F17328">
      <w:pPr>
        <w:spacing w:line="276" w:lineRule="auto"/>
        <w:rPr>
          <w:rFonts w:ascii="Times" w:hAnsi="Times" w:cs="Arial"/>
          <w:color w:val="000000" w:themeColor="text1"/>
        </w:rPr>
      </w:pPr>
    </w:p>
    <w:p w14:paraId="4A978B8A" w14:textId="7F0A133D" w:rsidR="00A257FE" w:rsidRPr="002102C3" w:rsidRDefault="001B2FEC" w:rsidP="006040DD">
      <w:pPr>
        <w:spacing w:line="276" w:lineRule="auto"/>
        <w:jc w:val="center"/>
        <w:rPr>
          <w:rFonts w:ascii="Times" w:hAnsi="Times" w:cs="Arial"/>
          <w:b/>
          <w:color w:val="000000" w:themeColor="text1"/>
          <w:sz w:val="32"/>
        </w:rPr>
      </w:pPr>
      <w:r w:rsidRPr="002102C3">
        <w:rPr>
          <w:rFonts w:ascii="Times" w:hAnsi="Times" w:cs="Arial"/>
          <w:b/>
          <w:color w:val="000000" w:themeColor="text1"/>
          <w:sz w:val="32"/>
        </w:rPr>
        <w:t>JD.com</w:t>
      </w:r>
      <w:r w:rsidR="005C7A70" w:rsidRPr="002102C3">
        <w:rPr>
          <w:rFonts w:ascii="Times" w:hAnsi="Times" w:cs="Arial"/>
          <w:b/>
          <w:color w:val="000000" w:themeColor="text1"/>
          <w:sz w:val="32"/>
        </w:rPr>
        <w:t xml:space="preserve">: </w:t>
      </w:r>
      <w:r w:rsidR="00DA7CB5" w:rsidRPr="002102C3">
        <w:rPr>
          <w:rFonts w:ascii="Times" w:hAnsi="Times" w:cs="Arial"/>
          <w:b/>
          <w:color w:val="000000" w:themeColor="text1"/>
          <w:sz w:val="32"/>
        </w:rPr>
        <w:t>Transaction</w:t>
      </w:r>
      <w:r w:rsidR="008A4968">
        <w:rPr>
          <w:rFonts w:ascii="Times" w:hAnsi="Times" w:cs="Arial"/>
          <w:b/>
          <w:color w:val="000000" w:themeColor="text1"/>
          <w:sz w:val="32"/>
        </w:rPr>
        <w:t xml:space="preserve"> Level </w:t>
      </w:r>
      <w:r w:rsidR="00DA7CB5" w:rsidRPr="002102C3">
        <w:rPr>
          <w:rFonts w:ascii="Times" w:hAnsi="Times" w:cs="Arial"/>
          <w:b/>
          <w:color w:val="000000" w:themeColor="text1"/>
          <w:sz w:val="32"/>
        </w:rPr>
        <w:t xml:space="preserve"> </w:t>
      </w:r>
      <w:r w:rsidR="008A4968">
        <w:rPr>
          <w:rFonts w:ascii="Times" w:hAnsi="Times" w:cs="Arial"/>
          <w:b/>
          <w:color w:val="000000" w:themeColor="text1"/>
          <w:sz w:val="32"/>
        </w:rPr>
        <w:t>D</w:t>
      </w:r>
      <w:r w:rsidR="00DA7CB5" w:rsidRPr="002102C3">
        <w:rPr>
          <w:rFonts w:ascii="Times" w:hAnsi="Times" w:cs="Arial"/>
          <w:b/>
          <w:color w:val="000000" w:themeColor="text1"/>
          <w:sz w:val="32"/>
        </w:rPr>
        <w:t>ata for the 2020 MSOM Data Driven Research Challenge</w:t>
      </w:r>
    </w:p>
    <w:p w14:paraId="1A52959F" w14:textId="77777777" w:rsidR="00A257FE" w:rsidRPr="002102C3" w:rsidRDefault="00A257FE" w:rsidP="00F17328">
      <w:pPr>
        <w:spacing w:line="276" w:lineRule="auto"/>
        <w:rPr>
          <w:rFonts w:ascii="Times" w:hAnsi="Times" w:cs="Arial"/>
          <w:color w:val="000000" w:themeColor="text1"/>
        </w:rPr>
      </w:pPr>
    </w:p>
    <w:p w14:paraId="310C2008" w14:textId="2FA4946B" w:rsidR="00A257FE" w:rsidRPr="002102C3" w:rsidRDefault="005C7A70" w:rsidP="00830CE4">
      <w:pPr>
        <w:spacing w:line="276" w:lineRule="auto"/>
        <w:jc w:val="center"/>
        <w:rPr>
          <w:rFonts w:ascii="Times" w:hAnsi="Times" w:cs="Arial"/>
          <w:color w:val="000000" w:themeColor="text1"/>
        </w:rPr>
      </w:pPr>
      <w:r w:rsidRPr="002102C3">
        <w:rPr>
          <w:rFonts w:ascii="Times" w:hAnsi="Times" w:cs="Arial"/>
          <w:color w:val="000000" w:themeColor="text1"/>
          <w:sz w:val="28"/>
        </w:rPr>
        <w:t>Max Shen (</w:t>
      </w:r>
      <w:r w:rsidR="00830CE4" w:rsidRPr="00830CE4">
        <w:rPr>
          <w:rFonts w:ascii="Times" w:hAnsi="Times" w:cs="Arial"/>
          <w:color w:val="000000" w:themeColor="text1"/>
          <w:sz w:val="28"/>
        </w:rPr>
        <w:t>University of California, Berkeley</w:t>
      </w:r>
      <w:r w:rsidRPr="002102C3">
        <w:rPr>
          <w:rFonts w:ascii="Times" w:hAnsi="Times" w:cs="Arial"/>
          <w:color w:val="000000" w:themeColor="text1"/>
          <w:sz w:val="28"/>
        </w:rPr>
        <w:t>), Christopher S. Tang (</w:t>
      </w:r>
      <w:r w:rsidR="00830CE4">
        <w:rPr>
          <w:rFonts w:ascii="Times" w:hAnsi="Times" w:cs="Arial"/>
          <w:color w:val="000000" w:themeColor="text1"/>
          <w:sz w:val="28"/>
        </w:rPr>
        <w:t>U</w:t>
      </w:r>
      <w:r w:rsidR="00830CE4" w:rsidRPr="00830CE4">
        <w:rPr>
          <w:rFonts w:ascii="Times" w:hAnsi="Times" w:cs="Arial"/>
          <w:color w:val="000000" w:themeColor="text1"/>
          <w:sz w:val="28"/>
        </w:rPr>
        <w:t>niversity of California, Los Angeles,</w:t>
      </w:r>
      <w:r w:rsidRPr="002102C3">
        <w:rPr>
          <w:rFonts w:ascii="Times" w:hAnsi="Times" w:cs="Arial"/>
          <w:color w:val="000000" w:themeColor="text1"/>
          <w:sz w:val="28"/>
        </w:rPr>
        <w:t>), Di Wu (</w:t>
      </w:r>
      <w:r w:rsidR="00830CE4" w:rsidRPr="00830CE4">
        <w:rPr>
          <w:rFonts w:ascii="Times" w:hAnsi="Times" w:cs="Arial"/>
          <w:color w:val="000000" w:themeColor="text1"/>
          <w:sz w:val="28"/>
        </w:rPr>
        <w:t>JD.COM American Technologies Corporation</w:t>
      </w:r>
      <w:r w:rsidRPr="002102C3">
        <w:rPr>
          <w:rFonts w:ascii="Times" w:hAnsi="Times" w:cs="Arial"/>
          <w:color w:val="000000" w:themeColor="text1"/>
          <w:sz w:val="28"/>
        </w:rPr>
        <w:t>)</w:t>
      </w:r>
      <w:r w:rsidR="00CF6F61" w:rsidRPr="002102C3">
        <w:rPr>
          <w:rFonts w:ascii="SimSun" w:eastAsia="SimSun" w:hAnsi="SimSun" w:cs="SimSun"/>
          <w:color w:val="000000" w:themeColor="text1"/>
          <w:sz w:val="28"/>
        </w:rPr>
        <w:t>,</w:t>
      </w:r>
      <w:r w:rsidR="00CF6F61" w:rsidRPr="002102C3">
        <w:rPr>
          <w:rFonts w:ascii="Times" w:hAnsi="Times" w:cs="Arial"/>
          <w:color w:val="000000" w:themeColor="text1"/>
          <w:sz w:val="28"/>
        </w:rPr>
        <w:t xml:space="preserve"> Rong Yuan (Stitch Fix),</w:t>
      </w:r>
      <w:r w:rsidRPr="002102C3">
        <w:rPr>
          <w:rFonts w:ascii="Times" w:hAnsi="Times" w:cs="Arial"/>
          <w:color w:val="000000" w:themeColor="text1"/>
          <w:sz w:val="28"/>
        </w:rPr>
        <w:t xml:space="preserve"> Wei Zhou (</w:t>
      </w:r>
      <w:r w:rsidR="00830CE4" w:rsidRPr="00830CE4">
        <w:rPr>
          <w:rFonts w:ascii="Times" w:hAnsi="Times" w:cs="Arial"/>
          <w:color w:val="000000" w:themeColor="text1"/>
          <w:sz w:val="28"/>
        </w:rPr>
        <w:t>JD.COM American Technologies Corporation</w:t>
      </w:r>
      <w:r w:rsidRPr="002102C3">
        <w:rPr>
          <w:rFonts w:ascii="Times" w:hAnsi="Times" w:cs="Arial"/>
          <w:color w:val="000000" w:themeColor="text1"/>
          <w:sz w:val="28"/>
        </w:rPr>
        <w:t xml:space="preserve">) </w:t>
      </w:r>
      <w:r w:rsidR="0047272F" w:rsidRPr="002102C3">
        <w:rPr>
          <w:rFonts w:ascii="Times" w:hAnsi="Times" w:cs="Arial"/>
          <w:color w:val="000000" w:themeColor="text1"/>
          <w:sz w:val="28"/>
        </w:rPr>
        <w:br/>
      </w:r>
      <w:r w:rsidR="0047272F" w:rsidRPr="002102C3">
        <w:rPr>
          <w:rFonts w:ascii="Times" w:hAnsi="Times" w:cs="Arial"/>
          <w:color w:val="000000" w:themeColor="text1"/>
        </w:rPr>
        <w:br/>
      </w:r>
      <w:r w:rsidR="00AA768E">
        <w:rPr>
          <w:rFonts w:ascii="Times" w:hAnsi="Times" w:cs="Arial"/>
          <w:color w:val="000000" w:themeColor="text1"/>
        </w:rPr>
        <w:t>January 5, 2020</w:t>
      </w:r>
    </w:p>
    <w:p w14:paraId="59ABE7C2" w14:textId="77777777" w:rsidR="00A257FE" w:rsidRPr="002102C3" w:rsidRDefault="00A257FE" w:rsidP="00F17328">
      <w:pPr>
        <w:spacing w:line="276" w:lineRule="auto"/>
        <w:rPr>
          <w:rFonts w:ascii="Times" w:hAnsi="Times" w:cs="Arial"/>
          <w:color w:val="000000" w:themeColor="text1"/>
        </w:rPr>
      </w:pPr>
    </w:p>
    <w:p w14:paraId="60AAA462" w14:textId="4B6B9CB8" w:rsidR="00A257FE" w:rsidRPr="002102C3" w:rsidRDefault="00A257FE" w:rsidP="006040DD">
      <w:pPr>
        <w:spacing w:line="276" w:lineRule="auto"/>
        <w:jc w:val="center"/>
        <w:rPr>
          <w:rFonts w:ascii="Times" w:hAnsi="Times" w:cs="Arial"/>
          <w:i/>
          <w:color w:val="000000" w:themeColor="text1"/>
        </w:rPr>
      </w:pPr>
      <w:r w:rsidRPr="002102C3">
        <w:rPr>
          <w:rFonts w:ascii="Times" w:hAnsi="Times" w:cs="Arial"/>
          <w:i/>
          <w:color w:val="000000" w:themeColor="text1"/>
        </w:rPr>
        <w:t>Abstract</w:t>
      </w:r>
    </w:p>
    <w:p w14:paraId="0D713785" w14:textId="77777777" w:rsidR="00A257FE" w:rsidRPr="002102C3" w:rsidRDefault="00A257FE" w:rsidP="00F17328">
      <w:pPr>
        <w:spacing w:line="276" w:lineRule="auto"/>
        <w:rPr>
          <w:rFonts w:ascii="Times" w:hAnsi="Times" w:cs="Arial"/>
          <w:color w:val="000000" w:themeColor="text1"/>
        </w:rPr>
      </w:pPr>
    </w:p>
    <w:p w14:paraId="40432481" w14:textId="0DBCE6B1" w:rsidR="00A257FE" w:rsidRPr="002102C3" w:rsidRDefault="001B2FEC" w:rsidP="00A257FE">
      <w:pPr>
        <w:spacing w:line="276" w:lineRule="auto"/>
        <w:rPr>
          <w:rFonts w:ascii="Times" w:hAnsi="Times" w:cs="Arial"/>
          <w:color w:val="000000" w:themeColor="text1"/>
        </w:rPr>
      </w:pPr>
      <w:r w:rsidRPr="002102C3">
        <w:rPr>
          <w:rFonts w:ascii="Times" w:hAnsi="Times" w:cs="Arial"/>
          <w:color w:val="000000" w:themeColor="text1"/>
        </w:rPr>
        <w:t xml:space="preserve">To support the 2020 MSOM Data Driven Research Challenge, </w:t>
      </w:r>
      <w:r w:rsidR="00A257FE" w:rsidRPr="002102C3">
        <w:rPr>
          <w:rFonts w:ascii="Times" w:hAnsi="Times" w:cs="Arial"/>
          <w:color w:val="000000" w:themeColor="text1"/>
        </w:rPr>
        <w:t>JD.com</w:t>
      </w:r>
      <w:r w:rsidR="005E2246">
        <w:rPr>
          <w:rFonts w:ascii="Times" w:hAnsi="Times" w:cs="Arial"/>
          <w:color w:val="000000" w:themeColor="text1"/>
        </w:rPr>
        <w:t>, China’s largest retailer,</w:t>
      </w:r>
      <w:r w:rsidR="00A257FE" w:rsidRPr="002102C3">
        <w:rPr>
          <w:rFonts w:ascii="Times" w:hAnsi="Times" w:cs="Arial"/>
          <w:color w:val="000000" w:themeColor="text1"/>
        </w:rPr>
        <w:t xml:space="preserve"> offer</w:t>
      </w:r>
      <w:r w:rsidRPr="002102C3">
        <w:rPr>
          <w:rFonts w:ascii="Times" w:hAnsi="Times" w:cs="Arial"/>
          <w:color w:val="000000" w:themeColor="text1"/>
        </w:rPr>
        <w:t>s</w:t>
      </w:r>
      <w:r w:rsidR="00A257FE" w:rsidRPr="002102C3">
        <w:rPr>
          <w:rFonts w:ascii="Times" w:hAnsi="Times" w:cs="Arial"/>
          <w:color w:val="000000" w:themeColor="text1"/>
        </w:rPr>
        <w:t xml:space="preserve"> </w:t>
      </w:r>
      <w:r w:rsidRPr="002102C3">
        <w:rPr>
          <w:rFonts w:ascii="Times" w:hAnsi="Times" w:cs="Arial"/>
          <w:color w:val="000000" w:themeColor="text1"/>
        </w:rPr>
        <w:t xml:space="preserve">transaction level data to </w:t>
      </w:r>
      <w:r w:rsidR="00A257FE" w:rsidRPr="002102C3">
        <w:rPr>
          <w:rFonts w:ascii="Times" w:hAnsi="Times" w:cs="Arial"/>
          <w:color w:val="000000" w:themeColor="text1"/>
        </w:rPr>
        <w:t xml:space="preserve">MSOM members </w:t>
      </w:r>
      <w:r w:rsidRPr="002102C3">
        <w:rPr>
          <w:rFonts w:ascii="Times" w:hAnsi="Times" w:cs="Arial"/>
          <w:color w:val="000000" w:themeColor="text1"/>
        </w:rPr>
        <w:t xml:space="preserve">for </w:t>
      </w:r>
      <w:r w:rsidR="00A257FE" w:rsidRPr="002102C3">
        <w:rPr>
          <w:rFonts w:ascii="Times" w:hAnsi="Times" w:cs="Arial"/>
          <w:color w:val="000000" w:themeColor="text1"/>
        </w:rPr>
        <w:t>conduct</w:t>
      </w:r>
      <w:r w:rsidRPr="002102C3">
        <w:rPr>
          <w:rFonts w:ascii="Times" w:hAnsi="Times" w:cs="Arial"/>
          <w:color w:val="000000" w:themeColor="text1"/>
        </w:rPr>
        <w:t>ing</w:t>
      </w:r>
      <w:r w:rsidR="00A257FE" w:rsidRPr="002102C3">
        <w:rPr>
          <w:rFonts w:ascii="Times" w:hAnsi="Times" w:cs="Arial"/>
          <w:color w:val="000000" w:themeColor="text1"/>
        </w:rPr>
        <w:t xml:space="preserve"> data</w:t>
      </w:r>
      <w:r w:rsidR="007B69D7" w:rsidRPr="002102C3">
        <w:rPr>
          <w:rFonts w:ascii="Times" w:hAnsi="Times" w:cs="Arial"/>
          <w:color w:val="000000" w:themeColor="text1"/>
        </w:rPr>
        <w:t>-</w:t>
      </w:r>
      <w:r w:rsidR="00A257FE" w:rsidRPr="002102C3">
        <w:rPr>
          <w:rFonts w:ascii="Times" w:hAnsi="Times" w:cs="Arial"/>
          <w:color w:val="000000" w:themeColor="text1"/>
        </w:rPr>
        <w:t>driven research.</w:t>
      </w:r>
      <w:r w:rsidR="0095672F" w:rsidRPr="002102C3">
        <w:rPr>
          <w:rFonts w:ascii="Times" w:hAnsi="Times" w:cs="Arial"/>
          <w:color w:val="000000" w:themeColor="text1"/>
        </w:rPr>
        <w:t xml:space="preserve"> </w:t>
      </w:r>
      <w:r w:rsidR="00A257FE" w:rsidRPr="002102C3">
        <w:rPr>
          <w:rFonts w:ascii="Times" w:hAnsi="Times" w:cs="Arial"/>
          <w:color w:val="000000" w:themeColor="text1"/>
        </w:rPr>
        <w:t xml:space="preserve">This article describes </w:t>
      </w:r>
      <w:r w:rsidR="004940E1" w:rsidRPr="002102C3">
        <w:rPr>
          <w:rFonts w:ascii="Times" w:hAnsi="Times" w:cs="Arial"/>
          <w:color w:val="000000" w:themeColor="text1"/>
        </w:rPr>
        <w:t xml:space="preserve">the transactional </w:t>
      </w:r>
      <w:r w:rsidR="00A257FE" w:rsidRPr="002102C3">
        <w:rPr>
          <w:rFonts w:ascii="Times" w:hAnsi="Times" w:cs="Arial"/>
          <w:color w:val="000000" w:themeColor="text1"/>
        </w:rPr>
        <w:t xml:space="preserve">data </w:t>
      </w:r>
      <w:r w:rsidR="004940E1" w:rsidRPr="002102C3">
        <w:rPr>
          <w:rFonts w:ascii="Times" w:hAnsi="Times" w:cs="Arial"/>
          <w:color w:val="000000" w:themeColor="text1"/>
        </w:rPr>
        <w:t xml:space="preserve">associated with </w:t>
      </w:r>
      <w:r w:rsidR="002964FA" w:rsidRPr="002102C3">
        <w:rPr>
          <w:rFonts w:ascii="Times" w:hAnsi="Times" w:cs="Arial"/>
          <w:color w:val="000000" w:themeColor="text1"/>
        </w:rPr>
        <w:t>over 2.5 million</w:t>
      </w:r>
      <w:r w:rsidR="004940E1" w:rsidRPr="002102C3">
        <w:rPr>
          <w:rFonts w:ascii="Times" w:hAnsi="Times" w:cs="Arial"/>
          <w:color w:val="000000" w:themeColor="text1"/>
        </w:rPr>
        <w:t xml:space="preserve"> customers</w:t>
      </w:r>
      <w:r w:rsidR="005E2246">
        <w:rPr>
          <w:rFonts w:ascii="Times" w:hAnsi="Times" w:cs="Arial"/>
          <w:color w:val="000000" w:themeColor="text1"/>
        </w:rPr>
        <w:t xml:space="preserve"> (</w:t>
      </w:r>
      <w:r w:rsidR="00DA4324">
        <w:rPr>
          <w:rFonts w:ascii="Times" w:hAnsi="Times" w:cs="Arial"/>
          <w:color w:val="000000" w:themeColor="text1"/>
        </w:rPr>
        <w:t>457,298 made purchases</w:t>
      </w:r>
      <w:r w:rsidR="005E2246">
        <w:rPr>
          <w:rFonts w:ascii="Times" w:hAnsi="Times" w:cs="Arial"/>
          <w:color w:val="000000" w:themeColor="text1"/>
        </w:rPr>
        <w:t>)</w:t>
      </w:r>
      <w:r w:rsidR="004940E1" w:rsidRPr="002102C3">
        <w:rPr>
          <w:rFonts w:ascii="Times" w:hAnsi="Times" w:cs="Arial"/>
          <w:color w:val="000000" w:themeColor="text1"/>
        </w:rPr>
        <w:t xml:space="preserve"> and </w:t>
      </w:r>
      <w:r w:rsidR="00C6005C" w:rsidRPr="002102C3">
        <w:rPr>
          <w:rFonts w:ascii="Times" w:hAnsi="Times" w:cs="Arial"/>
          <w:color w:val="000000" w:themeColor="text1"/>
        </w:rPr>
        <w:t>31,868</w:t>
      </w:r>
      <w:r w:rsidR="004940E1" w:rsidRPr="002102C3">
        <w:rPr>
          <w:rFonts w:ascii="Times" w:hAnsi="Times" w:cs="Arial"/>
          <w:color w:val="000000" w:themeColor="text1"/>
        </w:rPr>
        <w:t xml:space="preserve"> SKUs over the month of March in 2018.</w:t>
      </w:r>
      <w:r w:rsidR="0095672F" w:rsidRPr="002102C3">
        <w:rPr>
          <w:rFonts w:ascii="Times" w:hAnsi="Times" w:cs="Arial"/>
          <w:color w:val="000000" w:themeColor="text1"/>
        </w:rPr>
        <w:t xml:space="preserve"> </w:t>
      </w:r>
      <w:r w:rsidR="004940E1" w:rsidRPr="002102C3">
        <w:rPr>
          <w:rFonts w:ascii="Times" w:hAnsi="Times" w:cs="Arial"/>
          <w:color w:val="000000" w:themeColor="text1"/>
        </w:rPr>
        <w:t>We also present</w:t>
      </w:r>
      <w:r w:rsidR="00A257FE" w:rsidRPr="002102C3">
        <w:rPr>
          <w:rFonts w:ascii="Times" w:hAnsi="Times" w:cs="Arial"/>
          <w:color w:val="000000" w:themeColor="text1"/>
        </w:rPr>
        <w:t xml:space="preserve"> potential research questions</w:t>
      </w:r>
      <w:r w:rsidR="004940E1" w:rsidRPr="002102C3">
        <w:rPr>
          <w:rFonts w:ascii="Times" w:hAnsi="Times" w:cs="Arial"/>
          <w:color w:val="000000" w:themeColor="text1"/>
        </w:rPr>
        <w:t xml:space="preserve"> suggested by JD.com</w:t>
      </w:r>
      <w:r w:rsidR="00A257FE" w:rsidRPr="002102C3">
        <w:rPr>
          <w:rFonts w:ascii="Times" w:hAnsi="Times" w:cs="Arial"/>
          <w:color w:val="000000" w:themeColor="text1"/>
        </w:rPr>
        <w:t>.</w:t>
      </w:r>
      <w:r w:rsidR="0095672F" w:rsidRPr="002102C3">
        <w:rPr>
          <w:rFonts w:ascii="Times" w:hAnsi="Times" w:cs="Arial"/>
          <w:color w:val="000000" w:themeColor="text1"/>
        </w:rPr>
        <w:t xml:space="preserve"> </w:t>
      </w:r>
      <w:r w:rsidR="00A257FE" w:rsidRPr="002102C3">
        <w:rPr>
          <w:rFonts w:ascii="Times" w:hAnsi="Times" w:cs="Arial"/>
          <w:color w:val="000000" w:themeColor="text1"/>
        </w:rPr>
        <w:t>Researchers are welcome to develop econometric models or data</w:t>
      </w:r>
      <w:r w:rsidR="001E414F" w:rsidRPr="002102C3">
        <w:rPr>
          <w:rFonts w:ascii="Times" w:hAnsi="Times" w:cs="Arial"/>
          <w:color w:val="000000" w:themeColor="text1"/>
        </w:rPr>
        <w:t>-</w:t>
      </w:r>
      <w:r w:rsidR="00A257FE" w:rsidRPr="002102C3">
        <w:rPr>
          <w:rFonts w:ascii="Times" w:hAnsi="Times" w:cs="Arial"/>
          <w:color w:val="000000" w:themeColor="text1"/>
        </w:rPr>
        <w:t>driven models using this database to address some of the suggested questions or examine</w:t>
      </w:r>
      <w:r w:rsidR="0047272F" w:rsidRPr="002102C3">
        <w:rPr>
          <w:rFonts w:ascii="Times" w:hAnsi="Times" w:cs="Arial"/>
          <w:color w:val="000000" w:themeColor="text1"/>
        </w:rPr>
        <w:t xml:space="preserve"> their own </w:t>
      </w:r>
      <w:r w:rsidR="006040DD" w:rsidRPr="002102C3">
        <w:rPr>
          <w:rFonts w:ascii="Times" w:hAnsi="Times" w:cs="Arial"/>
          <w:color w:val="000000" w:themeColor="text1"/>
        </w:rPr>
        <w:t>research</w:t>
      </w:r>
      <w:r w:rsidR="00A257FE" w:rsidRPr="002102C3">
        <w:rPr>
          <w:rFonts w:ascii="Times" w:hAnsi="Times" w:cs="Arial"/>
          <w:color w:val="000000" w:themeColor="text1"/>
        </w:rPr>
        <w:t xml:space="preserve"> questions.</w:t>
      </w:r>
    </w:p>
    <w:p w14:paraId="64A34F6E" w14:textId="77777777" w:rsidR="0047272F" w:rsidRPr="002102C3" w:rsidRDefault="0047272F" w:rsidP="00A257FE">
      <w:pPr>
        <w:spacing w:line="276" w:lineRule="auto"/>
        <w:rPr>
          <w:rFonts w:ascii="Times" w:hAnsi="Times" w:cs="Arial"/>
          <w:color w:val="000000" w:themeColor="text1"/>
        </w:rPr>
      </w:pPr>
    </w:p>
    <w:p w14:paraId="682B147D" w14:textId="4218F03C" w:rsidR="0047272F" w:rsidRDefault="0047272F" w:rsidP="00A257FE">
      <w:pPr>
        <w:spacing w:line="276" w:lineRule="auto"/>
        <w:rPr>
          <w:rFonts w:ascii="Times" w:hAnsi="Times" w:cs="Arial"/>
          <w:color w:val="000000" w:themeColor="text1"/>
        </w:rPr>
      </w:pPr>
      <w:r w:rsidRPr="002102C3">
        <w:rPr>
          <w:rFonts w:ascii="Times" w:hAnsi="Times" w:cs="Arial"/>
          <w:color w:val="000000" w:themeColor="text1"/>
        </w:rPr>
        <w:t xml:space="preserve">Keywords: </w:t>
      </w:r>
      <w:r w:rsidR="001B2FEC" w:rsidRPr="002102C3">
        <w:rPr>
          <w:rFonts w:ascii="Times" w:hAnsi="Times" w:cs="Arial"/>
          <w:color w:val="000000" w:themeColor="text1"/>
        </w:rPr>
        <w:t xml:space="preserve">E-Commerce, </w:t>
      </w:r>
      <w:r w:rsidRPr="002102C3">
        <w:rPr>
          <w:rFonts w:ascii="Times" w:hAnsi="Times" w:cs="Arial"/>
          <w:color w:val="000000" w:themeColor="text1"/>
        </w:rPr>
        <w:t>Transactional Data, MSOM</w:t>
      </w:r>
      <w:r w:rsidR="000167A9" w:rsidRPr="002102C3">
        <w:rPr>
          <w:rFonts w:ascii="Times" w:hAnsi="Times" w:cs="Arial"/>
          <w:color w:val="000000" w:themeColor="text1"/>
        </w:rPr>
        <w:t xml:space="preserve"> </w:t>
      </w:r>
      <w:r w:rsidR="007B69D7" w:rsidRPr="002102C3">
        <w:rPr>
          <w:rFonts w:ascii="Times" w:hAnsi="Times" w:cs="Arial"/>
          <w:color w:val="000000" w:themeColor="text1"/>
        </w:rPr>
        <w:t>Society</w:t>
      </w:r>
      <w:r w:rsidRPr="002102C3">
        <w:rPr>
          <w:rFonts w:ascii="Times" w:hAnsi="Times" w:cs="Arial"/>
          <w:color w:val="000000" w:themeColor="text1"/>
        </w:rPr>
        <w:t>, Data Driven Research</w:t>
      </w:r>
    </w:p>
    <w:p w14:paraId="51C4F26E" w14:textId="0E564887" w:rsidR="008A4968" w:rsidRDefault="008A4968" w:rsidP="00A257FE">
      <w:pPr>
        <w:spacing w:line="276" w:lineRule="auto"/>
        <w:rPr>
          <w:rFonts w:ascii="Times" w:hAnsi="Times" w:cs="Arial"/>
          <w:color w:val="000000" w:themeColor="text1"/>
        </w:rPr>
      </w:pPr>
    </w:p>
    <w:p w14:paraId="1F291A1E" w14:textId="508F4CC4" w:rsidR="008A4968" w:rsidRPr="002102C3" w:rsidRDefault="008A4968" w:rsidP="00A257FE">
      <w:pPr>
        <w:spacing w:line="276" w:lineRule="auto"/>
        <w:rPr>
          <w:rFonts w:ascii="Times" w:hAnsi="Times" w:cs="Arial"/>
          <w:color w:val="000000" w:themeColor="text1"/>
        </w:rPr>
      </w:pPr>
      <w:r>
        <w:rPr>
          <w:rFonts w:ascii="Times" w:hAnsi="Times" w:cs="Arial"/>
          <w:color w:val="000000" w:themeColor="text1"/>
        </w:rPr>
        <w:t xml:space="preserve">Acknowledgements:  The authors are grateful to the guest editor Gad Allon, the associate editor and two anonymous reviewers for their valuable suggestions.  </w:t>
      </w:r>
    </w:p>
    <w:p w14:paraId="6ADC500A" w14:textId="77777777" w:rsidR="00A257FE" w:rsidRPr="002102C3" w:rsidRDefault="00A257FE" w:rsidP="00F17328">
      <w:pPr>
        <w:spacing w:line="276" w:lineRule="auto"/>
        <w:rPr>
          <w:rFonts w:ascii="Times" w:hAnsi="Times" w:cs="Arial"/>
          <w:color w:val="000000" w:themeColor="text1"/>
        </w:rPr>
      </w:pPr>
    </w:p>
    <w:p w14:paraId="35269F13" w14:textId="725C0D79" w:rsidR="00085006" w:rsidRPr="002102C3" w:rsidRDefault="0047272F" w:rsidP="00F17328">
      <w:pPr>
        <w:pStyle w:val="Heading1"/>
        <w:spacing w:line="276" w:lineRule="auto"/>
      </w:pPr>
      <w:r w:rsidRPr="002102C3">
        <w:t xml:space="preserve">1. </w:t>
      </w:r>
      <w:r w:rsidR="00085006" w:rsidRPr="002102C3">
        <w:t>Introduction</w:t>
      </w:r>
    </w:p>
    <w:p w14:paraId="25B1669C" w14:textId="77777777" w:rsidR="00085006" w:rsidRPr="002102C3" w:rsidRDefault="00085006" w:rsidP="00F17328">
      <w:pPr>
        <w:spacing w:line="276" w:lineRule="auto"/>
        <w:rPr>
          <w:rFonts w:ascii="Times" w:hAnsi="Times" w:cs="Arial"/>
          <w:color w:val="000000" w:themeColor="text1"/>
        </w:rPr>
      </w:pPr>
    </w:p>
    <w:p w14:paraId="21BA25D2" w14:textId="0F8C9562" w:rsidR="0055762F" w:rsidRPr="002102C3" w:rsidRDefault="0035682C"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00D41FC3" w:rsidRPr="002102C3">
        <w:rPr>
          <w:rFonts w:ascii="Times" w:hAnsi="Times" w:cs="Arial"/>
          <w:color w:val="000000" w:themeColor="text1"/>
        </w:rPr>
        <w:t>growth of e-commerce retailing</w:t>
      </w:r>
      <w:r w:rsidRPr="002102C3">
        <w:rPr>
          <w:rFonts w:ascii="Times" w:hAnsi="Times" w:cs="Arial"/>
          <w:color w:val="000000" w:themeColor="text1"/>
        </w:rPr>
        <w:t xml:space="preserve"> </w:t>
      </w:r>
      <w:r w:rsidR="0047272F" w:rsidRPr="002102C3">
        <w:rPr>
          <w:rFonts w:ascii="Times" w:hAnsi="Times" w:cs="Arial"/>
          <w:color w:val="000000" w:themeColor="text1"/>
        </w:rPr>
        <w:t xml:space="preserve">(or E-tailing) </w:t>
      </w:r>
      <w:r w:rsidRPr="002102C3">
        <w:rPr>
          <w:rFonts w:ascii="Times" w:hAnsi="Times" w:cs="Arial"/>
          <w:color w:val="000000" w:themeColor="text1"/>
        </w:rPr>
        <w:t xml:space="preserve">has </w:t>
      </w:r>
      <w:r w:rsidR="0055762F" w:rsidRPr="002102C3">
        <w:rPr>
          <w:rFonts w:ascii="Times" w:hAnsi="Times" w:cs="Arial"/>
          <w:color w:val="000000" w:themeColor="text1"/>
        </w:rPr>
        <w:t>given rise to</w:t>
      </w:r>
      <w:r w:rsidRPr="002102C3">
        <w:rPr>
          <w:rFonts w:ascii="Times" w:hAnsi="Times" w:cs="Arial"/>
          <w:color w:val="000000" w:themeColor="text1"/>
        </w:rPr>
        <w:t xml:space="preserve"> </w:t>
      </w:r>
      <w:r w:rsidR="0055762F" w:rsidRPr="002102C3">
        <w:rPr>
          <w:rFonts w:ascii="Times" w:hAnsi="Times" w:cs="Arial"/>
          <w:color w:val="000000" w:themeColor="text1"/>
        </w:rPr>
        <w:t>many new and challenging problems</w:t>
      </w:r>
      <w:r w:rsidR="00DA2AA6" w:rsidRPr="002102C3">
        <w:rPr>
          <w:rFonts w:ascii="Times" w:hAnsi="Times" w:cs="Arial"/>
          <w:color w:val="000000" w:themeColor="text1"/>
        </w:rPr>
        <w:t xml:space="preserve"> at </w:t>
      </w:r>
      <w:r w:rsidR="00BA50F8" w:rsidRPr="002102C3">
        <w:rPr>
          <w:rFonts w:ascii="Times" w:hAnsi="Times" w:cs="Arial"/>
          <w:color w:val="000000" w:themeColor="text1"/>
        </w:rPr>
        <w:t xml:space="preserve">both </w:t>
      </w:r>
      <w:r w:rsidR="0055762F" w:rsidRPr="002102C3">
        <w:rPr>
          <w:rFonts w:ascii="Times" w:hAnsi="Times" w:cs="Arial"/>
          <w:color w:val="000000" w:themeColor="text1"/>
        </w:rPr>
        <w:t>strategic and operation</w:t>
      </w:r>
      <w:r w:rsidR="00DA2AA6" w:rsidRPr="002102C3">
        <w:rPr>
          <w:rFonts w:ascii="Times" w:hAnsi="Times" w:cs="Arial"/>
          <w:color w:val="000000" w:themeColor="text1"/>
        </w:rPr>
        <w:t>al levels.</w:t>
      </w:r>
      <w:r w:rsidR="0095672F" w:rsidRPr="002102C3">
        <w:rPr>
          <w:rFonts w:ascii="Times" w:hAnsi="Times" w:cs="Arial"/>
          <w:color w:val="000000" w:themeColor="text1"/>
        </w:rPr>
        <w:t xml:space="preserve"> </w:t>
      </w:r>
      <w:r w:rsidR="00DA2AA6" w:rsidRPr="002102C3">
        <w:rPr>
          <w:rFonts w:ascii="Times" w:hAnsi="Times" w:cs="Arial"/>
          <w:color w:val="000000" w:themeColor="text1"/>
        </w:rPr>
        <w:t>To en</w:t>
      </w:r>
      <w:r w:rsidR="0089276F" w:rsidRPr="002102C3">
        <w:rPr>
          <w:rFonts w:ascii="Times" w:hAnsi="Times" w:cs="Arial" w:hint="eastAsia"/>
          <w:color w:val="000000" w:themeColor="text1"/>
        </w:rPr>
        <w:t>c</w:t>
      </w:r>
      <w:r w:rsidR="00DA2AA6" w:rsidRPr="002102C3">
        <w:rPr>
          <w:rFonts w:ascii="Times" w:hAnsi="Times" w:cs="Arial"/>
          <w:color w:val="000000" w:themeColor="text1"/>
        </w:rPr>
        <w:t>ourage</w:t>
      </w:r>
      <w:r w:rsidR="004D2D6E" w:rsidRPr="002102C3">
        <w:rPr>
          <w:rFonts w:ascii="Times" w:hAnsi="Times" w:cs="Arial"/>
          <w:color w:val="000000" w:themeColor="text1"/>
        </w:rPr>
        <w:t xml:space="preserve"> Operations Management (</w:t>
      </w:r>
      <w:r w:rsidR="00DA2AA6" w:rsidRPr="002102C3">
        <w:rPr>
          <w:rFonts w:ascii="Times" w:hAnsi="Times" w:cs="Arial"/>
          <w:color w:val="000000" w:themeColor="text1"/>
        </w:rPr>
        <w:t>OM</w:t>
      </w:r>
      <w:r w:rsidR="004D2D6E" w:rsidRPr="002102C3">
        <w:rPr>
          <w:rFonts w:ascii="Times" w:hAnsi="Times" w:cs="Arial"/>
          <w:color w:val="000000" w:themeColor="text1"/>
        </w:rPr>
        <w:t>)</w:t>
      </w:r>
      <w:r w:rsidR="00DA2AA6" w:rsidRPr="002102C3">
        <w:rPr>
          <w:rFonts w:ascii="Times" w:hAnsi="Times" w:cs="Arial"/>
          <w:color w:val="000000" w:themeColor="text1"/>
        </w:rPr>
        <w:t xml:space="preserve"> researchers to conduct </w:t>
      </w:r>
      <w:r w:rsidR="00BA50F8" w:rsidRPr="002102C3">
        <w:rPr>
          <w:rFonts w:ascii="Times" w:hAnsi="Times" w:cs="Arial"/>
          <w:color w:val="000000" w:themeColor="text1"/>
        </w:rPr>
        <w:t>data-</w:t>
      </w:r>
      <w:r w:rsidR="00DA2AA6" w:rsidRPr="002102C3">
        <w:rPr>
          <w:rFonts w:ascii="Times" w:hAnsi="Times" w:cs="Arial"/>
          <w:color w:val="000000" w:themeColor="text1"/>
        </w:rPr>
        <w:t>driven research</w:t>
      </w:r>
      <w:r w:rsidR="0055762F" w:rsidRPr="002102C3">
        <w:rPr>
          <w:rFonts w:ascii="Times" w:hAnsi="Times" w:cs="Arial"/>
          <w:color w:val="000000" w:themeColor="text1"/>
        </w:rPr>
        <w:t xml:space="preserve"> in </w:t>
      </w:r>
      <w:r w:rsidR="004D2D6E" w:rsidRPr="002102C3">
        <w:rPr>
          <w:rFonts w:ascii="Times" w:hAnsi="Times" w:cs="Arial"/>
          <w:color w:val="000000" w:themeColor="text1"/>
        </w:rPr>
        <w:t>E-tailing</w:t>
      </w:r>
      <w:r w:rsidR="0055762F" w:rsidRPr="002102C3">
        <w:rPr>
          <w:rFonts w:ascii="Times" w:hAnsi="Times" w:cs="Arial"/>
          <w:color w:val="000000" w:themeColor="text1"/>
        </w:rPr>
        <w:t xml:space="preserve">, we </w:t>
      </w:r>
      <w:r w:rsidR="00FF3949">
        <w:rPr>
          <w:rFonts w:ascii="Times" w:hAnsi="Times" w:cs="Arial"/>
          <w:color w:val="000000" w:themeColor="text1"/>
        </w:rPr>
        <w:t>are collaborating with</w:t>
      </w:r>
      <w:r w:rsidR="00DA2AA6" w:rsidRPr="002102C3">
        <w:rPr>
          <w:rFonts w:ascii="Times" w:hAnsi="Times" w:cs="Arial"/>
          <w:color w:val="000000" w:themeColor="text1"/>
        </w:rPr>
        <w:t xml:space="preserve"> JD.com</w:t>
      </w:r>
      <w:r w:rsidR="00FF3949">
        <w:rPr>
          <w:rFonts w:ascii="Times" w:hAnsi="Times" w:cs="Arial"/>
          <w:color w:val="000000" w:themeColor="text1"/>
        </w:rPr>
        <w:t xml:space="preserve"> </w:t>
      </w:r>
      <w:r w:rsidR="006B5088">
        <w:rPr>
          <w:rFonts w:ascii="Times" w:hAnsi="Times" w:cs="Arial"/>
          <w:color w:val="000000" w:themeColor="text1"/>
        </w:rPr>
        <w:t xml:space="preserve">and MSOM society </w:t>
      </w:r>
      <w:r w:rsidR="00FF3949">
        <w:rPr>
          <w:rFonts w:ascii="Times" w:hAnsi="Times" w:cs="Arial"/>
          <w:color w:val="000000" w:themeColor="text1"/>
        </w:rPr>
        <w:t>to run a research competition based on their proprietary data.  This competition is</w:t>
      </w:r>
      <w:r w:rsidR="00BA50F8" w:rsidRPr="002102C3">
        <w:rPr>
          <w:rFonts w:ascii="Times" w:hAnsi="Times" w:cs="Arial"/>
          <w:color w:val="000000" w:themeColor="text1"/>
        </w:rPr>
        <w:t xml:space="preserve"> </w:t>
      </w:r>
      <w:r w:rsidR="00DA2AA6" w:rsidRPr="002102C3">
        <w:rPr>
          <w:rFonts w:ascii="Times" w:hAnsi="Times" w:cs="Arial"/>
          <w:color w:val="000000" w:themeColor="text1"/>
        </w:rPr>
        <w:t xml:space="preserve">intended to enable researchers to examine </w:t>
      </w:r>
      <w:r w:rsidR="004D2D6E" w:rsidRPr="002102C3">
        <w:rPr>
          <w:rFonts w:ascii="Times" w:hAnsi="Times" w:cs="Arial"/>
          <w:color w:val="000000" w:themeColor="text1"/>
        </w:rPr>
        <w:t>researc</w:t>
      </w:r>
      <w:r w:rsidR="006040DD" w:rsidRPr="002102C3">
        <w:rPr>
          <w:rFonts w:ascii="Times" w:hAnsi="Times" w:cs="Arial"/>
          <w:color w:val="000000" w:themeColor="text1"/>
        </w:rPr>
        <w:t>h</w:t>
      </w:r>
      <w:r w:rsidR="004D2D6E" w:rsidRPr="002102C3">
        <w:rPr>
          <w:rFonts w:ascii="Times" w:hAnsi="Times" w:cs="Arial"/>
          <w:color w:val="000000" w:themeColor="text1"/>
        </w:rPr>
        <w:t xml:space="preserve"> questions arising from </w:t>
      </w:r>
      <w:r w:rsidR="0055762F" w:rsidRPr="002102C3">
        <w:rPr>
          <w:rFonts w:ascii="Times" w:hAnsi="Times" w:cs="Arial"/>
          <w:color w:val="000000" w:themeColor="text1"/>
        </w:rPr>
        <w:t xml:space="preserve">customer </w:t>
      </w:r>
      <w:r w:rsidR="004D2D6E" w:rsidRPr="002102C3">
        <w:rPr>
          <w:rFonts w:ascii="Times" w:hAnsi="Times" w:cs="Arial"/>
          <w:color w:val="000000" w:themeColor="text1"/>
        </w:rPr>
        <w:t>purchasing decisions</w:t>
      </w:r>
      <w:r w:rsidR="0055762F" w:rsidRPr="002102C3">
        <w:rPr>
          <w:rFonts w:ascii="Times" w:hAnsi="Times" w:cs="Arial"/>
          <w:color w:val="000000" w:themeColor="text1"/>
        </w:rPr>
        <w:t xml:space="preserve"> and supply chain </w:t>
      </w:r>
      <w:r w:rsidR="00DA2AA6" w:rsidRPr="002102C3">
        <w:rPr>
          <w:rFonts w:ascii="Times" w:hAnsi="Times" w:cs="Arial"/>
          <w:color w:val="000000" w:themeColor="text1"/>
        </w:rPr>
        <w:t>operations in the context of E-</w:t>
      </w:r>
      <w:r w:rsidR="0055762F" w:rsidRPr="002102C3">
        <w:rPr>
          <w:rFonts w:ascii="Times" w:hAnsi="Times" w:cs="Arial"/>
          <w:color w:val="000000" w:themeColor="text1"/>
        </w:rPr>
        <w:t xml:space="preserve">tailing. </w:t>
      </w:r>
    </w:p>
    <w:p w14:paraId="7D49B723" w14:textId="77777777" w:rsidR="0055762F" w:rsidRPr="002102C3" w:rsidRDefault="0055762F" w:rsidP="00F17328">
      <w:pPr>
        <w:spacing w:line="276" w:lineRule="auto"/>
        <w:rPr>
          <w:rFonts w:ascii="Times" w:hAnsi="Times" w:cs="Arial"/>
          <w:color w:val="000000" w:themeColor="text1"/>
        </w:rPr>
      </w:pPr>
    </w:p>
    <w:p w14:paraId="1003AF5B" w14:textId="1F4B9803" w:rsidR="00CF761C" w:rsidRPr="002102C3" w:rsidRDefault="00CF761C" w:rsidP="00F17328">
      <w:pPr>
        <w:spacing w:line="276" w:lineRule="auto"/>
        <w:rPr>
          <w:rFonts w:ascii="Times" w:hAnsi="Times" w:cs="Arial"/>
          <w:color w:val="000000" w:themeColor="text1"/>
          <w:shd w:val="clear" w:color="auto" w:fill="FFFFFF"/>
        </w:rPr>
      </w:pPr>
      <w:r w:rsidRPr="002102C3">
        <w:rPr>
          <w:rFonts w:ascii="Times" w:hAnsi="Times" w:cs="Arial"/>
          <w:color w:val="000000" w:themeColor="text1"/>
        </w:rPr>
        <w:lastRenderedPageBreak/>
        <w:t>JD.com</w:t>
      </w:r>
      <w:r w:rsidR="00DA2AA6" w:rsidRPr="002102C3">
        <w:rPr>
          <w:rFonts w:ascii="Times" w:hAnsi="Times" w:cs="Arial"/>
          <w:color w:val="000000" w:themeColor="text1"/>
        </w:rPr>
        <w:t xml:space="preserve"> is </w:t>
      </w:r>
      <w:r w:rsidRPr="002102C3">
        <w:rPr>
          <w:rFonts w:ascii="Times" w:hAnsi="Times" w:cs="Arial"/>
          <w:color w:val="000000" w:themeColor="text1"/>
        </w:rPr>
        <w:t>China’s largest retailer</w:t>
      </w:r>
      <w:r w:rsidR="00591908" w:rsidRPr="002102C3">
        <w:rPr>
          <w:rFonts w:ascii="Times" w:hAnsi="Times" w:cs="Arial"/>
          <w:color w:val="000000" w:themeColor="text1"/>
        </w:rPr>
        <w:t xml:space="preserve"> with a net revenue of </w:t>
      </w:r>
      <w:r w:rsidR="00DA2AA6" w:rsidRPr="002102C3">
        <w:rPr>
          <w:rFonts w:ascii="Times" w:hAnsi="Times" w:cs="Arial"/>
          <w:color w:val="000000" w:themeColor="text1"/>
        </w:rPr>
        <w:t>US</w:t>
      </w:r>
      <w:r w:rsidRPr="002102C3">
        <w:rPr>
          <w:rFonts w:ascii="Times" w:hAnsi="Times" w:cs="Arial"/>
          <w:bCs/>
          <w:color w:val="000000" w:themeColor="text1"/>
        </w:rPr>
        <w:t>$67.2 b</w:t>
      </w:r>
      <w:r w:rsidR="00591908" w:rsidRPr="002102C3">
        <w:rPr>
          <w:rFonts w:ascii="Times" w:hAnsi="Times" w:cs="Arial"/>
          <w:bCs/>
          <w:color w:val="000000" w:themeColor="text1"/>
        </w:rPr>
        <w:t xml:space="preserve">illion in </w:t>
      </w:r>
      <w:r w:rsidRPr="002102C3">
        <w:rPr>
          <w:rFonts w:ascii="Times" w:hAnsi="Times" w:cs="Arial"/>
          <w:color w:val="000000" w:themeColor="text1"/>
        </w:rPr>
        <w:t>2018</w:t>
      </w:r>
      <w:r w:rsidR="00591908" w:rsidRPr="002102C3">
        <w:rPr>
          <w:rFonts w:ascii="Times" w:hAnsi="Times" w:cs="Arial"/>
          <w:color w:val="000000" w:themeColor="text1"/>
        </w:rPr>
        <w:t xml:space="preserve"> and </w:t>
      </w:r>
      <w:r w:rsidR="001B2FEC" w:rsidRPr="002102C3">
        <w:rPr>
          <w:rFonts w:ascii="Times" w:hAnsi="Times" w:cs="Arial"/>
          <w:color w:val="000000" w:themeColor="text1"/>
        </w:rPr>
        <w:t xml:space="preserve">over </w:t>
      </w:r>
      <w:r w:rsidR="005E2246" w:rsidRPr="002102C3">
        <w:rPr>
          <w:rFonts w:ascii="Times" w:hAnsi="Times" w:cs="Arial"/>
          <w:bCs/>
          <w:color w:val="000000" w:themeColor="text1"/>
        </w:rPr>
        <w:t>3</w:t>
      </w:r>
      <w:r w:rsidR="005E2246">
        <w:rPr>
          <w:rFonts w:ascii="Times" w:hAnsi="Times" w:cs="Arial"/>
          <w:bCs/>
          <w:color w:val="000000" w:themeColor="text1"/>
        </w:rPr>
        <w:t>2</w:t>
      </w:r>
      <w:r w:rsidR="005E2246" w:rsidRPr="002102C3">
        <w:rPr>
          <w:rFonts w:ascii="Times" w:hAnsi="Times" w:cs="Arial"/>
          <w:bCs/>
          <w:color w:val="000000" w:themeColor="text1"/>
        </w:rPr>
        <w:t xml:space="preserve">0 </w:t>
      </w:r>
      <w:r w:rsidR="00591908" w:rsidRPr="002102C3">
        <w:rPr>
          <w:rFonts w:ascii="Times" w:hAnsi="Times" w:cs="Arial"/>
          <w:bCs/>
          <w:color w:val="000000" w:themeColor="text1"/>
        </w:rPr>
        <w:t xml:space="preserve">million annual </w:t>
      </w:r>
      <w:r w:rsidR="00591908" w:rsidRPr="002102C3">
        <w:rPr>
          <w:rFonts w:ascii="Times" w:hAnsi="Times" w:cs="Arial"/>
          <w:color w:val="000000" w:themeColor="text1"/>
        </w:rPr>
        <w:t>a</w:t>
      </w:r>
      <w:r w:rsidRPr="002102C3">
        <w:rPr>
          <w:rFonts w:ascii="Times" w:hAnsi="Times" w:cs="Arial"/>
          <w:color w:val="000000" w:themeColor="text1"/>
        </w:rPr>
        <w:t xml:space="preserve">ctive </w:t>
      </w:r>
      <w:r w:rsidR="00591908" w:rsidRPr="002102C3">
        <w:rPr>
          <w:rFonts w:ascii="Times" w:hAnsi="Times" w:cs="Arial"/>
          <w:color w:val="000000" w:themeColor="text1"/>
        </w:rPr>
        <w:t>c</w:t>
      </w:r>
      <w:r w:rsidRPr="002102C3">
        <w:rPr>
          <w:rFonts w:ascii="Times" w:hAnsi="Times" w:cs="Arial"/>
          <w:color w:val="000000" w:themeColor="text1"/>
        </w:rPr>
        <w:t>ustomers</w:t>
      </w:r>
      <w:r w:rsidR="00591908" w:rsidRPr="002102C3">
        <w:rPr>
          <w:rFonts w:ascii="Times" w:hAnsi="Times" w:cs="Arial"/>
          <w:color w:val="000000" w:themeColor="text1"/>
        </w:rPr>
        <w:t>.</w:t>
      </w:r>
      <w:r w:rsidR="004D2D6E" w:rsidRPr="002102C3">
        <w:rPr>
          <w:rFonts w:ascii="Times" w:hAnsi="Times" w:cs="Arial"/>
          <w:color w:val="000000" w:themeColor="text1"/>
        </w:rPr>
        <w:t xml:space="preserve"> </w:t>
      </w:r>
      <w:r w:rsidR="005C7A70" w:rsidRPr="002102C3">
        <w:rPr>
          <w:rFonts w:ascii="Times" w:hAnsi="Times" w:cs="Arial"/>
          <w:color w:val="000000" w:themeColor="text1"/>
        </w:rPr>
        <w:t xml:space="preserve">According </w:t>
      </w:r>
      <w:r w:rsidR="004D2D6E" w:rsidRPr="002102C3">
        <w:rPr>
          <w:rFonts w:ascii="Times" w:hAnsi="Times" w:cs="Arial"/>
          <w:color w:val="000000" w:themeColor="text1"/>
        </w:rPr>
        <w:t>JD.com</w:t>
      </w:r>
      <w:r w:rsidR="005C7A70" w:rsidRPr="002102C3">
        <w:rPr>
          <w:rFonts w:ascii="Times" w:hAnsi="Times" w:cs="Arial"/>
          <w:color w:val="000000" w:themeColor="text1"/>
        </w:rPr>
        <w:t>, “</w:t>
      </w:r>
      <w:r w:rsidR="00FF3949">
        <w:rPr>
          <w:rFonts w:ascii="Times" w:hAnsi="Times" w:cs="Arial"/>
          <w:color w:val="000000" w:themeColor="text1"/>
        </w:rPr>
        <w:t>[It]</w:t>
      </w:r>
      <w:r w:rsidR="00591908" w:rsidRPr="002102C3">
        <w:rPr>
          <w:rFonts w:ascii="Times" w:hAnsi="Times" w:cs="Arial"/>
          <w:i/>
          <w:color w:val="000000" w:themeColor="text1"/>
        </w:rPr>
        <w:t xml:space="preserve"> </w:t>
      </w:r>
      <w:r w:rsidR="0073290E" w:rsidRPr="002102C3">
        <w:rPr>
          <w:rFonts w:ascii="Times" w:hAnsi="Times" w:cs="Arial"/>
          <w:i/>
          <w:color w:val="000000" w:themeColor="text1"/>
        </w:rPr>
        <w:t>is committed to providing only high-quality, authentic products, and is known for its fast delivery speed.</w:t>
      </w:r>
      <w:r w:rsidR="00591908" w:rsidRPr="002102C3">
        <w:rPr>
          <w:rFonts w:ascii="Times" w:hAnsi="Times" w:cs="Arial"/>
          <w:i/>
          <w:color w:val="000000" w:themeColor="text1"/>
        </w:rPr>
        <w:t xml:space="preserve"> </w:t>
      </w:r>
      <w:r w:rsidRPr="002102C3">
        <w:rPr>
          <w:rFonts w:ascii="Times" w:hAnsi="Times" w:cs="Arial"/>
          <w:i/>
          <w:color w:val="000000" w:themeColor="text1"/>
          <w:shd w:val="clear" w:color="auto" w:fill="FFFFFF"/>
        </w:rPr>
        <w:t xml:space="preserve">JD.com </w:t>
      </w:r>
      <w:r w:rsidR="007F4137" w:rsidRPr="002102C3">
        <w:rPr>
          <w:rFonts w:ascii="Times" w:hAnsi="Times" w:cs="Arial"/>
          <w:i/>
          <w:color w:val="000000" w:themeColor="text1"/>
          <w:shd w:val="clear" w:color="auto" w:fill="FFFFFF"/>
        </w:rPr>
        <w:t>sets the standard for online shopping through its commitment to</w:t>
      </w:r>
      <w:r w:rsidR="00591908" w:rsidRPr="002102C3">
        <w:rPr>
          <w:rFonts w:ascii="Times" w:hAnsi="Times" w:cs="Arial"/>
          <w:i/>
          <w:color w:val="000000" w:themeColor="text1"/>
          <w:shd w:val="clear" w:color="auto" w:fill="FFFFFF"/>
        </w:rPr>
        <w:t xml:space="preserve"> </w:t>
      </w:r>
      <w:r w:rsidRPr="002102C3">
        <w:rPr>
          <w:rFonts w:ascii="Times" w:hAnsi="Times" w:cs="Arial"/>
          <w:i/>
          <w:color w:val="000000" w:themeColor="text1"/>
          <w:shd w:val="clear" w:color="auto" w:fill="FFFFFF"/>
        </w:rPr>
        <w:t>quality</w:t>
      </w:r>
      <w:r w:rsidR="007F4137" w:rsidRPr="002102C3">
        <w:rPr>
          <w:rFonts w:ascii="Times" w:hAnsi="Times" w:cs="Arial"/>
          <w:i/>
          <w:color w:val="000000" w:themeColor="text1"/>
          <w:shd w:val="clear" w:color="auto" w:fill="FFFFFF"/>
        </w:rPr>
        <w:t xml:space="preserve">, </w:t>
      </w:r>
      <w:r w:rsidRPr="002102C3">
        <w:rPr>
          <w:rFonts w:ascii="Times" w:hAnsi="Times" w:cs="Arial"/>
          <w:i/>
          <w:color w:val="000000" w:themeColor="text1"/>
          <w:shd w:val="clear" w:color="auto" w:fill="FFFFFF"/>
        </w:rPr>
        <w:t>authenticity</w:t>
      </w:r>
      <w:r w:rsidR="007F4137" w:rsidRPr="002102C3">
        <w:rPr>
          <w:rFonts w:ascii="Times" w:hAnsi="Times" w:cs="Arial"/>
          <w:i/>
          <w:color w:val="000000" w:themeColor="text1"/>
          <w:shd w:val="clear" w:color="auto" w:fill="FFFFFF"/>
        </w:rPr>
        <w:t xml:space="preserve">, and its vast product </w:t>
      </w:r>
      <w:r w:rsidRPr="002102C3">
        <w:rPr>
          <w:rFonts w:ascii="Times" w:hAnsi="Times" w:cs="Arial"/>
          <w:i/>
          <w:color w:val="000000" w:themeColor="text1"/>
          <w:shd w:val="clear" w:color="auto" w:fill="FFFFFF"/>
        </w:rPr>
        <w:t>offering covering everything from fresh food and apparel to electronics and cosmetics.</w:t>
      </w:r>
      <w:r w:rsidR="00DA2AA6" w:rsidRPr="002102C3">
        <w:rPr>
          <w:rFonts w:ascii="Times" w:hAnsi="Times" w:cs="Arial"/>
          <w:i/>
          <w:color w:val="000000" w:themeColor="text1"/>
          <w:shd w:val="clear" w:color="auto" w:fill="FFFFFF"/>
        </w:rPr>
        <w:t xml:space="preserve"> </w:t>
      </w:r>
      <w:r w:rsidR="00591908" w:rsidRPr="002102C3">
        <w:rPr>
          <w:rFonts w:ascii="Times" w:hAnsi="Times" w:cs="Arial"/>
          <w:i/>
          <w:color w:val="000000" w:themeColor="text1"/>
          <w:shd w:val="clear" w:color="auto" w:fill="FFFFFF"/>
        </w:rPr>
        <w:t xml:space="preserve">JD.com </w:t>
      </w:r>
      <w:r w:rsidRPr="002102C3">
        <w:rPr>
          <w:rFonts w:ascii="Times" w:hAnsi="Times" w:cs="Arial"/>
          <w:i/>
          <w:color w:val="000000" w:themeColor="text1"/>
        </w:rPr>
        <w:t xml:space="preserve">combines its business model of </w:t>
      </w:r>
      <w:r w:rsidR="0073290E" w:rsidRPr="002102C3">
        <w:rPr>
          <w:rFonts w:ascii="Times" w:hAnsi="Times" w:cs="Arial"/>
          <w:i/>
          <w:color w:val="000000" w:themeColor="text1"/>
        </w:rPr>
        <w:t>first party</w:t>
      </w:r>
      <w:r w:rsidRPr="002102C3">
        <w:rPr>
          <w:rFonts w:ascii="Times" w:hAnsi="Times" w:cs="Arial"/>
          <w:i/>
          <w:color w:val="000000" w:themeColor="text1"/>
        </w:rPr>
        <w:t xml:space="preserve">, where it controls the entire supply chain, with a marketplace that </w:t>
      </w:r>
      <w:r w:rsidR="0073290E" w:rsidRPr="002102C3">
        <w:rPr>
          <w:rFonts w:ascii="Times" w:hAnsi="Times" w:cs="Arial"/>
          <w:i/>
          <w:color w:val="000000" w:themeColor="text1"/>
        </w:rPr>
        <w:t xml:space="preserve">intentionally </w:t>
      </w:r>
      <w:r w:rsidRPr="002102C3">
        <w:rPr>
          <w:rFonts w:ascii="Times" w:hAnsi="Times" w:cs="Arial"/>
          <w:i/>
          <w:color w:val="000000" w:themeColor="text1"/>
        </w:rPr>
        <w:t>limits the number of sellers, to ensure that it can maintain strict quality oversight</w:t>
      </w:r>
      <w:r w:rsidR="00591908" w:rsidRPr="002102C3">
        <w:rPr>
          <w:rFonts w:ascii="Times" w:hAnsi="Times" w:cs="Arial"/>
          <w:i/>
          <w:color w:val="000000" w:themeColor="text1"/>
        </w:rPr>
        <w:t>.</w:t>
      </w:r>
      <w:r w:rsidR="00591908" w:rsidRPr="002102C3">
        <w:rPr>
          <w:rFonts w:ascii="Times" w:hAnsi="Times" w:cs="Arial"/>
          <w:i/>
          <w:color w:val="000000" w:themeColor="text1"/>
          <w:shd w:val="clear" w:color="auto" w:fill="FFFFFF"/>
        </w:rPr>
        <w:t xml:space="preserve"> JD.com has a</w:t>
      </w:r>
      <w:r w:rsidRPr="002102C3">
        <w:rPr>
          <w:rFonts w:ascii="Times" w:hAnsi="Times" w:cs="Arial"/>
          <w:i/>
          <w:color w:val="000000" w:themeColor="text1"/>
          <w:shd w:val="clear" w:color="auto" w:fill="FFFFFF"/>
        </w:rPr>
        <w:t xml:space="preserve"> nationwide fulfillment network covers 99% of China’s population, and </w:t>
      </w:r>
      <w:r w:rsidR="0073290E" w:rsidRPr="002102C3">
        <w:rPr>
          <w:rFonts w:ascii="Times" w:hAnsi="Times" w:cs="Arial"/>
          <w:i/>
          <w:color w:val="000000" w:themeColor="text1"/>
          <w:shd w:val="clear" w:color="auto" w:fill="FFFFFF"/>
        </w:rPr>
        <w:t xml:space="preserve">is able to provide </w:t>
      </w:r>
      <w:r w:rsidRPr="002102C3">
        <w:rPr>
          <w:rFonts w:ascii="Times" w:hAnsi="Times" w:cs="Arial"/>
          <w:i/>
          <w:color w:val="000000" w:themeColor="text1"/>
          <w:shd w:val="clear" w:color="auto" w:fill="FFFFFF"/>
        </w:rPr>
        <w:t>standard same- and next-day delivery</w:t>
      </w:r>
      <w:r w:rsidR="00591908" w:rsidRPr="002102C3">
        <w:rPr>
          <w:rFonts w:ascii="Times" w:hAnsi="Times" w:cs="Arial"/>
          <w:i/>
          <w:color w:val="000000" w:themeColor="text1"/>
          <w:shd w:val="clear" w:color="auto" w:fill="FFFFFF"/>
        </w:rPr>
        <w:t xml:space="preserve"> </w:t>
      </w:r>
      <w:r w:rsidR="0073290E" w:rsidRPr="002102C3">
        <w:rPr>
          <w:rFonts w:ascii="Times" w:hAnsi="Times" w:cs="Arial"/>
          <w:i/>
          <w:color w:val="000000" w:themeColor="text1"/>
          <w:shd w:val="clear" w:color="auto" w:fill="FFFFFF"/>
        </w:rPr>
        <w:t xml:space="preserve">as standard </w:t>
      </w:r>
      <w:r w:rsidR="00591908" w:rsidRPr="002102C3">
        <w:rPr>
          <w:rFonts w:ascii="Times" w:hAnsi="Times" w:cs="Arial"/>
          <w:i/>
          <w:color w:val="000000" w:themeColor="text1"/>
          <w:shd w:val="clear" w:color="auto" w:fill="FFFFFF"/>
        </w:rPr>
        <w:t xml:space="preserve">for </w:t>
      </w:r>
      <w:r w:rsidRPr="002102C3">
        <w:rPr>
          <w:rFonts w:ascii="Times" w:hAnsi="Times" w:cs="Arial"/>
          <w:i/>
          <w:color w:val="000000" w:themeColor="text1"/>
          <w:shd w:val="clear" w:color="auto" w:fill="FFFFFF"/>
        </w:rPr>
        <w:t>approximately 90% of orders</w:t>
      </w:r>
      <w:r w:rsidR="00FA05F7" w:rsidRPr="002102C3">
        <w:rPr>
          <w:rFonts w:ascii="Times" w:hAnsi="Times" w:cs="Arial"/>
          <w:i/>
          <w:color w:val="000000" w:themeColor="text1"/>
          <w:shd w:val="clear" w:color="auto" w:fill="FFFFFF"/>
        </w:rPr>
        <w:t>.</w:t>
      </w:r>
      <w:r w:rsidR="005C7A70" w:rsidRPr="002102C3">
        <w:rPr>
          <w:rFonts w:ascii="Times" w:hAnsi="Times" w:cs="Arial"/>
          <w:i/>
          <w:color w:val="000000" w:themeColor="text1"/>
          <w:shd w:val="clear" w:color="auto" w:fill="FFFFFF"/>
        </w:rPr>
        <w:t>”</w:t>
      </w:r>
    </w:p>
    <w:p w14:paraId="786AF06D" w14:textId="77777777" w:rsidR="00591908" w:rsidRPr="002102C3" w:rsidRDefault="00591908" w:rsidP="00F17328">
      <w:pPr>
        <w:spacing w:line="276" w:lineRule="auto"/>
        <w:rPr>
          <w:rFonts w:ascii="Times" w:hAnsi="Times" w:cs="Arial"/>
          <w:color w:val="000000" w:themeColor="text1"/>
        </w:rPr>
      </w:pPr>
    </w:p>
    <w:p w14:paraId="3996728B" w14:textId="5EBEF72D" w:rsidR="004C61A1" w:rsidRPr="002102C3" w:rsidRDefault="00591908" w:rsidP="00F17328">
      <w:pPr>
        <w:spacing w:line="276" w:lineRule="auto"/>
        <w:rPr>
          <w:rFonts w:ascii="Times" w:hAnsi="Times" w:cs="Arial"/>
          <w:color w:val="000000" w:themeColor="text1"/>
        </w:rPr>
      </w:pPr>
      <w:r w:rsidRPr="002102C3">
        <w:rPr>
          <w:rFonts w:ascii="Times" w:hAnsi="Times" w:cs="Arial"/>
          <w:color w:val="000000" w:themeColor="text1"/>
        </w:rPr>
        <w:t>The data sets</w:t>
      </w:r>
      <w:r w:rsidR="0047272F" w:rsidRPr="002102C3">
        <w:rPr>
          <w:rFonts w:ascii="Times" w:hAnsi="Times" w:cs="Arial"/>
          <w:color w:val="000000" w:themeColor="text1"/>
        </w:rPr>
        <w:t xml:space="preserve"> </w:t>
      </w:r>
      <w:r w:rsidR="00DA2AA6" w:rsidRPr="002102C3">
        <w:rPr>
          <w:rFonts w:ascii="Times" w:hAnsi="Times" w:cs="Arial"/>
          <w:color w:val="000000" w:themeColor="text1"/>
        </w:rPr>
        <w:t>provided by JD.com</w:t>
      </w:r>
      <w:r w:rsidRPr="002102C3">
        <w:rPr>
          <w:rFonts w:ascii="Times" w:hAnsi="Times" w:cs="Arial"/>
          <w:color w:val="000000" w:themeColor="text1"/>
        </w:rPr>
        <w:t xml:space="preserve"> </w:t>
      </w:r>
      <w:r w:rsidR="00DA2AA6" w:rsidRPr="002102C3">
        <w:rPr>
          <w:rFonts w:ascii="Times" w:hAnsi="Times" w:cs="Arial"/>
          <w:color w:val="000000" w:themeColor="text1"/>
        </w:rPr>
        <w:t>capture</w:t>
      </w:r>
      <w:r w:rsidRPr="002102C3">
        <w:rPr>
          <w:rFonts w:ascii="Times" w:hAnsi="Times" w:cs="Arial"/>
          <w:color w:val="000000" w:themeColor="text1"/>
        </w:rPr>
        <w:t xml:space="preserve"> a </w:t>
      </w:r>
      <w:r w:rsidR="00AC7425" w:rsidRPr="002102C3">
        <w:rPr>
          <w:rFonts w:ascii="Times" w:hAnsi="Times" w:cs="Arial"/>
          <w:color w:val="000000" w:themeColor="text1"/>
        </w:rPr>
        <w:t>“</w:t>
      </w:r>
      <w:r w:rsidRPr="002102C3">
        <w:rPr>
          <w:rFonts w:ascii="Times" w:hAnsi="Times" w:cs="Arial"/>
          <w:color w:val="000000" w:themeColor="text1"/>
        </w:rPr>
        <w:t>full customer experience cycle</w:t>
      </w:r>
      <w:r w:rsidR="00AC7425" w:rsidRPr="002102C3">
        <w:rPr>
          <w:rFonts w:ascii="Times" w:hAnsi="Times" w:cs="Arial"/>
          <w:color w:val="000000" w:themeColor="text1"/>
        </w:rPr>
        <w:t xml:space="preserve">” that begins </w:t>
      </w:r>
      <w:r w:rsidR="00FF3949">
        <w:rPr>
          <w:rFonts w:ascii="Times" w:hAnsi="Times" w:cs="Arial"/>
          <w:color w:val="000000" w:themeColor="text1"/>
        </w:rPr>
        <w:t>as soon as</w:t>
      </w:r>
      <w:r w:rsidR="00AC7425" w:rsidRPr="002102C3">
        <w:rPr>
          <w:rFonts w:ascii="Times" w:hAnsi="Times" w:cs="Arial"/>
          <w:color w:val="000000" w:themeColor="text1"/>
        </w:rPr>
        <w:t xml:space="preserve"> a customer</w:t>
      </w:r>
      <w:r w:rsidR="00FF3949">
        <w:rPr>
          <w:rFonts w:ascii="Times" w:hAnsi="Times" w:cs="Arial"/>
          <w:color w:val="000000" w:themeColor="text1"/>
        </w:rPr>
        <w:t xml:space="preserve"> begins browsing on</w:t>
      </w:r>
      <w:r w:rsidR="007F4137" w:rsidRPr="002102C3">
        <w:rPr>
          <w:rFonts w:ascii="Times" w:hAnsi="Times" w:cs="Arial"/>
          <w:color w:val="000000" w:themeColor="text1"/>
        </w:rPr>
        <w:t xml:space="preserve"> the platform</w:t>
      </w:r>
      <w:r w:rsidR="00787011" w:rsidRPr="002102C3">
        <w:rPr>
          <w:rFonts w:ascii="Times" w:hAnsi="Times" w:cs="Arial"/>
          <w:color w:val="000000" w:themeColor="text1"/>
        </w:rPr>
        <w:t xml:space="preserve"> </w:t>
      </w:r>
      <w:r w:rsidR="00AC7425" w:rsidRPr="002102C3">
        <w:rPr>
          <w:rFonts w:ascii="Times" w:hAnsi="Times" w:cs="Arial"/>
          <w:color w:val="000000" w:themeColor="text1"/>
        </w:rPr>
        <w:t xml:space="preserve">and ends when the customer receives </w:t>
      </w:r>
      <w:r w:rsidRPr="002102C3">
        <w:rPr>
          <w:rFonts w:ascii="Times" w:hAnsi="Times" w:cs="Arial"/>
          <w:color w:val="000000" w:themeColor="text1"/>
        </w:rPr>
        <w:t>the</w:t>
      </w:r>
      <w:r w:rsidR="00FF3949">
        <w:rPr>
          <w:rFonts w:ascii="Times" w:hAnsi="Times" w:cs="Arial"/>
          <w:color w:val="000000" w:themeColor="text1"/>
        </w:rPr>
        <w:t xml:space="preserve"> delivered</w:t>
      </w:r>
      <w:r w:rsidRPr="002102C3">
        <w:rPr>
          <w:rFonts w:ascii="Times" w:hAnsi="Times" w:cs="Arial"/>
          <w:color w:val="000000" w:themeColor="text1"/>
        </w:rPr>
        <w:t xml:space="preserve"> products. The data set </w:t>
      </w:r>
      <w:r w:rsidR="00FF3949">
        <w:rPr>
          <w:rFonts w:ascii="Times" w:hAnsi="Times" w:cs="Arial"/>
          <w:color w:val="000000" w:themeColor="text1"/>
        </w:rPr>
        <w:t xml:space="preserve">describes </w:t>
      </w:r>
      <w:r w:rsidR="00DD1DD5" w:rsidRPr="002102C3">
        <w:rPr>
          <w:rFonts w:ascii="Times" w:hAnsi="Times" w:cs="Arial"/>
          <w:color w:val="000000" w:themeColor="text1"/>
        </w:rPr>
        <w:t xml:space="preserve">2.5 million </w:t>
      </w:r>
      <w:r w:rsidR="00C9206B" w:rsidRPr="002102C3">
        <w:rPr>
          <w:rFonts w:ascii="Times" w:hAnsi="Times" w:cs="Arial"/>
          <w:color w:val="000000" w:themeColor="text1"/>
        </w:rPr>
        <w:t>customer</w:t>
      </w:r>
      <w:r w:rsidR="00DD1DD5" w:rsidRPr="002102C3">
        <w:rPr>
          <w:rFonts w:ascii="Times" w:hAnsi="Times" w:cs="Arial"/>
          <w:color w:val="000000" w:themeColor="text1"/>
        </w:rPr>
        <w:t>s</w:t>
      </w:r>
      <w:r w:rsidR="00C9206B" w:rsidRPr="002102C3">
        <w:rPr>
          <w:rFonts w:ascii="Times" w:hAnsi="Times" w:cs="Arial"/>
          <w:color w:val="000000" w:themeColor="text1"/>
        </w:rPr>
        <w:t xml:space="preserve"> </w:t>
      </w:r>
      <w:r w:rsidR="006B5088" w:rsidRPr="006B5088">
        <w:rPr>
          <w:rFonts w:ascii="Times" w:hAnsi="Times" w:cs="Arial"/>
          <w:color w:val="000000" w:themeColor="text1"/>
        </w:rPr>
        <w:t xml:space="preserve">(457,298 made purchases) </w:t>
      </w:r>
      <w:r w:rsidR="00FF3949">
        <w:rPr>
          <w:rFonts w:ascii="Times" w:hAnsi="Times" w:cs="Arial"/>
          <w:color w:val="000000" w:themeColor="text1"/>
        </w:rPr>
        <w:t>and</w:t>
      </w:r>
      <w:r w:rsidR="00DD1DD5" w:rsidRPr="002102C3">
        <w:rPr>
          <w:rFonts w:ascii="Times" w:hAnsi="Times" w:cs="Arial"/>
          <w:color w:val="000000" w:themeColor="text1"/>
        </w:rPr>
        <w:t xml:space="preserve"> 30,000 </w:t>
      </w:r>
      <w:r w:rsidR="00AC7425" w:rsidRPr="002102C3">
        <w:rPr>
          <w:rFonts w:ascii="Times" w:hAnsi="Times" w:cs="Arial"/>
          <w:color w:val="000000" w:themeColor="text1"/>
        </w:rPr>
        <w:t>SKUs</w:t>
      </w:r>
      <w:r w:rsidR="00DD1DD5" w:rsidRPr="002102C3">
        <w:rPr>
          <w:rFonts w:ascii="Times" w:hAnsi="Times" w:cs="Arial"/>
          <w:color w:val="000000" w:themeColor="text1"/>
        </w:rPr>
        <w:t xml:space="preserve"> </w:t>
      </w:r>
      <w:r w:rsidR="00FF3949">
        <w:rPr>
          <w:rFonts w:ascii="Times" w:hAnsi="Times" w:cs="Arial"/>
          <w:color w:val="000000" w:themeColor="text1"/>
        </w:rPr>
        <w:t xml:space="preserve">(from one </w:t>
      </w:r>
      <w:r w:rsidR="00DD1DD5" w:rsidRPr="002102C3">
        <w:rPr>
          <w:rFonts w:ascii="Times" w:hAnsi="Times" w:cs="Arial"/>
          <w:color w:val="000000" w:themeColor="text1"/>
        </w:rPr>
        <w:t>product category</w:t>
      </w:r>
      <w:r w:rsidR="00FF3949">
        <w:rPr>
          <w:rFonts w:ascii="Times" w:hAnsi="Times" w:cs="Arial"/>
          <w:color w:val="000000" w:themeColor="text1"/>
        </w:rPr>
        <w:t>)</w:t>
      </w:r>
      <w:r w:rsidR="00DD1DD5" w:rsidRPr="002102C3">
        <w:rPr>
          <w:rFonts w:ascii="Times" w:hAnsi="Times" w:cs="Arial"/>
          <w:color w:val="000000" w:themeColor="text1"/>
        </w:rPr>
        <w:t xml:space="preserve"> </w:t>
      </w:r>
      <w:r w:rsidR="00AC7425" w:rsidRPr="002102C3">
        <w:rPr>
          <w:rFonts w:ascii="Times" w:hAnsi="Times" w:cs="Arial"/>
          <w:color w:val="000000" w:themeColor="text1"/>
        </w:rPr>
        <w:t xml:space="preserve">during the month of </w:t>
      </w:r>
      <w:r w:rsidR="00DD1DD5" w:rsidRPr="002102C3">
        <w:rPr>
          <w:rFonts w:ascii="Times" w:hAnsi="Times" w:cs="Arial"/>
          <w:color w:val="000000" w:themeColor="text1"/>
        </w:rPr>
        <w:t xml:space="preserve">March </w:t>
      </w:r>
      <w:r w:rsidR="00AC7425" w:rsidRPr="002102C3">
        <w:rPr>
          <w:rFonts w:ascii="Times" w:hAnsi="Times" w:cs="Arial"/>
          <w:color w:val="000000" w:themeColor="text1"/>
        </w:rPr>
        <w:t xml:space="preserve">in </w:t>
      </w:r>
      <w:r w:rsidR="00DD1DD5" w:rsidRPr="002102C3">
        <w:rPr>
          <w:rFonts w:ascii="Times" w:hAnsi="Times" w:cs="Arial"/>
          <w:color w:val="000000" w:themeColor="text1"/>
        </w:rPr>
        <w:t>2018</w:t>
      </w:r>
      <w:r w:rsidR="0073290E" w:rsidRPr="002102C3">
        <w:rPr>
          <w:rFonts w:ascii="Times" w:hAnsi="Times" w:cs="Arial"/>
          <w:color w:val="000000" w:themeColor="text1"/>
        </w:rPr>
        <w:t xml:space="preserve">. </w:t>
      </w:r>
    </w:p>
    <w:p w14:paraId="5BB51C88" w14:textId="77777777" w:rsidR="004C61A1" w:rsidRPr="002102C3" w:rsidRDefault="004C61A1" w:rsidP="00F17328">
      <w:pPr>
        <w:spacing w:line="276" w:lineRule="auto"/>
        <w:rPr>
          <w:rFonts w:ascii="Times" w:hAnsi="Times" w:cs="Arial"/>
          <w:color w:val="000000" w:themeColor="text1"/>
        </w:rPr>
      </w:pPr>
    </w:p>
    <w:p w14:paraId="4E1465AC" w14:textId="484376F1" w:rsidR="00F62CCE" w:rsidRPr="002102C3" w:rsidRDefault="005C7A70" w:rsidP="00F17328">
      <w:pPr>
        <w:spacing w:line="276" w:lineRule="auto"/>
        <w:rPr>
          <w:rFonts w:ascii="Times" w:hAnsi="Times" w:cs="Arial"/>
          <w:color w:val="000000" w:themeColor="text1"/>
        </w:rPr>
      </w:pPr>
      <w:r w:rsidRPr="002102C3">
        <w:rPr>
          <w:rFonts w:ascii="Times" w:hAnsi="Times" w:cs="Arial"/>
          <w:color w:val="000000" w:themeColor="text1"/>
        </w:rPr>
        <w:t>Based on our discussion with the management of JD.com, we develop</w:t>
      </w:r>
      <w:r w:rsidR="00BA50F8" w:rsidRPr="002102C3">
        <w:rPr>
          <w:rFonts w:ascii="Times" w:hAnsi="Times" w:cs="Arial"/>
          <w:color w:val="000000" w:themeColor="text1"/>
        </w:rPr>
        <w:t>ed</w:t>
      </w:r>
      <w:r w:rsidRPr="002102C3">
        <w:rPr>
          <w:rFonts w:ascii="Times" w:hAnsi="Times" w:cs="Arial"/>
          <w:color w:val="000000" w:themeColor="text1"/>
        </w:rPr>
        <w:t xml:space="preserve"> the following set of research questions. </w:t>
      </w:r>
      <w:r w:rsidR="002F677B" w:rsidRPr="002102C3">
        <w:rPr>
          <w:rFonts w:ascii="Times" w:hAnsi="Times" w:cs="Arial" w:hint="eastAsia"/>
          <w:color w:val="000000" w:themeColor="text1"/>
        </w:rPr>
        <w:t>W</w:t>
      </w:r>
      <w:r w:rsidR="002F677B" w:rsidRPr="002102C3">
        <w:rPr>
          <w:rFonts w:ascii="Times" w:hAnsi="Times" w:cs="Arial"/>
          <w:color w:val="000000" w:themeColor="text1"/>
        </w:rPr>
        <w:t xml:space="preserve">e </w:t>
      </w:r>
      <w:r w:rsidR="00AC7425" w:rsidRPr="002102C3">
        <w:rPr>
          <w:rFonts w:ascii="Times" w:hAnsi="Times" w:cs="Arial"/>
          <w:color w:val="000000" w:themeColor="text1"/>
        </w:rPr>
        <w:t xml:space="preserve">encourage </w:t>
      </w:r>
      <w:r w:rsidR="002F677B" w:rsidRPr="002102C3">
        <w:rPr>
          <w:rFonts w:ascii="Times" w:hAnsi="Times" w:cs="Arial"/>
          <w:color w:val="000000" w:themeColor="text1"/>
        </w:rPr>
        <w:t>research</w:t>
      </w:r>
      <w:r w:rsidR="00BD57D5" w:rsidRPr="002102C3">
        <w:rPr>
          <w:rFonts w:ascii="Times" w:hAnsi="Times" w:cs="Arial"/>
          <w:color w:val="000000" w:themeColor="text1"/>
        </w:rPr>
        <w:t>ers to explore the</w:t>
      </w:r>
      <w:r w:rsidR="00AC7425" w:rsidRPr="002102C3">
        <w:rPr>
          <w:rFonts w:ascii="Times" w:hAnsi="Times" w:cs="Arial"/>
          <w:color w:val="000000" w:themeColor="text1"/>
        </w:rPr>
        <w:t xml:space="preserve"> provided</w:t>
      </w:r>
      <w:r w:rsidR="00BD57D5" w:rsidRPr="002102C3">
        <w:rPr>
          <w:rFonts w:ascii="Times" w:hAnsi="Times" w:cs="Arial"/>
          <w:color w:val="000000" w:themeColor="text1"/>
        </w:rPr>
        <w:t xml:space="preserve"> data and </w:t>
      </w:r>
      <w:r w:rsidR="00AC7425" w:rsidRPr="002102C3">
        <w:rPr>
          <w:rFonts w:ascii="Times" w:hAnsi="Times" w:cs="Arial"/>
          <w:color w:val="000000" w:themeColor="text1"/>
        </w:rPr>
        <w:t xml:space="preserve">develop </w:t>
      </w:r>
      <w:r w:rsidR="00BD57D5" w:rsidRPr="002102C3">
        <w:rPr>
          <w:rFonts w:ascii="Times" w:hAnsi="Times" w:cs="Arial"/>
          <w:color w:val="000000" w:themeColor="text1"/>
        </w:rPr>
        <w:t xml:space="preserve">innovative </w:t>
      </w:r>
      <w:r w:rsidR="00AC7425" w:rsidRPr="002102C3">
        <w:rPr>
          <w:rFonts w:ascii="Times" w:hAnsi="Times" w:cs="Arial"/>
          <w:color w:val="000000" w:themeColor="text1"/>
        </w:rPr>
        <w:t xml:space="preserve">solutions </w:t>
      </w:r>
      <w:r w:rsidRPr="002102C3">
        <w:rPr>
          <w:rFonts w:ascii="Times" w:hAnsi="Times" w:cs="Arial"/>
          <w:color w:val="000000" w:themeColor="text1"/>
        </w:rPr>
        <w:t>to a</w:t>
      </w:r>
      <w:r w:rsidR="00BD57D5" w:rsidRPr="002102C3">
        <w:rPr>
          <w:rFonts w:ascii="Times" w:hAnsi="Times" w:cs="Arial"/>
          <w:color w:val="000000" w:themeColor="text1"/>
        </w:rPr>
        <w:t>ddress</w:t>
      </w:r>
      <w:r w:rsidR="00F17328" w:rsidRPr="002102C3">
        <w:rPr>
          <w:rFonts w:ascii="Times" w:hAnsi="Times" w:cs="Arial"/>
          <w:color w:val="000000" w:themeColor="text1"/>
        </w:rPr>
        <w:t xml:space="preserve"> the following </w:t>
      </w:r>
      <w:r w:rsidR="007F4137" w:rsidRPr="002102C3">
        <w:rPr>
          <w:rFonts w:ascii="Times" w:hAnsi="Times" w:cs="Arial"/>
          <w:color w:val="000000" w:themeColor="text1"/>
        </w:rPr>
        <w:t>problems</w:t>
      </w:r>
      <w:r w:rsidR="00AC7425" w:rsidRPr="002102C3">
        <w:rPr>
          <w:rFonts w:ascii="Times" w:hAnsi="Times" w:cs="Arial"/>
          <w:color w:val="000000" w:themeColor="text1"/>
        </w:rPr>
        <w:t xml:space="preserve"> (or other research problems of their own choosing)</w:t>
      </w:r>
      <w:r w:rsidR="00BD57D5" w:rsidRPr="002102C3">
        <w:rPr>
          <w:rFonts w:ascii="Times" w:hAnsi="Times" w:cs="Arial"/>
          <w:color w:val="000000" w:themeColor="text1"/>
        </w:rPr>
        <w:t>:</w:t>
      </w:r>
    </w:p>
    <w:p w14:paraId="7F8D5045" w14:textId="77777777" w:rsidR="002F677B" w:rsidRPr="002102C3" w:rsidRDefault="002F677B" w:rsidP="00F17328">
      <w:pPr>
        <w:spacing w:line="276" w:lineRule="auto"/>
        <w:rPr>
          <w:rFonts w:ascii="Times" w:hAnsi="Times" w:cs="Arial"/>
          <w:color w:val="000000" w:themeColor="text1"/>
        </w:rPr>
      </w:pPr>
    </w:p>
    <w:p w14:paraId="1DD870A4" w14:textId="0776D74A" w:rsidR="00042B57" w:rsidRPr="002102C3" w:rsidRDefault="004876D1" w:rsidP="00787011">
      <w:pPr>
        <w:pStyle w:val="ListParagraph"/>
        <w:numPr>
          <w:ilvl w:val="0"/>
          <w:numId w:val="9"/>
        </w:numPr>
        <w:spacing w:line="276" w:lineRule="auto"/>
        <w:rPr>
          <w:rFonts w:ascii="Times" w:hAnsi="Times" w:cs="Arial"/>
          <w:color w:val="000000" w:themeColor="text1"/>
        </w:rPr>
      </w:pPr>
      <w:r w:rsidRPr="002102C3">
        <w:rPr>
          <w:rFonts w:ascii="Times" w:hAnsi="Times" w:cs="Arial"/>
          <w:color w:val="000000" w:themeColor="text1"/>
        </w:rPr>
        <w:t>Wh</w:t>
      </w:r>
      <w:r w:rsidR="00AC7425" w:rsidRPr="002102C3">
        <w:rPr>
          <w:rFonts w:ascii="Times" w:hAnsi="Times" w:cs="Arial"/>
          <w:color w:val="000000" w:themeColor="text1"/>
        </w:rPr>
        <w:t>ich</w:t>
      </w:r>
      <w:r w:rsidRPr="002102C3">
        <w:rPr>
          <w:rFonts w:ascii="Times" w:hAnsi="Times" w:cs="Arial"/>
          <w:color w:val="000000" w:themeColor="text1"/>
        </w:rPr>
        <w:t xml:space="preserve"> </w:t>
      </w:r>
      <w:r w:rsidR="00AC7425" w:rsidRPr="002102C3">
        <w:rPr>
          <w:rFonts w:ascii="Times" w:hAnsi="Times" w:cs="Arial"/>
          <w:color w:val="000000" w:themeColor="text1"/>
        </w:rPr>
        <w:t xml:space="preserve">product attributes and/or </w:t>
      </w:r>
      <w:r w:rsidRPr="002102C3">
        <w:rPr>
          <w:rFonts w:ascii="Times" w:hAnsi="Times" w:cs="Arial"/>
          <w:color w:val="000000" w:themeColor="text1"/>
        </w:rPr>
        <w:t xml:space="preserve">features </w:t>
      </w:r>
      <w:r w:rsidR="00042B57" w:rsidRPr="002102C3">
        <w:rPr>
          <w:rFonts w:ascii="Times" w:hAnsi="Times" w:cs="Arial"/>
          <w:color w:val="000000" w:themeColor="text1"/>
        </w:rPr>
        <w:t>have predictive power about</w:t>
      </w:r>
      <w:r w:rsidRPr="002102C3">
        <w:rPr>
          <w:rFonts w:ascii="Times" w:hAnsi="Times" w:cs="Arial"/>
          <w:color w:val="000000" w:themeColor="text1"/>
        </w:rPr>
        <w:t xml:space="preserve"> </w:t>
      </w:r>
      <w:r w:rsidR="00FF3949">
        <w:rPr>
          <w:rFonts w:ascii="Times" w:hAnsi="Times" w:cs="Arial"/>
          <w:color w:val="000000" w:themeColor="text1"/>
        </w:rPr>
        <w:t xml:space="preserve">the </w:t>
      </w:r>
      <w:r w:rsidRPr="002102C3">
        <w:rPr>
          <w:rFonts w:ascii="Times" w:hAnsi="Times" w:cs="Arial"/>
          <w:b/>
          <w:color w:val="000000" w:themeColor="text1"/>
        </w:rPr>
        <w:t>customer</w:t>
      </w:r>
      <w:r w:rsidR="00AC7425" w:rsidRPr="002102C3">
        <w:rPr>
          <w:rFonts w:ascii="Times" w:hAnsi="Times" w:cs="Arial"/>
          <w:b/>
          <w:color w:val="000000" w:themeColor="text1"/>
        </w:rPr>
        <w:t>’s product</w:t>
      </w:r>
      <w:r w:rsidRPr="002102C3">
        <w:rPr>
          <w:rFonts w:ascii="Times" w:hAnsi="Times" w:cs="Arial"/>
          <w:b/>
          <w:color w:val="000000" w:themeColor="text1"/>
        </w:rPr>
        <w:t xml:space="preserve"> choice</w:t>
      </w:r>
      <w:r w:rsidRPr="002102C3">
        <w:rPr>
          <w:rFonts w:ascii="Times" w:hAnsi="Times" w:cs="Arial"/>
          <w:color w:val="000000" w:themeColor="text1"/>
        </w:rPr>
        <w:t>?</w:t>
      </w:r>
      <w:r w:rsidR="0095672F" w:rsidRPr="002102C3">
        <w:rPr>
          <w:rFonts w:ascii="Times" w:hAnsi="Times" w:cs="Arial"/>
          <w:color w:val="000000" w:themeColor="text1"/>
        </w:rPr>
        <w:t xml:space="preserve"> </w:t>
      </w:r>
      <w:r w:rsidR="00AC7425" w:rsidRPr="002102C3">
        <w:rPr>
          <w:rFonts w:ascii="Times" w:hAnsi="Times" w:cs="Arial"/>
          <w:color w:val="000000" w:themeColor="text1"/>
        </w:rPr>
        <w:t xml:space="preserve">Does </w:t>
      </w:r>
      <w:r w:rsidR="00FF3949">
        <w:rPr>
          <w:rFonts w:ascii="Times" w:hAnsi="Times" w:cs="Arial"/>
          <w:b/>
          <w:color w:val="000000" w:themeColor="text1"/>
        </w:rPr>
        <w:t xml:space="preserve">this </w:t>
      </w:r>
      <w:r w:rsidR="00AC7425" w:rsidRPr="002102C3">
        <w:rPr>
          <w:rFonts w:ascii="Times" w:hAnsi="Times" w:cs="Arial"/>
          <w:b/>
          <w:color w:val="000000" w:themeColor="text1"/>
        </w:rPr>
        <w:t>product choice</w:t>
      </w:r>
      <w:r w:rsidR="007F4137" w:rsidRPr="002102C3">
        <w:rPr>
          <w:rFonts w:ascii="Times" w:hAnsi="Times" w:cs="Arial"/>
          <w:color w:val="000000" w:themeColor="text1"/>
        </w:rPr>
        <w:t xml:space="preserve"> differ by channel (</w:t>
      </w:r>
      <w:r w:rsidR="00AC7425" w:rsidRPr="002102C3">
        <w:rPr>
          <w:rFonts w:ascii="Times" w:hAnsi="Times" w:cs="Arial"/>
          <w:color w:val="000000" w:themeColor="text1"/>
        </w:rPr>
        <w:t>e.g., purchasing via mobile phones versus personal computers</w:t>
      </w:r>
      <w:r w:rsidR="007F4137" w:rsidRPr="002102C3">
        <w:rPr>
          <w:rFonts w:ascii="Times" w:hAnsi="Times" w:cs="Arial"/>
          <w:color w:val="000000" w:themeColor="text1"/>
        </w:rPr>
        <w:t xml:space="preserve">), region, </w:t>
      </w:r>
      <w:r w:rsidR="00DD1DD5" w:rsidRPr="002102C3">
        <w:rPr>
          <w:rFonts w:ascii="Times" w:hAnsi="Times" w:cs="Arial"/>
          <w:color w:val="000000" w:themeColor="text1"/>
        </w:rPr>
        <w:t>and</w:t>
      </w:r>
      <w:r w:rsidR="007F4137" w:rsidRPr="002102C3">
        <w:rPr>
          <w:rFonts w:ascii="Times" w:hAnsi="Times" w:cs="Arial"/>
          <w:color w:val="000000" w:themeColor="text1"/>
        </w:rPr>
        <w:t xml:space="preserve"> </w:t>
      </w:r>
      <w:r w:rsidR="005B1E3B" w:rsidRPr="002102C3">
        <w:rPr>
          <w:rFonts w:ascii="Times" w:hAnsi="Times" w:cs="Arial"/>
          <w:color w:val="000000" w:themeColor="text1"/>
        </w:rPr>
        <w:t xml:space="preserve">brand </w:t>
      </w:r>
      <w:r w:rsidR="007F4137" w:rsidRPr="002102C3">
        <w:rPr>
          <w:rFonts w:ascii="Times" w:hAnsi="Times" w:cs="Arial"/>
          <w:color w:val="000000" w:themeColor="text1"/>
        </w:rPr>
        <w:t>loyalty?</w:t>
      </w:r>
      <w:r w:rsidR="005C7A70" w:rsidRPr="002102C3">
        <w:rPr>
          <w:rFonts w:ascii="Times" w:hAnsi="Times" w:cs="Arial"/>
          <w:color w:val="000000" w:themeColor="text1"/>
        </w:rPr>
        <w:br/>
      </w:r>
    </w:p>
    <w:p w14:paraId="5FF15013" w14:textId="607C189B" w:rsidR="003E4B35" w:rsidRPr="002102C3" w:rsidRDefault="00042B57" w:rsidP="00787011">
      <w:pPr>
        <w:pStyle w:val="ListParagraph"/>
        <w:numPr>
          <w:ilvl w:val="0"/>
          <w:numId w:val="9"/>
        </w:numPr>
        <w:spacing w:line="276" w:lineRule="auto"/>
        <w:rPr>
          <w:rFonts w:ascii="Times" w:hAnsi="Times" w:cs="Arial"/>
          <w:color w:val="000000" w:themeColor="text1"/>
        </w:rPr>
      </w:pPr>
      <w:r w:rsidRPr="002102C3">
        <w:rPr>
          <w:rFonts w:ascii="Times" w:hAnsi="Times" w:cs="Arial"/>
          <w:color w:val="000000" w:themeColor="text1"/>
        </w:rPr>
        <w:t xml:space="preserve">Would more products with similar </w:t>
      </w:r>
      <w:r w:rsidR="00A12C5A" w:rsidRPr="002102C3">
        <w:rPr>
          <w:rFonts w:ascii="Times" w:hAnsi="Times" w:cs="Arial"/>
          <w:color w:val="000000" w:themeColor="text1"/>
        </w:rPr>
        <w:t>attributes</w:t>
      </w:r>
      <w:r w:rsidR="00BA50F8" w:rsidRPr="002102C3">
        <w:rPr>
          <w:rFonts w:ascii="Times" w:hAnsi="Times" w:cs="Arial"/>
          <w:color w:val="000000" w:themeColor="text1"/>
        </w:rPr>
        <w:t xml:space="preserve"> and </w:t>
      </w:r>
      <w:r w:rsidR="00A12C5A" w:rsidRPr="002102C3">
        <w:rPr>
          <w:rFonts w:ascii="Times" w:hAnsi="Times" w:cs="Arial"/>
          <w:color w:val="000000" w:themeColor="text1"/>
        </w:rPr>
        <w:t xml:space="preserve">features improve or hinder sales revenues for JD.com?  </w:t>
      </w:r>
      <w:r w:rsidR="007F4137" w:rsidRPr="002102C3">
        <w:rPr>
          <w:rFonts w:ascii="Times" w:hAnsi="Times" w:cs="Arial"/>
          <w:color w:val="000000" w:themeColor="text1"/>
        </w:rPr>
        <w:t xml:space="preserve"> </w:t>
      </w:r>
      <w:r w:rsidR="005C7A70" w:rsidRPr="002102C3">
        <w:rPr>
          <w:rFonts w:ascii="Times" w:hAnsi="Times" w:cs="Arial"/>
          <w:color w:val="000000" w:themeColor="text1"/>
        </w:rPr>
        <w:br/>
      </w:r>
    </w:p>
    <w:p w14:paraId="6B4D70A2" w14:textId="752DDC97" w:rsidR="004876D1" w:rsidRPr="002102C3" w:rsidRDefault="003E4B35" w:rsidP="00787011">
      <w:pPr>
        <w:pStyle w:val="ListParagraph"/>
        <w:numPr>
          <w:ilvl w:val="0"/>
          <w:numId w:val="9"/>
        </w:numPr>
        <w:spacing w:line="276" w:lineRule="auto"/>
        <w:rPr>
          <w:rFonts w:ascii="Times" w:hAnsi="Times" w:cs="Arial"/>
          <w:color w:val="000000" w:themeColor="text1"/>
        </w:rPr>
      </w:pPr>
      <w:r w:rsidRPr="002102C3">
        <w:rPr>
          <w:rFonts w:ascii="Times" w:hAnsi="Times" w:cs="Arial"/>
          <w:color w:val="000000" w:themeColor="text1"/>
        </w:rPr>
        <w:t>F</w:t>
      </w:r>
      <w:r w:rsidR="005C7A70" w:rsidRPr="002102C3">
        <w:rPr>
          <w:rFonts w:ascii="Times" w:hAnsi="Times" w:cs="Arial"/>
          <w:color w:val="000000" w:themeColor="text1"/>
        </w:rPr>
        <w:t xml:space="preserve">or a specific </w:t>
      </w:r>
      <w:r w:rsidRPr="002102C3">
        <w:rPr>
          <w:rFonts w:ascii="Times" w:hAnsi="Times" w:cs="Arial"/>
          <w:color w:val="000000" w:themeColor="text1"/>
        </w:rPr>
        <w:t>target customer segment</w:t>
      </w:r>
      <w:r w:rsidR="005C7A70" w:rsidRPr="002102C3">
        <w:rPr>
          <w:rFonts w:ascii="Times" w:hAnsi="Times" w:cs="Arial"/>
          <w:color w:val="000000" w:themeColor="text1"/>
        </w:rPr>
        <w:t xml:space="preserve"> (e.g., female customers in</w:t>
      </w:r>
      <w:r w:rsidR="00BA50F8" w:rsidRPr="002102C3">
        <w:rPr>
          <w:rFonts w:ascii="Times" w:hAnsi="Times" w:cs="Arial"/>
          <w:color w:val="000000" w:themeColor="text1"/>
        </w:rPr>
        <w:t xml:space="preserve"> </w:t>
      </w:r>
      <w:r w:rsidR="005C7A70" w:rsidRPr="002102C3">
        <w:rPr>
          <w:rFonts w:ascii="Times" w:hAnsi="Times" w:cs="Arial"/>
          <w:color w:val="000000" w:themeColor="text1"/>
        </w:rPr>
        <w:t>tier</w:t>
      </w:r>
      <w:r w:rsidR="00031462" w:rsidRPr="002102C3">
        <w:rPr>
          <w:rFonts w:ascii="Times" w:hAnsi="Times" w:cs="Arial"/>
          <w:color w:val="000000" w:themeColor="text1"/>
        </w:rPr>
        <w:t xml:space="preserve"> </w:t>
      </w:r>
      <w:r w:rsidR="005C7A70" w:rsidRPr="002102C3">
        <w:rPr>
          <w:rFonts w:ascii="Times" w:hAnsi="Times" w:cs="Arial"/>
          <w:color w:val="000000" w:themeColor="text1"/>
        </w:rPr>
        <w:t>1 cit</w:t>
      </w:r>
      <w:r w:rsidR="00FF3949">
        <w:rPr>
          <w:rFonts w:ascii="Times" w:hAnsi="Times" w:cs="Arial"/>
          <w:color w:val="000000" w:themeColor="text1"/>
        </w:rPr>
        <w:t>ies</w:t>
      </w:r>
      <w:r w:rsidR="005C7A70" w:rsidRPr="002102C3">
        <w:rPr>
          <w:rFonts w:ascii="Times" w:hAnsi="Times" w:cs="Arial"/>
          <w:color w:val="000000" w:themeColor="text1"/>
        </w:rPr>
        <w:t>)</w:t>
      </w:r>
      <w:r w:rsidRPr="002102C3">
        <w:rPr>
          <w:rFonts w:ascii="Times" w:hAnsi="Times" w:cs="Arial"/>
          <w:color w:val="000000" w:themeColor="text1"/>
        </w:rPr>
        <w:t xml:space="preserve">, what </w:t>
      </w:r>
      <w:r w:rsidR="005C7A70" w:rsidRPr="002102C3">
        <w:rPr>
          <w:rFonts w:ascii="Times" w:hAnsi="Times" w:cs="Arial"/>
          <w:color w:val="000000" w:themeColor="text1"/>
        </w:rPr>
        <w:t xml:space="preserve">should </w:t>
      </w:r>
      <w:r w:rsidR="004876D1" w:rsidRPr="002102C3">
        <w:rPr>
          <w:rFonts w:ascii="Times" w:hAnsi="Times" w:cs="Arial"/>
          <w:color w:val="000000" w:themeColor="text1"/>
        </w:rPr>
        <w:t>merchan</w:t>
      </w:r>
      <w:r w:rsidR="00AB670F" w:rsidRPr="002102C3">
        <w:rPr>
          <w:rFonts w:ascii="Times" w:hAnsi="Times" w:cs="Arial"/>
          <w:color w:val="000000" w:themeColor="text1"/>
        </w:rPr>
        <w:t>ts</w:t>
      </w:r>
      <w:r w:rsidR="00BA50F8" w:rsidRPr="002102C3">
        <w:rPr>
          <w:rFonts w:ascii="Times" w:hAnsi="Times" w:cs="Arial"/>
          <w:color w:val="000000" w:themeColor="text1"/>
        </w:rPr>
        <w:t xml:space="preserve"> and </w:t>
      </w:r>
      <w:r w:rsidR="004876D1" w:rsidRPr="002102C3">
        <w:rPr>
          <w:rFonts w:ascii="Times" w:hAnsi="Times" w:cs="Arial"/>
          <w:color w:val="000000" w:themeColor="text1"/>
        </w:rPr>
        <w:t xml:space="preserve">brands </w:t>
      </w:r>
      <w:r w:rsidRPr="002102C3">
        <w:rPr>
          <w:rFonts w:ascii="Times" w:hAnsi="Times" w:cs="Arial"/>
          <w:color w:val="000000" w:themeColor="text1"/>
        </w:rPr>
        <w:t xml:space="preserve">do </w:t>
      </w:r>
      <w:r w:rsidR="004876D1" w:rsidRPr="002102C3">
        <w:rPr>
          <w:rFonts w:ascii="Times" w:hAnsi="Times" w:cs="Arial"/>
          <w:color w:val="000000" w:themeColor="text1"/>
        </w:rPr>
        <w:t>to improve their sales performance?</w:t>
      </w:r>
      <w:r w:rsidR="005C7A70" w:rsidRPr="002102C3">
        <w:rPr>
          <w:rFonts w:ascii="Times" w:hAnsi="Times" w:cs="Arial"/>
          <w:color w:val="000000" w:themeColor="text1"/>
        </w:rPr>
        <w:br/>
      </w:r>
    </w:p>
    <w:p w14:paraId="14E6E393" w14:textId="352A30C4" w:rsidR="008E671B" w:rsidRPr="002102C3" w:rsidRDefault="005B1E3B" w:rsidP="00787011">
      <w:pPr>
        <w:pStyle w:val="ListParagraph"/>
        <w:numPr>
          <w:ilvl w:val="0"/>
          <w:numId w:val="9"/>
        </w:numPr>
        <w:spacing w:line="276" w:lineRule="auto"/>
        <w:rPr>
          <w:rFonts w:ascii="Times" w:hAnsi="Times" w:cs="Arial"/>
          <w:color w:val="000000" w:themeColor="text1"/>
        </w:rPr>
      </w:pPr>
      <w:r w:rsidRPr="002102C3">
        <w:rPr>
          <w:rFonts w:ascii="Times" w:hAnsi="Times" w:cs="Arial"/>
          <w:color w:val="000000" w:themeColor="text1"/>
        </w:rPr>
        <w:t xml:space="preserve">What is the impact of various </w:t>
      </w:r>
      <w:r w:rsidR="004876D1" w:rsidRPr="002102C3">
        <w:rPr>
          <w:rFonts w:ascii="Times" w:hAnsi="Times" w:cs="Arial"/>
          <w:color w:val="000000" w:themeColor="text1"/>
        </w:rPr>
        <w:t>p</w:t>
      </w:r>
      <w:r w:rsidR="002F677B" w:rsidRPr="002102C3">
        <w:rPr>
          <w:rFonts w:ascii="Times" w:hAnsi="Times" w:cs="Arial"/>
          <w:color w:val="000000" w:themeColor="text1"/>
        </w:rPr>
        <w:t xml:space="preserve">ricing and promotion </w:t>
      </w:r>
      <w:r w:rsidR="004876D1" w:rsidRPr="002102C3">
        <w:rPr>
          <w:rFonts w:ascii="Times" w:hAnsi="Times" w:cs="Arial"/>
          <w:color w:val="000000" w:themeColor="text1"/>
        </w:rPr>
        <w:t>strategies on</w:t>
      </w:r>
      <w:r w:rsidRPr="002102C3">
        <w:rPr>
          <w:rFonts w:ascii="Times" w:hAnsi="Times" w:cs="Arial"/>
          <w:color w:val="000000" w:themeColor="text1"/>
        </w:rPr>
        <w:t xml:space="preserve"> product </w:t>
      </w:r>
      <w:r w:rsidR="004876D1" w:rsidRPr="002102C3">
        <w:rPr>
          <w:rFonts w:ascii="Times" w:hAnsi="Times" w:cs="Arial"/>
          <w:color w:val="000000" w:themeColor="text1"/>
        </w:rPr>
        <w:t>sales?</w:t>
      </w:r>
      <w:r w:rsidR="0095672F" w:rsidRPr="002102C3">
        <w:rPr>
          <w:rFonts w:ascii="Times" w:hAnsi="Times" w:cs="Arial"/>
          <w:color w:val="000000" w:themeColor="text1"/>
        </w:rPr>
        <w:t xml:space="preserve"> </w:t>
      </w:r>
      <w:r w:rsidRPr="002102C3">
        <w:rPr>
          <w:rFonts w:ascii="Times" w:hAnsi="Times" w:cs="Arial"/>
          <w:color w:val="000000" w:themeColor="text1"/>
        </w:rPr>
        <w:t>How should</w:t>
      </w:r>
      <w:r w:rsidR="004876D1" w:rsidRPr="002102C3">
        <w:rPr>
          <w:rFonts w:ascii="Times" w:hAnsi="Times" w:cs="Arial"/>
          <w:color w:val="000000" w:themeColor="text1"/>
        </w:rPr>
        <w:t xml:space="preserve"> JD.com </w:t>
      </w:r>
      <w:r w:rsidRPr="002102C3">
        <w:rPr>
          <w:rFonts w:ascii="Times" w:hAnsi="Times" w:cs="Arial"/>
          <w:color w:val="000000" w:themeColor="text1"/>
        </w:rPr>
        <w:t xml:space="preserve">improve its </w:t>
      </w:r>
      <w:r w:rsidR="004876D1" w:rsidRPr="002102C3">
        <w:rPr>
          <w:rFonts w:ascii="Times" w:hAnsi="Times" w:cs="Arial"/>
          <w:color w:val="000000" w:themeColor="text1"/>
        </w:rPr>
        <w:t xml:space="preserve">pricing and promotion </w:t>
      </w:r>
      <w:r w:rsidR="00557D8A" w:rsidRPr="002102C3">
        <w:rPr>
          <w:rFonts w:ascii="Times" w:hAnsi="Times" w:cs="Arial"/>
          <w:color w:val="000000" w:themeColor="text1"/>
        </w:rPr>
        <w:t>strategy</w:t>
      </w:r>
      <w:r w:rsidR="004876D1" w:rsidRPr="002102C3">
        <w:rPr>
          <w:rFonts w:ascii="Times" w:hAnsi="Times" w:cs="Arial"/>
          <w:color w:val="000000" w:themeColor="text1"/>
        </w:rPr>
        <w:t xml:space="preserve">? </w:t>
      </w:r>
      <w:r w:rsidR="008E671B" w:rsidRPr="002102C3">
        <w:rPr>
          <w:rFonts w:ascii="Times" w:hAnsi="Times" w:cs="Arial"/>
          <w:color w:val="000000" w:themeColor="text1"/>
        </w:rPr>
        <w:t>In particular,</w:t>
      </w:r>
      <w:r w:rsidR="004876D1" w:rsidRPr="002102C3">
        <w:rPr>
          <w:rFonts w:ascii="Times" w:hAnsi="Times" w:cs="Arial"/>
          <w:color w:val="000000" w:themeColor="text1"/>
        </w:rPr>
        <w:t xml:space="preserve"> </w:t>
      </w:r>
      <w:r w:rsidR="00557D8A" w:rsidRPr="002102C3">
        <w:rPr>
          <w:rFonts w:ascii="Times" w:hAnsi="Times" w:cs="Arial"/>
          <w:color w:val="000000" w:themeColor="text1"/>
        </w:rPr>
        <w:t>among all the promotion methods (e.g.</w:t>
      </w:r>
      <w:r w:rsidR="00FA05F7" w:rsidRPr="002102C3">
        <w:rPr>
          <w:rFonts w:ascii="Times" w:hAnsi="Times" w:cs="Arial"/>
          <w:color w:val="000000" w:themeColor="text1"/>
        </w:rPr>
        <w:t>,</w:t>
      </w:r>
      <w:r w:rsidR="00557D8A" w:rsidRPr="002102C3">
        <w:rPr>
          <w:rFonts w:ascii="Times" w:hAnsi="Times" w:cs="Arial"/>
          <w:color w:val="000000" w:themeColor="text1"/>
        </w:rPr>
        <w:t xml:space="preserve"> direct discounts, bundle discounts, </w:t>
      </w:r>
      <w:r w:rsidR="00B37E3A" w:rsidRPr="002102C3">
        <w:rPr>
          <w:rFonts w:ascii="Times" w:hAnsi="Times" w:cs="Arial"/>
          <w:color w:val="000000" w:themeColor="text1"/>
        </w:rPr>
        <w:t xml:space="preserve">and </w:t>
      </w:r>
      <w:r w:rsidR="00557D8A" w:rsidRPr="002102C3">
        <w:rPr>
          <w:rFonts w:ascii="Times" w:hAnsi="Times" w:cs="Arial"/>
          <w:color w:val="000000" w:themeColor="text1"/>
        </w:rPr>
        <w:t>volume discounts), which one is more effective</w:t>
      </w:r>
      <w:r w:rsidR="004876D1" w:rsidRPr="002102C3">
        <w:rPr>
          <w:rFonts w:ascii="Times" w:hAnsi="Times" w:cs="Arial"/>
          <w:color w:val="000000" w:themeColor="text1"/>
        </w:rPr>
        <w:t>?</w:t>
      </w:r>
      <w:r w:rsidR="009018B3" w:rsidRPr="002102C3">
        <w:rPr>
          <w:rFonts w:ascii="Times" w:hAnsi="Times" w:cs="Arial"/>
          <w:color w:val="000000" w:themeColor="text1"/>
        </w:rPr>
        <w:t xml:space="preserve"> </w:t>
      </w:r>
      <w:r w:rsidR="005C7A70" w:rsidRPr="002102C3">
        <w:rPr>
          <w:rFonts w:ascii="Times" w:hAnsi="Times" w:cs="Arial"/>
          <w:color w:val="000000" w:themeColor="text1"/>
        </w:rPr>
        <w:br/>
      </w:r>
    </w:p>
    <w:p w14:paraId="78B54774" w14:textId="478951F3" w:rsidR="009018B3" w:rsidRPr="002102C3" w:rsidRDefault="009018B3" w:rsidP="00787011">
      <w:pPr>
        <w:pStyle w:val="ListParagraph"/>
        <w:numPr>
          <w:ilvl w:val="0"/>
          <w:numId w:val="9"/>
        </w:numPr>
        <w:spacing w:line="276" w:lineRule="auto"/>
        <w:rPr>
          <w:rFonts w:ascii="Times" w:hAnsi="Times" w:cs="Arial"/>
          <w:color w:val="000000" w:themeColor="text1"/>
        </w:rPr>
      </w:pPr>
      <w:r w:rsidRPr="002102C3">
        <w:rPr>
          <w:rFonts w:ascii="Times" w:hAnsi="Times" w:cs="Arial"/>
          <w:color w:val="000000" w:themeColor="text1"/>
        </w:rPr>
        <w:lastRenderedPageBreak/>
        <w:t>Do</w:t>
      </w:r>
      <w:r w:rsidR="00BA50F8" w:rsidRPr="002102C3">
        <w:rPr>
          <w:rFonts w:ascii="Times" w:hAnsi="Times" w:cs="Arial"/>
          <w:color w:val="000000" w:themeColor="text1"/>
        </w:rPr>
        <w:t xml:space="preserve"> ordinary</w:t>
      </w:r>
      <w:r w:rsidRPr="002102C3">
        <w:rPr>
          <w:rFonts w:ascii="Times" w:hAnsi="Times" w:cs="Arial"/>
          <w:color w:val="000000" w:themeColor="text1"/>
        </w:rPr>
        <w:t xml:space="preserve"> customer</w:t>
      </w:r>
      <w:r w:rsidR="00BA50F8" w:rsidRPr="002102C3">
        <w:rPr>
          <w:rFonts w:ascii="Times" w:hAnsi="Times" w:cs="Arial"/>
          <w:color w:val="000000" w:themeColor="text1"/>
        </w:rPr>
        <w:t>s</w:t>
      </w:r>
      <w:r w:rsidR="00A12C5A" w:rsidRPr="002102C3">
        <w:rPr>
          <w:rFonts w:ascii="Times" w:hAnsi="Times" w:cs="Arial"/>
          <w:color w:val="000000" w:themeColor="text1"/>
        </w:rPr>
        <w:t xml:space="preserve"> behave</w:t>
      </w:r>
      <w:r w:rsidRPr="002102C3">
        <w:rPr>
          <w:rFonts w:ascii="Times" w:hAnsi="Times" w:cs="Arial"/>
          <w:color w:val="000000" w:themeColor="text1"/>
        </w:rPr>
        <w:t xml:space="preserve"> differ</w:t>
      </w:r>
      <w:r w:rsidR="00A12C5A" w:rsidRPr="002102C3">
        <w:rPr>
          <w:rFonts w:ascii="Times" w:hAnsi="Times" w:cs="Arial"/>
          <w:color w:val="000000" w:themeColor="text1"/>
        </w:rPr>
        <w:t xml:space="preserve">ently </w:t>
      </w:r>
      <w:r w:rsidR="00BA50F8" w:rsidRPr="002102C3">
        <w:rPr>
          <w:rFonts w:ascii="Times" w:hAnsi="Times" w:cs="Arial"/>
          <w:color w:val="000000" w:themeColor="text1"/>
        </w:rPr>
        <w:t xml:space="preserve">from </w:t>
      </w:r>
      <w:r w:rsidR="00A12C5A" w:rsidRPr="002102C3">
        <w:rPr>
          <w:rFonts w:ascii="Times" w:hAnsi="Times" w:cs="Arial"/>
          <w:color w:val="000000" w:themeColor="text1"/>
        </w:rPr>
        <w:t>JD.com’s</w:t>
      </w:r>
      <w:r w:rsidRPr="002102C3">
        <w:rPr>
          <w:rFonts w:ascii="Times" w:hAnsi="Times" w:cs="Arial"/>
          <w:color w:val="000000" w:themeColor="text1"/>
        </w:rPr>
        <w:t xml:space="preserve"> PLUS members</w:t>
      </w:r>
      <w:r w:rsidR="00FA05F7" w:rsidRPr="002102C3">
        <w:rPr>
          <w:rFonts w:ascii="Times" w:hAnsi="Times" w:cs="Arial"/>
          <w:color w:val="000000" w:themeColor="text1"/>
        </w:rPr>
        <w:t>?</w:t>
      </w:r>
      <w:r w:rsidR="00B51842" w:rsidRPr="002102C3">
        <w:rPr>
          <w:rStyle w:val="FootnoteReference"/>
          <w:rFonts w:ascii="Times" w:hAnsi="Times" w:cs="Arial"/>
          <w:color w:val="000000" w:themeColor="text1"/>
        </w:rPr>
        <w:footnoteReference w:id="1"/>
      </w:r>
      <w:r w:rsidRPr="002102C3">
        <w:rPr>
          <w:rFonts w:ascii="Times" w:hAnsi="Times" w:cs="Arial"/>
          <w:color w:val="000000" w:themeColor="text1"/>
        </w:rPr>
        <w:t xml:space="preserve"> How </w:t>
      </w:r>
      <w:r w:rsidR="00A12C5A" w:rsidRPr="002102C3">
        <w:rPr>
          <w:rFonts w:ascii="Times" w:hAnsi="Times" w:cs="Arial"/>
          <w:color w:val="000000" w:themeColor="text1"/>
        </w:rPr>
        <w:t>should JD.com</w:t>
      </w:r>
      <w:r w:rsidRPr="002102C3">
        <w:rPr>
          <w:rFonts w:ascii="Times" w:hAnsi="Times" w:cs="Arial"/>
          <w:color w:val="000000" w:themeColor="text1"/>
        </w:rPr>
        <w:t xml:space="preserve"> improve </w:t>
      </w:r>
      <w:r w:rsidR="00A12C5A" w:rsidRPr="002102C3">
        <w:rPr>
          <w:rFonts w:ascii="Times" w:hAnsi="Times" w:cs="Arial"/>
          <w:color w:val="000000" w:themeColor="text1"/>
        </w:rPr>
        <w:t xml:space="preserve">its </w:t>
      </w:r>
      <w:r w:rsidRPr="002102C3">
        <w:rPr>
          <w:rFonts w:ascii="Times" w:hAnsi="Times" w:cs="Arial"/>
          <w:color w:val="000000" w:themeColor="text1"/>
        </w:rPr>
        <w:t>pricing</w:t>
      </w:r>
      <w:r w:rsidR="00A12C5A" w:rsidRPr="002102C3">
        <w:rPr>
          <w:rFonts w:ascii="Times" w:hAnsi="Times" w:cs="Arial"/>
          <w:color w:val="000000" w:themeColor="text1"/>
        </w:rPr>
        <w:t xml:space="preserve"> and shipping </w:t>
      </w:r>
      <w:r w:rsidRPr="002102C3">
        <w:rPr>
          <w:rFonts w:ascii="Times" w:hAnsi="Times" w:cs="Arial"/>
          <w:color w:val="000000" w:themeColor="text1"/>
        </w:rPr>
        <w:t>strategy for</w:t>
      </w:r>
      <w:r w:rsidR="00A12C5A" w:rsidRPr="002102C3">
        <w:rPr>
          <w:rFonts w:ascii="Times" w:hAnsi="Times" w:cs="Arial"/>
          <w:color w:val="000000" w:themeColor="text1"/>
        </w:rPr>
        <w:t xml:space="preserve"> its PLUS members?  </w:t>
      </w:r>
      <w:r w:rsidRPr="002102C3">
        <w:rPr>
          <w:rFonts w:ascii="Times" w:hAnsi="Times" w:cs="Arial"/>
          <w:color w:val="000000" w:themeColor="text1"/>
        </w:rPr>
        <w:t xml:space="preserve"> </w:t>
      </w:r>
      <w:r w:rsidR="005C7A70" w:rsidRPr="002102C3">
        <w:rPr>
          <w:rFonts w:ascii="Times" w:hAnsi="Times" w:cs="Arial"/>
          <w:color w:val="000000" w:themeColor="text1"/>
        </w:rPr>
        <w:br/>
      </w:r>
    </w:p>
    <w:p w14:paraId="0D01F433" w14:textId="77F2D717" w:rsidR="008E671B" w:rsidRPr="002102C3" w:rsidRDefault="00CB4606" w:rsidP="00787011">
      <w:pPr>
        <w:pStyle w:val="ListParagraph"/>
        <w:numPr>
          <w:ilvl w:val="0"/>
          <w:numId w:val="9"/>
        </w:numPr>
        <w:spacing w:line="276" w:lineRule="auto"/>
        <w:rPr>
          <w:rFonts w:ascii="Times" w:hAnsi="Times" w:cs="Arial"/>
          <w:color w:val="000000" w:themeColor="text1"/>
        </w:rPr>
      </w:pPr>
      <w:r w:rsidRPr="002102C3">
        <w:rPr>
          <w:rFonts w:ascii="Times" w:hAnsi="Times" w:cs="Arial"/>
          <w:color w:val="000000" w:themeColor="text1"/>
        </w:rPr>
        <w:t xml:space="preserve">How </w:t>
      </w:r>
      <w:r w:rsidR="00A12C5A" w:rsidRPr="002102C3">
        <w:rPr>
          <w:rFonts w:ascii="Times" w:hAnsi="Times" w:cs="Arial"/>
          <w:color w:val="000000" w:themeColor="text1"/>
        </w:rPr>
        <w:t>should JD.com</w:t>
      </w:r>
      <w:r w:rsidRPr="002102C3">
        <w:rPr>
          <w:rFonts w:ascii="Times" w:hAnsi="Times" w:cs="Arial"/>
          <w:color w:val="000000" w:themeColor="text1"/>
        </w:rPr>
        <w:t xml:space="preserve"> improve</w:t>
      </w:r>
      <w:r w:rsidR="00A12C5A" w:rsidRPr="002102C3">
        <w:rPr>
          <w:rFonts w:ascii="Times" w:hAnsi="Times" w:cs="Arial"/>
          <w:color w:val="000000" w:themeColor="text1"/>
        </w:rPr>
        <w:t xml:space="preserve"> its</w:t>
      </w:r>
      <w:r w:rsidRPr="002102C3">
        <w:rPr>
          <w:rFonts w:ascii="Times" w:hAnsi="Times" w:cs="Arial"/>
          <w:color w:val="000000" w:themeColor="text1"/>
        </w:rPr>
        <w:t xml:space="preserve"> </w:t>
      </w:r>
      <w:r w:rsidR="008E671B" w:rsidRPr="002102C3">
        <w:rPr>
          <w:rFonts w:ascii="Times" w:hAnsi="Times" w:cs="Arial"/>
          <w:b/>
          <w:color w:val="000000" w:themeColor="text1"/>
        </w:rPr>
        <w:t>demand forecast</w:t>
      </w:r>
      <w:r w:rsidRPr="002102C3">
        <w:rPr>
          <w:rFonts w:ascii="Times" w:hAnsi="Times" w:cs="Arial"/>
          <w:color w:val="000000" w:themeColor="text1"/>
        </w:rPr>
        <w:t xml:space="preserve"> accuracy for different geographic region</w:t>
      </w:r>
      <w:r w:rsidR="007F4137" w:rsidRPr="002102C3">
        <w:rPr>
          <w:rFonts w:ascii="Times" w:hAnsi="Times" w:cs="Arial"/>
          <w:color w:val="000000" w:themeColor="text1"/>
        </w:rPr>
        <w:t>s</w:t>
      </w:r>
      <w:r w:rsidRPr="002102C3">
        <w:rPr>
          <w:rFonts w:ascii="Times" w:hAnsi="Times" w:cs="Arial"/>
          <w:color w:val="000000" w:themeColor="text1"/>
        </w:rPr>
        <w:t xml:space="preserve"> and different customer groups</w:t>
      </w:r>
      <w:r w:rsidR="008E671B" w:rsidRPr="002102C3">
        <w:rPr>
          <w:rFonts w:ascii="Times" w:hAnsi="Times" w:cs="Arial"/>
          <w:color w:val="000000" w:themeColor="text1"/>
        </w:rPr>
        <w:t>?</w:t>
      </w:r>
      <w:r w:rsidR="005C7A70" w:rsidRPr="002102C3">
        <w:rPr>
          <w:rFonts w:ascii="Times" w:hAnsi="Times" w:cs="Arial"/>
          <w:color w:val="000000" w:themeColor="text1"/>
        </w:rPr>
        <w:br/>
      </w:r>
    </w:p>
    <w:p w14:paraId="1F01F723" w14:textId="7A19B6CF" w:rsidR="009018B3" w:rsidRPr="002102C3" w:rsidRDefault="00F17328" w:rsidP="00787011">
      <w:pPr>
        <w:pStyle w:val="ListParagraph"/>
        <w:numPr>
          <w:ilvl w:val="0"/>
          <w:numId w:val="9"/>
        </w:numPr>
        <w:spacing w:line="276" w:lineRule="auto"/>
        <w:rPr>
          <w:rFonts w:ascii="Times" w:hAnsi="Times" w:cs="Arial"/>
          <w:color w:val="000000" w:themeColor="text1"/>
        </w:rPr>
      </w:pPr>
      <w:r w:rsidRPr="002102C3">
        <w:rPr>
          <w:rFonts w:ascii="Times" w:hAnsi="Times" w:cs="Arial"/>
          <w:color w:val="000000" w:themeColor="text1"/>
        </w:rPr>
        <w:t xml:space="preserve">How </w:t>
      </w:r>
      <w:r w:rsidR="00A12C5A" w:rsidRPr="002102C3">
        <w:rPr>
          <w:rFonts w:ascii="Times" w:hAnsi="Times" w:cs="Arial"/>
          <w:color w:val="000000" w:themeColor="text1"/>
        </w:rPr>
        <w:t>should JD.com improve its</w:t>
      </w:r>
      <w:r w:rsidRPr="002102C3">
        <w:rPr>
          <w:rFonts w:ascii="Times" w:hAnsi="Times" w:cs="Arial"/>
          <w:color w:val="000000" w:themeColor="text1"/>
        </w:rPr>
        <w:t xml:space="preserve"> </w:t>
      </w:r>
      <w:r w:rsidR="009018B3" w:rsidRPr="002102C3">
        <w:rPr>
          <w:rFonts w:ascii="Times" w:hAnsi="Times" w:cs="Arial"/>
          <w:color w:val="000000" w:themeColor="text1"/>
        </w:rPr>
        <w:t xml:space="preserve">fulfillment efficiency and customer experience with better </w:t>
      </w:r>
      <w:r w:rsidR="009018B3" w:rsidRPr="002102C3">
        <w:rPr>
          <w:rFonts w:ascii="Times" w:hAnsi="Times" w:cs="Arial"/>
          <w:b/>
          <w:color w:val="000000" w:themeColor="text1"/>
        </w:rPr>
        <w:t>inventory allocation</w:t>
      </w:r>
      <w:r w:rsidR="009018B3" w:rsidRPr="002102C3">
        <w:rPr>
          <w:rFonts w:ascii="Times" w:hAnsi="Times" w:cs="Arial"/>
          <w:color w:val="000000" w:themeColor="text1"/>
        </w:rPr>
        <w:t xml:space="preserve"> strategies in a</w:t>
      </w:r>
      <w:r w:rsidRPr="002102C3">
        <w:rPr>
          <w:rFonts w:ascii="Times" w:hAnsi="Times" w:cs="Arial"/>
          <w:color w:val="000000" w:themeColor="text1"/>
        </w:rPr>
        <w:t xml:space="preserve"> multilevel inventory network</w:t>
      </w:r>
      <w:r w:rsidR="009018B3" w:rsidRPr="002102C3">
        <w:rPr>
          <w:rFonts w:ascii="Times" w:hAnsi="Times" w:cs="Arial"/>
          <w:color w:val="000000" w:themeColor="text1"/>
        </w:rPr>
        <w:t>?</w:t>
      </w:r>
    </w:p>
    <w:p w14:paraId="2F4E43C4" w14:textId="7A8C4613" w:rsidR="00085006" w:rsidRPr="002102C3" w:rsidRDefault="00943962" w:rsidP="00F17328">
      <w:pPr>
        <w:pStyle w:val="Heading1"/>
        <w:spacing w:line="276" w:lineRule="auto"/>
      </w:pPr>
      <w:r w:rsidRPr="002102C3">
        <w:t xml:space="preserve">2. Data </w:t>
      </w:r>
      <w:r w:rsidR="00085006" w:rsidRPr="002102C3">
        <w:t xml:space="preserve">Description </w:t>
      </w:r>
    </w:p>
    <w:p w14:paraId="688A9270" w14:textId="77777777" w:rsidR="00085006" w:rsidRPr="002102C3" w:rsidRDefault="00085006" w:rsidP="00F17328">
      <w:pPr>
        <w:spacing w:line="276" w:lineRule="auto"/>
        <w:rPr>
          <w:rFonts w:ascii="Times" w:hAnsi="Times" w:cs="Arial"/>
          <w:color w:val="000000" w:themeColor="text1"/>
        </w:rPr>
      </w:pPr>
    </w:p>
    <w:p w14:paraId="2720C388" w14:textId="26037ABC" w:rsidR="0073290E" w:rsidRDefault="00EF1B24" w:rsidP="00F17328">
      <w:pPr>
        <w:spacing w:line="276" w:lineRule="auto"/>
        <w:rPr>
          <w:rFonts w:ascii="Times" w:hAnsi="Times" w:cs="Arial"/>
          <w:color w:val="000000" w:themeColor="text1"/>
        </w:rPr>
      </w:pPr>
      <w:r w:rsidRPr="002102C3">
        <w:rPr>
          <w:rFonts w:ascii="Times" w:hAnsi="Times" w:cs="Arial"/>
          <w:color w:val="000000" w:themeColor="text1"/>
        </w:rPr>
        <w:t>We now describe the</w:t>
      </w:r>
      <w:r w:rsidR="00943962" w:rsidRPr="002102C3">
        <w:rPr>
          <w:rFonts w:ascii="Times" w:hAnsi="Times" w:cs="Arial"/>
          <w:color w:val="000000" w:themeColor="text1"/>
        </w:rPr>
        <w:t xml:space="preserve"> transaction</w:t>
      </w:r>
      <w:r w:rsidR="00FF3949">
        <w:rPr>
          <w:rFonts w:ascii="Times" w:hAnsi="Times" w:cs="Arial"/>
          <w:color w:val="000000" w:themeColor="text1"/>
        </w:rPr>
        <w:t>-level</w:t>
      </w:r>
      <w:r w:rsidRPr="002102C3">
        <w:rPr>
          <w:rFonts w:ascii="Times" w:hAnsi="Times" w:cs="Arial"/>
          <w:color w:val="000000" w:themeColor="text1"/>
        </w:rPr>
        <w:t xml:space="preserve"> data provided by JD.com. </w:t>
      </w:r>
      <w:r w:rsidR="00706C2E" w:rsidRPr="002102C3">
        <w:rPr>
          <w:rFonts w:ascii="Times" w:hAnsi="Times" w:cs="Arial"/>
          <w:color w:val="000000" w:themeColor="text1"/>
        </w:rPr>
        <w:t>(</w:t>
      </w:r>
      <w:r w:rsidR="003E4B35" w:rsidRPr="002102C3">
        <w:rPr>
          <w:rFonts w:ascii="Times" w:hAnsi="Times" w:cs="Arial"/>
          <w:color w:val="000000" w:themeColor="text1"/>
        </w:rPr>
        <w:t>We shall explain how to download t</w:t>
      </w:r>
      <w:r w:rsidRPr="002102C3">
        <w:rPr>
          <w:rFonts w:ascii="Times" w:hAnsi="Times" w:cs="Arial"/>
          <w:color w:val="000000" w:themeColor="text1"/>
        </w:rPr>
        <w:t>he database</w:t>
      </w:r>
      <w:r w:rsidR="003E4B35" w:rsidRPr="002102C3">
        <w:rPr>
          <w:rFonts w:ascii="Times" w:hAnsi="Times" w:cs="Arial"/>
          <w:color w:val="000000" w:themeColor="text1"/>
        </w:rPr>
        <w:t xml:space="preserve"> in Section 4</w:t>
      </w:r>
      <w:r w:rsidRPr="002102C3">
        <w:rPr>
          <w:rFonts w:ascii="Times" w:hAnsi="Times" w:cs="Arial"/>
          <w:color w:val="000000" w:themeColor="text1"/>
        </w:rPr>
        <w:t>.</w:t>
      </w:r>
      <w:r w:rsidR="00706C2E" w:rsidRPr="002102C3">
        <w:rPr>
          <w:rFonts w:ascii="Times" w:hAnsi="Times" w:cs="Arial"/>
          <w:color w:val="000000" w:themeColor="text1"/>
        </w:rPr>
        <w:t>)</w:t>
      </w:r>
      <w:r w:rsidR="0095672F" w:rsidRPr="002102C3">
        <w:rPr>
          <w:rFonts w:ascii="Times" w:hAnsi="Times" w:cs="Arial"/>
          <w:color w:val="000000" w:themeColor="text1"/>
        </w:rPr>
        <w:t xml:space="preserve"> </w:t>
      </w:r>
      <w:r w:rsidRPr="002102C3">
        <w:rPr>
          <w:rFonts w:ascii="Times" w:hAnsi="Times" w:cs="Arial"/>
          <w:color w:val="000000" w:themeColor="text1"/>
        </w:rPr>
        <w:t xml:space="preserve"> </w:t>
      </w:r>
      <w:r w:rsidR="005B1E3B" w:rsidRPr="002102C3">
        <w:rPr>
          <w:rFonts w:ascii="Times" w:hAnsi="Times" w:cs="Arial"/>
          <w:color w:val="000000" w:themeColor="text1"/>
        </w:rPr>
        <w:t>To ensure confidentiality</w:t>
      </w:r>
      <w:r w:rsidR="0073290E" w:rsidRPr="002102C3">
        <w:rPr>
          <w:rFonts w:ascii="Times" w:hAnsi="Times" w:cs="Arial"/>
          <w:color w:val="000000" w:themeColor="text1"/>
        </w:rPr>
        <w:t xml:space="preserve">, </w:t>
      </w:r>
      <w:r w:rsidR="00706C2E" w:rsidRPr="002102C3">
        <w:rPr>
          <w:rFonts w:ascii="Times" w:hAnsi="Times" w:cs="Arial"/>
          <w:color w:val="000000" w:themeColor="text1"/>
        </w:rPr>
        <w:t xml:space="preserve">certain </w:t>
      </w:r>
      <w:r w:rsidR="0073290E" w:rsidRPr="002102C3">
        <w:rPr>
          <w:rFonts w:ascii="Times" w:hAnsi="Times" w:cs="Arial"/>
          <w:color w:val="000000" w:themeColor="text1"/>
        </w:rPr>
        <w:t>key identifi</w:t>
      </w:r>
      <w:r w:rsidR="001E5612" w:rsidRPr="002102C3">
        <w:rPr>
          <w:rFonts w:ascii="Times" w:hAnsi="Times" w:cs="Arial"/>
          <w:color w:val="000000" w:themeColor="text1"/>
        </w:rPr>
        <w:t>cation</w:t>
      </w:r>
      <w:r w:rsidR="0073290E" w:rsidRPr="002102C3">
        <w:rPr>
          <w:rFonts w:ascii="Times" w:hAnsi="Times" w:cs="Arial"/>
          <w:color w:val="000000" w:themeColor="text1"/>
        </w:rPr>
        <w:t xml:space="preserve"> information such as user ID and </w:t>
      </w:r>
      <w:r w:rsidR="00003C77" w:rsidRPr="002102C3">
        <w:rPr>
          <w:rFonts w:ascii="Times" w:hAnsi="Times" w:cs="Arial"/>
          <w:color w:val="000000" w:themeColor="text1"/>
        </w:rPr>
        <w:t>Stock Keeping Unit</w:t>
      </w:r>
      <w:r w:rsidR="00943962" w:rsidRPr="002102C3">
        <w:rPr>
          <w:rFonts w:ascii="Times" w:hAnsi="Times" w:cs="Arial"/>
          <w:color w:val="000000" w:themeColor="text1"/>
        </w:rPr>
        <w:t xml:space="preserve"> (SKU</w:t>
      </w:r>
      <w:r w:rsidR="00003C77" w:rsidRPr="002102C3">
        <w:rPr>
          <w:rFonts w:ascii="Times" w:hAnsi="Times" w:cs="Arial"/>
          <w:color w:val="000000" w:themeColor="text1"/>
        </w:rPr>
        <w:t>)</w:t>
      </w:r>
      <w:r w:rsidR="0073290E" w:rsidRPr="002102C3">
        <w:rPr>
          <w:rFonts w:ascii="Times" w:hAnsi="Times" w:cs="Arial"/>
          <w:color w:val="000000" w:themeColor="text1"/>
        </w:rPr>
        <w:t xml:space="preserve"> ID are</w:t>
      </w:r>
      <w:r w:rsidR="00FA05F7" w:rsidRPr="002102C3">
        <w:rPr>
          <w:rFonts w:ascii="Times" w:hAnsi="Times" w:cs="Arial"/>
          <w:color w:val="000000" w:themeColor="text1"/>
        </w:rPr>
        <w:t xml:space="preserve"> </w:t>
      </w:r>
      <w:r w:rsidR="0073290E" w:rsidRPr="002102C3">
        <w:rPr>
          <w:rFonts w:ascii="Times" w:hAnsi="Times" w:cs="Arial"/>
          <w:color w:val="000000" w:themeColor="text1"/>
        </w:rPr>
        <w:t>anonymized.</w:t>
      </w:r>
      <w:r w:rsidR="00655A5E" w:rsidRPr="002102C3">
        <w:rPr>
          <w:rStyle w:val="FootnoteReference"/>
          <w:rFonts w:ascii="Times" w:hAnsi="Times" w:cs="Arial"/>
          <w:color w:val="000000" w:themeColor="text1"/>
        </w:rPr>
        <w:footnoteReference w:id="2"/>
      </w:r>
      <w:r w:rsidR="0073290E" w:rsidRPr="002102C3">
        <w:rPr>
          <w:rFonts w:ascii="Times" w:hAnsi="Times" w:cs="Arial"/>
          <w:color w:val="000000" w:themeColor="text1"/>
        </w:rPr>
        <w:t xml:space="preserve"> </w:t>
      </w:r>
      <w:r w:rsidR="005B1E3B" w:rsidRPr="002102C3">
        <w:rPr>
          <w:rFonts w:ascii="Times" w:hAnsi="Times" w:cs="Arial"/>
          <w:color w:val="000000" w:themeColor="text1"/>
        </w:rPr>
        <w:t xml:space="preserve"> </w:t>
      </w:r>
    </w:p>
    <w:p w14:paraId="5A6D05CA" w14:textId="5E7CFE0F" w:rsidR="00842DC8" w:rsidRDefault="00842DC8" w:rsidP="00F17328">
      <w:pPr>
        <w:spacing w:line="276" w:lineRule="auto"/>
        <w:rPr>
          <w:rFonts w:ascii="Times" w:hAnsi="Times" w:cs="Arial"/>
          <w:color w:val="000000" w:themeColor="text1"/>
        </w:rPr>
      </w:pPr>
    </w:p>
    <w:p w14:paraId="1897E164" w14:textId="1F2C0570" w:rsidR="00842DC8" w:rsidRPr="002102C3" w:rsidRDefault="00BB12D7" w:rsidP="00F17328">
      <w:pPr>
        <w:spacing w:line="276" w:lineRule="auto"/>
        <w:rPr>
          <w:rFonts w:ascii="Times" w:hAnsi="Times" w:cs="Arial"/>
          <w:color w:val="000000" w:themeColor="text1"/>
        </w:rPr>
      </w:pPr>
      <w:r>
        <w:rPr>
          <w:rFonts w:ascii="Times" w:hAnsi="Times" w:cs="Arial"/>
          <w:color w:val="000000" w:themeColor="text1"/>
        </w:rPr>
        <w:t xml:space="preserve">To keep the size of the database more manageable, </w:t>
      </w:r>
      <w:r w:rsidR="0055048A">
        <w:rPr>
          <w:rFonts w:ascii="Times" w:hAnsi="Times" w:cs="Arial"/>
          <w:color w:val="000000" w:themeColor="text1"/>
        </w:rPr>
        <w:t>the database does not contain impression data</w:t>
      </w:r>
      <w:r w:rsidR="00C430F5">
        <w:rPr>
          <w:rFonts w:ascii="Times" w:hAnsi="Times" w:cs="Arial"/>
          <w:color w:val="000000" w:themeColor="text1"/>
        </w:rPr>
        <w:t>,</w:t>
      </w:r>
      <w:r w:rsidR="0055048A">
        <w:rPr>
          <w:rFonts w:ascii="Times" w:hAnsi="Times" w:cs="Arial"/>
          <w:color w:val="000000" w:themeColor="text1"/>
        </w:rPr>
        <w:t xml:space="preserve"> especially when JD.com </w:t>
      </w:r>
      <w:r w:rsidR="008D6875">
        <w:rPr>
          <w:rFonts w:ascii="Times" w:hAnsi="Times" w:cs="Arial"/>
          <w:color w:val="000000" w:themeColor="text1"/>
        </w:rPr>
        <w:t>may</w:t>
      </w:r>
      <w:r w:rsidR="0055048A">
        <w:rPr>
          <w:rFonts w:ascii="Times" w:hAnsi="Times" w:cs="Arial"/>
          <w:color w:val="000000" w:themeColor="text1"/>
        </w:rPr>
        <w:t xml:space="preserve"> not have </w:t>
      </w:r>
      <w:r w:rsidR="008D6875">
        <w:rPr>
          <w:rFonts w:ascii="Times" w:hAnsi="Times" w:cs="Arial"/>
          <w:color w:val="000000" w:themeColor="text1"/>
        </w:rPr>
        <w:t xml:space="preserve">complete </w:t>
      </w:r>
      <w:r w:rsidR="0055048A">
        <w:rPr>
          <w:rFonts w:ascii="Times" w:hAnsi="Times" w:cs="Arial"/>
          <w:color w:val="000000" w:themeColor="text1"/>
        </w:rPr>
        <w:t xml:space="preserve">impression data from other channels (search, push notification, SMS messages, social media (e.g., WeChat), mobile ads, etc.).  However, our data contain </w:t>
      </w:r>
      <w:r w:rsidR="005B024D">
        <w:rPr>
          <w:rFonts w:ascii="Times" w:hAnsi="Times" w:cs="Arial"/>
          <w:color w:val="000000" w:themeColor="text1"/>
        </w:rPr>
        <w:t>all product detail page</w:t>
      </w:r>
      <w:r w:rsidR="0055048A">
        <w:rPr>
          <w:rFonts w:ascii="Times" w:hAnsi="Times" w:cs="Arial"/>
          <w:color w:val="000000" w:themeColor="text1"/>
        </w:rPr>
        <w:t xml:space="preserve"> click events of each customer that can serve as a proxy.  Instead, </w:t>
      </w:r>
      <w:r w:rsidR="00F126F5">
        <w:rPr>
          <w:rFonts w:ascii="Times" w:hAnsi="Times" w:cs="Arial"/>
          <w:color w:val="000000" w:themeColor="text1"/>
        </w:rPr>
        <w:t>JD.com provide</w:t>
      </w:r>
      <w:r w:rsidR="005B024D">
        <w:rPr>
          <w:rFonts w:ascii="Times" w:hAnsi="Times" w:cs="Arial"/>
          <w:color w:val="000000" w:themeColor="text1"/>
        </w:rPr>
        <w:t>s</w:t>
      </w:r>
      <w:r w:rsidR="00F126F5">
        <w:rPr>
          <w:rFonts w:ascii="Times" w:hAnsi="Times" w:cs="Arial"/>
          <w:color w:val="000000" w:themeColor="text1"/>
        </w:rPr>
        <w:t xml:space="preserve"> us with transaction-level data for the month of March 2018</w:t>
      </w:r>
      <w:r>
        <w:rPr>
          <w:rFonts w:ascii="Times" w:hAnsi="Times" w:cs="Arial"/>
          <w:color w:val="000000" w:themeColor="text1"/>
        </w:rPr>
        <w:t xml:space="preserve"> during which there were no major holidays or</w:t>
      </w:r>
      <w:r w:rsidR="00F126F5">
        <w:rPr>
          <w:rFonts w:ascii="Times" w:hAnsi="Times" w:cs="Arial"/>
          <w:color w:val="000000" w:themeColor="text1"/>
        </w:rPr>
        <w:t xml:space="preserve"> promotions.</w:t>
      </w:r>
      <w:r>
        <w:rPr>
          <w:rStyle w:val="FootnoteReference"/>
          <w:rFonts w:ascii="Times" w:hAnsi="Times" w:cs="Arial"/>
          <w:color w:val="000000" w:themeColor="text1"/>
        </w:rPr>
        <w:footnoteReference w:id="3"/>
      </w:r>
      <w:r w:rsidR="00F126F5">
        <w:rPr>
          <w:rFonts w:ascii="Times" w:hAnsi="Times" w:cs="Arial"/>
          <w:color w:val="000000" w:themeColor="text1"/>
        </w:rPr>
        <w:t xml:space="preserve">  Hence, </w:t>
      </w:r>
      <w:r w:rsidR="00F544E3">
        <w:rPr>
          <w:rFonts w:ascii="Times" w:hAnsi="Times" w:cs="Arial"/>
          <w:color w:val="000000" w:themeColor="text1"/>
        </w:rPr>
        <w:t xml:space="preserve">the March data can </w:t>
      </w:r>
      <w:r>
        <w:rPr>
          <w:rFonts w:ascii="Times" w:hAnsi="Times" w:cs="Arial"/>
          <w:color w:val="000000" w:themeColor="text1"/>
        </w:rPr>
        <w:t xml:space="preserve">be viewed as a baseline, and </w:t>
      </w:r>
      <w:r w:rsidR="00F544E3">
        <w:rPr>
          <w:rFonts w:ascii="Times" w:hAnsi="Times" w:cs="Arial"/>
          <w:color w:val="000000" w:themeColor="text1"/>
        </w:rPr>
        <w:t xml:space="preserve">researchers should </w:t>
      </w:r>
      <w:r w:rsidR="00C430F5">
        <w:rPr>
          <w:rFonts w:ascii="Times" w:hAnsi="Times" w:cs="Arial"/>
          <w:color w:val="000000" w:themeColor="text1"/>
        </w:rPr>
        <w:t xml:space="preserve">be careful about </w:t>
      </w:r>
      <w:r w:rsidR="00F544E3">
        <w:rPr>
          <w:rFonts w:ascii="Times" w:hAnsi="Times" w:cs="Arial"/>
          <w:color w:val="000000" w:themeColor="text1"/>
        </w:rPr>
        <w:t>extrapolat</w:t>
      </w:r>
      <w:r w:rsidR="00C430F5">
        <w:rPr>
          <w:rFonts w:ascii="Times" w:hAnsi="Times" w:cs="Arial"/>
          <w:color w:val="000000" w:themeColor="text1"/>
        </w:rPr>
        <w:t>ing</w:t>
      </w:r>
      <w:r w:rsidR="00F544E3">
        <w:rPr>
          <w:rFonts w:ascii="Times" w:hAnsi="Times" w:cs="Arial"/>
          <w:color w:val="000000" w:themeColor="text1"/>
        </w:rPr>
        <w:t xml:space="preserve"> t</w:t>
      </w:r>
      <w:r>
        <w:rPr>
          <w:rFonts w:ascii="Times" w:hAnsi="Times" w:cs="Arial"/>
          <w:color w:val="000000" w:themeColor="text1"/>
        </w:rPr>
        <w:t>heir results</w:t>
      </w:r>
      <w:r w:rsidR="00F544E3">
        <w:rPr>
          <w:rFonts w:ascii="Times" w:hAnsi="Times" w:cs="Arial"/>
          <w:color w:val="000000" w:themeColor="text1"/>
        </w:rPr>
        <w:t xml:space="preserve">.  </w:t>
      </w:r>
    </w:p>
    <w:p w14:paraId="2EFA0103" w14:textId="77777777" w:rsidR="0073290E" w:rsidRPr="002102C3" w:rsidRDefault="0073290E" w:rsidP="00F17328">
      <w:pPr>
        <w:spacing w:line="276" w:lineRule="auto"/>
        <w:rPr>
          <w:rFonts w:ascii="Times" w:hAnsi="Times" w:cs="Arial"/>
          <w:color w:val="000000" w:themeColor="text1"/>
        </w:rPr>
      </w:pPr>
    </w:p>
    <w:p w14:paraId="74849248" w14:textId="6A036E0B" w:rsidR="00655A5E" w:rsidRPr="002102C3" w:rsidRDefault="000167A9">
      <w:pPr>
        <w:spacing w:line="276" w:lineRule="auto"/>
        <w:rPr>
          <w:rFonts w:ascii="Times" w:hAnsi="Times" w:cs="Arial"/>
          <w:color w:val="000000" w:themeColor="text1"/>
        </w:rPr>
      </w:pPr>
      <w:r w:rsidRPr="002102C3">
        <w:rPr>
          <w:rFonts w:ascii="Times" w:hAnsi="Times" w:cs="Arial"/>
          <w:color w:val="000000" w:themeColor="text1"/>
        </w:rPr>
        <w:t>In the database</w:t>
      </w:r>
      <w:r w:rsidR="00EF1B24" w:rsidRPr="002102C3">
        <w:rPr>
          <w:rFonts w:ascii="Times" w:hAnsi="Times" w:cs="Arial"/>
          <w:color w:val="000000" w:themeColor="text1"/>
        </w:rPr>
        <w:t>, each</w:t>
      </w:r>
      <w:r w:rsidR="00B12CF0" w:rsidRPr="002102C3">
        <w:rPr>
          <w:rFonts w:ascii="Times" w:hAnsi="Times" w:cs="Arial"/>
          <w:color w:val="000000" w:themeColor="text1"/>
        </w:rPr>
        <w:t xml:space="preserve"> </w:t>
      </w:r>
      <w:r w:rsidR="005B1E3B" w:rsidRPr="002102C3">
        <w:rPr>
          <w:rFonts w:ascii="Times" w:hAnsi="Times" w:cs="Arial"/>
          <w:color w:val="000000" w:themeColor="text1"/>
        </w:rPr>
        <w:t>SKU</w:t>
      </w:r>
      <w:r w:rsidR="00B12CF0" w:rsidRPr="002102C3">
        <w:rPr>
          <w:rFonts w:ascii="Times" w:hAnsi="Times" w:cs="Arial"/>
          <w:color w:val="000000" w:themeColor="text1"/>
        </w:rPr>
        <w:t xml:space="preserve"> can be identified either as </w:t>
      </w:r>
      <w:r w:rsidR="00EF1B24" w:rsidRPr="002102C3">
        <w:rPr>
          <w:rFonts w:ascii="Times" w:hAnsi="Times" w:cs="Arial"/>
          <w:color w:val="000000" w:themeColor="text1"/>
        </w:rPr>
        <w:t>“</w:t>
      </w:r>
      <w:r w:rsidR="00B12CF0" w:rsidRPr="002102C3">
        <w:rPr>
          <w:rFonts w:ascii="Times" w:hAnsi="Times" w:cs="Arial"/>
          <w:i/>
          <w:color w:val="000000" w:themeColor="text1"/>
        </w:rPr>
        <w:t>first party owned</w:t>
      </w:r>
      <w:r w:rsidR="00EF1B24" w:rsidRPr="002102C3">
        <w:rPr>
          <w:rFonts w:ascii="Times" w:hAnsi="Times" w:cs="Arial"/>
          <w:color w:val="000000" w:themeColor="text1"/>
        </w:rPr>
        <w:t>”</w:t>
      </w:r>
      <w:r w:rsidR="00B12CF0" w:rsidRPr="002102C3">
        <w:rPr>
          <w:rFonts w:ascii="Times" w:hAnsi="Times" w:cs="Arial"/>
          <w:color w:val="000000" w:themeColor="text1"/>
        </w:rPr>
        <w:t xml:space="preserve"> (</w:t>
      </w:r>
      <w:r w:rsidR="00003C77" w:rsidRPr="002102C3">
        <w:rPr>
          <w:rFonts w:ascii="Times" w:hAnsi="Times" w:cs="Arial"/>
          <w:color w:val="000000" w:themeColor="text1"/>
        </w:rPr>
        <w:t>1P</w:t>
      </w:r>
      <w:r w:rsidR="00B12CF0" w:rsidRPr="002102C3">
        <w:rPr>
          <w:rFonts w:ascii="Times" w:hAnsi="Times" w:cs="Arial"/>
          <w:color w:val="000000" w:themeColor="text1"/>
        </w:rPr>
        <w:t xml:space="preserve">) </w:t>
      </w:r>
      <w:r w:rsidR="00F17328" w:rsidRPr="002102C3">
        <w:rPr>
          <w:rFonts w:ascii="Times" w:hAnsi="Times" w:cs="Arial"/>
          <w:color w:val="000000" w:themeColor="text1"/>
        </w:rPr>
        <w:t>or</w:t>
      </w:r>
      <w:r w:rsidR="00B12CF0" w:rsidRPr="002102C3">
        <w:rPr>
          <w:rFonts w:ascii="Times" w:hAnsi="Times" w:cs="Arial"/>
          <w:color w:val="000000" w:themeColor="text1"/>
        </w:rPr>
        <w:t xml:space="preserve"> </w:t>
      </w:r>
      <w:r w:rsidR="00EF1B24" w:rsidRPr="002102C3">
        <w:rPr>
          <w:rFonts w:ascii="Times" w:hAnsi="Times" w:cs="Arial"/>
          <w:color w:val="000000" w:themeColor="text1"/>
        </w:rPr>
        <w:t>“</w:t>
      </w:r>
      <w:r w:rsidR="00B12CF0" w:rsidRPr="002102C3">
        <w:rPr>
          <w:rFonts w:ascii="Times" w:hAnsi="Times" w:cs="Arial"/>
          <w:i/>
          <w:color w:val="000000" w:themeColor="text1"/>
        </w:rPr>
        <w:t>third-party owned</w:t>
      </w:r>
      <w:r w:rsidR="00EF1B24" w:rsidRPr="002102C3">
        <w:rPr>
          <w:rFonts w:ascii="Times" w:hAnsi="Times" w:cs="Arial"/>
          <w:color w:val="000000" w:themeColor="text1"/>
        </w:rPr>
        <w:t>”</w:t>
      </w:r>
      <w:r w:rsidR="00B12CF0" w:rsidRPr="002102C3">
        <w:rPr>
          <w:rFonts w:ascii="Times" w:hAnsi="Times" w:cs="Arial"/>
          <w:color w:val="000000" w:themeColor="text1"/>
        </w:rPr>
        <w:t xml:space="preserve"> (</w:t>
      </w:r>
      <w:r w:rsidR="00003C77" w:rsidRPr="002102C3">
        <w:rPr>
          <w:rFonts w:ascii="Times" w:hAnsi="Times" w:cs="Arial"/>
          <w:color w:val="000000" w:themeColor="text1"/>
        </w:rPr>
        <w:t>3P)</w:t>
      </w:r>
      <w:r w:rsidR="00EF1B24" w:rsidRPr="002102C3">
        <w:rPr>
          <w:rFonts w:ascii="Times" w:hAnsi="Times" w:cs="Arial"/>
          <w:color w:val="000000" w:themeColor="text1"/>
        </w:rPr>
        <w:t xml:space="preserve">, </w:t>
      </w:r>
      <w:r w:rsidR="00B12CF0" w:rsidRPr="002102C3">
        <w:rPr>
          <w:rFonts w:ascii="Times" w:hAnsi="Times" w:cs="Arial"/>
          <w:color w:val="000000" w:themeColor="text1"/>
        </w:rPr>
        <w:t>depending on the ownership of the inventory</w:t>
      </w:r>
      <w:r w:rsidR="00EF1B24" w:rsidRPr="002102C3">
        <w:rPr>
          <w:rFonts w:ascii="Times" w:hAnsi="Times" w:cs="Arial"/>
          <w:color w:val="000000" w:themeColor="text1"/>
        </w:rPr>
        <w:t xml:space="preserve"> of that SKU</w:t>
      </w:r>
      <w:r w:rsidR="00B12CF0" w:rsidRPr="002102C3">
        <w:rPr>
          <w:rFonts w:ascii="Times" w:hAnsi="Times" w:cs="Arial"/>
          <w:color w:val="000000" w:themeColor="text1"/>
        </w:rPr>
        <w:t>.</w:t>
      </w:r>
      <w:r w:rsidR="00655A5E" w:rsidRPr="002102C3">
        <w:rPr>
          <w:rStyle w:val="FootnoteReference"/>
          <w:rFonts w:ascii="Times" w:hAnsi="Times" w:cs="Arial"/>
          <w:color w:val="000000" w:themeColor="text1"/>
        </w:rPr>
        <w:footnoteReference w:id="4"/>
      </w:r>
      <w:r w:rsidR="0095672F" w:rsidRPr="002102C3">
        <w:rPr>
          <w:rFonts w:ascii="Times" w:hAnsi="Times" w:cs="Arial"/>
          <w:color w:val="000000" w:themeColor="text1"/>
        </w:rPr>
        <w:t xml:space="preserve"> </w:t>
      </w:r>
      <w:r w:rsidR="00EF1B24" w:rsidRPr="002102C3">
        <w:rPr>
          <w:rFonts w:ascii="Times" w:hAnsi="Times" w:cs="Arial"/>
          <w:color w:val="000000" w:themeColor="text1"/>
        </w:rPr>
        <w:t xml:space="preserve">All 1P SKUs are </w:t>
      </w:r>
      <w:r w:rsidR="00B12CF0" w:rsidRPr="002102C3">
        <w:rPr>
          <w:rFonts w:ascii="Times" w:hAnsi="Times" w:cs="Arial"/>
          <w:color w:val="000000" w:themeColor="text1"/>
        </w:rPr>
        <w:t xml:space="preserve">managed by </w:t>
      </w:r>
      <w:r w:rsidR="0051560A" w:rsidRPr="002102C3">
        <w:rPr>
          <w:rFonts w:ascii="Times" w:hAnsi="Times" w:cs="Arial"/>
          <w:color w:val="000000" w:themeColor="text1"/>
        </w:rPr>
        <w:t>JD.com</w:t>
      </w:r>
      <w:r w:rsidR="00B12CF0" w:rsidRPr="002102C3">
        <w:rPr>
          <w:rFonts w:ascii="Times" w:hAnsi="Times" w:cs="Arial"/>
          <w:color w:val="000000" w:themeColor="text1"/>
        </w:rPr>
        <w:t>, including product assortment</w:t>
      </w:r>
      <w:r w:rsidR="00EF1B24" w:rsidRPr="002102C3">
        <w:rPr>
          <w:rFonts w:ascii="Times" w:hAnsi="Times" w:cs="Arial"/>
          <w:color w:val="000000" w:themeColor="text1"/>
        </w:rPr>
        <w:t>s</w:t>
      </w:r>
      <w:r w:rsidR="00B12CF0" w:rsidRPr="002102C3">
        <w:rPr>
          <w:rFonts w:ascii="Times" w:hAnsi="Times" w:cs="Arial"/>
          <w:color w:val="000000" w:themeColor="text1"/>
        </w:rPr>
        <w:t xml:space="preserve">, inventory </w:t>
      </w:r>
      <w:r w:rsidR="0051560A" w:rsidRPr="002102C3">
        <w:rPr>
          <w:rFonts w:ascii="Times" w:hAnsi="Times" w:cs="Arial"/>
          <w:color w:val="000000" w:themeColor="text1"/>
        </w:rPr>
        <w:t>replenishment</w:t>
      </w:r>
      <w:r w:rsidR="00EF1B24" w:rsidRPr="002102C3">
        <w:rPr>
          <w:rFonts w:ascii="Times" w:hAnsi="Times" w:cs="Arial"/>
          <w:color w:val="000000" w:themeColor="text1"/>
        </w:rPr>
        <w:t>s</w:t>
      </w:r>
      <w:r w:rsidR="0051560A" w:rsidRPr="002102C3">
        <w:rPr>
          <w:rFonts w:ascii="Times" w:hAnsi="Times" w:cs="Arial"/>
          <w:color w:val="000000" w:themeColor="text1"/>
        </w:rPr>
        <w:t xml:space="preserve">, </w:t>
      </w:r>
      <w:r w:rsidR="00B12CF0" w:rsidRPr="002102C3">
        <w:rPr>
          <w:rFonts w:ascii="Times" w:hAnsi="Times" w:cs="Arial"/>
          <w:color w:val="000000" w:themeColor="text1"/>
        </w:rPr>
        <w:t xml:space="preserve">product </w:t>
      </w:r>
      <w:r w:rsidR="0051560A" w:rsidRPr="002102C3">
        <w:rPr>
          <w:rFonts w:ascii="Times" w:hAnsi="Times" w:cs="Arial"/>
          <w:color w:val="000000" w:themeColor="text1"/>
        </w:rPr>
        <w:t>pricing, order delive</w:t>
      </w:r>
      <w:r w:rsidR="00EF1B24" w:rsidRPr="002102C3">
        <w:rPr>
          <w:rFonts w:ascii="Times" w:hAnsi="Times" w:cs="Arial"/>
          <w:color w:val="000000" w:themeColor="text1"/>
        </w:rPr>
        <w:t>ries</w:t>
      </w:r>
      <w:r w:rsidR="00B12CF0" w:rsidRPr="002102C3">
        <w:rPr>
          <w:rFonts w:ascii="Times" w:hAnsi="Times" w:cs="Arial"/>
          <w:color w:val="000000" w:themeColor="text1"/>
        </w:rPr>
        <w:t xml:space="preserve">, and </w:t>
      </w:r>
      <w:r w:rsidR="00BA50F8" w:rsidRPr="002102C3">
        <w:rPr>
          <w:rFonts w:ascii="Times" w:hAnsi="Times" w:cs="Arial"/>
          <w:color w:val="000000" w:themeColor="text1"/>
        </w:rPr>
        <w:t>after-</w:t>
      </w:r>
      <w:r w:rsidR="00EF1B24" w:rsidRPr="002102C3">
        <w:rPr>
          <w:rFonts w:ascii="Times" w:hAnsi="Times" w:cs="Arial"/>
          <w:color w:val="000000" w:themeColor="text1"/>
        </w:rPr>
        <w:t xml:space="preserve">sales </w:t>
      </w:r>
      <w:r w:rsidR="00B12CF0" w:rsidRPr="002102C3">
        <w:rPr>
          <w:rFonts w:ascii="Times" w:hAnsi="Times" w:cs="Arial"/>
          <w:color w:val="000000" w:themeColor="text1"/>
        </w:rPr>
        <w:t>customer service</w:t>
      </w:r>
      <w:r w:rsidR="00EF1B24" w:rsidRPr="002102C3">
        <w:rPr>
          <w:rFonts w:ascii="Times" w:hAnsi="Times" w:cs="Arial"/>
          <w:color w:val="000000" w:themeColor="text1"/>
        </w:rPr>
        <w:t>s</w:t>
      </w:r>
      <w:r w:rsidR="0051560A" w:rsidRPr="002102C3">
        <w:rPr>
          <w:rFonts w:ascii="Times" w:hAnsi="Times" w:cs="Arial"/>
          <w:color w:val="000000" w:themeColor="text1"/>
        </w:rPr>
        <w:t>.</w:t>
      </w:r>
      <w:r w:rsidR="0095672F" w:rsidRPr="002102C3">
        <w:rPr>
          <w:rFonts w:ascii="Times" w:hAnsi="Times" w:cs="Arial"/>
          <w:color w:val="000000" w:themeColor="text1"/>
        </w:rPr>
        <w:t xml:space="preserve"> </w:t>
      </w:r>
      <w:r w:rsidR="00655A5E" w:rsidRPr="002102C3">
        <w:rPr>
          <w:rFonts w:ascii="Times" w:hAnsi="Times" w:cs="Arial"/>
          <w:color w:val="000000" w:themeColor="text1"/>
        </w:rPr>
        <w:t>Despite different operations,</w:t>
      </w:r>
      <w:r w:rsidR="002102C3">
        <w:rPr>
          <w:rFonts w:ascii="Times" w:hAnsi="Times" w:cs="Arial"/>
          <w:color w:val="000000" w:themeColor="text1"/>
        </w:rPr>
        <w:t xml:space="preserve"> </w:t>
      </w:r>
      <w:r w:rsidR="00655A5E" w:rsidRPr="002102C3">
        <w:rPr>
          <w:rFonts w:ascii="Times" w:hAnsi="Times" w:cs="Arial"/>
          <w:color w:val="000000" w:themeColor="text1"/>
        </w:rPr>
        <w:t xml:space="preserve">1P and 3P SKUs compete on the JD.com platform for sales through different pricing strategies and </w:t>
      </w:r>
      <w:r w:rsidR="001E5612" w:rsidRPr="002102C3">
        <w:rPr>
          <w:rFonts w:ascii="Times" w:hAnsi="Times" w:cs="Arial"/>
          <w:color w:val="000000" w:themeColor="text1"/>
        </w:rPr>
        <w:t>marketing activities</w:t>
      </w:r>
      <w:r w:rsidR="00655A5E" w:rsidRPr="002102C3">
        <w:rPr>
          <w:rFonts w:ascii="Times" w:hAnsi="Times" w:cs="Arial"/>
          <w:color w:val="000000" w:themeColor="text1"/>
        </w:rPr>
        <w:t>.</w:t>
      </w:r>
    </w:p>
    <w:p w14:paraId="65D12352" w14:textId="77777777" w:rsidR="00655A5E" w:rsidRPr="002102C3" w:rsidRDefault="00655A5E">
      <w:pPr>
        <w:spacing w:line="276" w:lineRule="auto"/>
        <w:rPr>
          <w:rFonts w:ascii="Times" w:hAnsi="Times" w:cs="Arial"/>
          <w:color w:val="000000" w:themeColor="text1"/>
        </w:rPr>
      </w:pPr>
    </w:p>
    <w:p w14:paraId="56501D8B" w14:textId="76D9496A" w:rsidR="00655A5E" w:rsidRPr="002102C3" w:rsidRDefault="000167A9">
      <w:pPr>
        <w:spacing w:line="276" w:lineRule="auto"/>
        <w:rPr>
          <w:rFonts w:ascii="Times" w:hAnsi="Times" w:cs="Arial"/>
          <w:color w:val="000000" w:themeColor="text1"/>
        </w:rPr>
      </w:pPr>
      <w:r w:rsidRPr="002102C3">
        <w:rPr>
          <w:rFonts w:ascii="Times" w:hAnsi="Times" w:cs="Arial"/>
          <w:color w:val="000000" w:themeColor="text1"/>
        </w:rPr>
        <w:t>In general</w:t>
      </w:r>
      <w:r w:rsidR="006575B6" w:rsidRPr="002102C3">
        <w:rPr>
          <w:rFonts w:ascii="Times" w:hAnsi="Times" w:cs="Arial"/>
          <w:color w:val="000000" w:themeColor="text1"/>
        </w:rPr>
        <w:t xml:space="preserve">, </w:t>
      </w:r>
      <w:r w:rsidR="00BE45F7" w:rsidRPr="002102C3">
        <w:rPr>
          <w:rFonts w:ascii="Times" w:hAnsi="Times" w:cs="Arial"/>
          <w:color w:val="000000" w:themeColor="text1"/>
        </w:rPr>
        <w:t xml:space="preserve">1P </w:t>
      </w:r>
      <w:r w:rsidR="00EF1B24" w:rsidRPr="002102C3">
        <w:rPr>
          <w:rFonts w:ascii="Times" w:hAnsi="Times" w:cs="Arial"/>
          <w:color w:val="000000" w:themeColor="text1"/>
        </w:rPr>
        <w:t>SKUs are</w:t>
      </w:r>
      <w:r w:rsidR="00BE45F7" w:rsidRPr="002102C3">
        <w:rPr>
          <w:rFonts w:ascii="Times" w:hAnsi="Times" w:cs="Arial"/>
          <w:color w:val="000000" w:themeColor="text1"/>
        </w:rPr>
        <w:t xml:space="preserve"> usually</w:t>
      </w:r>
      <w:r w:rsidR="006575B6" w:rsidRPr="002102C3">
        <w:rPr>
          <w:rFonts w:ascii="Times" w:hAnsi="Times" w:cs="Arial"/>
          <w:color w:val="000000" w:themeColor="text1"/>
        </w:rPr>
        <w:t xml:space="preserve"> top sellers within the category</w:t>
      </w:r>
      <w:r w:rsidR="00706C2E" w:rsidRPr="002102C3">
        <w:rPr>
          <w:rFonts w:ascii="Times" w:hAnsi="Times" w:cs="Arial"/>
          <w:color w:val="000000" w:themeColor="text1"/>
        </w:rPr>
        <w:t>.</w:t>
      </w:r>
      <w:r w:rsidR="0095672F" w:rsidRPr="002102C3">
        <w:rPr>
          <w:rFonts w:ascii="Times" w:hAnsi="Times" w:cs="Arial"/>
          <w:color w:val="000000" w:themeColor="text1"/>
        </w:rPr>
        <w:t xml:space="preserve"> </w:t>
      </w:r>
      <w:r w:rsidR="00706C2E" w:rsidRPr="002102C3">
        <w:rPr>
          <w:rFonts w:ascii="Times" w:hAnsi="Times" w:cs="Arial"/>
          <w:color w:val="000000" w:themeColor="text1"/>
        </w:rPr>
        <w:t xml:space="preserve">By owning these 1P products, </w:t>
      </w:r>
      <w:r w:rsidRPr="002102C3">
        <w:rPr>
          <w:rFonts w:ascii="Times" w:hAnsi="Times" w:cs="Arial"/>
          <w:color w:val="000000" w:themeColor="text1"/>
        </w:rPr>
        <w:t xml:space="preserve">JD.com can fully control the entire customer experience to </w:t>
      </w:r>
      <w:r w:rsidR="00EF1B24" w:rsidRPr="002102C3">
        <w:rPr>
          <w:rFonts w:ascii="Times" w:hAnsi="Times" w:cs="Arial"/>
          <w:color w:val="000000" w:themeColor="text1"/>
        </w:rPr>
        <w:t xml:space="preserve">provide guaranteed quality, fast delivery, and good customer services. </w:t>
      </w:r>
      <w:r w:rsidR="00C430F5">
        <w:rPr>
          <w:rFonts w:ascii="Times" w:hAnsi="Times" w:cs="Arial"/>
          <w:color w:val="000000" w:themeColor="text1"/>
        </w:rPr>
        <w:t xml:space="preserve">In </w:t>
      </w:r>
      <w:r w:rsidR="00BA50F8" w:rsidRPr="002102C3">
        <w:rPr>
          <w:rFonts w:ascii="Times" w:hAnsi="Times" w:cs="Arial"/>
          <w:color w:val="000000" w:themeColor="text1"/>
        </w:rPr>
        <w:t xml:space="preserve"> contrast</w:t>
      </w:r>
      <w:r w:rsidR="00EF1B24" w:rsidRPr="002102C3">
        <w:rPr>
          <w:rFonts w:ascii="Times" w:hAnsi="Times" w:cs="Arial"/>
          <w:color w:val="000000" w:themeColor="text1"/>
        </w:rPr>
        <w:t xml:space="preserve">, all </w:t>
      </w:r>
      <w:r w:rsidR="00003C77" w:rsidRPr="002102C3">
        <w:rPr>
          <w:rFonts w:ascii="Times" w:hAnsi="Times" w:cs="Arial"/>
          <w:color w:val="000000" w:themeColor="text1"/>
        </w:rPr>
        <w:t>3P</w:t>
      </w:r>
      <w:r w:rsidR="00EF1B24" w:rsidRPr="002102C3">
        <w:rPr>
          <w:rFonts w:ascii="Times" w:hAnsi="Times" w:cs="Arial"/>
          <w:color w:val="000000" w:themeColor="text1"/>
        </w:rPr>
        <w:t xml:space="preserve"> SKUs</w:t>
      </w:r>
      <w:r w:rsidR="00B12CF0" w:rsidRPr="002102C3">
        <w:rPr>
          <w:rFonts w:ascii="Times" w:hAnsi="Times" w:cs="Arial"/>
          <w:color w:val="000000" w:themeColor="text1"/>
        </w:rPr>
        <w:t xml:space="preserve"> </w:t>
      </w:r>
      <w:r w:rsidR="0051560A" w:rsidRPr="002102C3">
        <w:rPr>
          <w:rFonts w:ascii="Times" w:hAnsi="Times" w:cs="Arial"/>
          <w:color w:val="000000" w:themeColor="text1"/>
        </w:rPr>
        <w:t xml:space="preserve">are </w:t>
      </w:r>
      <w:r w:rsidR="00B12CF0" w:rsidRPr="002102C3">
        <w:rPr>
          <w:rFonts w:ascii="Times" w:hAnsi="Times" w:cs="Arial"/>
          <w:color w:val="000000" w:themeColor="text1"/>
        </w:rPr>
        <w:t xml:space="preserve">managed </w:t>
      </w:r>
      <w:r w:rsidR="0051560A" w:rsidRPr="002102C3">
        <w:rPr>
          <w:rFonts w:ascii="Times" w:hAnsi="Times" w:cs="Arial"/>
          <w:color w:val="000000" w:themeColor="text1"/>
        </w:rPr>
        <w:t xml:space="preserve">by </w:t>
      </w:r>
      <w:r w:rsidR="00BA50F8" w:rsidRPr="002102C3">
        <w:rPr>
          <w:rFonts w:ascii="Times" w:hAnsi="Times" w:cs="Arial"/>
          <w:color w:val="000000" w:themeColor="text1"/>
        </w:rPr>
        <w:t>third-</w:t>
      </w:r>
      <w:r w:rsidR="00003C77" w:rsidRPr="002102C3">
        <w:rPr>
          <w:rFonts w:ascii="Times" w:hAnsi="Times" w:cs="Arial"/>
          <w:color w:val="000000" w:themeColor="text1"/>
        </w:rPr>
        <w:t xml:space="preserve">party </w:t>
      </w:r>
      <w:r w:rsidR="00003C77" w:rsidRPr="002102C3">
        <w:rPr>
          <w:rFonts w:ascii="Times" w:hAnsi="Times" w:cs="Arial"/>
          <w:color w:val="000000" w:themeColor="text1"/>
        </w:rPr>
        <w:lastRenderedPageBreak/>
        <w:t>merchants on the JD marketplace</w:t>
      </w:r>
      <w:r w:rsidR="00B12CF0" w:rsidRPr="002102C3">
        <w:rPr>
          <w:rFonts w:ascii="Times" w:hAnsi="Times" w:cs="Arial"/>
          <w:color w:val="000000" w:themeColor="text1"/>
        </w:rPr>
        <w:t>.</w:t>
      </w:r>
      <w:r w:rsidR="00EF1B24" w:rsidRPr="002102C3">
        <w:rPr>
          <w:rFonts w:ascii="Times" w:hAnsi="Times" w:cs="Arial"/>
          <w:color w:val="000000" w:themeColor="text1"/>
        </w:rPr>
        <w:t xml:space="preserve"> Specifically, </w:t>
      </w:r>
      <w:r w:rsidR="00655A5E" w:rsidRPr="002102C3">
        <w:rPr>
          <w:rFonts w:ascii="Times" w:hAnsi="Times" w:cs="Arial"/>
          <w:color w:val="000000" w:themeColor="text1"/>
        </w:rPr>
        <w:t>to fulfill an order of a</w:t>
      </w:r>
      <w:r w:rsidR="00245A41" w:rsidRPr="002102C3">
        <w:rPr>
          <w:rFonts w:ascii="Times" w:hAnsi="Times" w:cs="Arial"/>
          <w:color w:val="000000" w:themeColor="text1"/>
        </w:rPr>
        <w:t xml:space="preserve"> 3P SKU</w:t>
      </w:r>
      <w:r w:rsidR="00B12CF0" w:rsidRPr="002102C3">
        <w:rPr>
          <w:rFonts w:ascii="Times" w:hAnsi="Times" w:cs="Arial"/>
          <w:color w:val="000000" w:themeColor="text1"/>
        </w:rPr>
        <w:t>, t</w:t>
      </w:r>
      <w:r w:rsidR="0051560A" w:rsidRPr="002102C3">
        <w:rPr>
          <w:rFonts w:ascii="Times" w:hAnsi="Times" w:cs="Arial"/>
          <w:color w:val="000000" w:themeColor="text1"/>
        </w:rPr>
        <w:t xml:space="preserve">he </w:t>
      </w:r>
      <w:r w:rsidR="00245A41" w:rsidRPr="002102C3">
        <w:rPr>
          <w:rFonts w:ascii="Times" w:hAnsi="Times" w:cs="Arial"/>
          <w:color w:val="000000" w:themeColor="text1"/>
        </w:rPr>
        <w:t xml:space="preserve">corresponding </w:t>
      </w:r>
      <w:r w:rsidR="00003C77" w:rsidRPr="002102C3">
        <w:rPr>
          <w:rFonts w:ascii="Times" w:hAnsi="Times" w:cs="Arial"/>
          <w:color w:val="000000" w:themeColor="text1"/>
        </w:rPr>
        <w:t xml:space="preserve">merchant </w:t>
      </w:r>
      <w:r w:rsidR="0051560A" w:rsidRPr="002102C3">
        <w:rPr>
          <w:rFonts w:ascii="Times" w:hAnsi="Times" w:cs="Arial"/>
          <w:color w:val="000000" w:themeColor="text1"/>
        </w:rPr>
        <w:t xml:space="preserve">can </w:t>
      </w:r>
      <w:r w:rsidR="00706C2E" w:rsidRPr="002102C3">
        <w:rPr>
          <w:rFonts w:ascii="Times" w:hAnsi="Times" w:cs="Arial"/>
          <w:color w:val="000000" w:themeColor="text1"/>
        </w:rPr>
        <w:t>decide freely whether to</w:t>
      </w:r>
      <w:r w:rsidR="00655A5E" w:rsidRPr="002102C3">
        <w:rPr>
          <w:rFonts w:ascii="Times" w:hAnsi="Times" w:cs="Arial"/>
          <w:color w:val="000000" w:themeColor="text1"/>
        </w:rPr>
        <w:t xml:space="preserve"> use</w:t>
      </w:r>
      <w:r w:rsidRPr="002102C3">
        <w:rPr>
          <w:rFonts w:ascii="Times" w:hAnsi="Times" w:cs="Arial"/>
          <w:color w:val="000000" w:themeColor="text1"/>
        </w:rPr>
        <w:t xml:space="preserve"> </w:t>
      </w:r>
      <w:r w:rsidR="0051560A" w:rsidRPr="002102C3">
        <w:rPr>
          <w:rFonts w:ascii="Times" w:hAnsi="Times" w:cs="Arial"/>
          <w:color w:val="000000" w:themeColor="text1"/>
        </w:rPr>
        <w:t xml:space="preserve">the </w:t>
      </w:r>
      <w:r w:rsidR="00B12CF0" w:rsidRPr="002102C3">
        <w:rPr>
          <w:rFonts w:ascii="Times" w:hAnsi="Times" w:cs="Arial"/>
          <w:color w:val="000000" w:themeColor="text1"/>
        </w:rPr>
        <w:t>logistic</w:t>
      </w:r>
      <w:r w:rsidR="00003C77" w:rsidRPr="002102C3">
        <w:rPr>
          <w:rFonts w:ascii="Times" w:hAnsi="Times" w:cs="Arial"/>
          <w:color w:val="000000" w:themeColor="text1"/>
        </w:rPr>
        <w:t>s</w:t>
      </w:r>
      <w:r w:rsidR="00B12CF0" w:rsidRPr="002102C3">
        <w:rPr>
          <w:rFonts w:ascii="Times" w:hAnsi="Times" w:cs="Arial"/>
          <w:color w:val="000000" w:themeColor="text1"/>
        </w:rPr>
        <w:t xml:space="preserve"> services</w:t>
      </w:r>
      <w:r w:rsidR="0051560A" w:rsidRPr="002102C3">
        <w:rPr>
          <w:rFonts w:ascii="Times" w:hAnsi="Times" w:cs="Arial"/>
          <w:color w:val="000000" w:themeColor="text1"/>
        </w:rPr>
        <w:t xml:space="preserve"> provided by JD </w:t>
      </w:r>
      <w:r w:rsidR="00B12CF0" w:rsidRPr="002102C3">
        <w:rPr>
          <w:rFonts w:ascii="Times" w:hAnsi="Times" w:cs="Arial"/>
          <w:color w:val="000000" w:themeColor="text1"/>
        </w:rPr>
        <w:t>Logistics or</w:t>
      </w:r>
      <w:r w:rsidRPr="002102C3">
        <w:rPr>
          <w:rFonts w:ascii="Times" w:hAnsi="Times" w:cs="Arial"/>
          <w:color w:val="000000" w:themeColor="text1"/>
        </w:rPr>
        <w:t xml:space="preserve"> </w:t>
      </w:r>
      <w:r w:rsidR="00B12CF0" w:rsidRPr="002102C3">
        <w:rPr>
          <w:rFonts w:ascii="Times" w:hAnsi="Times" w:cs="Arial"/>
          <w:color w:val="000000" w:themeColor="text1"/>
        </w:rPr>
        <w:t>other</w:t>
      </w:r>
      <w:r w:rsidR="00EF1B24" w:rsidRPr="002102C3">
        <w:rPr>
          <w:rFonts w:ascii="Times" w:hAnsi="Times" w:cs="Arial"/>
          <w:color w:val="000000" w:themeColor="text1"/>
        </w:rPr>
        <w:t xml:space="preserve"> logistics</w:t>
      </w:r>
      <w:r w:rsidR="00B12CF0" w:rsidRPr="002102C3">
        <w:rPr>
          <w:rFonts w:ascii="Times" w:hAnsi="Times" w:cs="Arial"/>
          <w:color w:val="000000" w:themeColor="text1"/>
        </w:rPr>
        <w:t xml:space="preserve"> </w:t>
      </w:r>
      <w:r w:rsidR="00003C77" w:rsidRPr="002102C3">
        <w:rPr>
          <w:rFonts w:ascii="Times" w:hAnsi="Times" w:cs="Arial"/>
          <w:color w:val="000000" w:themeColor="text1"/>
        </w:rPr>
        <w:t>service providers</w:t>
      </w:r>
      <w:r w:rsidR="00655A5E" w:rsidRPr="002102C3">
        <w:rPr>
          <w:rFonts w:ascii="Times" w:hAnsi="Times" w:cs="Arial"/>
          <w:color w:val="000000" w:themeColor="text1"/>
        </w:rPr>
        <w:t>.</w:t>
      </w:r>
      <w:r w:rsidR="00655A5E" w:rsidRPr="002102C3">
        <w:rPr>
          <w:rStyle w:val="FootnoteReference"/>
          <w:rFonts w:ascii="Times" w:hAnsi="Times" w:cs="Arial"/>
          <w:color w:val="000000" w:themeColor="text1"/>
        </w:rPr>
        <w:footnoteReference w:id="5"/>
      </w:r>
      <w:r w:rsidR="00003C77" w:rsidRPr="002102C3">
        <w:rPr>
          <w:rFonts w:ascii="Times" w:hAnsi="Times" w:cs="Arial"/>
          <w:color w:val="000000" w:themeColor="text1"/>
        </w:rPr>
        <w:t xml:space="preserve"> </w:t>
      </w:r>
      <w:r w:rsidR="00655A5E" w:rsidRPr="002102C3">
        <w:rPr>
          <w:rFonts w:ascii="Times" w:hAnsi="Times" w:cs="Arial"/>
          <w:color w:val="000000" w:themeColor="text1"/>
        </w:rPr>
        <w:t xml:space="preserve"> </w:t>
      </w:r>
    </w:p>
    <w:p w14:paraId="1C63407D" w14:textId="77777777" w:rsidR="0051560A" w:rsidRPr="002102C3" w:rsidRDefault="0051560A">
      <w:pPr>
        <w:spacing w:line="276" w:lineRule="auto"/>
        <w:rPr>
          <w:rFonts w:ascii="Times" w:hAnsi="Times" w:cs="Arial"/>
          <w:color w:val="000000" w:themeColor="text1"/>
        </w:rPr>
      </w:pPr>
    </w:p>
    <w:p w14:paraId="26ADC032" w14:textId="2A7AA4B0" w:rsidR="00E645C6" w:rsidRPr="002102C3" w:rsidRDefault="00636B32" w:rsidP="00F17328">
      <w:pPr>
        <w:spacing w:line="276" w:lineRule="auto"/>
        <w:rPr>
          <w:rFonts w:ascii="Times" w:hAnsi="Times" w:cs="Arial"/>
          <w:color w:val="000000" w:themeColor="text1"/>
        </w:rPr>
      </w:pPr>
      <w:r w:rsidRPr="002102C3">
        <w:rPr>
          <w:rFonts w:ascii="Times" w:hAnsi="Times" w:cs="Arial"/>
          <w:color w:val="000000" w:themeColor="text1"/>
        </w:rPr>
        <w:t>The data</w:t>
      </w:r>
      <w:r w:rsidR="00961A5A" w:rsidRPr="002102C3">
        <w:rPr>
          <w:rFonts w:ascii="Times" w:hAnsi="Times" w:cs="Arial"/>
          <w:color w:val="000000" w:themeColor="text1"/>
        </w:rPr>
        <w:t xml:space="preserve"> sets provided by JD.</w:t>
      </w:r>
      <w:r w:rsidR="00BA50F8" w:rsidRPr="002102C3">
        <w:rPr>
          <w:rFonts w:ascii="Times" w:hAnsi="Times" w:cs="Arial"/>
          <w:color w:val="000000" w:themeColor="text1"/>
        </w:rPr>
        <w:t>c</w:t>
      </w:r>
      <w:r w:rsidR="00961A5A" w:rsidRPr="002102C3">
        <w:rPr>
          <w:rFonts w:ascii="Times" w:hAnsi="Times" w:cs="Arial"/>
          <w:color w:val="000000" w:themeColor="text1"/>
        </w:rPr>
        <w:t>om</w:t>
      </w:r>
      <w:r w:rsidRPr="002102C3">
        <w:rPr>
          <w:rFonts w:ascii="Times" w:hAnsi="Times" w:cs="Arial"/>
          <w:color w:val="000000" w:themeColor="text1"/>
        </w:rPr>
        <w:t xml:space="preserve"> offer a detailed view on the activities associated with </w:t>
      </w:r>
      <w:r w:rsidR="007F4137" w:rsidRPr="002102C3">
        <w:rPr>
          <w:rFonts w:ascii="Times" w:hAnsi="Times" w:cs="Arial"/>
          <w:color w:val="000000" w:themeColor="text1"/>
        </w:rPr>
        <w:t xml:space="preserve">all </w:t>
      </w:r>
      <w:r w:rsidR="00EF1B24" w:rsidRPr="002102C3">
        <w:rPr>
          <w:rFonts w:ascii="Times" w:hAnsi="Times" w:cs="Arial"/>
          <w:color w:val="000000" w:themeColor="text1"/>
        </w:rPr>
        <w:t xml:space="preserve">SKUs </w:t>
      </w:r>
      <w:r w:rsidR="007F4137" w:rsidRPr="002102C3">
        <w:rPr>
          <w:rFonts w:ascii="Times" w:hAnsi="Times" w:cs="Arial"/>
          <w:color w:val="000000" w:themeColor="text1"/>
        </w:rPr>
        <w:t>within one</w:t>
      </w:r>
      <w:r w:rsidRPr="002102C3">
        <w:rPr>
          <w:rFonts w:ascii="Times" w:hAnsi="Times" w:cs="Arial"/>
          <w:color w:val="000000" w:themeColor="text1"/>
        </w:rPr>
        <w:t xml:space="preserve"> </w:t>
      </w:r>
      <w:r w:rsidR="00003C77" w:rsidRPr="002102C3">
        <w:rPr>
          <w:rFonts w:ascii="Times" w:hAnsi="Times" w:cs="Arial"/>
          <w:color w:val="000000" w:themeColor="text1"/>
        </w:rPr>
        <w:t xml:space="preserve">anonymized </w:t>
      </w:r>
      <w:r w:rsidRPr="002102C3">
        <w:rPr>
          <w:rFonts w:ascii="Times" w:hAnsi="Times" w:cs="Arial"/>
          <w:color w:val="000000" w:themeColor="text1"/>
        </w:rPr>
        <w:t xml:space="preserve">consumable category </w:t>
      </w:r>
      <w:r w:rsidR="00EF1B24" w:rsidRPr="002102C3">
        <w:rPr>
          <w:rFonts w:ascii="Times" w:hAnsi="Times" w:cs="Arial"/>
          <w:color w:val="000000" w:themeColor="text1"/>
        </w:rPr>
        <w:t>during the month of</w:t>
      </w:r>
      <w:r w:rsidRPr="002102C3">
        <w:rPr>
          <w:rFonts w:ascii="Times" w:hAnsi="Times" w:cs="Arial"/>
          <w:color w:val="000000" w:themeColor="text1"/>
        </w:rPr>
        <w:t xml:space="preserve"> </w:t>
      </w:r>
      <w:r w:rsidR="007F4137" w:rsidRPr="002102C3">
        <w:rPr>
          <w:rFonts w:ascii="Times" w:hAnsi="Times" w:cs="Arial"/>
          <w:color w:val="000000" w:themeColor="text1"/>
        </w:rPr>
        <w:t xml:space="preserve">March </w:t>
      </w:r>
      <w:r w:rsidR="00EF1B24" w:rsidRPr="002102C3">
        <w:rPr>
          <w:rFonts w:ascii="Times" w:hAnsi="Times" w:cs="Arial"/>
          <w:color w:val="000000" w:themeColor="text1"/>
        </w:rPr>
        <w:t xml:space="preserve">in </w:t>
      </w:r>
      <w:r w:rsidR="007F4137" w:rsidRPr="002102C3">
        <w:rPr>
          <w:rFonts w:ascii="Times" w:hAnsi="Times" w:cs="Arial"/>
          <w:color w:val="000000" w:themeColor="text1"/>
        </w:rPr>
        <w:t>2018</w:t>
      </w:r>
      <w:r w:rsidRPr="00CA3CE8">
        <w:rPr>
          <w:rFonts w:ascii="Times" w:hAnsi="Times" w:cs="Arial"/>
          <w:color w:val="000000" w:themeColor="text1"/>
        </w:rPr>
        <w:t xml:space="preserve">. </w:t>
      </w:r>
      <w:r w:rsidR="00CA3CE8">
        <w:rPr>
          <w:rFonts w:ascii="Times" w:hAnsi="Times" w:cs="Arial"/>
          <w:color w:val="000000" w:themeColor="text1"/>
        </w:rPr>
        <w:t>This category can be beauty care</w:t>
      </w:r>
      <w:r w:rsidR="00592FB6" w:rsidRPr="00CA3CE8">
        <w:rPr>
          <w:rFonts w:ascii="Times" w:hAnsi="Times" w:cs="Arial"/>
          <w:color w:val="000000" w:themeColor="text1"/>
        </w:rPr>
        <w:t xml:space="preserve"> (e.g., face moisturizers)</w:t>
      </w:r>
      <w:r w:rsidR="001B3455" w:rsidRPr="00CA3CE8">
        <w:rPr>
          <w:rFonts w:ascii="Times" w:hAnsi="Times" w:cs="Arial"/>
          <w:color w:val="000000" w:themeColor="text1"/>
        </w:rPr>
        <w:t xml:space="preserve"> or</w:t>
      </w:r>
      <w:r w:rsidR="007D1DE5" w:rsidRPr="00CA3CE8">
        <w:rPr>
          <w:rFonts w:ascii="Times" w:hAnsi="Times" w:cs="Arial"/>
          <w:color w:val="000000" w:themeColor="text1"/>
        </w:rPr>
        <w:t xml:space="preserve"> </w:t>
      </w:r>
      <w:r w:rsidR="00CA3CE8">
        <w:rPr>
          <w:rFonts w:ascii="Times" w:hAnsi="Times" w:cs="Arial"/>
          <w:color w:val="000000" w:themeColor="text1"/>
        </w:rPr>
        <w:t>men’s grooming</w:t>
      </w:r>
      <w:r w:rsidR="00592FB6" w:rsidRPr="00CA3CE8">
        <w:rPr>
          <w:rFonts w:ascii="Times" w:hAnsi="Times" w:cs="Arial"/>
          <w:color w:val="000000" w:themeColor="text1"/>
        </w:rPr>
        <w:t xml:space="preserve"> (e.g., electric shavers), </w:t>
      </w:r>
      <w:r w:rsidR="00CA3CE8">
        <w:rPr>
          <w:rFonts w:ascii="Times" w:hAnsi="Times" w:cs="Arial"/>
          <w:color w:val="000000" w:themeColor="text1"/>
        </w:rPr>
        <w:t>etc</w:t>
      </w:r>
      <w:r w:rsidR="001B3455" w:rsidRPr="00CA3CE8">
        <w:rPr>
          <w:rFonts w:ascii="Times" w:hAnsi="Times" w:cs="Arial"/>
          <w:color w:val="000000" w:themeColor="text1"/>
        </w:rPr>
        <w:t xml:space="preserve">. </w:t>
      </w:r>
      <w:r w:rsidR="00D945E6">
        <w:rPr>
          <w:rFonts w:ascii="Times" w:hAnsi="Times" w:cs="Arial"/>
          <w:color w:val="000000" w:themeColor="text1"/>
        </w:rPr>
        <w:t xml:space="preserve"> </w:t>
      </w:r>
      <w:r w:rsidR="00BA50F8" w:rsidRPr="002102C3">
        <w:rPr>
          <w:rFonts w:ascii="Times" w:hAnsi="Times" w:cs="Arial"/>
          <w:color w:val="000000" w:themeColor="text1"/>
        </w:rPr>
        <w:t xml:space="preserve">Owing </w:t>
      </w:r>
      <w:r w:rsidR="00EF1B24" w:rsidRPr="002102C3">
        <w:rPr>
          <w:rFonts w:ascii="Times" w:hAnsi="Times" w:cs="Arial"/>
          <w:color w:val="000000" w:themeColor="text1"/>
        </w:rPr>
        <w:t>to</w:t>
      </w:r>
      <w:r w:rsidRPr="002102C3">
        <w:rPr>
          <w:rFonts w:ascii="Times" w:hAnsi="Times" w:cs="Arial"/>
          <w:color w:val="000000" w:themeColor="text1"/>
        </w:rPr>
        <w:t xml:space="preserve"> confidentiality, the specific category</w:t>
      </w:r>
      <w:r w:rsidR="00003C77" w:rsidRPr="002102C3">
        <w:rPr>
          <w:rFonts w:ascii="Times" w:hAnsi="Times" w:cs="Arial"/>
          <w:color w:val="000000" w:themeColor="text1"/>
        </w:rPr>
        <w:t xml:space="preserve"> is not disclosed</w:t>
      </w:r>
      <w:r w:rsidRPr="002102C3">
        <w:rPr>
          <w:rFonts w:ascii="Times" w:hAnsi="Times" w:cs="Arial"/>
          <w:color w:val="000000" w:themeColor="text1"/>
        </w:rPr>
        <w:t xml:space="preserve">. </w:t>
      </w:r>
      <w:r w:rsidR="00F22EE3" w:rsidRPr="002102C3">
        <w:rPr>
          <w:rFonts w:ascii="Times" w:hAnsi="Times" w:cs="Arial"/>
          <w:color w:val="000000" w:themeColor="text1"/>
        </w:rPr>
        <w:t xml:space="preserve">The data </w:t>
      </w:r>
      <w:r w:rsidR="00003C77" w:rsidRPr="002102C3">
        <w:rPr>
          <w:rFonts w:ascii="Times" w:hAnsi="Times" w:cs="Arial"/>
          <w:color w:val="000000" w:themeColor="text1"/>
        </w:rPr>
        <w:t xml:space="preserve">set </w:t>
      </w:r>
      <w:r w:rsidR="00F22EE3" w:rsidRPr="002102C3">
        <w:rPr>
          <w:rFonts w:ascii="Times" w:hAnsi="Times" w:cs="Arial"/>
          <w:color w:val="000000" w:themeColor="text1"/>
        </w:rPr>
        <w:t>consist</w:t>
      </w:r>
      <w:r w:rsidR="00003C77" w:rsidRPr="002102C3">
        <w:rPr>
          <w:rFonts w:ascii="Times" w:hAnsi="Times" w:cs="Arial"/>
          <w:color w:val="000000" w:themeColor="text1"/>
        </w:rPr>
        <w:t>s</w:t>
      </w:r>
      <w:r w:rsidR="00F22EE3" w:rsidRPr="002102C3">
        <w:rPr>
          <w:rFonts w:ascii="Times" w:hAnsi="Times" w:cs="Arial"/>
          <w:color w:val="000000" w:themeColor="text1"/>
        </w:rPr>
        <w:t xml:space="preserve"> of </w:t>
      </w:r>
      <w:r w:rsidR="00003C77" w:rsidRPr="002102C3">
        <w:rPr>
          <w:rFonts w:ascii="Times" w:hAnsi="Times" w:cs="Arial"/>
          <w:color w:val="000000" w:themeColor="text1"/>
        </w:rPr>
        <w:t>seven</w:t>
      </w:r>
      <w:r w:rsidR="00E645C6" w:rsidRPr="002102C3">
        <w:rPr>
          <w:rFonts w:ascii="Times" w:hAnsi="Times" w:cs="Arial"/>
          <w:color w:val="000000" w:themeColor="text1"/>
        </w:rPr>
        <w:t xml:space="preserve"> </w:t>
      </w:r>
      <w:r w:rsidR="000A4560" w:rsidRPr="002102C3">
        <w:rPr>
          <w:rFonts w:ascii="Times" w:hAnsi="Times" w:cs="Arial"/>
          <w:color w:val="000000" w:themeColor="text1"/>
        </w:rPr>
        <w:t>tables</w:t>
      </w:r>
      <w:r w:rsidR="00961A5A" w:rsidRPr="002102C3">
        <w:rPr>
          <w:rFonts w:ascii="Times" w:hAnsi="Times" w:cs="Arial"/>
          <w:color w:val="000000" w:themeColor="text1"/>
        </w:rPr>
        <w:t xml:space="preserve"> that are labeled as</w:t>
      </w:r>
      <w:r w:rsidR="00961A5A" w:rsidRPr="002102C3">
        <w:rPr>
          <w:rFonts w:ascii="Times" w:hAnsi="Times" w:cs="Arial"/>
          <w:b/>
          <w:color w:val="000000" w:themeColor="text1"/>
        </w:rPr>
        <w:t xml:space="preserve"> </w:t>
      </w:r>
      <w:r w:rsidR="00961A5A" w:rsidRPr="005E2246">
        <w:rPr>
          <w:rFonts w:ascii="Times" w:hAnsi="Times" w:cs="Arial"/>
          <w:bCs/>
          <w:color w:val="000000" w:themeColor="text1"/>
        </w:rPr>
        <w:t>(1)</w:t>
      </w:r>
      <w:r w:rsidR="00C07C08" w:rsidRPr="005E2246">
        <w:rPr>
          <w:rFonts w:ascii="Times" w:hAnsi="Times" w:cs="Arial"/>
          <w:bCs/>
          <w:color w:val="000000" w:themeColor="text1"/>
        </w:rPr>
        <w:t xml:space="preserve"> </w:t>
      </w:r>
      <w:r w:rsidR="00E645C6" w:rsidRPr="005E2246">
        <w:rPr>
          <w:rFonts w:ascii="Times" w:hAnsi="Times" w:cs="Arial"/>
          <w:bCs/>
          <w:i/>
          <w:color w:val="000000" w:themeColor="text1"/>
        </w:rPr>
        <w:t>sku</w:t>
      </w:r>
      <w:r w:rsidR="000A4560" w:rsidRPr="005E2246">
        <w:rPr>
          <w:rFonts w:ascii="Times" w:hAnsi="Times" w:cs="Arial"/>
          <w:bCs/>
          <w:i/>
          <w:color w:val="000000" w:themeColor="text1"/>
        </w:rPr>
        <w:t>s</w:t>
      </w:r>
      <w:r w:rsidR="00E645C6" w:rsidRPr="005E2246">
        <w:rPr>
          <w:rFonts w:ascii="Times" w:hAnsi="Times" w:cs="Arial"/>
          <w:bCs/>
          <w:iCs/>
          <w:color w:val="000000" w:themeColor="text1"/>
        </w:rPr>
        <w:t xml:space="preserve">, </w:t>
      </w:r>
      <w:r w:rsidR="00961A5A" w:rsidRPr="005E2246">
        <w:rPr>
          <w:rFonts w:ascii="Times" w:hAnsi="Times" w:cs="Arial"/>
          <w:bCs/>
          <w:iCs/>
          <w:color w:val="000000" w:themeColor="text1"/>
        </w:rPr>
        <w:t xml:space="preserve">(2) </w:t>
      </w:r>
      <w:r w:rsidR="00F22EE3" w:rsidRPr="005E2246">
        <w:rPr>
          <w:rFonts w:ascii="Times" w:hAnsi="Times" w:cs="Arial"/>
          <w:bCs/>
          <w:i/>
          <w:color w:val="000000" w:themeColor="text1"/>
        </w:rPr>
        <w:t>user</w:t>
      </w:r>
      <w:r w:rsidR="000A4560" w:rsidRPr="005E2246">
        <w:rPr>
          <w:rFonts w:ascii="Times" w:hAnsi="Times" w:cs="Arial"/>
          <w:bCs/>
          <w:i/>
          <w:color w:val="000000" w:themeColor="text1"/>
        </w:rPr>
        <w:t>s</w:t>
      </w:r>
      <w:r w:rsidR="00F22EE3" w:rsidRPr="005E2246">
        <w:rPr>
          <w:rFonts w:ascii="Times" w:hAnsi="Times" w:cs="Arial"/>
          <w:bCs/>
          <w:iCs/>
          <w:color w:val="000000" w:themeColor="text1"/>
        </w:rPr>
        <w:t xml:space="preserve">, </w:t>
      </w:r>
      <w:r w:rsidR="00961A5A" w:rsidRPr="005E2246">
        <w:rPr>
          <w:rFonts w:ascii="Times" w:hAnsi="Times" w:cs="Arial"/>
          <w:bCs/>
          <w:iCs/>
          <w:color w:val="000000" w:themeColor="text1"/>
        </w:rPr>
        <w:t>(3)</w:t>
      </w:r>
      <w:r w:rsidR="00961A5A" w:rsidRPr="005E2246">
        <w:rPr>
          <w:rFonts w:ascii="Times" w:hAnsi="Times" w:cs="Arial"/>
          <w:bCs/>
          <w:i/>
          <w:color w:val="000000" w:themeColor="text1"/>
        </w:rPr>
        <w:t xml:space="preserve"> </w:t>
      </w:r>
      <w:r w:rsidR="00F22EE3" w:rsidRPr="005E2246">
        <w:rPr>
          <w:rFonts w:ascii="Times" w:hAnsi="Times" w:cs="Arial"/>
          <w:bCs/>
          <w:i/>
          <w:color w:val="000000" w:themeColor="text1"/>
        </w:rPr>
        <w:t>click</w:t>
      </w:r>
      <w:r w:rsidR="000A4560" w:rsidRPr="005E2246">
        <w:rPr>
          <w:rFonts w:ascii="Times" w:hAnsi="Times" w:cs="Arial"/>
          <w:bCs/>
          <w:i/>
          <w:color w:val="000000" w:themeColor="text1"/>
        </w:rPr>
        <w:t>s</w:t>
      </w:r>
      <w:r w:rsidR="00F22EE3" w:rsidRPr="005E2246">
        <w:rPr>
          <w:rFonts w:ascii="Times" w:hAnsi="Times" w:cs="Arial"/>
          <w:bCs/>
          <w:iCs/>
          <w:color w:val="000000" w:themeColor="text1"/>
        </w:rPr>
        <w:t xml:space="preserve">, </w:t>
      </w:r>
      <w:r w:rsidR="00961A5A" w:rsidRPr="005E2246">
        <w:rPr>
          <w:rFonts w:ascii="Times" w:hAnsi="Times" w:cs="Arial"/>
          <w:bCs/>
          <w:iCs/>
          <w:color w:val="000000" w:themeColor="text1"/>
        </w:rPr>
        <w:t>(4)</w:t>
      </w:r>
      <w:r w:rsidR="00961A5A" w:rsidRPr="005E2246">
        <w:rPr>
          <w:rFonts w:ascii="Times" w:hAnsi="Times" w:cs="Arial"/>
          <w:bCs/>
          <w:i/>
          <w:color w:val="000000" w:themeColor="text1"/>
        </w:rPr>
        <w:t xml:space="preserve"> </w:t>
      </w:r>
      <w:r w:rsidR="00F22EE3" w:rsidRPr="005E2246">
        <w:rPr>
          <w:rFonts w:ascii="Times" w:hAnsi="Times" w:cs="Arial"/>
          <w:bCs/>
          <w:i/>
          <w:color w:val="000000" w:themeColor="text1"/>
        </w:rPr>
        <w:t>order</w:t>
      </w:r>
      <w:r w:rsidR="000A4560" w:rsidRPr="005E2246">
        <w:rPr>
          <w:rFonts w:ascii="Times" w:hAnsi="Times" w:cs="Arial"/>
          <w:bCs/>
          <w:i/>
          <w:color w:val="000000" w:themeColor="text1"/>
        </w:rPr>
        <w:t>s</w:t>
      </w:r>
      <w:r w:rsidR="00F22EE3" w:rsidRPr="005E2246">
        <w:rPr>
          <w:rFonts w:ascii="Times" w:hAnsi="Times" w:cs="Arial"/>
          <w:bCs/>
          <w:iCs/>
          <w:color w:val="000000" w:themeColor="text1"/>
        </w:rPr>
        <w:t>,</w:t>
      </w:r>
      <w:r w:rsidR="00C07C08" w:rsidRPr="005E2246">
        <w:rPr>
          <w:rFonts w:ascii="Times" w:hAnsi="Times" w:cs="Arial"/>
          <w:bCs/>
          <w:iCs/>
          <w:color w:val="000000" w:themeColor="text1"/>
        </w:rPr>
        <w:t xml:space="preserve"> </w:t>
      </w:r>
      <w:r w:rsidR="00961A5A" w:rsidRPr="005E2246">
        <w:rPr>
          <w:rFonts w:ascii="Times" w:hAnsi="Times" w:cs="Arial"/>
          <w:bCs/>
          <w:iCs/>
          <w:color w:val="000000" w:themeColor="text1"/>
        </w:rPr>
        <w:t>(5)</w:t>
      </w:r>
      <w:r w:rsidR="00F22EE3" w:rsidRPr="005E2246">
        <w:rPr>
          <w:rFonts w:ascii="Times" w:hAnsi="Times" w:cs="Arial"/>
          <w:bCs/>
          <w:i/>
          <w:color w:val="000000" w:themeColor="text1"/>
        </w:rPr>
        <w:t xml:space="preserve"> delivery</w:t>
      </w:r>
      <w:r w:rsidR="00F22EE3" w:rsidRPr="005E2246">
        <w:rPr>
          <w:rFonts w:ascii="Times" w:hAnsi="Times" w:cs="Arial"/>
          <w:bCs/>
          <w:iCs/>
          <w:color w:val="000000" w:themeColor="text1"/>
        </w:rPr>
        <w:t>,</w:t>
      </w:r>
      <w:r w:rsidR="003F4296" w:rsidRPr="005E2246">
        <w:rPr>
          <w:rFonts w:ascii="Times" w:hAnsi="Times" w:cs="Arial"/>
          <w:bCs/>
          <w:iCs/>
          <w:color w:val="000000" w:themeColor="text1"/>
        </w:rPr>
        <w:t xml:space="preserve"> </w:t>
      </w:r>
      <w:r w:rsidR="00961A5A" w:rsidRPr="005E2246">
        <w:rPr>
          <w:rFonts w:ascii="Times" w:hAnsi="Times" w:cs="Arial"/>
          <w:bCs/>
          <w:iCs/>
          <w:color w:val="000000" w:themeColor="text1"/>
        </w:rPr>
        <w:t>(6)</w:t>
      </w:r>
      <w:r w:rsidR="00961A5A" w:rsidRPr="005E2246">
        <w:rPr>
          <w:rFonts w:ascii="Times" w:hAnsi="Times" w:cs="Arial"/>
          <w:bCs/>
          <w:i/>
          <w:color w:val="000000" w:themeColor="text1"/>
        </w:rPr>
        <w:t xml:space="preserve"> </w:t>
      </w:r>
      <w:r w:rsidR="00F22EE3" w:rsidRPr="005E2246">
        <w:rPr>
          <w:rFonts w:ascii="Times" w:hAnsi="Times" w:cs="Arial"/>
          <w:bCs/>
          <w:i/>
          <w:color w:val="000000" w:themeColor="text1"/>
        </w:rPr>
        <w:t>inventory</w:t>
      </w:r>
      <w:r w:rsidR="003F4296" w:rsidRPr="005E2246">
        <w:rPr>
          <w:rFonts w:ascii="Times" w:hAnsi="Times" w:cs="Arial"/>
          <w:bCs/>
          <w:color w:val="000000" w:themeColor="text1"/>
        </w:rPr>
        <w:t>, and</w:t>
      </w:r>
      <w:r w:rsidR="00961A5A" w:rsidRPr="005E2246">
        <w:rPr>
          <w:rFonts w:ascii="Times" w:hAnsi="Times" w:cs="Arial"/>
          <w:bCs/>
          <w:color w:val="000000" w:themeColor="text1"/>
        </w:rPr>
        <w:t xml:space="preserve"> (7)</w:t>
      </w:r>
      <w:r w:rsidR="003F4296" w:rsidRPr="005E2246">
        <w:rPr>
          <w:rFonts w:ascii="Times" w:hAnsi="Times" w:cs="Arial"/>
          <w:bCs/>
          <w:color w:val="000000" w:themeColor="text1"/>
        </w:rPr>
        <w:t xml:space="preserve"> </w:t>
      </w:r>
      <w:r w:rsidR="003F4296" w:rsidRPr="005E2246">
        <w:rPr>
          <w:rFonts w:ascii="Times" w:hAnsi="Times" w:cs="Arial"/>
          <w:bCs/>
          <w:i/>
          <w:color w:val="000000" w:themeColor="text1"/>
        </w:rPr>
        <w:t>network</w:t>
      </w:r>
      <w:r w:rsidR="000A4560" w:rsidRPr="005E2246">
        <w:rPr>
          <w:rFonts w:ascii="Times" w:hAnsi="Times" w:cs="Arial"/>
          <w:bCs/>
          <w:color w:val="000000" w:themeColor="text1"/>
        </w:rPr>
        <w:t>.</w:t>
      </w:r>
      <w:r w:rsidR="0095672F" w:rsidRPr="002102C3">
        <w:rPr>
          <w:rFonts w:ascii="Times" w:hAnsi="Times" w:cs="Arial"/>
          <w:bCs/>
          <w:color w:val="000000" w:themeColor="text1"/>
        </w:rPr>
        <w:t xml:space="preserve"> </w:t>
      </w:r>
      <w:r w:rsidR="00EF1B24" w:rsidRPr="002102C3">
        <w:rPr>
          <w:rFonts w:ascii="Times" w:hAnsi="Times" w:cs="Arial"/>
          <w:color w:val="000000" w:themeColor="text1"/>
        </w:rPr>
        <w:t xml:space="preserve">We now describe each of these seven tables. </w:t>
      </w:r>
    </w:p>
    <w:p w14:paraId="72B30E42" w14:textId="77777777" w:rsidR="00F22EE3" w:rsidRPr="002102C3" w:rsidRDefault="00F22EE3" w:rsidP="00F17328">
      <w:pPr>
        <w:spacing w:line="276" w:lineRule="auto"/>
        <w:rPr>
          <w:rFonts w:ascii="Times" w:hAnsi="Times" w:cs="Arial"/>
          <w:color w:val="000000" w:themeColor="text1"/>
        </w:rPr>
      </w:pPr>
    </w:p>
    <w:p w14:paraId="5A3700D9" w14:textId="4045492E" w:rsidR="00E645C6" w:rsidRPr="002102C3" w:rsidRDefault="00961A5A" w:rsidP="00F17328">
      <w:pPr>
        <w:pStyle w:val="ListParagraph"/>
        <w:numPr>
          <w:ilvl w:val="0"/>
          <w:numId w:val="4"/>
        </w:numPr>
        <w:spacing w:line="276" w:lineRule="auto"/>
        <w:rPr>
          <w:rFonts w:ascii="Times" w:hAnsi="Times" w:cs="Arial"/>
          <w:b/>
          <w:color w:val="000000" w:themeColor="text1"/>
        </w:rPr>
      </w:pPr>
      <w:r w:rsidRPr="002102C3">
        <w:rPr>
          <w:rFonts w:ascii="Times" w:hAnsi="Times" w:cs="Arial"/>
          <w:b/>
          <w:color w:val="000000" w:themeColor="text1"/>
        </w:rPr>
        <w:t xml:space="preserve"> Table: skus </w:t>
      </w:r>
    </w:p>
    <w:p w14:paraId="0B285CE0" w14:textId="019899D8" w:rsidR="000A4560" w:rsidRPr="002102C3" w:rsidRDefault="000A4560" w:rsidP="00F17328">
      <w:pPr>
        <w:spacing w:line="276" w:lineRule="auto"/>
        <w:rPr>
          <w:rFonts w:ascii="Times" w:hAnsi="Times" w:cs="Arial"/>
          <w:color w:val="000000" w:themeColor="text1"/>
        </w:rPr>
      </w:pPr>
    </w:p>
    <w:p w14:paraId="56529EED" w14:textId="01390372" w:rsidR="00655A5E" w:rsidRPr="002102C3" w:rsidRDefault="00655A5E"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Pr="005E2246">
        <w:rPr>
          <w:rFonts w:ascii="Times" w:hAnsi="Times" w:cs="Arial"/>
          <w:i/>
          <w:color w:val="000000" w:themeColor="text1"/>
        </w:rPr>
        <w:t>skus</w:t>
      </w:r>
      <w:r w:rsidRPr="002102C3">
        <w:rPr>
          <w:rFonts w:ascii="Times" w:hAnsi="Times" w:cs="Arial"/>
          <w:color w:val="000000" w:themeColor="text1"/>
        </w:rPr>
        <w:t xml:space="preserve"> </w:t>
      </w:r>
      <w:r w:rsidR="00365E2E" w:rsidRPr="002102C3">
        <w:rPr>
          <w:rFonts w:ascii="Times" w:hAnsi="Times" w:cs="Arial"/>
          <w:color w:val="000000" w:themeColor="text1"/>
        </w:rPr>
        <w:t xml:space="preserve">table </w:t>
      </w:r>
      <w:r w:rsidR="00BA50F8" w:rsidRPr="002102C3">
        <w:rPr>
          <w:rFonts w:ascii="Times" w:hAnsi="Times" w:cs="Arial"/>
          <w:color w:val="000000" w:themeColor="text1"/>
        </w:rPr>
        <w:t xml:space="preserve">(Table 1) </w:t>
      </w:r>
      <w:r w:rsidRPr="002102C3">
        <w:rPr>
          <w:rFonts w:ascii="Times" w:hAnsi="Times" w:cs="Arial"/>
          <w:color w:val="000000" w:themeColor="text1"/>
        </w:rPr>
        <w:t xml:space="preserve">describes the characteristics of </w:t>
      </w:r>
      <w:r w:rsidR="001259EC">
        <w:rPr>
          <w:rFonts w:ascii="Times" w:hAnsi="Times" w:cs="Arial"/>
          <w:color w:val="000000" w:themeColor="text1"/>
        </w:rPr>
        <w:t xml:space="preserve">all </w:t>
      </w:r>
      <w:r w:rsidR="00D853B0" w:rsidRPr="002102C3">
        <w:rPr>
          <w:rFonts w:ascii="Times" w:hAnsi="Times" w:cs="Arial"/>
          <w:color w:val="000000" w:themeColor="text1"/>
        </w:rPr>
        <w:t>31,868</w:t>
      </w:r>
      <w:r w:rsidR="006D6663" w:rsidRPr="002102C3">
        <w:rPr>
          <w:rFonts w:ascii="Times" w:hAnsi="Times" w:cs="Arial"/>
          <w:color w:val="000000" w:themeColor="text1"/>
        </w:rPr>
        <w:t xml:space="preserve"> SKUs that belong to a single product category</w:t>
      </w:r>
      <w:r w:rsidR="001259EC">
        <w:rPr>
          <w:rFonts w:ascii="Times" w:hAnsi="Times" w:cs="Arial"/>
          <w:color w:val="000000" w:themeColor="text1"/>
        </w:rPr>
        <w:t xml:space="preserve"> receiving at least one click during March 2018</w:t>
      </w:r>
      <w:r w:rsidRPr="002102C3">
        <w:rPr>
          <w:rFonts w:ascii="Times" w:hAnsi="Times" w:cs="Arial"/>
          <w:color w:val="000000" w:themeColor="text1"/>
        </w:rPr>
        <w:t>.</w:t>
      </w:r>
      <w:r w:rsidR="001259EC">
        <w:rPr>
          <w:rStyle w:val="FootnoteReference"/>
          <w:rFonts w:ascii="Times" w:hAnsi="Times" w:cs="Arial"/>
          <w:color w:val="000000" w:themeColor="text1"/>
        </w:rPr>
        <w:footnoteReference w:id="6"/>
      </w:r>
      <w:r w:rsidR="001520D9">
        <w:rPr>
          <w:rFonts w:ascii="Times" w:hAnsi="Times" w:cs="Arial"/>
          <w:color w:val="000000" w:themeColor="text1"/>
        </w:rPr>
        <w:t xml:space="preserve"> As such, researchers should not generalize their results to other product categories. </w:t>
      </w:r>
      <w:r w:rsidRPr="002102C3">
        <w:rPr>
          <w:rFonts w:ascii="Times" w:hAnsi="Times" w:cs="Arial"/>
          <w:color w:val="000000" w:themeColor="text1"/>
        </w:rPr>
        <w:t xml:space="preserve">We now define each field </w:t>
      </w:r>
      <w:r w:rsidR="00FF3949">
        <w:rPr>
          <w:rFonts w:ascii="Times" w:hAnsi="Times" w:cs="Arial"/>
          <w:color w:val="000000" w:themeColor="text1"/>
        </w:rPr>
        <w:t xml:space="preserve">and provide </w:t>
      </w:r>
      <w:r w:rsidRPr="002102C3">
        <w:rPr>
          <w:rFonts w:ascii="Times" w:hAnsi="Times" w:cs="Arial"/>
          <w:color w:val="000000" w:themeColor="text1"/>
        </w:rPr>
        <w:t>a brief description.</w:t>
      </w:r>
      <w:r w:rsidR="0095672F" w:rsidRPr="002102C3">
        <w:rPr>
          <w:rFonts w:ascii="Times" w:hAnsi="Times" w:cs="Arial"/>
          <w:color w:val="000000" w:themeColor="text1"/>
        </w:rPr>
        <w:t xml:space="preserve"> </w:t>
      </w:r>
      <w:r w:rsidR="006D6663" w:rsidRPr="002102C3">
        <w:rPr>
          <w:rFonts w:ascii="Times" w:hAnsi="Times" w:cs="Arial"/>
          <w:color w:val="000000" w:themeColor="text1"/>
        </w:rPr>
        <w:t xml:space="preserve">Each entry in the </w:t>
      </w:r>
      <w:r w:rsidR="006D6663" w:rsidRPr="002102C3">
        <w:rPr>
          <w:rFonts w:ascii="Times" w:hAnsi="Times" w:cs="Arial"/>
          <w:i/>
          <w:color w:val="000000" w:themeColor="text1"/>
        </w:rPr>
        <w:t>skus</w:t>
      </w:r>
      <w:r w:rsidR="006D6663" w:rsidRPr="002102C3">
        <w:rPr>
          <w:rFonts w:ascii="Times" w:hAnsi="Times" w:cs="Arial"/>
          <w:color w:val="000000" w:themeColor="text1"/>
        </w:rPr>
        <w:t xml:space="preserve"> table corresponds to a unique SKU (</w:t>
      </w:r>
      <w:r w:rsidR="006D6663" w:rsidRPr="002102C3">
        <w:rPr>
          <w:rFonts w:ascii="Times" w:hAnsi="Times" w:cs="Arial"/>
          <w:i/>
          <w:color w:val="000000" w:themeColor="text1"/>
        </w:rPr>
        <w:t>sku_ID</w:t>
      </w:r>
      <w:r w:rsidR="006D6663" w:rsidRPr="002102C3">
        <w:rPr>
          <w:rFonts w:ascii="Times" w:hAnsi="Times" w:cs="Arial"/>
          <w:color w:val="000000" w:themeColor="text1"/>
        </w:rPr>
        <w:t xml:space="preserve">). </w:t>
      </w:r>
      <w:r w:rsidR="00B37E3A" w:rsidRPr="002102C3">
        <w:rPr>
          <w:rFonts w:ascii="Times" w:hAnsi="Times" w:cs="Arial"/>
          <w:color w:val="000000" w:themeColor="text1"/>
        </w:rPr>
        <w:t>In addition</w:t>
      </w:r>
      <w:r w:rsidR="006D6663" w:rsidRPr="002102C3">
        <w:rPr>
          <w:rFonts w:ascii="Times" w:hAnsi="Times" w:cs="Arial"/>
          <w:color w:val="000000" w:themeColor="text1"/>
        </w:rPr>
        <w:t>, each SKU ID is “seller-specific</w:t>
      </w:r>
      <w:r w:rsidR="00FA05F7" w:rsidRPr="002102C3">
        <w:rPr>
          <w:rFonts w:ascii="Times" w:hAnsi="Times" w:cs="Arial"/>
          <w:color w:val="000000" w:themeColor="text1"/>
        </w:rPr>
        <w:t>.</w:t>
      </w:r>
      <w:r w:rsidR="006D6663" w:rsidRPr="002102C3">
        <w:rPr>
          <w:rFonts w:ascii="Times" w:hAnsi="Times" w:cs="Arial"/>
          <w:color w:val="000000" w:themeColor="text1"/>
        </w:rPr>
        <w:t xml:space="preserve">” For example, an identical product that is sold by JD as a 1P product and by a third-party seller as a 3P product will be treated as </w:t>
      </w:r>
      <w:r w:rsidR="006D6663" w:rsidRPr="005E2246">
        <w:rPr>
          <w:rFonts w:ascii="Times" w:hAnsi="Times" w:cs="Arial"/>
          <w:bCs/>
          <w:i/>
          <w:color w:val="000000" w:themeColor="text1"/>
        </w:rPr>
        <w:t>two separate SKUs with different SKU IDs</w:t>
      </w:r>
      <w:r w:rsidR="006D6663" w:rsidRPr="002102C3">
        <w:rPr>
          <w:rFonts w:ascii="Times" w:hAnsi="Times" w:cs="Arial"/>
          <w:color w:val="000000" w:themeColor="text1"/>
        </w:rPr>
        <w:t>.</w:t>
      </w:r>
      <w:r w:rsidR="0095672F" w:rsidRPr="002102C3">
        <w:rPr>
          <w:rFonts w:ascii="Times" w:hAnsi="Times" w:cs="Arial"/>
          <w:color w:val="000000" w:themeColor="text1"/>
        </w:rPr>
        <w:t xml:space="preserve"> </w:t>
      </w:r>
      <w:r w:rsidR="006D6663" w:rsidRPr="002102C3">
        <w:rPr>
          <w:rFonts w:ascii="Times" w:hAnsi="Times" w:cs="Arial"/>
          <w:color w:val="000000" w:themeColor="text1"/>
        </w:rPr>
        <w:t xml:space="preserve">Similarly, an identical product sold by multiple third-party sellers will be denoted by different SKU IDs.  </w:t>
      </w:r>
    </w:p>
    <w:p w14:paraId="03C09D82" w14:textId="77777777" w:rsidR="00655A5E" w:rsidRPr="002102C3" w:rsidRDefault="00655A5E" w:rsidP="00F17328">
      <w:pPr>
        <w:spacing w:line="276" w:lineRule="auto"/>
        <w:rPr>
          <w:rFonts w:ascii="Times" w:hAnsi="Times" w:cs="Arial"/>
          <w:color w:val="000000" w:themeColor="text1"/>
        </w:rPr>
      </w:pPr>
    </w:p>
    <w:tbl>
      <w:tblPr>
        <w:tblStyle w:val="PlainTable21"/>
        <w:tblW w:w="5000" w:type="pct"/>
        <w:tblLook w:val="04A0" w:firstRow="1" w:lastRow="0" w:firstColumn="1" w:lastColumn="0" w:noHBand="0" w:noVBand="1"/>
      </w:tblPr>
      <w:tblGrid>
        <w:gridCol w:w="1585"/>
        <w:gridCol w:w="1652"/>
        <w:gridCol w:w="4326"/>
        <w:gridCol w:w="1797"/>
      </w:tblGrid>
      <w:tr w:rsidR="0055200A" w:rsidRPr="002102C3" w14:paraId="1293A47D" w14:textId="77777777" w:rsidTr="00C20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tcPr>
          <w:p w14:paraId="267FC143" w14:textId="77777777" w:rsidR="0055200A" w:rsidRPr="002102C3" w:rsidRDefault="0055200A" w:rsidP="00DC17C6">
            <w:pPr>
              <w:spacing w:line="276" w:lineRule="auto"/>
              <w:rPr>
                <w:rFonts w:ascii="Times" w:hAnsi="Times" w:cs="Arial"/>
                <w:color w:val="000000" w:themeColor="text1"/>
                <w:sz w:val="22"/>
                <w:szCs w:val="22"/>
              </w:rPr>
            </w:pPr>
            <w:r w:rsidRPr="002102C3">
              <w:rPr>
                <w:rFonts w:ascii="Times" w:hAnsi="Times" w:cs="Arial"/>
                <w:color w:val="000000" w:themeColor="text1"/>
                <w:sz w:val="22"/>
                <w:szCs w:val="22"/>
              </w:rPr>
              <w:t xml:space="preserve">Field </w:t>
            </w:r>
          </w:p>
        </w:tc>
        <w:tc>
          <w:tcPr>
            <w:tcW w:w="900" w:type="pct"/>
          </w:tcPr>
          <w:p w14:paraId="0E25F08C" w14:textId="590C8F3E"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Data </w:t>
            </w:r>
            <w:r w:rsidR="00972845" w:rsidRPr="002102C3">
              <w:rPr>
                <w:rFonts w:ascii="Times" w:hAnsi="Times" w:cs="Arial"/>
                <w:color w:val="000000" w:themeColor="text1"/>
                <w:sz w:val="22"/>
                <w:szCs w:val="22"/>
              </w:rPr>
              <w:t>t</w:t>
            </w:r>
            <w:r w:rsidRPr="002102C3">
              <w:rPr>
                <w:rFonts w:ascii="Times" w:hAnsi="Times" w:cs="Arial"/>
                <w:color w:val="000000" w:themeColor="text1"/>
                <w:sz w:val="22"/>
                <w:szCs w:val="22"/>
              </w:rPr>
              <w:t>ype</w:t>
            </w:r>
          </w:p>
        </w:tc>
        <w:tc>
          <w:tcPr>
            <w:tcW w:w="2328" w:type="pct"/>
          </w:tcPr>
          <w:p w14:paraId="6089F017" w14:textId="77777777"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Description </w:t>
            </w:r>
          </w:p>
        </w:tc>
        <w:tc>
          <w:tcPr>
            <w:tcW w:w="977" w:type="pct"/>
          </w:tcPr>
          <w:p w14:paraId="26CC9C44" w14:textId="162755FC"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Sample</w:t>
            </w:r>
            <w:r w:rsidR="00CA577C" w:rsidRPr="002102C3">
              <w:rPr>
                <w:rFonts w:ascii="Times" w:hAnsi="Times" w:cs="Arial"/>
                <w:color w:val="000000" w:themeColor="text1"/>
                <w:sz w:val="22"/>
                <w:szCs w:val="22"/>
              </w:rPr>
              <w:t xml:space="preserve"> value</w:t>
            </w:r>
          </w:p>
        </w:tc>
      </w:tr>
      <w:tr w:rsidR="0055200A" w:rsidRPr="002102C3" w14:paraId="3F5F0B63" w14:textId="77777777" w:rsidTr="00C2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tcPr>
          <w:p w14:paraId="451A0356" w14:textId="77777777" w:rsidR="0055200A" w:rsidRPr="002102C3" w:rsidRDefault="0055200A" w:rsidP="00DC17C6">
            <w:pPr>
              <w:spacing w:line="276" w:lineRule="auto"/>
              <w:rPr>
                <w:rFonts w:ascii="Times" w:hAnsi="Times" w:cs="Arial"/>
                <w:b w:val="0"/>
                <w:sz w:val="22"/>
                <w:szCs w:val="22"/>
              </w:rPr>
            </w:pPr>
            <w:r w:rsidRPr="002102C3">
              <w:rPr>
                <w:rFonts w:ascii="Times" w:hAnsi="Times" w:cs="Arial"/>
                <w:b w:val="0"/>
                <w:bCs w:val="0"/>
                <w:color w:val="000000"/>
                <w:sz w:val="22"/>
                <w:szCs w:val="22"/>
              </w:rPr>
              <w:t>sku_ID</w:t>
            </w:r>
          </w:p>
        </w:tc>
        <w:tc>
          <w:tcPr>
            <w:tcW w:w="900" w:type="pct"/>
          </w:tcPr>
          <w:p w14:paraId="11FECF5D"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328" w:type="pct"/>
          </w:tcPr>
          <w:p w14:paraId="7765E372" w14:textId="15DEB3A7" w:rsidR="0055200A" w:rsidRPr="002102C3" w:rsidRDefault="00683005"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w:t>
            </w:r>
            <w:r w:rsidR="0055200A" w:rsidRPr="002102C3">
              <w:rPr>
                <w:rFonts w:ascii="Times" w:hAnsi="Times" w:cs="Arial"/>
                <w:color w:val="000000" w:themeColor="text1"/>
                <w:sz w:val="22"/>
                <w:szCs w:val="22"/>
              </w:rPr>
              <w:t>nique identifi</w:t>
            </w:r>
            <w:r w:rsidRPr="002102C3">
              <w:rPr>
                <w:rFonts w:ascii="Times" w:hAnsi="Times" w:cs="Arial"/>
                <w:color w:val="000000" w:themeColor="text1"/>
                <w:sz w:val="22"/>
                <w:szCs w:val="22"/>
              </w:rPr>
              <w:t>er of a product</w:t>
            </w:r>
          </w:p>
        </w:tc>
        <w:tc>
          <w:tcPr>
            <w:tcW w:w="977" w:type="pct"/>
          </w:tcPr>
          <w:p w14:paraId="1AD38341"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sz w:val="22"/>
                <w:szCs w:val="22"/>
              </w:rPr>
            </w:pPr>
            <w:r w:rsidRPr="002102C3">
              <w:rPr>
                <w:rFonts w:ascii="Times" w:hAnsi="Times" w:cs="Arial"/>
                <w:color w:val="000000"/>
                <w:sz w:val="22"/>
                <w:szCs w:val="22"/>
              </w:rPr>
              <w:t>b4822497a5</w:t>
            </w:r>
          </w:p>
        </w:tc>
      </w:tr>
      <w:tr w:rsidR="0055200A" w:rsidRPr="002102C3" w14:paraId="1A7CD62F" w14:textId="77777777" w:rsidTr="00C20F36">
        <w:tc>
          <w:tcPr>
            <w:cnfStyle w:val="001000000000" w:firstRow="0" w:lastRow="0" w:firstColumn="1" w:lastColumn="0" w:oddVBand="0" w:evenVBand="0" w:oddHBand="0" w:evenHBand="0" w:firstRowFirstColumn="0" w:firstRowLastColumn="0" w:lastRowFirstColumn="0" w:lastRowLastColumn="0"/>
            <w:tcW w:w="795" w:type="pct"/>
          </w:tcPr>
          <w:p w14:paraId="3C44A656" w14:textId="77777777" w:rsidR="0055200A" w:rsidRPr="002102C3" w:rsidRDefault="0055200A" w:rsidP="00DC17C6">
            <w:pPr>
              <w:spacing w:line="276" w:lineRule="auto"/>
              <w:rPr>
                <w:rFonts w:ascii="Times" w:hAnsi="Times" w:cs="Arial"/>
                <w:b w:val="0"/>
                <w:sz w:val="22"/>
                <w:szCs w:val="22"/>
              </w:rPr>
            </w:pPr>
            <w:r w:rsidRPr="002102C3">
              <w:rPr>
                <w:rFonts w:ascii="Times" w:hAnsi="Times" w:cs="Arial"/>
                <w:b w:val="0"/>
                <w:bCs w:val="0"/>
                <w:color w:val="000000"/>
                <w:sz w:val="22"/>
                <w:szCs w:val="22"/>
                <w:shd w:val="clear" w:color="auto" w:fill="FFFFFF"/>
              </w:rPr>
              <w:t>type</w:t>
            </w:r>
          </w:p>
        </w:tc>
        <w:tc>
          <w:tcPr>
            <w:tcW w:w="900" w:type="pct"/>
          </w:tcPr>
          <w:p w14:paraId="30AE151F"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328" w:type="pct"/>
          </w:tcPr>
          <w:p w14:paraId="216D24F9" w14:textId="0CADCAD8" w:rsidR="0055200A" w:rsidRPr="002102C3" w:rsidRDefault="00003C77"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1P</w:t>
            </w:r>
            <w:r w:rsidR="0055200A" w:rsidRPr="002102C3">
              <w:rPr>
                <w:rFonts w:ascii="Times" w:hAnsi="Times" w:cs="Arial"/>
                <w:color w:val="000000" w:themeColor="text1"/>
                <w:sz w:val="22"/>
                <w:szCs w:val="22"/>
              </w:rPr>
              <w:t xml:space="preserve"> or </w:t>
            </w:r>
            <w:r w:rsidRPr="002102C3">
              <w:rPr>
                <w:rFonts w:ascii="Times" w:hAnsi="Times" w:cs="Arial"/>
                <w:color w:val="000000" w:themeColor="text1"/>
                <w:sz w:val="22"/>
                <w:szCs w:val="22"/>
              </w:rPr>
              <w:t>3P</w:t>
            </w:r>
            <w:r w:rsidR="0055200A" w:rsidRPr="002102C3">
              <w:rPr>
                <w:rFonts w:ascii="Times" w:hAnsi="Times" w:cs="Arial"/>
                <w:color w:val="000000" w:themeColor="text1"/>
                <w:sz w:val="22"/>
                <w:szCs w:val="22"/>
              </w:rPr>
              <w:t xml:space="preserve"> </w:t>
            </w:r>
            <w:r w:rsidR="00683005" w:rsidRPr="002102C3">
              <w:rPr>
                <w:rFonts w:ascii="Times" w:hAnsi="Times" w:cs="Arial"/>
                <w:color w:val="000000" w:themeColor="text1"/>
                <w:sz w:val="22"/>
                <w:szCs w:val="22"/>
              </w:rPr>
              <w:t>SKU</w:t>
            </w:r>
          </w:p>
        </w:tc>
        <w:tc>
          <w:tcPr>
            <w:tcW w:w="977" w:type="pct"/>
          </w:tcPr>
          <w:p w14:paraId="73302EB5"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w:t>
            </w:r>
          </w:p>
        </w:tc>
      </w:tr>
      <w:tr w:rsidR="0055200A" w:rsidRPr="002102C3" w14:paraId="180877C8" w14:textId="77777777" w:rsidTr="00C2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tcPr>
          <w:p w14:paraId="42318970"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brand_ID</w:t>
            </w:r>
          </w:p>
        </w:tc>
        <w:tc>
          <w:tcPr>
            <w:tcW w:w="900" w:type="pct"/>
          </w:tcPr>
          <w:p w14:paraId="017268A8"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328" w:type="pct"/>
          </w:tcPr>
          <w:p w14:paraId="1D2595C7"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Brand unique identification code</w:t>
            </w:r>
          </w:p>
        </w:tc>
        <w:tc>
          <w:tcPr>
            <w:tcW w:w="977" w:type="pct"/>
          </w:tcPr>
          <w:p w14:paraId="45EFB53B"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sz w:val="22"/>
                <w:szCs w:val="22"/>
              </w:rPr>
            </w:pPr>
            <w:r w:rsidRPr="002102C3">
              <w:rPr>
                <w:rFonts w:ascii="Times" w:hAnsi="Times" w:cs="Arial"/>
                <w:color w:val="000000"/>
                <w:sz w:val="22"/>
                <w:szCs w:val="22"/>
              </w:rPr>
              <w:t>c840ce7809</w:t>
            </w:r>
          </w:p>
        </w:tc>
      </w:tr>
      <w:tr w:rsidR="00C20F36" w:rsidRPr="002102C3" w14:paraId="0F59C91F" w14:textId="77777777" w:rsidTr="00C20F36">
        <w:tc>
          <w:tcPr>
            <w:cnfStyle w:val="001000000000" w:firstRow="0" w:lastRow="0" w:firstColumn="1" w:lastColumn="0" w:oddVBand="0" w:evenVBand="0" w:oddHBand="0" w:evenHBand="0" w:firstRowFirstColumn="0" w:firstRowLastColumn="0" w:lastRowFirstColumn="0" w:lastRowLastColumn="0"/>
            <w:tcW w:w="795" w:type="pct"/>
          </w:tcPr>
          <w:p w14:paraId="17E7FFA3" w14:textId="77777777" w:rsidR="00C20F36" w:rsidRPr="002102C3" w:rsidRDefault="00C20F36"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attribute1</w:t>
            </w:r>
          </w:p>
        </w:tc>
        <w:tc>
          <w:tcPr>
            <w:tcW w:w="900" w:type="pct"/>
          </w:tcPr>
          <w:p w14:paraId="3A46CABC" w14:textId="77777777" w:rsidR="00C20F36" w:rsidRPr="002102C3" w:rsidRDefault="00C20F36"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328" w:type="pct"/>
          </w:tcPr>
          <w:p w14:paraId="48DC62D1" w14:textId="77777777" w:rsidR="00C20F36" w:rsidRPr="002102C3" w:rsidRDefault="00C20F36"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First key attribute of the category</w:t>
            </w:r>
          </w:p>
        </w:tc>
        <w:tc>
          <w:tcPr>
            <w:tcW w:w="977" w:type="pct"/>
          </w:tcPr>
          <w:p w14:paraId="49C7C192" w14:textId="77777777" w:rsidR="00C20F36" w:rsidRPr="002102C3" w:rsidRDefault="00D83609"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sz w:val="22"/>
                <w:szCs w:val="22"/>
              </w:rPr>
            </w:pPr>
            <w:r w:rsidRPr="002102C3">
              <w:rPr>
                <w:rFonts w:ascii="Times" w:hAnsi="Times" w:cs="Arial"/>
                <w:color w:val="000000"/>
                <w:sz w:val="22"/>
                <w:szCs w:val="22"/>
              </w:rPr>
              <w:t>3</w:t>
            </w:r>
          </w:p>
        </w:tc>
      </w:tr>
      <w:tr w:rsidR="00C20F36" w:rsidRPr="002102C3" w14:paraId="36C10809" w14:textId="77777777" w:rsidTr="00C2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tcPr>
          <w:p w14:paraId="02855DE4" w14:textId="77777777" w:rsidR="00C20F36" w:rsidRPr="002102C3" w:rsidRDefault="00C20F36" w:rsidP="00C20F3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attribute2</w:t>
            </w:r>
          </w:p>
        </w:tc>
        <w:tc>
          <w:tcPr>
            <w:tcW w:w="900" w:type="pct"/>
          </w:tcPr>
          <w:p w14:paraId="516FAD13" w14:textId="77777777" w:rsidR="00C20F36" w:rsidRPr="002102C3" w:rsidRDefault="00C20F36" w:rsidP="00C20F3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int </w:t>
            </w:r>
          </w:p>
        </w:tc>
        <w:tc>
          <w:tcPr>
            <w:tcW w:w="2328" w:type="pct"/>
          </w:tcPr>
          <w:p w14:paraId="444F830D" w14:textId="77777777" w:rsidR="00C20F36" w:rsidRPr="002102C3" w:rsidRDefault="00C20F36" w:rsidP="00C20F3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Second key attribute of the category</w:t>
            </w:r>
          </w:p>
        </w:tc>
        <w:tc>
          <w:tcPr>
            <w:tcW w:w="977" w:type="pct"/>
          </w:tcPr>
          <w:p w14:paraId="39636FB3" w14:textId="77777777" w:rsidR="00C20F36" w:rsidRPr="002102C3" w:rsidRDefault="00D83609" w:rsidP="00C20F3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sz w:val="22"/>
                <w:szCs w:val="22"/>
              </w:rPr>
            </w:pPr>
            <w:r w:rsidRPr="002102C3">
              <w:rPr>
                <w:rFonts w:ascii="Times" w:hAnsi="Times" w:cs="Arial"/>
                <w:color w:val="000000"/>
                <w:sz w:val="22"/>
                <w:szCs w:val="22"/>
              </w:rPr>
              <w:t>60</w:t>
            </w:r>
          </w:p>
        </w:tc>
      </w:tr>
      <w:tr w:rsidR="00E026F6" w:rsidRPr="002102C3" w14:paraId="5529714D" w14:textId="77777777" w:rsidTr="00C20F36">
        <w:tc>
          <w:tcPr>
            <w:cnfStyle w:val="001000000000" w:firstRow="0" w:lastRow="0" w:firstColumn="1" w:lastColumn="0" w:oddVBand="0" w:evenVBand="0" w:oddHBand="0" w:evenHBand="0" w:firstRowFirstColumn="0" w:firstRowLastColumn="0" w:lastRowFirstColumn="0" w:lastRowLastColumn="0"/>
            <w:tcW w:w="795" w:type="pct"/>
          </w:tcPr>
          <w:p w14:paraId="72295BA2" w14:textId="0DEC2CFC" w:rsidR="00E026F6" w:rsidRPr="002102C3" w:rsidRDefault="00610AC4" w:rsidP="00C20F3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activate_date</w:t>
            </w:r>
          </w:p>
        </w:tc>
        <w:tc>
          <w:tcPr>
            <w:tcW w:w="900" w:type="pct"/>
          </w:tcPr>
          <w:p w14:paraId="37AD4126" w14:textId="39779620" w:rsidR="00E026F6" w:rsidRPr="002102C3" w:rsidRDefault="00610AC4" w:rsidP="00C20F3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328" w:type="pct"/>
          </w:tcPr>
          <w:p w14:paraId="0CA92CD8" w14:textId="206CF858" w:rsidR="00E026F6" w:rsidRPr="002102C3" w:rsidRDefault="00610AC4" w:rsidP="00C20F3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The date </w:t>
            </w:r>
            <w:r w:rsidR="00961A5A" w:rsidRPr="002102C3">
              <w:rPr>
                <w:rFonts w:ascii="Times" w:hAnsi="Times" w:cs="Arial"/>
                <w:color w:val="000000" w:themeColor="text1"/>
                <w:sz w:val="22"/>
                <w:szCs w:val="22"/>
              </w:rPr>
              <w:t xml:space="preserve">at which </w:t>
            </w:r>
            <w:r w:rsidRPr="002102C3">
              <w:rPr>
                <w:rFonts w:ascii="Times" w:hAnsi="Times" w:cs="Arial"/>
                <w:color w:val="000000" w:themeColor="text1"/>
                <w:sz w:val="22"/>
                <w:szCs w:val="22"/>
              </w:rPr>
              <w:t>the SKU is first introduced</w:t>
            </w:r>
          </w:p>
        </w:tc>
        <w:tc>
          <w:tcPr>
            <w:tcW w:w="977" w:type="pct"/>
          </w:tcPr>
          <w:p w14:paraId="512A0C5F" w14:textId="14DCD8D1" w:rsidR="00E026F6" w:rsidRPr="002102C3" w:rsidRDefault="00610AC4" w:rsidP="00C20F3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sz w:val="22"/>
                <w:szCs w:val="22"/>
              </w:rPr>
            </w:pPr>
            <w:r w:rsidRPr="002102C3">
              <w:rPr>
                <w:rFonts w:ascii="Times" w:hAnsi="Times" w:cs="Arial"/>
                <w:color w:val="000000"/>
                <w:sz w:val="22"/>
                <w:szCs w:val="22"/>
              </w:rPr>
              <w:t>2018-03-01</w:t>
            </w:r>
          </w:p>
        </w:tc>
      </w:tr>
      <w:tr w:rsidR="00E026F6" w:rsidRPr="002102C3" w14:paraId="20996BF8" w14:textId="77777777" w:rsidTr="00C2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tcPr>
          <w:p w14:paraId="424941A3" w14:textId="36D09470" w:rsidR="00E026F6" w:rsidRPr="002102C3" w:rsidRDefault="00610AC4" w:rsidP="00C20F3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deactivate_date</w:t>
            </w:r>
          </w:p>
        </w:tc>
        <w:tc>
          <w:tcPr>
            <w:tcW w:w="900" w:type="pct"/>
          </w:tcPr>
          <w:p w14:paraId="0F67D0E0" w14:textId="4FF5C602" w:rsidR="00E026F6" w:rsidRPr="002102C3" w:rsidRDefault="00610AC4" w:rsidP="00C20F3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328" w:type="pct"/>
          </w:tcPr>
          <w:p w14:paraId="1CC4DFDE" w14:textId="5778955C" w:rsidR="00E026F6" w:rsidRPr="002102C3" w:rsidRDefault="00610AC4" w:rsidP="00C20F3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The date </w:t>
            </w:r>
            <w:r w:rsidR="00961A5A" w:rsidRPr="002102C3">
              <w:rPr>
                <w:rFonts w:ascii="Times" w:hAnsi="Times" w:cs="Arial"/>
                <w:color w:val="000000" w:themeColor="text1"/>
                <w:sz w:val="22"/>
                <w:szCs w:val="22"/>
              </w:rPr>
              <w:t xml:space="preserve">at which </w:t>
            </w:r>
            <w:r w:rsidRPr="002102C3">
              <w:rPr>
                <w:rFonts w:ascii="Times" w:hAnsi="Times" w:cs="Arial"/>
                <w:color w:val="000000" w:themeColor="text1"/>
                <w:sz w:val="22"/>
                <w:szCs w:val="22"/>
              </w:rPr>
              <w:t>the SKU is terminated</w:t>
            </w:r>
          </w:p>
        </w:tc>
        <w:tc>
          <w:tcPr>
            <w:tcW w:w="977" w:type="pct"/>
          </w:tcPr>
          <w:p w14:paraId="47CD0DDB" w14:textId="64B5D9DE" w:rsidR="00E026F6" w:rsidRPr="002102C3" w:rsidRDefault="00610AC4" w:rsidP="00C20F3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sz w:val="22"/>
                <w:szCs w:val="22"/>
              </w:rPr>
            </w:pPr>
            <w:r w:rsidRPr="002102C3">
              <w:rPr>
                <w:rFonts w:ascii="Times" w:hAnsi="Times" w:cs="Arial"/>
                <w:color w:val="000000"/>
                <w:sz w:val="22"/>
                <w:szCs w:val="22"/>
              </w:rPr>
              <w:t>2018-03-01</w:t>
            </w:r>
          </w:p>
        </w:tc>
      </w:tr>
    </w:tbl>
    <w:p w14:paraId="265E0B3A" w14:textId="0A4AFC6B" w:rsidR="0055200A" w:rsidRPr="002102C3" w:rsidRDefault="0055200A" w:rsidP="0055200A">
      <w:pPr>
        <w:spacing w:line="276" w:lineRule="auto"/>
        <w:jc w:val="center"/>
        <w:rPr>
          <w:rFonts w:ascii="Times" w:hAnsi="Times" w:cs="Arial"/>
          <w:b/>
          <w:color w:val="000000" w:themeColor="text1"/>
        </w:rPr>
      </w:pPr>
      <w:r w:rsidRPr="002102C3">
        <w:rPr>
          <w:rFonts w:ascii="Times" w:hAnsi="Times" w:cs="Arial"/>
          <w:b/>
          <w:color w:val="000000" w:themeColor="text1"/>
        </w:rPr>
        <w:t xml:space="preserve">Table 1: </w:t>
      </w:r>
      <w:r w:rsidR="00961A5A" w:rsidRPr="002102C3">
        <w:rPr>
          <w:rFonts w:ascii="Times" w:hAnsi="Times" w:cs="Arial"/>
          <w:b/>
          <w:color w:val="000000" w:themeColor="text1"/>
        </w:rPr>
        <w:t xml:space="preserve">Description </w:t>
      </w:r>
      <w:r w:rsidRPr="002102C3">
        <w:rPr>
          <w:rFonts w:ascii="Times" w:hAnsi="Times" w:cs="Arial"/>
          <w:b/>
          <w:color w:val="000000" w:themeColor="text1"/>
        </w:rPr>
        <w:t>of</w:t>
      </w:r>
      <w:r w:rsidR="00961A5A" w:rsidRPr="002102C3">
        <w:rPr>
          <w:rFonts w:ascii="Times" w:hAnsi="Times" w:cs="Arial"/>
          <w:b/>
          <w:color w:val="000000" w:themeColor="text1"/>
        </w:rPr>
        <w:t xml:space="preserve"> the </w:t>
      </w:r>
      <w:r w:rsidRPr="002102C3">
        <w:rPr>
          <w:rFonts w:ascii="Times" w:hAnsi="Times" w:cs="Arial"/>
          <w:b/>
          <w:i/>
          <w:color w:val="000000" w:themeColor="text1"/>
        </w:rPr>
        <w:t>skus</w:t>
      </w:r>
      <w:r w:rsidRPr="002102C3">
        <w:rPr>
          <w:rFonts w:ascii="Times" w:hAnsi="Times" w:cs="Arial"/>
          <w:b/>
          <w:color w:val="000000" w:themeColor="text1"/>
        </w:rPr>
        <w:t xml:space="preserve"> </w:t>
      </w:r>
      <w:r w:rsidR="00972845" w:rsidRPr="002102C3">
        <w:rPr>
          <w:rFonts w:ascii="Times" w:hAnsi="Times" w:cs="Arial"/>
          <w:b/>
          <w:color w:val="000000" w:themeColor="text1"/>
        </w:rPr>
        <w:t>t</w:t>
      </w:r>
      <w:r w:rsidRPr="002102C3">
        <w:rPr>
          <w:rFonts w:ascii="Times" w:hAnsi="Times" w:cs="Arial"/>
          <w:b/>
          <w:color w:val="000000" w:themeColor="text1"/>
        </w:rPr>
        <w:t>able</w:t>
      </w:r>
    </w:p>
    <w:p w14:paraId="00E16E44" w14:textId="77777777" w:rsidR="0055200A" w:rsidRPr="002102C3" w:rsidRDefault="0055200A" w:rsidP="0055200A">
      <w:pPr>
        <w:spacing w:line="276" w:lineRule="auto"/>
        <w:jc w:val="center"/>
        <w:rPr>
          <w:rFonts w:ascii="Times" w:hAnsi="Times" w:cs="Arial"/>
          <w:color w:val="000000" w:themeColor="text1"/>
        </w:rPr>
      </w:pPr>
    </w:p>
    <w:p w14:paraId="222DD945" w14:textId="0345CD29" w:rsidR="003E4B35" w:rsidRPr="002102C3" w:rsidRDefault="00FF3949" w:rsidP="00BB29CE">
      <w:pPr>
        <w:spacing w:line="276" w:lineRule="auto"/>
        <w:rPr>
          <w:rFonts w:ascii="Times" w:hAnsi="Times" w:cs="Arial"/>
          <w:color w:val="000000" w:themeColor="text1"/>
        </w:rPr>
      </w:pPr>
      <w:r>
        <w:rPr>
          <w:rFonts w:ascii="Times" w:hAnsi="Times" w:cs="Arial"/>
          <w:color w:val="000000" w:themeColor="text1"/>
        </w:rPr>
        <w:t>Of</w:t>
      </w:r>
      <w:r w:rsidR="000A4560" w:rsidRPr="002102C3">
        <w:rPr>
          <w:rFonts w:ascii="Times" w:hAnsi="Times" w:cs="Arial"/>
          <w:color w:val="000000" w:themeColor="text1"/>
        </w:rPr>
        <w:t xml:space="preserve"> </w:t>
      </w:r>
      <w:r w:rsidR="00CA577C" w:rsidRPr="002102C3">
        <w:rPr>
          <w:rFonts w:ascii="Times" w:hAnsi="Times" w:cs="Arial"/>
          <w:color w:val="000000" w:themeColor="text1"/>
        </w:rPr>
        <w:t>these 3</w:t>
      </w:r>
      <w:r w:rsidR="00D853B0" w:rsidRPr="002102C3">
        <w:rPr>
          <w:rFonts w:ascii="Times" w:hAnsi="Times" w:cs="Arial"/>
          <w:color w:val="000000" w:themeColor="text1"/>
        </w:rPr>
        <w:t>1,868</w:t>
      </w:r>
      <w:r w:rsidR="00CA577C" w:rsidRPr="002102C3">
        <w:rPr>
          <w:rFonts w:ascii="Times" w:hAnsi="Times" w:cs="Arial"/>
          <w:color w:val="000000" w:themeColor="text1"/>
        </w:rPr>
        <w:t xml:space="preserve"> SKUs, </w:t>
      </w:r>
      <w:r w:rsidR="000A4560" w:rsidRPr="002102C3">
        <w:rPr>
          <w:rFonts w:ascii="Times" w:hAnsi="Times" w:cs="Arial"/>
          <w:color w:val="000000" w:themeColor="text1"/>
        </w:rPr>
        <w:t>1</w:t>
      </w:r>
      <w:r w:rsidR="00683005" w:rsidRPr="002102C3">
        <w:rPr>
          <w:rFonts w:ascii="Times" w:hAnsi="Times" w:cs="Arial"/>
          <w:color w:val="000000" w:themeColor="text1"/>
        </w:rPr>
        <w:t>,</w:t>
      </w:r>
      <w:r w:rsidR="00D853B0" w:rsidRPr="002102C3">
        <w:rPr>
          <w:rFonts w:ascii="Times" w:hAnsi="Times" w:cs="Arial"/>
          <w:color w:val="000000" w:themeColor="text1"/>
        </w:rPr>
        <w:t>167</w:t>
      </w:r>
      <w:r w:rsidR="000A4560" w:rsidRPr="002102C3">
        <w:rPr>
          <w:rFonts w:ascii="Times" w:hAnsi="Times" w:cs="Arial"/>
          <w:color w:val="000000" w:themeColor="text1"/>
        </w:rPr>
        <w:t xml:space="preserve"> </w:t>
      </w:r>
      <w:r w:rsidR="00CA577C" w:rsidRPr="002102C3">
        <w:rPr>
          <w:rFonts w:ascii="Times" w:hAnsi="Times" w:cs="Arial"/>
          <w:color w:val="000000" w:themeColor="text1"/>
        </w:rPr>
        <w:t xml:space="preserve">of them </w:t>
      </w:r>
      <w:r w:rsidR="000A4560" w:rsidRPr="002102C3">
        <w:rPr>
          <w:rFonts w:ascii="Times" w:hAnsi="Times" w:cs="Arial"/>
          <w:color w:val="000000" w:themeColor="text1"/>
        </w:rPr>
        <w:t xml:space="preserve">are </w:t>
      </w:r>
      <w:r w:rsidR="00003C77" w:rsidRPr="002102C3">
        <w:rPr>
          <w:rFonts w:ascii="Times" w:hAnsi="Times" w:cs="Arial"/>
          <w:color w:val="000000" w:themeColor="text1"/>
        </w:rPr>
        <w:t>1P</w:t>
      </w:r>
      <w:r w:rsidR="000A4560" w:rsidRPr="002102C3">
        <w:rPr>
          <w:rFonts w:ascii="Times" w:hAnsi="Times" w:cs="Arial"/>
          <w:color w:val="000000" w:themeColor="text1"/>
        </w:rPr>
        <w:t xml:space="preserve"> </w:t>
      </w:r>
      <w:r w:rsidR="00683005" w:rsidRPr="002102C3">
        <w:rPr>
          <w:rFonts w:ascii="Times" w:hAnsi="Times" w:cs="Arial"/>
          <w:color w:val="000000" w:themeColor="text1"/>
        </w:rPr>
        <w:t xml:space="preserve">SKUs </w:t>
      </w:r>
      <w:r w:rsidR="000A4560" w:rsidRPr="002102C3">
        <w:rPr>
          <w:rFonts w:ascii="Times" w:hAnsi="Times" w:cs="Arial"/>
          <w:color w:val="000000" w:themeColor="text1"/>
        </w:rPr>
        <w:t>(</w:t>
      </w:r>
      <w:r w:rsidR="000A4560" w:rsidRPr="002102C3">
        <w:rPr>
          <w:rFonts w:ascii="Times" w:hAnsi="Times" w:cs="Arial"/>
          <w:i/>
          <w:color w:val="000000" w:themeColor="text1"/>
        </w:rPr>
        <w:t>type</w:t>
      </w:r>
      <w:r w:rsidR="00CA577C" w:rsidRPr="002102C3">
        <w:rPr>
          <w:rFonts w:ascii="Times" w:hAnsi="Times" w:cs="Arial"/>
          <w:color w:val="000000" w:themeColor="text1"/>
        </w:rPr>
        <w:t xml:space="preserve"> value = </w:t>
      </w:r>
      <w:r w:rsidR="000A4560" w:rsidRPr="002102C3">
        <w:rPr>
          <w:rFonts w:ascii="Times" w:hAnsi="Times" w:cs="Arial"/>
          <w:color w:val="000000" w:themeColor="text1"/>
        </w:rPr>
        <w:t xml:space="preserve">1) and </w:t>
      </w:r>
      <w:r w:rsidR="00CA577C" w:rsidRPr="002102C3">
        <w:rPr>
          <w:rFonts w:ascii="Times" w:hAnsi="Times" w:cs="Arial"/>
          <w:color w:val="000000" w:themeColor="text1"/>
        </w:rPr>
        <w:t>the rest</w:t>
      </w:r>
      <w:r w:rsidR="00966FDE" w:rsidRPr="002102C3">
        <w:rPr>
          <w:rFonts w:ascii="Times" w:hAnsi="Times" w:cs="Arial"/>
          <w:color w:val="000000" w:themeColor="text1"/>
        </w:rPr>
        <w:t xml:space="preserve"> </w:t>
      </w:r>
      <w:r w:rsidR="00BA50F8" w:rsidRPr="002102C3">
        <w:rPr>
          <w:rFonts w:ascii="Times" w:hAnsi="Times" w:cs="Arial"/>
          <w:color w:val="000000" w:themeColor="text1"/>
        </w:rPr>
        <w:t>(</w:t>
      </w:r>
      <w:r w:rsidR="000A4560" w:rsidRPr="002102C3">
        <w:rPr>
          <w:rFonts w:ascii="Times" w:hAnsi="Times" w:cs="Arial"/>
          <w:color w:val="000000" w:themeColor="text1"/>
        </w:rPr>
        <w:t>3</w:t>
      </w:r>
      <w:r w:rsidR="00D853B0" w:rsidRPr="002102C3">
        <w:rPr>
          <w:rFonts w:ascii="Times" w:hAnsi="Times" w:cs="Arial"/>
          <w:color w:val="000000" w:themeColor="text1"/>
        </w:rPr>
        <w:t>0,701</w:t>
      </w:r>
      <w:r w:rsidR="00BA50F8" w:rsidRPr="002102C3">
        <w:rPr>
          <w:rFonts w:ascii="Times" w:hAnsi="Times" w:cs="Arial"/>
          <w:color w:val="000000" w:themeColor="text1"/>
        </w:rPr>
        <w:t>) are</w:t>
      </w:r>
      <w:r w:rsidR="000A4560" w:rsidRPr="002102C3">
        <w:rPr>
          <w:rFonts w:ascii="Times" w:hAnsi="Times" w:cs="Arial"/>
          <w:color w:val="000000" w:themeColor="text1"/>
        </w:rPr>
        <w:t xml:space="preserve"> </w:t>
      </w:r>
      <w:r w:rsidR="00003C77" w:rsidRPr="002102C3">
        <w:rPr>
          <w:rFonts w:ascii="Times" w:hAnsi="Times" w:cs="Arial"/>
          <w:color w:val="000000" w:themeColor="text1"/>
        </w:rPr>
        <w:t>3P</w:t>
      </w:r>
      <w:r w:rsidR="000A4560" w:rsidRPr="002102C3">
        <w:rPr>
          <w:rFonts w:ascii="Times" w:hAnsi="Times" w:cs="Arial"/>
          <w:color w:val="000000" w:themeColor="text1"/>
        </w:rPr>
        <w:t xml:space="preserve"> </w:t>
      </w:r>
      <w:r w:rsidR="00683005" w:rsidRPr="002102C3">
        <w:rPr>
          <w:rFonts w:ascii="Times" w:hAnsi="Times" w:cs="Arial"/>
          <w:color w:val="000000" w:themeColor="text1"/>
        </w:rPr>
        <w:t xml:space="preserve">SKUs </w:t>
      </w:r>
      <w:r w:rsidR="000A4560" w:rsidRPr="002102C3">
        <w:rPr>
          <w:rFonts w:ascii="Times" w:hAnsi="Times" w:cs="Arial"/>
          <w:color w:val="000000" w:themeColor="text1"/>
        </w:rPr>
        <w:t>(</w:t>
      </w:r>
      <w:r w:rsidR="000A4560" w:rsidRPr="002102C3">
        <w:rPr>
          <w:rFonts w:ascii="Times" w:hAnsi="Times" w:cs="Arial"/>
          <w:i/>
          <w:color w:val="000000" w:themeColor="text1"/>
        </w:rPr>
        <w:t>type</w:t>
      </w:r>
      <w:r w:rsidR="000A4560" w:rsidRPr="002102C3">
        <w:rPr>
          <w:rFonts w:ascii="Times" w:hAnsi="Times" w:cs="Arial"/>
          <w:color w:val="000000" w:themeColor="text1"/>
        </w:rPr>
        <w:t xml:space="preserve"> </w:t>
      </w:r>
      <w:r w:rsidR="00CA577C" w:rsidRPr="002102C3">
        <w:rPr>
          <w:rFonts w:ascii="Times" w:hAnsi="Times" w:cs="Arial"/>
          <w:color w:val="000000" w:themeColor="text1"/>
        </w:rPr>
        <w:t>value =</w:t>
      </w:r>
      <w:r w:rsidR="000A4560" w:rsidRPr="002102C3">
        <w:rPr>
          <w:rFonts w:ascii="Times" w:hAnsi="Times" w:cs="Arial"/>
          <w:color w:val="000000" w:themeColor="text1"/>
        </w:rPr>
        <w:t xml:space="preserve"> 2).</w:t>
      </w:r>
      <w:r w:rsidR="0095672F" w:rsidRPr="002102C3">
        <w:rPr>
          <w:rFonts w:ascii="Times" w:hAnsi="Times" w:cs="Arial"/>
          <w:color w:val="000000" w:themeColor="text1"/>
        </w:rPr>
        <w:t xml:space="preserve"> </w:t>
      </w:r>
      <w:r w:rsidR="00BB29CE" w:rsidRPr="002102C3">
        <w:rPr>
          <w:rFonts w:ascii="Times" w:hAnsi="Times" w:cs="Arial"/>
          <w:color w:val="000000" w:themeColor="text1"/>
        </w:rPr>
        <w:t xml:space="preserve">The brand information of each SKU is provided </w:t>
      </w:r>
      <w:r w:rsidR="00BB29CE" w:rsidRPr="002102C3">
        <w:rPr>
          <w:rFonts w:ascii="Times" w:hAnsi="Times" w:cs="Arial" w:hint="eastAsia"/>
          <w:color w:val="000000" w:themeColor="text1"/>
        </w:rPr>
        <w:t>via</w:t>
      </w:r>
      <w:r w:rsidR="00BB29CE" w:rsidRPr="002102C3">
        <w:rPr>
          <w:rFonts w:ascii="Times" w:hAnsi="Times" w:cs="Arial"/>
          <w:color w:val="000000" w:themeColor="text1"/>
        </w:rPr>
        <w:t xml:space="preserve"> the field (</w:t>
      </w:r>
      <w:r w:rsidR="00BB29CE" w:rsidRPr="002102C3">
        <w:rPr>
          <w:rFonts w:ascii="Times" w:hAnsi="Times" w:cs="Arial"/>
          <w:i/>
          <w:color w:val="000000" w:themeColor="text1"/>
        </w:rPr>
        <w:t>brand_ID</w:t>
      </w:r>
      <w:r w:rsidR="00BB29CE" w:rsidRPr="002102C3">
        <w:rPr>
          <w:rFonts w:ascii="Times" w:hAnsi="Times" w:cs="Arial"/>
          <w:color w:val="000000" w:themeColor="text1"/>
        </w:rPr>
        <w:t>).</w:t>
      </w:r>
      <w:r w:rsidR="0095672F" w:rsidRPr="002102C3">
        <w:rPr>
          <w:rFonts w:ascii="Times" w:hAnsi="Times" w:cs="Arial"/>
          <w:color w:val="000000" w:themeColor="text1"/>
        </w:rPr>
        <w:t xml:space="preserve"> </w:t>
      </w:r>
      <w:r w:rsidR="00BB29CE" w:rsidRPr="002102C3">
        <w:rPr>
          <w:rFonts w:ascii="Times" w:hAnsi="Times" w:cs="Arial"/>
          <w:color w:val="000000" w:themeColor="text1"/>
        </w:rPr>
        <w:t>However, o</w:t>
      </w:r>
      <w:r w:rsidR="006D6663" w:rsidRPr="002102C3">
        <w:rPr>
          <w:rFonts w:ascii="Times" w:hAnsi="Times" w:cs="Arial"/>
          <w:color w:val="000000" w:themeColor="text1"/>
        </w:rPr>
        <w:t>nly 9,</w:t>
      </w:r>
      <w:r w:rsidR="00D853B0" w:rsidRPr="002102C3">
        <w:rPr>
          <w:rFonts w:ascii="Times" w:hAnsi="Times" w:cs="Arial"/>
          <w:color w:val="000000" w:themeColor="text1"/>
        </w:rPr>
        <w:t>159</w:t>
      </w:r>
      <w:r w:rsidR="006D6663" w:rsidRPr="002102C3">
        <w:rPr>
          <w:rFonts w:ascii="Times" w:hAnsi="Times" w:cs="Arial"/>
          <w:color w:val="000000" w:themeColor="text1"/>
        </w:rPr>
        <w:t xml:space="preserve"> SKUs out of 32,343 </w:t>
      </w:r>
      <w:r w:rsidR="00BA50F8" w:rsidRPr="002102C3">
        <w:rPr>
          <w:rFonts w:ascii="Times" w:hAnsi="Times" w:cs="Arial"/>
          <w:color w:val="000000" w:themeColor="text1"/>
        </w:rPr>
        <w:t xml:space="preserve">were </w:t>
      </w:r>
      <w:r w:rsidR="006D6663" w:rsidRPr="002102C3">
        <w:rPr>
          <w:rFonts w:ascii="Times" w:hAnsi="Times" w:cs="Arial"/>
          <w:color w:val="000000" w:themeColor="text1"/>
        </w:rPr>
        <w:t>involved in purchase activities during March of 2018</w:t>
      </w:r>
      <w:r w:rsidR="00BB29CE" w:rsidRPr="002102C3">
        <w:rPr>
          <w:rFonts w:ascii="Times" w:hAnsi="Times" w:cs="Arial"/>
          <w:color w:val="000000" w:themeColor="text1"/>
        </w:rPr>
        <w:t>.</w:t>
      </w:r>
      <w:r w:rsidR="006D6663" w:rsidRPr="002102C3">
        <w:rPr>
          <w:rFonts w:ascii="Times" w:hAnsi="Times" w:cs="Arial"/>
          <w:color w:val="000000" w:themeColor="text1"/>
        </w:rPr>
        <w:t xml:space="preserve"> </w:t>
      </w:r>
    </w:p>
    <w:p w14:paraId="53F502FB" w14:textId="77777777" w:rsidR="003E4B35" w:rsidRPr="002102C3" w:rsidRDefault="003E4B35" w:rsidP="003E4B35">
      <w:pPr>
        <w:spacing w:line="276" w:lineRule="auto"/>
        <w:rPr>
          <w:rFonts w:ascii="Times" w:hAnsi="Times" w:cs="Arial"/>
          <w:color w:val="000000" w:themeColor="text1"/>
        </w:rPr>
      </w:pPr>
    </w:p>
    <w:p w14:paraId="4EA6F61C" w14:textId="077F7CF5" w:rsidR="003F4947" w:rsidRPr="002102C3" w:rsidRDefault="00CA577C" w:rsidP="00F17328">
      <w:pPr>
        <w:spacing w:line="276" w:lineRule="auto"/>
        <w:rPr>
          <w:rFonts w:ascii="Times" w:hAnsi="Times" w:cs="Arial"/>
          <w:color w:val="000000" w:themeColor="text1"/>
        </w:rPr>
      </w:pPr>
      <w:r w:rsidRPr="002102C3">
        <w:rPr>
          <w:rFonts w:ascii="Times" w:hAnsi="Times" w:cs="Arial"/>
          <w:color w:val="000000" w:themeColor="text1"/>
        </w:rPr>
        <w:lastRenderedPageBreak/>
        <w:t xml:space="preserve">Each SKU </w:t>
      </w:r>
      <w:r w:rsidR="001E5612" w:rsidRPr="002102C3">
        <w:rPr>
          <w:rFonts w:ascii="Times" w:hAnsi="Times" w:cs="Arial"/>
          <w:color w:val="000000" w:themeColor="text1"/>
        </w:rPr>
        <w:t xml:space="preserve">also </w:t>
      </w:r>
      <w:r w:rsidRPr="002102C3">
        <w:rPr>
          <w:rFonts w:ascii="Times" w:hAnsi="Times" w:cs="Arial"/>
          <w:color w:val="000000" w:themeColor="text1"/>
        </w:rPr>
        <w:t>has</w:t>
      </w:r>
      <w:r w:rsidR="00C20F36" w:rsidRPr="002102C3">
        <w:rPr>
          <w:rFonts w:ascii="Times" w:hAnsi="Times" w:cs="Arial"/>
          <w:color w:val="000000" w:themeColor="text1"/>
        </w:rPr>
        <w:t xml:space="preserve"> two key attributes</w:t>
      </w:r>
      <w:r w:rsidRPr="002102C3">
        <w:rPr>
          <w:rFonts w:ascii="Times" w:hAnsi="Times" w:cs="Arial"/>
          <w:color w:val="000000" w:themeColor="text1"/>
        </w:rPr>
        <w:t xml:space="preserve">: the </w:t>
      </w:r>
      <w:r w:rsidR="00C20F36" w:rsidRPr="002102C3">
        <w:rPr>
          <w:rFonts w:ascii="Times" w:hAnsi="Times" w:cs="Arial"/>
          <w:color w:val="000000" w:themeColor="text1"/>
        </w:rPr>
        <w:t xml:space="preserve">first attribute </w:t>
      </w:r>
      <w:r w:rsidRPr="002102C3">
        <w:rPr>
          <w:rFonts w:ascii="Times" w:hAnsi="Times" w:cs="Arial"/>
          <w:color w:val="000000" w:themeColor="text1"/>
        </w:rPr>
        <w:t xml:space="preserve">takes </w:t>
      </w:r>
      <w:r w:rsidR="00FF3949">
        <w:rPr>
          <w:rFonts w:ascii="Times" w:hAnsi="Times" w:cs="Arial"/>
          <w:color w:val="000000" w:themeColor="text1"/>
        </w:rPr>
        <w:t xml:space="preserve">integer values between </w:t>
      </w:r>
      <w:r w:rsidR="00C20F36" w:rsidRPr="002102C3">
        <w:rPr>
          <w:rFonts w:ascii="Times" w:hAnsi="Times" w:cs="Arial"/>
          <w:color w:val="000000" w:themeColor="text1"/>
        </w:rPr>
        <w:t xml:space="preserve">1 </w:t>
      </w:r>
      <w:r w:rsidR="00FF3949">
        <w:rPr>
          <w:rFonts w:ascii="Times" w:hAnsi="Times" w:cs="Arial"/>
          <w:color w:val="000000" w:themeColor="text1"/>
        </w:rPr>
        <w:t>and</w:t>
      </w:r>
      <w:r w:rsidR="00C20F36" w:rsidRPr="002102C3">
        <w:rPr>
          <w:rFonts w:ascii="Times" w:hAnsi="Times" w:cs="Arial"/>
          <w:color w:val="000000" w:themeColor="text1"/>
        </w:rPr>
        <w:t xml:space="preserve"> 4</w:t>
      </w:r>
      <w:r w:rsidRPr="002102C3">
        <w:rPr>
          <w:rFonts w:ascii="Times" w:hAnsi="Times" w:cs="Arial"/>
          <w:color w:val="000000" w:themeColor="text1"/>
        </w:rPr>
        <w:t>,</w:t>
      </w:r>
      <w:r w:rsidR="00C20F36" w:rsidRPr="002102C3">
        <w:rPr>
          <w:rFonts w:ascii="Times" w:hAnsi="Times" w:cs="Arial"/>
          <w:color w:val="000000" w:themeColor="text1"/>
        </w:rPr>
        <w:t xml:space="preserve"> and the second </w:t>
      </w:r>
      <w:r w:rsidRPr="002102C3">
        <w:rPr>
          <w:rFonts w:ascii="Times" w:hAnsi="Times" w:cs="Arial"/>
          <w:color w:val="000000" w:themeColor="text1"/>
        </w:rPr>
        <w:t xml:space="preserve">takes </w:t>
      </w:r>
      <w:r w:rsidR="00FF3949">
        <w:rPr>
          <w:rFonts w:ascii="Times" w:hAnsi="Times" w:cs="Arial"/>
          <w:color w:val="000000" w:themeColor="text1"/>
        </w:rPr>
        <w:t>integer values between</w:t>
      </w:r>
      <w:r w:rsidR="00C20F36" w:rsidRPr="002102C3">
        <w:rPr>
          <w:rFonts w:ascii="Times" w:hAnsi="Times" w:cs="Arial"/>
          <w:color w:val="000000" w:themeColor="text1"/>
        </w:rPr>
        <w:t xml:space="preserve"> 30 </w:t>
      </w:r>
      <w:r w:rsidR="00126BBA">
        <w:rPr>
          <w:rFonts w:ascii="Times" w:hAnsi="Times" w:cs="Arial"/>
          <w:color w:val="000000" w:themeColor="text1"/>
        </w:rPr>
        <w:t>and</w:t>
      </w:r>
      <w:r w:rsidR="00C20F36" w:rsidRPr="002102C3">
        <w:rPr>
          <w:rFonts w:ascii="Times" w:hAnsi="Times" w:cs="Arial"/>
          <w:color w:val="000000" w:themeColor="text1"/>
        </w:rPr>
        <w:t xml:space="preserve"> 100. For </w:t>
      </w:r>
      <w:r w:rsidRPr="002102C3">
        <w:rPr>
          <w:rFonts w:ascii="Times" w:hAnsi="Times" w:cs="Arial"/>
          <w:color w:val="000000" w:themeColor="text1"/>
        </w:rPr>
        <w:t>each</w:t>
      </w:r>
      <w:r w:rsidR="00C20F36" w:rsidRPr="002102C3">
        <w:rPr>
          <w:rFonts w:ascii="Times" w:hAnsi="Times" w:cs="Arial"/>
          <w:color w:val="000000" w:themeColor="text1"/>
        </w:rPr>
        <w:t xml:space="preserve"> attribute, </w:t>
      </w:r>
      <w:r w:rsidRPr="002102C3">
        <w:rPr>
          <w:rFonts w:ascii="Times" w:hAnsi="Times" w:cs="Arial"/>
          <w:color w:val="000000" w:themeColor="text1"/>
        </w:rPr>
        <w:t xml:space="preserve">a </w:t>
      </w:r>
      <w:r w:rsidR="00C20F36" w:rsidRPr="00CA3CE8">
        <w:rPr>
          <w:rFonts w:ascii="Times" w:hAnsi="Times" w:cs="Arial"/>
          <w:i/>
          <w:color w:val="000000" w:themeColor="text1"/>
        </w:rPr>
        <w:t>higher value</w:t>
      </w:r>
      <w:r w:rsidR="00C20F36" w:rsidRPr="002102C3">
        <w:rPr>
          <w:rFonts w:ascii="Times" w:hAnsi="Times" w:cs="Arial"/>
          <w:color w:val="000000" w:themeColor="text1"/>
        </w:rPr>
        <w:t xml:space="preserve"> indicate</w:t>
      </w:r>
      <w:r w:rsidR="008E1892" w:rsidRPr="002102C3">
        <w:rPr>
          <w:rFonts w:ascii="Times" w:hAnsi="Times" w:cs="Arial"/>
          <w:color w:val="000000" w:themeColor="text1"/>
        </w:rPr>
        <w:t xml:space="preserve">s </w:t>
      </w:r>
      <w:r w:rsidR="008E1892" w:rsidRPr="00CA3CE8">
        <w:rPr>
          <w:rFonts w:ascii="Times" w:hAnsi="Times" w:cs="Arial"/>
          <w:i/>
          <w:color w:val="000000" w:themeColor="text1"/>
        </w:rPr>
        <w:t>better performance</w:t>
      </w:r>
      <w:r w:rsidR="008E1892" w:rsidRPr="002102C3">
        <w:rPr>
          <w:rFonts w:ascii="Times" w:hAnsi="Times" w:cs="Arial"/>
          <w:color w:val="000000" w:themeColor="text1"/>
        </w:rPr>
        <w:t xml:space="preserve"> of a certain</w:t>
      </w:r>
      <w:r w:rsidR="00C20F36" w:rsidRPr="002102C3">
        <w:rPr>
          <w:rFonts w:ascii="Times" w:hAnsi="Times" w:cs="Arial"/>
          <w:color w:val="000000" w:themeColor="text1"/>
        </w:rPr>
        <w:t xml:space="preserve"> functionality</w:t>
      </w:r>
      <w:r w:rsidR="00EB5B8C" w:rsidRPr="00CA3CE8">
        <w:rPr>
          <w:rFonts w:ascii="Times" w:hAnsi="Times" w:cs="Arial"/>
          <w:color w:val="000000" w:themeColor="text1"/>
        </w:rPr>
        <w:t>.  For the face moisturizer category, these two attributes can be SPF (Sun Protection Factor) and percent</w:t>
      </w:r>
      <w:r w:rsidR="007D1DE5" w:rsidRPr="00CA3CE8">
        <w:rPr>
          <w:rFonts w:ascii="Times" w:hAnsi="Times" w:cs="Arial"/>
          <w:color w:val="000000" w:themeColor="text1"/>
        </w:rPr>
        <w:t>age</w:t>
      </w:r>
      <w:r w:rsidR="00EB5B8C" w:rsidRPr="00CA3CE8">
        <w:rPr>
          <w:rFonts w:ascii="Times" w:hAnsi="Times" w:cs="Arial"/>
          <w:color w:val="000000" w:themeColor="text1"/>
        </w:rPr>
        <w:t xml:space="preserve"> of anti-ageing ingredients.  Similarly, for</w:t>
      </w:r>
      <w:r w:rsidR="007D1DE5" w:rsidRPr="00CA3CE8">
        <w:rPr>
          <w:rFonts w:ascii="Times" w:hAnsi="Times" w:cs="Arial"/>
          <w:color w:val="000000" w:themeColor="text1"/>
        </w:rPr>
        <w:t xml:space="preserve"> the</w:t>
      </w:r>
      <w:r w:rsidR="00EB5B8C" w:rsidRPr="00CA3CE8">
        <w:rPr>
          <w:rFonts w:ascii="Times" w:hAnsi="Times" w:cs="Arial"/>
          <w:color w:val="000000" w:themeColor="text1"/>
        </w:rPr>
        <w:t xml:space="preserve"> men’s electric shaver catego</w:t>
      </w:r>
      <w:r w:rsidR="007D1DE5" w:rsidRPr="00CA3CE8">
        <w:rPr>
          <w:rFonts w:ascii="Times" w:hAnsi="Times" w:cs="Arial"/>
          <w:color w:val="000000" w:themeColor="text1"/>
        </w:rPr>
        <w:t>ry, these two attributes can be the</w:t>
      </w:r>
      <w:r w:rsidR="001B3455" w:rsidRPr="00CA3CE8">
        <w:rPr>
          <w:rFonts w:ascii="Times" w:hAnsi="Times" w:cs="Arial"/>
          <w:color w:val="000000" w:themeColor="text1"/>
        </w:rPr>
        <w:t xml:space="preserve"> </w:t>
      </w:r>
      <w:r w:rsidR="00EB5B8C" w:rsidRPr="00CA3CE8">
        <w:rPr>
          <w:rFonts w:ascii="Times" w:hAnsi="Times" w:cs="Arial"/>
          <w:color w:val="000000" w:themeColor="text1"/>
        </w:rPr>
        <w:t xml:space="preserve">number of shaves per charge and </w:t>
      </w:r>
      <w:r w:rsidR="007D1DE5" w:rsidRPr="00CA3CE8">
        <w:rPr>
          <w:rFonts w:ascii="Times" w:hAnsi="Times" w:cs="Arial"/>
          <w:color w:val="000000" w:themeColor="text1"/>
        </w:rPr>
        <w:t xml:space="preserve">the </w:t>
      </w:r>
      <w:r w:rsidR="001B3455" w:rsidRPr="00CA3CE8">
        <w:rPr>
          <w:rFonts w:ascii="Times" w:hAnsi="Times" w:cs="Arial"/>
          <w:color w:val="000000" w:themeColor="text1"/>
        </w:rPr>
        <w:t>number of personalized shaving modes</w:t>
      </w:r>
      <w:r w:rsidR="00EB5B8C" w:rsidRPr="00CA3CE8">
        <w:rPr>
          <w:rFonts w:ascii="Times" w:hAnsi="Times" w:cs="Arial"/>
          <w:color w:val="000000" w:themeColor="text1"/>
        </w:rPr>
        <w:t>.   Hence, b</w:t>
      </w:r>
      <w:r w:rsidR="00E676CC" w:rsidRPr="00CA3CE8">
        <w:rPr>
          <w:rFonts w:ascii="Times" w:hAnsi="Times" w:cs="Arial"/>
          <w:color w:val="000000" w:themeColor="text1"/>
        </w:rPr>
        <w:t xml:space="preserve">oth attributes </w:t>
      </w:r>
      <w:r w:rsidR="00EB5B8C" w:rsidRPr="00CA3CE8">
        <w:rPr>
          <w:rFonts w:ascii="Times" w:hAnsi="Times" w:cs="Arial"/>
          <w:color w:val="000000" w:themeColor="text1"/>
        </w:rPr>
        <w:t xml:space="preserve">characterize the functionality of a product so that </w:t>
      </w:r>
      <w:r w:rsidR="00E676CC" w:rsidRPr="00CA3CE8">
        <w:rPr>
          <w:rFonts w:ascii="Times" w:hAnsi="Times" w:cs="Arial"/>
          <w:color w:val="000000" w:themeColor="text1"/>
        </w:rPr>
        <w:t xml:space="preserve">products with the same attribute values </w:t>
      </w:r>
      <w:r w:rsidR="007D1DE5" w:rsidRPr="00CA3CE8">
        <w:rPr>
          <w:rFonts w:ascii="Times" w:hAnsi="Times" w:cs="Arial"/>
          <w:color w:val="000000" w:themeColor="text1"/>
        </w:rPr>
        <w:t>have the same functionality</w:t>
      </w:r>
      <w:r w:rsidR="00E676CC" w:rsidRPr="00CA3CE8">
        <w:rPr>
          <w:rFonts w:ascii="Times" w:hAnsi="Times" w:cs="Arial"/>
          <w:color w:val="000000" w:themeColor="text1"/>
        </w:rPr>
        <w:t xml:space="preserve">. </w:t>
      </w:r>
      <w:r w:rsidR="00C20F36" w:rsidRPr="00CA3CE8">
        <w:rPr>
          <w:rFonts w:ascii="Times" w:hAnsi="Times" w:cs="Arial"/>
          <w:color w:val="000000" w:themeColor="text1"/>
        </w:rPr>
        <w:t>The distributions of the</w:t>
      </w:r>
      <w:r w:rsidR="008E1892" w:rsidRPr="00CA3CE8">
        <w:rPr>
          <w:rFonts w:ascii="Times" w:hAnsi="Times" w:cs="Arial"/>
          <w:color w:val="000000" w:themeColor="text1"/>
        </w:rPr>
        <w:t xml:space="preserve"> value</w:t>
      </w:r>
      <w:r w:rsidR="008E1892" w:rsidRPr="002102C3">
        <w:rPr>
          <w:rFonts w:ascii="Times" w:hAnsi="Times" w:cs="Arial"/>
          <w:color w:val="000000" w:themeColor="text1"/>
        </w:rPr>
        <w:t xml:space="preserve"> associated with these two</w:t>
      </w:r>
      <w:r w:rsidR="00C20F36" w:rsidRPr="002102C3">
        <w:rPr>
          <w:rFonts w:ascii="Times" w:hAnsi="Times" w:cs="Arial"/>
          <w:color w:val="000000" w:themeColor="text1"/>
        </w:rPr>
        <w:t xml:space="preserve"> attributes across </w:t>
      </w:r>
      <w:r w:rsidR="008E1892" w:rsidRPr="002102C3">
        <w:rPr>
          <w:rFonts w:ascii="Times" w:hAnsi="Times" w:cs="Arial"/>
          <w:color w:val="000000" w:themeColor="text1"/>
        </w:rPr>
        <w:t xml:space="preserve">all </w:t>
      </w:r>
      <w:r w:rsidR="00683005" w:rsidRPr="002102C3">
        <w:rPr>
          <w:rFonts w:ascii="Times" w:hAnsi="Times" w:cs="Arial"/>
          <w:color w:val="000000" w:themeColor="text1"/>
        </w:rPr>
        <w:t>SKUs</w:t>
      </w:r>
      <w:r w:rsidR="00C20F36" w:rsidRPr="002102C3">
        <w:rPr>
          <w:rFonts w:ascii="Times" w:hAnsi="Times" w:cs="Arial"/>
          <w:color w:val="000000" w:themeColor="text1"/>
        </w:rPr>
        <w:t xml:space="preserve"> are </w:t>
      </w:r>
      <w:r w:rsidR="008E1892" w:rsidRPr="002102C3">
        <w:rPr>
          <w:rFonts w:ascii="Times" w:hAnsi="Times" w:cs="Arial"/>
          <w:color w:val="000000" w:themeColor="text1"/>
        </w:rPr>
        <w:t>depicted</w:t>
      </w:r>
      <w:r w:rsidR="00C20F36" w:rsidRPr="002102C3">
        <w:rPr>
          <w:rFonts w:ascii="Times" w:hAnsi="Times" w:cs="Arial"/>
          <w:color w:val="000000" w:themeColor="text1"/>
        </w:rPr>
        <w:t xml:space="preserve"> in </w:t>
      </w:r>
      <w:r w:rsidR="00E86BC8" w:rsidRPr="002102C3">
        <w:rPr>
          <w:rFonts w:ascii="Times" w:hAnsi="Times" w:cs="Arial"/>
          <w:color w:val="000000" w:themeColor="text1"/>
        </w:rPr>
        <w:fldChar w:fldCharType="begin"/>
      </w:r>
      <w:r w:rsidR="00E86BC8" w:rsidRPr="002102C3">
        <w:rPr>
          <w:rFonts w:ascii="Times" w:hAnsi="Times" w:cs="Arial"/>
          <w:color w:val="000000" w:themeColor="text1"/>
        </w:rPr>
        <w:instrText xml:space="preserve"> REF _Ref16524371 \h </w:instrText>
      </w:r>
      <w:r w:rsidR="00E86BC8" w:rsidRPr="002102C3">
        <w:rPr>
          <w:rFonts w:ascii="Times" w:hAnsi="Times" w:cs="Arial"/>
          <w:color w:val="000000" w:themeColor="text1"/>
        </w:rPr>
      </w:r>
      <w:r w:rsidR="00E86BC8" w:rsidRPr="002102C3">
        <w:rPr>
          <w:rFonts w:ascii="Times" w:hAnsi="Times" w:cs="Arial"/>
          <w:color w:val="000000" w:themeColor="text1"/>
        </w:rPr>
        <w:fldChar w:fldCharType="separate"/>
      </w:r>
      <w:r w:rsidR="00AA23FB" w:rsidRPr="002102C3">
        <w:rPr>
          <w:rFonts w:ascii="Times" w:hAnsi="Times" w:cs="Arial"/>
          <w:color w:val="000000" w:themeColor="text1"/>
        </w:rPr>
        <w:t xml:space="preserve">Figure </w:t>
      </w:r>
      <w:r w:rsidR="00AA23FB">
        <w:rPr>
          <w:rFonts w:ascii="Times" w:hAnsi="Times" w:cs="Arial"/>
          <w:noProof/>
          <w:color w:val="000000" w:themeColor="text1"/>
        </w:rPr>
        <w:t>1</w:t>
      </w:r>
      <w:r w:rsidR="00E86BC8" w:rsidRPr="002102C3">
        <w:rPr>
          <w:rFonts w:ascii="Times" w:hAnsi="Times" w:cs="Arial"/>
          <w:color w:val="000000" w:themeColor="text1"/>
        </w:rPr>
        <w:fldChar w:fldCharType="end"/>
      </w:r>
      <w:r w:rsidR="008E1892" w:rsidRPr="002102C3">
        <w:rPr>
          <w:rFonts w:ascii="Times" w:hAnsi="Times" w:cs="Arial"/>
          <w:color w:val="000000" w:themeColor="text1"/>
        </w:rPr>
        <w:t xml:space="preserve"> and 2</w:t>
      </w:r>
      <w:r w:rsidR="00C20F36" w:rsidRPr="002102C3">
        <w:rPr>
          <w:rFonts w:ascii="Times" w:hAnsi="Times" w:cs="Arial"/>
          <w:color w:val="000000" w:themeColor="text1"/>
        </w:rPr>
        <w:t>.</w:t>
      </w:r>
      <w:r w:rsidR="0095672F" w:rsidRPr="002102C3">
        <w:rPr>
          <w:rFonts w:ascii="Times" w:hAnsi="Times" w:cs="Arial"/>
          <w:color w:val="000000" w:themeColor="text1"/>
        </w:rPr>
        <w:t xml:space="preserve"> </w:t>
      </w:r>
      <w:r w:rsidR="008E1892" w:rsidRPr="002102C3">
        <w:rPr>
          <w:rFonts w:ascii="Times" w:hAnsi="Times" w:cs="Arial"/>
          <w:color w:val="000000" w:themeColor="text1"/>
        </w:rPr>
        <w:t xml:space="preserve">Notice that many SKUs have missing values for </w:t>
      </w:r>
      <w:r w:rsidR="00126BBA">
        <w:rPr>
          <w:rFonts w:ascii="Times" w:hAnsi="Times" w:cs="Arial"/>
          <w:color w:val="000000" w:themeColor="text1"/>
        </w:rPr>
        <w:t>various</w:t>
      </w:r>
      <w:r w:rsidR="008E1892" w:rsidRPr="002102C3">
        <w:rPr>
          <w:rFonts w:ascii="Times" w:hAnsi="Times" w:cs="Arial"/>
          <w:color w:val="000000" w:themeColor="text1"/>
        </w:rPr>
        <w:t xml:space="preserve"> reasons, including (</w:t>
      </w:r>
      <w:r w:rsidR="00003C77" w:rsidRPr="002102C3">
        <w:rPr>
          <w:rFonts w:ascii="Times" w:hAnsi="Times" w:cs="Arial"/>
          <w:color w:val="000000" w:themeColor="text1"/>
        </w:rPr>
        <w:t xml:space="preserve">a) the </w:t>
      </w:r>
      <w:r w:rsidR="00683005" w:rsidRPr="002102C3">
        <w:rPr>
          <w:rFonts w:ascii="Times" w:hAnsi="Times" w:cs="Arial"/>
          <w:color w:val="000000" w:themeColor="text1"/>
        </w:rPr>
        <w:t>third-party</w:t>
      </w:r>
      <w:r w:rsidR="00003C77" w:rsidRPr="002102C3">
        <w:rPr>
          <w:rFonts w:ascii="Times" w:hAnsi="Times" w:cs="Arial"/>
          <w:color w:val="000000" w:themeColor="text1"/>
        </w:rPr>
        <w:t xml:space="preserve"> merchants</w:t>
      </w:r>
      <w:r w:rsidR="008E1892" w:rsidRPr="002102C3">
        <w:rPr>
          <w:rFonts w:ascii="Times" w:hAnsi="Times" w:cs="Arial"/>
          <w:color w:val="000000" w:themeColor="text1"/>
        </w:rPr>
        <w:t xml:space="preserve"> did not provide the attribute value</w:t>
      </w:r>
      <w:r w:rsidR="002F12CD" w:rsidRPr="002102C3">
        <w:rPr>
          <w:rFonts w:ascii="Times" w:hAnsi="Times" w:cs="Arial"/>
          <w:color w:val="000000" w:themeColor="text1"/>
        </w:rPr>
        <w:t>,</w:t>
      </w:r>
      <w:r w:rsidR="008E1892" w:rsidRPr="002102C3">
        <w:rPr>
          <w:rFonts w:ascii="Times" w:hAnsi="Times" w:cs="Arial"/>
          <w:color w:val="000000" w:themeColor="text1"/>
        </w:rPr>
        <w:t xml:space="preserve"> especially for certain </w:t>
      </w:r>
      <w:r w:rsidR="00C07C08" w:rsidRPr="002102C3">
        <w:rPr>
          <w:rFonts w:ascii="Times" w:hAnsi="Times" w:cs="Arial"/>
          <w:color w:val="000000" w:themeColor="text1"/>
        </w:rPr>
        <w:t>slow-</w:t>
      </w:r>
      <w:r w:rsidR="008E1892" w:rsidRPr="002102C3">
        <w:rPr>
          <w:rFonts w:ascii="Times" w:hAnsi="Times" w:cs="Arial"/>
          <w:color w:val="000000" w:themeColor="text1"/>
        </w:rPr>
        <w:t>moving items or (b)</w:t>
      </w:r>
      <w:r w:rsidR="002F12CD" w:rsidRPr="002102C3">
        <w:rPr>
          <w:rFonts w:ascii="Times" w:hAnsi="Times" w:cs="Arial"/>
          <w:color w:val="000000" w:themeColor="text1"/>
        </w:rPr>
        <w:t xml:space="preserve"> a</w:t>
      </w:r>
      <w:r w:rsidR="008E1892" w:rsidRPr="002102C3">
        <w:rPr>
          <w:rFonts w:ascii="Times" w:hAnsi="Times" w:cs="Arial"/>
          <w:color w:val="000000" w:themeColor="text1"/>
        </w:rPr>
        <w:t xml:space="preserve"> certain attribute was not applicable to certain SKUs</w:t>
      </w:r>
      <w:r w:rsidR="00003C77" w:rsidRPr="002102C3">
        <w:rPr>
          <w:rFonts w:ascii="Times" w:hAnsi="Times" w:cs="Arial"/>
          <w:color w:val="000000" w:themeColor="text1"/>
        </w:rPr>
        <w:t>.</w:t>
      </w:r>
      <w:r w:rsidR="006D6663" w:rsidRPr="00842DC8">
        <w:rPr>
          <w:rStyle w:val="FootnoteReference"/>
          <w:rFonts w:ascii="Times" w:hAnsi="Times" w:cs="Arial"/>
          <w:color w:val="000000" w:themeColor="text1"/>
        </w:rPr>
        <w:footnoteReference w:id="7"/>
      </w:r>
    </w:p>
    <w:p w14:paraId="645E65CB" w14:textId="06E28859" w:rsidR="00C20F36" w:rsidRPr="002102C3" w:rsidRDefault="00C20F36" w:rsidP="00F17328">
      <w:pPr>
        <w:spacing w:line="276" w:lineRule="auto"/>
        <w:rPr>
          <w:rFonts w:ascii="Times" w:hAnsi="Times" w:cs="Arial"/>
          <w:color w:val="000000" w:themeColor="text1"/>
        </w:rPr>
      </w:pPr>
    </w:p>
    <w:p w14:paraId="147401FA" w14:textId="0385DD4C" w:rsidR="001F0F11" w:rsidRPr="002102C3" w:rsidRDefault="00E03923" w:rsidP="00C20F36">
      <w:pPr>
        <w:spacing w:line="276" w:lineRule="auto"/>
        <w:jc w:val="center"/>
        <w:rPr>
          <w:rFonts w:ascii="Times" w:hAnsi="Times" w:cs="Arial"/>
          <w:color w:val="FF0000"/>
        </w:rPr>
      </w:pPr>
      <w:r w:rsidRPr="002102C3">
        <w:rPr>
          <w:rFonts w:ascii="Times" w:hAnsi="Times" w:cs="Arial"/>
          <w:noProof/>
          <w:color w:val="FF0000"/>
          <w:lang w:eastAsia="en-US"/>
        </w:rPr>
        <w:drawing>
          <wp:inline distT="0" distB="0" distL="0" distR="0" wp14:anchorId="051E7351" wp14:editId="4BD171B5">
            <wp:extent cx="4343400" cy="2552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KUAttribute1.png"/>
                    <pic:cNvPicPr/>
                  </pic:nvPicPr>
                  <pic:blipFill>
                    <a:blip r:embed="rId8">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417C9682" w14:textId="402FABDD" w:rsidR="00C20F36" w:rsidRPr="002102C3" w:rsidRDefault="00E86BC8">
      <w:pPr>
        <w:spacing w:line="276" w:lineRule="auto"/>
        <w:jc w:val="center"/>
        <w:rPr>
          <w:rFonts w:ascii="Times" w:hAnsi="Times" w:cs="Arial"/>
          <w:color w:val="000000" w:themeColor="text1"/>
        </w:rPr>
      </w:pPr>
      <w:bookmarkStart w:id="1" w:name="_Ref16524371"/>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AA23FB">
        <w:rPr>
          <w:rFonts w:ascii="Times" w:hAnsi="Times" w:cs="Arial"/>
          <w:noProof/>
          <w:color w:val="000000" w:themeColor="text1"/>
        </w:rPr>
        <w:t>1</w:t>
      </w:r>
      <w:r w:rsidRPr="002102C3">
        <w:rPr>
          <w:rFonts w:ascii="Times" w:hAnsi="Times" w:cs="Arial"/>
          <w:color w:val="000000" w:themeColor="text1"/>
        </w:rPr>
        <w:fldChar w:fldCharType="end"/>
      </w:r>
      <w:bookmarkEnd w:id="1"/>
      <w:r w:rsidR="00C20F36" w:rsidRPr="002102C3">
        <w:rPr>
          <w:rFonts w:ascii="Times" w:hAnsi="Times" w:cs="Arial"/>
          <w:color w:val="000000" w:themeColor="text1"/>
        </w:rPr>
        <w:t xml:space="preserve">: Distribution of Attribute 1 </w:t>
      </w:r>
      <w:r w:rsidR="00003C77" w:rsidRPr="002102C3">
        <w:rPr>
          <w:rFonts w:ascii="Times" w:hAnsi="Times" w:cs="Arial"/>
          <w:color w:val="000000" w:themeColor="text1"/>
        </w:rPr>
        <w:t>a</w:t>
      </w:r>
      <w:r w:rsidR="00C20F36" w:rsidRPr="002102C3">
        <w:rPr>
          <w:rFonts w:ascii="Times" w:hAnsi="Times" w:cs="Arial"/>
          <w:color w:val="000000" w:themeColor="text1"/>
        </w:rPr>
        <w:t>cross</w:t>
      </w:r>
      <w:r w:rsidR="00C174C5" w:rsidRPr="002102C3">
        <w:rPr>
          <w:rFonts w:ascii="Times" w:hAnsi="Times" w:cs="Arial"/>
          <w:color w:val="000000" w:themeColor="text1"/>
        </w:rPr>
        <w:t xml:space="preserve"> </w:t>
      </w:r>
      <w:r w:rsidR="00972845" w:rsidRPr="002102C3">
        <w:rPr>
          <w:rFonts w:ascii="Times" w:hAnsi="Times" w:cs="Arial"/>
          <w:color w:val="000000" w:themeColor="text1"/>
        </w:rPr>
        <w:t xml:space="preserve">All </w:t>
      </w:r>
      <w:r w:rsidR="0089276F" w:rsidRPr="002102C3">
        <w:rPr>
          <w:rFonts w:ascii="Times" w:hAnsi="Times" w:cs="Arial"/>
          <w:color w:val="000000" w:themeColor="text1"/>
        </w:rPr>
        <w:t>SKUs</w:t>
      </w:r>
    </w:p>
    <w:p w14:paraId="63A6C607" w14:textId="523CB693" w:rsidR="004C2852" w:rsidRPr="002102C3" w:rsidRDefault="00E03923" w:rsidP="00C20F36">
      <w:pPr>
        <w:spacing w:line="276" w:lineRule="auto"/>
        <w:jc w:val="center"/>
        <w:rPr>
          <w:rFonts w:ascii="Times" w:hAnsi="Times" w:cs="Arial"/>
          <w:color w:val="FF0000"/>
        </w:rPr>
      </w:pPr>
      <w:r w:rsidRPr="002102C3">
        <w:rPr>
          <w:rFonts w:ascii="Times" w:hAnsi="Times" w:cs="Arial"/>
          <w:noProof/>
          <w:color w:val="FF0000"/>
          <w:lang w:eastAsia="en-US"/>
        </w:rPr>
        <w:lastRenderedPageBreak/>
        <w:drawing>
          <wp:inline distT="0" distB="0" distL="0" distR="0" wp14:anchorId="79B9D883" wp14:editId="55EF09DF">
            <wp:extent cx="4343400" cy="2552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KUAttribute2.png"/>
                    <pic:cNvPicPr/>
                  </pic:nvPicPr>
                  <pic:blipFill>
                    <a:blip r:embed="rId9">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1007DB5B" w14:textId="3A5A60F1" w:rsidR="00C20F36" w:rsidRPr="002102C3" w:rsidRDefault="00E86BC8">
      <w:pPr>
        <w:spacing w:line="276" w:lineRule="auto"/>
        <w:jc w:val="center"/>
        <w:rPr>
          <w:rFonts w:ascii="Times" w:hAnsi="Times" w:cs="Arial"/>
          <w:color w:val="000000" w:themeColor="text1"/>
        </w:rPr>
      </w:pPr>
      <w:bookmarkStart w:id="2" w:name="_Ref16524408"/>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AA23FB">
        <w:rPr>
          <w:rFonts w:ascii="Times" w:hAnsi="Times" w:cs="Arial"/>
          <w:noProof/>
          <w:color w:val="000000" w:themeColor="text1"/>
        </w:rPr>
        <w:t>2</w:t>
      </w:r>
      <w:r w:rsidRPr="002102C3">
        <w:rPr>
          <w:rFonts w:ascii="Times" w:hAnsi="Times" w:cs="Arial"/>
          <w:color w:val="000000" w:themeColor="text1"/>
        </w:rPr>
        <w:fldChar w:fldCharType="end"/>
      </w:r>
      <w:bookmarkEnd w:id="2"/>
      <w:r w:rsidR="00C20F36" w:rsidRPr="002102C3">
        <w:rPr>
          <w:rFonts w:ascii="Times" w:hAnsi="Times" w:cs="Arial"/>
          <w:color w:val="000000" w:themeColor="text1"/>
        </w:rPr>
        <w:t xml:space="preserve">: Distribution of Attribute 2 </w:t>
      </w:r>
      <w:r w:rsidR="00003C77" w:rsidRPr="002102C3">
        <w:rPr>
          <w:rFonts w:ascii="Times" w:hAnsi="Times" w:cs="Arial"/>
          <w:color w:val="000000" w:themeColor="text1"/>
        </w:rPr>
        <w:t>a</w:t>
      </w:r>
      <w:r w:rsidR="00C20F36" w:rsidRPr="002102C3">
        <w:rPr>
          <w:rFonts w:ascii="Times" w:hAnsi="Times" w:cs="Arial"/>
          <w:color w:val="000000" w:themeColor="text1"/>
        </w:rPr>
        <w:t>cross</w:t>
      </w:r>
      <w:r w:rsidR="00FF139A" w:rsidRPr="002102C3">
        <w:rPr>
          <w:rFonts w:ascii="Times" w:hAnsi="Times" w:cs="Arial"/>
          <w:color w:val="000000" w:themeColor="text1"/>
        </w:rPr>
        <w:t xml:space="preserve"> All </w:t>
      </w:r>
      <w:r w:rsidR="0089276F" w:rsidRPr="002102C3">
        <w:rPr>
          <w:rFonts w:ascii="Times" w:hAnsi="Times" w:cs="Arial"/>
          <w:color w:val="000000" w:themeColor="text1"/>
        </w:rPr>
        <w:t>SKUs</w:t>
      </w:r>
    </w:p>
    <w:p w14:paraId="4E6FFE41" w14:textId="77777777" w:rsidR="00610AC4" w:rsidRPr="002102C3" w:rsidRDefault="00610AC4" w:rsidP="00F17328">
      <w:pPr>
        <w:spacing w:line="276" w:lineRule="auto"/>
        <w:rPr>
          <w:rFonts w:ascii="Times" w:hAnsi="Times" w:cs="Arial"/>
          <w:color w:val="FF0000"/>
        </w:rPr>
      </w:pPr>
    </w:p>
    <w:p w14:paraId="3CD0A972" w14:textId="0C3A25B7" w:rsidR="004C2852" w:rsidRPr="002102C3" w:rsidRDefault="008E1892" w:rsidP="00F17328">
      <w:pPr>
        <w:spacing w:line="276" w:lineRule="auto"/>
        <w:rPr>
          <w:rFonts w:ascii="Times" w:hAnsi="Times" w:cs="Arial"/>
        </w:rPr>
      </w:pPr>
      <w:r w:rsidRPr="002102C3">
        <w:rPr>
          <w:rFonts w:ascii="Times" w:hAnsi="Times" w:cs="Arial"/>
        </w:rPr>
        <w:t xml:space="preserve">For each SKU, the </w:t>
      </w:r>
      <w:r w:rsidRPr="005E2246">
        <w:rPr>
          <w:rFonts w:ascii="Times" w:hAnsi="Times" w:cs="Arial"/>
          <w:i/>
          <w:iCs/>
        </w:rPr>
        <w:t>skus</w:t>
      </w:r>
      <w:r w:rsidRPr="002102C3">
        <w:rPr>
          <w:rFonts w:ascii="Times" w:hAnsi="Times" w:cs="Arial"/>
        </w:rPr>
        <w:t xml:space="preserve"> table provides two extra elements</w:t>
      </w:r>
      <w:r w:rsidR="003F4947" w:rsidRPr="002102C3">
        <w:rPr>
          <w:rFonts w:ascii="Times" w:hAnsi="Times" w:cs="Arial"/>
        </w:rPr>
        <w:t xml:space="preserve">: </w:t>
      </w:r>
      <w:r w:rsidR="00610AC4" w:rsidRPr="002102C3">
        <w:rPr>
          <w:rFonts w:ascii="Times" w:hAnsi="Times" w:cs="Arial"/>
          <w:i/>
        </w:rPr>
        <w:t>activate_date</w:t>
      </w:r>
      <w:r w:rsidR="00610AC4" w:rsidRPr="002102C3">
        <w:rPr>
          <w:rFonts w:ascii="Times" w:hAnsi="Times" w:cs="Arial"/>
        </w:rPr>
        <w:t xml:space="preserve"> and </w:t>
      </w:r>
      <w:r w:rsidR="00610AC4" w:rsidRPr="002102C3">
        <w:rPr>
          <w:rFonts w:ascii="Times" w:hAnsi="Times" w:cs="Arial"/>
          <w:i/>
        </w:rPr>
        <w:t>deactivate_date</w:t>
      </w:r>
      <w:r w:rsidR="003F4947" w:rsidRPr="002102C3">
        <w:rPr>
          <w:rFonts w:ascii="Times" w:hAnsi="Times" w:cs="Arial"/>
          <w:i/>
        </w:rPr>
        <w:t xml:space="preserve">. </w:t>
      </w:r>
      <w:r w:rsidR="00610AC4" w:rsidRPr="002102C3">
        <w:rPr>
          <w:rFonts w:ascii="Times" w:hAnsi="Times" w:cs="Arial"/>
        </w:rPr>
        <w:t>The</w:t>
      </w:r>
      <w:r w:rsidRPr="002102C3">
        <w:rPr>
          <w:rFonts w:ascii="Times" w:hAnsi="Times" w:cs="Arial"/>
        </w:rPr>
        <w:t xml:space="preserve"> former specifies the date at which</w:t>
      </w:r>
      <w:r w:rsidR="00B62B14" w:rsidRPr="002102C3">
        <w:rPr>
          <w:rFonts w:ascii="Times" w:hAnsi="Times" w:cs="Arial"/>
        </w:rPr>
        <w:t xml:space="preserve"> a</w:t>
      </w:r>
      <w:r w:rsidR="00B37E3A" w:rsidRPr="002102C3">
        <w:rPr>
          <w:rFonts w:ascii="Times" w:hAnsi="Times" w:cs="Arial"/>
        </w:rPr>
        <w:t>n</w:t>
      </w:r>
      <w:r w:rsidR="00B62B14" w:rsidRPr="002102C3">
        <w:rPr>
          <w:rFonts w:ascii="Times" w:hAnsi="Times" w:cs="Arial"/>
        </w:rPr>
        <w:t xml:space="preserve"> </w:t>
      </w:r>
      <w:r w:rsidR="00610AC4" w:rsidRPr="002102C3">
        <w:rPr>
          <w:rFonts w:ascii="Times" w:hAnsi="Times" w:cs="Arial"/>
        </w:rPr>
        <w:t>SKU is first introduced on</w:t>
      </w:r>
      <w:r w:rsidR="002F12CD" w:rsidRPr="002102C3">
        <w:rPr>
          <w:rFonts w:ascii="Times" w:hAnsi="Times" w:cs="Arial"/>
        </w:rPr>
        <w:t xml:space="preserve"> the</w:t>
      </w:r>
      <w:r w:rsidR="00610AC4" w:rsidRPr="002102C3">
        <w:rPr>
          <w:rFonts w:ascii="Times" w:hAnsi="Times" w:cs="Arial"/>
        </w:rPr>
        <w:t xml:space="preserve"> JD.com platform and </w:t>
      </w:r>
      <w:r w:rsidR="00B62B14" w:rsidRPr="002102C3">
        <w:rPr>
          <w:rFonts w:ascii="Times" w:hAnsi="Times" w:cs="Arial"/>
        </w:rPr>
        <w:t>the latter specifies the date at which</w:t>
      </w:r>
      <w:r w:rsidR="00610AC4" w:rsidRPr="002102C3">
        <w:rPr>
          <w:rFonts w:ascii="Times" w:hAnsi="Times" w:cs="Arial"/>
        </w:rPr>
        <w:t xml:space="preserve"> the SKU is terminated and removed from JD.com.</w:t>
      </w:r>
      <w:r w:rsidR="006D6663" w:rsidRPr="002102C3">
        <w:rPr>
          <w:rStyle w:val="FootnoteReference"/>
          <w:rFonts w:ascii="Times" w:hAnsi="Times" w:cs="Arial"/>
        </w:rPr>
        <w:footnoteReference w:id="8"/>
      </w:r>
      <w:r w:rsidR="0095672F" w:rsidRPr="002102C3">
        <w:rPr>
          <w:rFonts w:ascii="Times" w:hAnsi="Times" w:cs="Arial"/>
        </w:rPr>
        <w:t xml:space="preserve"> </w:t>
      </w:r>
      <w:r w:rsidR="00126BBA">
        <w:rPr>
          <w:rFonts w:ascii="Times" w:hAnsi="Times" w:cs="Arial"/>
        </w:rPr>
        <w:t xml:space="preserve"> Note,</w:t>
      </w:r>
      <w:r w:rsidR="00B62B14" w:rsidRPr="002102C3">
        <w:rPr>
          <w:rFonts w:ascii="Times" w:hAnsi="Times" w:cs="Arial"/>
        </w:rPr>
        <w:t xml:space="preserve"> t</w:t>
      </w:r>
      <w:r w:rsidR="00610AC4" w:rsidRPr="002102C3">
        <w:rPr>
          <w:rFonts w:ascii="Times" w:hAnsi="Times" w:cs="Arial"/>
        </w:rPr>
        <w:t>he data</w:t>
      </w:r>
      <w:r w:rsidR="00A26503" w:rsidRPr="002102C3">
        <w:rPr>
          <w:rFonts w:ascii="Times" w:hAnsi="Times" w:cs="Arial"/>
        </w:rPr>
        <w:t xml:space="preserve"> </w:t>
      </w:r>
      <w:r w:rsidR="00610AC4" w:rsidRPr="002102C3">
        <w:rPr>
          <w:rFonts w:ascii="Times" w:hAnsi="Times" w:cs="Arial"/>
        </w:rPr>
        <w:t xml:space="preserve">set lists </w:t>
      </w:r>
      <w:r w:rsidR="00126BBA">
        <w:rPr>
          <w:rFonts w:ascii="Times" w:hAnsi="Times" w:cs="Arial"/>
        </w:rPr>
        <w:t>the</w:t>
      </w:r>
      <w:r w:rsidR="00610AC4" w:rsidRPr="002102C3">
        <w:rPr>
          <w:rFonts w:ascii="Times" w:hAnsi="Times" w:cs="Arial"/>
        </w:rPr>
        <w:t xml:space="preserve"> </w:t>
      </w:r>
      <w:r w:rsidR="00610AC4" w:rsidRPr="002102C3">
        <w:rPr>
          <w:rFonts w:ascii="Times" w:hAnsi="Times" w:cs="Arial"/>
          <w:i/>
        </w:rPr>
        <w:t>activate_date</w:t>
      </w:r>
      <w:r w:rsidR="00610AC4" w:rsidRPr="002102C3">
        <w:rPr>
          <w:rFonts w:ascii="Times" w:hAnsi="Times" w:cs="Arial"/>
        </w:rPr>
        <w:t xml:space="preserve"> and </w:t>
      </w:r>
      <w:r w:rsidR="00610AC4" w:rsidRPr="002102C3">
        <w:rPr>
          <w:rFonts w:ascii="Times" w:hAnsi="Times" w:cs="Arial"/>
          <w:i/>
        </w:rPr>
        <w:t>deactivate_date</w:t>
      </w:r>
      <w:r w:rsidR="00610AC4" w:rsidRPr="002102C3">
        <w:rPr>
          <w:rFonts w:ascii="Times" w:hAnsi="Times" w:cs="Arial"/>
        </w:rPr>
        <w:t xml:space="preserve"> </w:t>
      </w:r>
      <w:r w:rsidR="00126BBA">
        <w:rPr>
          <w:rFonts w:ascii="Times" w:hAnsi="Times" w:cs="Arial"/>
        </w:rPr>
        <w:t>variables when only these</w:t>
      </w:r>
      <w:r w:rsidR="00610AC4" w:rsidRPr="002102C3">
        <w:rPr>
          <w:rFonts w:ascii="Times" w:hAnsi="Times" w:cs="Arial"/>
        </w:rPr>
        <w:t xml:space="preserve"> dates </w:t>
      </w:r>
      <w:r w:rsidR="00126BBA">
        <w:rPr>
          <w:rFonts w:ascii="Times" w:hAnsi="Times" w:cs="Arial"/>
        </w:rPr>
        <w:t>fall in</w:t>
      </w:r>
      <w:r w:rsidR="00B62B14" w:rsidRPr="002102C3">
        <w:rPr>
          <w:rFonts w:ascii="Times" w:hAnsi="Times" w:cs="Arial"/>
        </w:rPr>
        <w:t xml:space="preserve"> the month of </w:t>
      </w:r>
      <w:r w:rsidR="00610AC4" w:rsidRPr="002102C3">
        <w:rPr>
          <w:rFonts w:ascii="Times" w:hAnsi="Times" w:cs="Arial"/>
        </w:rPr>
        <w:t>March</w:t>
      </w:r>
      <w:r w:rsidR="00B62B14" w:rsidRPr="002102C3">
        <w:rPr>
          <w:rFonts w:ascii="Times" w:hAnsi="Times" w:cs="Arial"/>
        </w:rPr>
        <w:t xml:space="preserve"> in </w:t>
      </w:r>
      <w:r w:rsidR="00610AC4" w:rsidRPr="002102C3">
        <w:rPr>
          <w:rFonts w:ascii="Times" w:hAnsi="Times" w:cs="Arial"/>
        </w:rPr>
        <w:t>2018</w:t>
      </w:r>
      <w:r w:rsidR="00126BBA">
        <w:rPr>
          <w:rFonts w:ascii="Times" w:hAnsi="Times" w:cs="Arial"/>
        </w:rPr>
        <w:t>; thus, these variables are usually blank</w:t>
      </w:r>
      <w:r w:rsidR="00610AC4" w:rsidRPr="002102C3">
        <w:rPr>
          <w:rFonts w:ascii="Times" w:hAnsi="Times" w:cs="Arial"/>
        </w:rPr>
        <w:t xml:space="preserve">. </w:t>
      </w:r>
    </w:p>
    <w:p w14:paraId="415A97F2" w14:textId="77777777" w:rsidR="00BB29CE" w:rsidRPr="002102C3" w:rsidRDefault="00BB29CE" w:rsidP="00F17328">
      <w:pPr>
        <w:spacing w:line="276" w:lineRule="auto"/>
        <w:rPr>
          <w:rFonts w:ascii="Times" w:hAnsi="Times" w:cs="Arial"/>
        </w:rPr>
      </w:pPr>
    </w:p>
    <w:p w14:paraId="47275486" w14:textId="2EEF736E" w:rsidR="000B528E" w:rsidRPr="002102C3" w:rsidRDefault="00B62B14" w:rsidP="00F17328">
      <w:pPr>
        <w:pStyle w:val="ListParagraph"/>
        <w:numPr>
          <w:ilvl w:val="0"/>
          <w:numId w:val="4"/>
        </w:numPr>
        <w:spacing w:line="276" w:lineRule="auto"/>
        <w:rPr>
          <w:rFonts w:ascii="Times" w:hAnsi="Times" w:cs="Arial"/>
          <w:b/>
          <w:color w:val="000000" w:themeColor="text1"/>
        </w:rPr>
      </w:pPr>
      <w:r w:rsidRPr="002102C3">
        <w:rPr>
          <w:rFonts w:ascii="Times" w:hAnsi="Times" w:cs="Arial"/>
          <w:b/>
          <w:color w:val="000000" w:themeColor="text1"/>
        </w:rPr>
        <w:t>Table: u</w:t>
      </w:r>
      <w:r w:rsidR="000B528E" w:rsidRPr="002102C3">
        <w:rPr>
          <w:rFonts w:ascii="Times" w:hAnsi="Times" w:cs="Arial"/>
          <w:b/>
          <w:color w:val="000000" w:themeColor="text1"/>
        </w:rPr>
        <w:t>ser</w:t>
      </w:r>
      <w:r w:rsidR="006D6E85" w:rsidRPr="002102C3">
        <w:rPr>
          <w:rFonts w:ascii="Times" w:hAnsi="Times" w:cs="Arial"/>
          <w:b/>
          <w:color w:val="000000" w:themeColor="text1"/>
        </w:rPr>
        <w:t>s</w:t>
      </w:r>
    </w:p>
    <w:p w14:paraId="4AE26302" w14:textId="411BBA18" w:rsidR="006D6E85" w:rsidRPr="002102C3" w:rsidRDefault="006D6E85" w:rsidP="00F17328">
      <w:pPr>
        <w:spacing w:line="276" w:lineRule="auto"/>
        <w:rPr>
          <w:rFonts w:ascii="Times" w:hAnsi="Times" w:cs="Arial"/>
          <w:color w:val="000000" w:themeColor="text1"/>
        </w:rPr>
      </w:pPr>
    </w:p>
    <w:p w14:paraId="50FC4025" w14:textId="421D932B" w:rsidR="006D6663" w:rsidRPr="002102C3" w:rsidRDefault="006D6663"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Pr="005E2246">
        <w:rPr>
          <w:rFonts w:ascii="Times" w:hAnsi="Times" w:cs="Arial"/>
          <w:i/>
          <w:color w:val="000000" w:themeColor="text1"/>
        </w:rPr>
        <w:t>users</w:t>
      </w:r>
      <w:r w:rsidR="00365E2E" w:rsidRPr="002102C3">
        <w:rPr>
          <w:rFonts w:ascii="Times" w:hAnsi="Times" w:cs="Arial"/>
          <w:color w:val="000000" w:themeColor="text1"/>
        </w:rPr>
        <w:t xml:space="preserve"> table</w:t>
      </w:r>
      <w:r w:rsidRPr="002102C3">
        <w:rPr>
          <w:rFonts w:ascii="Times" w:hAnsi="Times" w:cs="Arial"/>
          <w:color w:val="000000" w:themeColor="text1"/>
        </w:rPr>
        <w:t xml:space="preserve"> </w:t>
      </w:r>
      <w:r w:rsidR="00365E2E" w:rsidRPr="002102C3">
        <w:rPr>
          <w:rFonts w:ascii="Times" w:hAnsi="Times" w:cs="Arial"/>
          <w:color w:val="000000" w:themeColor="text1"/>
        </w:rPr>
        <w:t xml:space="preserve">(Table 2) </w:t>
      </w:r>
      <w:r w:rsidRPr="002102C3">
        <w:rPr>
          <w:rFonts w:ascii="Times" w:hAnsi="Times" w:cs="Arial"/>
          <w:color w:val="000000" w:themeColor="text1"/>
        </w:rPr>
        <w:t xml:space="preserve">describes the characteristics of </w:t>
      </w:r>
      <w:r w:rsidR="00842DC8">
        <w:rPr>
          <w:rFonts w:ascii="Times" w:hAnsi="Times" w:cs="Arial"/>
          <w:color w:val="000000" w:themeColor="text1"/>
        </w:rPr>
        <w:t xml:space="preserve">all </w:t>
      </w:r>
      <w:r w:rsidRPr="002102C3">
        <w:rPr>
          <w:rFonts w:ascii="Times" w:hAnsi="Times" w:cs="Arial"/>
          <w:color w:val="000000" w:themeColor="text1"/>
        </w:rPr>
        <w:t>45</w:t>
      </w:r>
      <w:r w:rsidR="00C6005C" w:rsidRPr="002102C3">
        <w:rPr>
          <w:rFonts w:ascii="Times" w:hAnsi="Times" w:cs="Arial"/>
          <w:color w:val="000000" w:themeColor="text1"/>
        </w:rPr>
        <w:t>7,298</w:t>
      </w:r>
      <w:r w:rsidRPr="002102C3">
        <w:rPr>
          <w:rFonts w:ascii="Times" w:hAnsi="Times" w:cs="Arial"/>
          <w:color w:val="000000" w:themeColor="text1"/>
        </w:rPr>
        <w:t xml:space="preserve"> users</w:t>
      </w:r>
      <w:r w:rsidR="00842DC8">
        <w:rPr>
          <w:rFonts w:ascii="Times" w:hAnsi="Times" w:cs="Arial"/>
          <w:color w:val="000000" w:themeColor="text1"/>
        </w:rPr>
        <w:t xml:space="preserve"> </w:t>
      </w:r>
      <w:r w:rsidR="007376EC" w:rsidRPr="002102C3">
        <w:rPr>
          <w:rFonts w:ascii="Times" w:hAnsi="Times" w:cs="Arial"/>
          <w:color w:val="000000" w:themeColor="text1"/>
        </w:rPr>
        <w:t>who purchased at least one of the SKUs in the given category during March of 2018</w:t>
      </w:r>
      <w:r w:rsidRPr="002102C3">
        <w:rPr>
          <w:rFonts w:ascii="Times" w:hAnsi="Times" w:cs="Arial"/>
          <w:color w:val="000000" w:themeColor="text1"/>
        </w:rPr>
        <w:t>.</w:t>
      </w:r>
      <w:r w:rsidR="0095672F" w:rsidRPr="002102C3">
        <w:rPr>
          <w:rFonts w:ascii="Times" w:hAnsi="Times" w:cs="Arial"/>
          <w:color w:val="000000" w:themeColor="text1"/>
        </w:rPr>
        <w:t xml:space="preserve"> </w:t>
      </w:r>
      <w:r w:rsidRPr="002102C3">
        <w:rPr>
          <w:rFonts w:ascii="Times" w:hAnsi="Times" w:cs="Arial"/>
          <w:color w:val="000000" w:themeColor="text1"/>
        </w:rPr>
        <w:t xml:space="preserve">We now define each field </w:t>
      </w:r>
      <w:r w:rsidR="00126BBA">
        <w:rPr>
          <w:rFonts w:ascii="Times" w:hAnsi="Times" w:cs="Arial"/>
          <w:color w:val="000000" w:themeColor="text1"/>
        </w:rPr>
        <w:t xml:space="preserve">and provide </w:t>
      </w:r>
      <w:r w:rsidRPr="002102C3">
        <w:rPr>
          <w:rFonts w:ascii="Times" w:hAnsi="Times" w:cs="Arial"/>
          <w:color w:val="000000" w:themeColor="text1"/>
        </w:rPr>
        <w:t>a brief description.</w:t>
      </w:r>
      <w:r w:rsidR="0095672F" w:rsidRPr="002102C3">
        <w:rPr>
          <w:rFonts w:ascii="Times" w:hAnsi="Times" w:cs="Arial"/>
          <w:color w:val="000000" w:themeColor="text1"/>
        </w:rPr>
        <w:t xml:space="preserve"> </w:t>
      </w:r>
      <w:r w:rsidR="007376EC" w:rsidRPr="002102C3">
        <w:rPr>
          <w:rFonts w:ascii="Times" w:hAnsi="Times" w:cs="Arial"/>
          <w:color w:val="000000" w:themeColor="text1"/>
        </w:rPr>
        <w:t xml:space="preserve">Each entry in the </w:t>
      </w:r>
      <w:r w:rsidR="007376EC" w:rsidRPr="002102C3">
        <w:rPr>
          <w:rFonts w:ascii="Times" w:hAnsi="Times" w:cs="Arial"/>
          <w:i/>
          <w:color w:val="000000" w:themeColor="text1"/>
        </w:rPr>
        <w:t>users</w:t>
      </w:r>
      <w:r w:rsidR="007376EC" w:rsidRPr="002102C3">
        <w:rPr>
          <w:rFonts w:ascii="Times" w:hAnsi="Times" w:cs="Arial"/>
          <w:color w:val="000000" w:themeColor="text1"/>
        </w:rPr>
        <w:t xml:space="preserve"> table corresponds to a unique customer (</w:t>
      </w:r>
      <w:r w:rsidR="007376EC" w:rsidRPr="002102C3">
        <w:rPr>
          <w:rFonts w:ascii="Times" w:hAnsi="Times" w:cs="Arial"/>
          <w:i/>
          <w:color w:val="000000" w:themeColor="text1"/>
        </w:rPr>
        <w:t>user_ID</w:t>
      </w:r>
      <w:r w:rsidR="007376EC" w:rsidRPr="002102C3">
        <w:rPr>
          <w:rFonts w:ascii="Times" w:hAnsi="Times" w:cs="Arial"/>
          <w:color w:val="000000" w:themeColor="text1"/>
        </w:rPr>
        <w:t>).</w:t>
      </w:r>
      <w:r w:rsidR="0095672F" w:rsidRPr="002102C3">
        <w:rPr>
          <w:rFonts w:ascii="Times" w:hAnsi="Times" w:cs="Arial"/>
          <w:color w:val="000000" w:themeColor="text1"/>
        </w:rPr>
        <w:t xml:space="preserve"> </w:t>
      </w:r>
      <w:r w:rsidR="007376EC" w:rsidRPr="002102C3">
        <w:rPr>
          <w:rFonts w:ascii="Times" w:hAnsi="Times" w:cs="Arial"/>
          <w:color w:val="000000" w:themeColor="text1"/>
        </w:rPr>
        <w:t xml:space="preserve">The field </w:t>
      </w:r>
      <w:r w:rsidR="007376EC" w:rsidRPr="002102C3">
        <w:rPr>
          <w:rFonts w:ascii="Times" w:hAnsi="Times" w:cs="Arial"/>
          <w:i/>
          <w:color w:val="000000" w:themeColor="text1"/>
        </w:rPr>
        <w:t>first_order_month</w:t>
      </w:r>
      <w:r w:rsidR="007376EC" w:rsidRPr="002102C3">
        <w:rPr>
          <w:rFonts w:ascii="Times" w:hAnsi="Times" w:cs="Arial"/>
          <w:color w:val="000000" w:themeColor="text1"/>
        </w:rPr>
        <w:t xml:space="preserve"> specifies the month when the user made </w:t>
      </w:r>
      <w:r w:rsidR="002F12CD" w:rsidRPr="002102C3">
        <w:rPr>
          <w:rFonts w:ascii="Times" w:hAnsi="Times" w:cs="Arial"/>
          <w:color w:val="000000" w:themeColor="text1"/>
        </w:rPr>
        <w:t xml:space="preserve">his or </w:t>
      </w:r>
      <w:r w:rsidR="007376EC" w:rsidRPr="002102C3">
        <w:rPr>
          <w:rFonts w:ascii="Times" w:hAnsi="Times" w:cs="Arial"/>
          <w:color w:val="000000" w:themeColor="text1"/>
        </w:rPr>
        <w:t xml:space="preserve">her </w:t>
      </w:r>
      <w:r w:rsidR="002E1F72" w:rsidRPr="002102C3">
        <w:rPr>
          <w:rFonts w:ascii="Times" w:hAnsi="Times" w:cs="Arial"/>
          <w:color w:val="000000" w:themeColor="text1"/>
        </w:rPr>
        <w:t>“</w:t>
      </w:r>
      <w:r w:rsidR="007376EC" w:rsidRPr="002102C3">
        <w:rPr>
          <w:rFonts w:ascii="Times" w:hAnsi="Times" w:cs="Arial"/>
          <w:color w:val="000000" w:themeColor="text1"/>
        </w:rPr>
        <w:t>first purchase</w:t>
      </w:r>
      <w:r w:rsidR="002E1F72" w:rsidRPr="002102C3">
        <w:rPr>
          <w:rFonts w:ascii="Times" w:hAnsi="Times" w:cs="Arial"/>
          <w:color w:val="000000" w:themeColor="text1"/>
        </w:rPr>
        <w:t>”</w:t>
      </w:r>
      <w:r w:rsidR="007376EC" w:rsidRPr="002102C3">
        <w:rPr>
          <w:rFonts w:ascii="Times" w:hAnsi="Times" w:cs="Arial"/>
          <w:color w:val="000000" w:themeColor="text1"/>
        </w:rPr>
        <w:t xml:space="preserve"> on JD.com.  </w:t>
      </w:r>
    </w:p>
    <w:p w14:paraId="16D67890" w14:textId="77777777" w:rsidR="007376EC" w:rsidRPr="002102C3" w:rsidRDefault="007376EC" w:rsidP="00F17328">
      <w:pPr>
        <w:spacing w:line="276" w:lineRule="auto"/>
        <w:rPr>
          <w:rFonts w:ascii="Times" w:hAnsi="Times" w:cs="Arial"/>
          <w:color w:val="000000" w:themeColor="text1"/>
        </w:rPr>
      </w:pPr>
    </w:p>
    <w:tbl>
      <w:tblPr>
        <w:tblStyle w:val="PlainTable21"/>
        <w:tblW w:w="5000" w:type="pct"/>
        <w:tblLook w:val="04A0" w:firstRow="1" w:lastRow="0" w:firstColumn="1" w:lastColumn="0" w:noHBand="0" w:noVBand="1"/>
      </w:tblPr>
      <w:tblGrid>
        <w:gridCol w:w="1818"/>
        <w:gridCol w:w="1994"/>
        <w:gridCol w:w="4268"/>
        <w:gridCol w:w="1280"/>
      </w:tblGrid>
      <w:tr w:rsidR="0055200A" w:rsidRPr="002102C3" w14:paraId="0DCF8C81" w14:textId="77777777" w:rsidTr="00785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pct"/>
          </w:tcPr>
          <w:p w14:paraId="69FD24C2" w14:textId="77777777" w:rsidR="0055200A" w:rsidRPr="002102C3" w:rsidRDefault="0055200A" w:rsidP="00DC17C6">
            <w:pPr>
              <w:spacing w:line="276" w:lineRule="auto"/>
              <w:rPr>
                <w:rFonts w:ascii="Times" w:hAnsi="Times" w:cs="Arial"/>
                <w:color w:val="000000" w:themeColor="text1"/>
                <w:sz w:val="22"/>
                <w:szCs w:val="22"/>
              </w:rPr>
            </w:pPr>
            <w:r w:rsidRPr="002102C3">
              <w:rPr>
                <w:rFonts w:ascii="Times" w:hAnsi="Times" w:cs="Arial"/>
                <w:color w:val="000000" w:themeColor="text1"/>
                <w:sz w:val="22"/>
                <w:szCs w:val="22"/>
              </w:rPr>
              <w:t xml:space="preserve">Field </w:t>
            </w:r>
          </w:p>
        </w:tc>
        <w:tc>
          <w:tcPr>
            <w:tcW w:w="1065" w:type="pct"/>
          </w:tcPr>
          <w:p w14:paraId="2F7808EF" w14:textId="0BD584B0"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Data </w:t>
            </w:r>
            <w:r w:rsidR="00972845" w:rsidRPr="002102C3">
              <w:rPr>
                <w:rFonts w:ascii="Times" w:hAnsi="Times" w:cs="Arial"/>
                <w:color w:val="000000" w:themeColor="text1"/>
                <w:sz w:val="22"/>
                <w:szCs w:val="22"/>
              </w:rPr>
              <w:t>t</w:t>
            </w:r>
            <w:r w:rsidRPr="002102C3">
              <w:rPr>
                <w:rFonts w:ascii="Times" w:hAnsi="Times" w:cs="Arial"/>
                <w:color w:val="000000" w:themeColor="text1"/>
                <w:sz w:val="22"/>
                <w:szCs w:val="22"/>
              </w:rPr>
              <w:t>ype</w:t>
            </w:r>
          </w:p>
        </w:tc>
        <w:tc>
          <w:tcPr>
            <w:tcW w:w="2280" w:type="pct"/>
          </w:tcPr>
          <w:p w14:paraId="2AFB863A" w14:textId="77777777"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Description </w:t>
            </w:r>
          </w:p>
        </w:tc>
        <w:tc>
          <w:tcPr>
            <w:tcW w:w="684" w:type="pct"/>
          </w:tcPr>
          <w:p w14:paraId="0E592AE7" w14:textId="19500A90"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Sample</w:t>
            </w:r>
            <w:r w:rsidR="00CF4D24" w:rsidRPr="002102C3">
              <w:rPr>
                <w:rFonts w:ascii="Times" w:hAnsi="Times" w:cs="Arial"/>
                <w:color w:val="000000" w:themeColor="text1"/>
                <w:sz w:val="22"/>
                <w:szCs w:val="22"/>
              </w:rPr>
              <w:t xml:space="preserve"> </w:t>
            </w:r>
            <w:r w:rsidR="00972845" w:rsidRPr="002102C3">
              <w:rPr>
                <w:rFonts w:ascii="Times" w:hAnsi="Times" w:cs="Arial"/>
                <w:color w:val="000000" w:themeColor="text1"/>
                <w:sz w:val="22"/>
                <w:szCs w:val="22"/>
              </w:rPr>
              <w:t>value</w:t>
            </w:r>
          </w:p>
        </w:tc>
      </w:tr>
      <w:tr w:rsidR="0055200A" w:rsidRPr="002102C3" w14:paraId="53F1F401" w14:textId="77777777" w:rsidTr="00785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pct"/>
          </w:tcPr>
          <w:p w14:paraId="6E4DE742"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user_ID</w:t>
            </w:r>
          </w:p>
        </w:tc>
        <w:tc>
          <w:tcPr>
            <w:tcW w:w="1065" w:type="pct"/>
          </w:tcPr>
          <w:p w14:paraId="3DADCA3C"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280" w:type="pct"/>
          </w:tcPr>
          <w:p w14:paraId="4F3431FE"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User unique identification code</w:t>
            </w:r>
          </w:p>
        </w:tc>
        <w:tc>
          <w:tcPr>
            <w:tcW w:w="684" w:type="pct"/>
          </w:tcPr>
          <w:p w14:paraId="206EC115"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sz w:val="22"/>
                <w:szCs w:val="22"/>
              </w:rPr>
            </w:pPr>
            <w:r w:rsidRPr="002102C3">
              <w:rPr>
                <w:rFonts w:ascii="Times" w:hAnsi="Times"/>
                <w:color w:val="000000"/>
                <w:sz w:val="22"/>
                <w:szCs w:val="22"/>
              </w:rPr>
              <w:t>000000f736</w:t>
            </w:r>
          </w:p>
        </w:tc>
      </w:tr>
      <w:tr w:rsidR="0055200A" w:rsidRPr="002102C3" w14:paraId="7B434E9E" w14:textId="77777777" w:rsidTr="00785B88">
        <w:tc>
          <w:tcPr>
            <w:cnfStyle w:val="001000000000" w:firstRow="0" w:lastRow="0" w:firstColumn="1" w:lastColumn="0" w:oddVBand="0" w:evenVBand="0" w:oddHBand="0" w:evenHBand="0" w:firstRowFirstColumn="0" w:firstRowLastColumn="0" w:lastRowFirstColumn="0" w:lastRowLastColumn="0"/>
            <w:tcW w:w="971" w:type="pct"/>
          </w:tcPr>
          <w:p w14:paraId="042ABF1B"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user_level</w:t>
            </w:r>
          </w:p>
        </w:tc>
        <w:tc>
          <w:tcPr>
            <w:tcW w:w="1065" w:type="pct"/>
          </w:tcPr>
          <w:p w14:paraId="76F22222"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280" w:type="pct"/>
          </w:tcPr>
          <w:p w14:paraId="42145C73"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User level</w:t>
            </w:r>
          </w:p>
        </w:tc>
        <w:tc>
          <w:tcPr>
            <w:tcW w:w="684" w:type="pct"/>
          </w:tcPr>
          <w:p w14:paraId="222B8969"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10</w:t>
            </w:r>
          </w:p>
        </w:tc>
      </w:tr>
      <w:tr w:rsidR="0055200A" w:rsidRPr="002102C3" w14:paraId="3680A8BE" w14:textId="77777777" w:rsidTr="00785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pct"/>
          </w:tcPr>
          <w:p w14:paraId="602BFC8E"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first_order_</w:t>
            </w:r>
            <w:r w:rsidR="000B5471" w:rsidRPr="002102C3">
              <w:rPr>
                <w:rFonts w:ascii="Times" w:hAnsi="Times" w:cs="Arial"/>
                <w:b w:val="0"/>
                <w:color w:val="000000" w:themeColor="text1"/>
                <w:sz w:val="22"/>
                <w:szCs w:val="22"/>
              </w:rPr>
              <w:t>month</w:t>
            </w:r>
          </w:p>
        </w:tc>
        <w:tc>
          <w:tcPr>
            <w:tcW w:w="1065" w:type="pct"/>
          </w:tcPr>
          <w:p w14:paraId="1284C8DA"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280" w:type="pct"/>
          </w:tcPr>
          <w:p w14:paraId="0B1A10F1" w14:textId="2EB1F9C0"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First </w:t>
            </w:r>
            <w:r w:rsidR="000B5471" w:rsidRPr="002102C3">
              <w:rPr>
                <w:rFonts w:ascii="Times" w:hAnsi="Times" w:cs="Arial"/>
                <w:color w:val="000000" w:themeColor="text1"/>
                <w:sz w:val="22"/>
                <w:szCs w:val="22"/>
              </w:rPr>
              <w:t>month</w:t>
            </w:r>
            <w:r w:rsidRPr="002102C3">
              <w:rPr>
                <w:rFonts w:ascii="Times" w:hAnsi="Times" w:cs="Arial"/>
                <w:color w:val="000000" w:themeColor="text1"/>
                <w:sz w:val="22"/>
                <w:szCs w:val="22"/>
              </w:rPr>
              <w:t xml:space="preserve"> </w:t>
            </w:r>
            <w:r w:rsidR="00972845" w:rsidRPr="002102C3">
              <w:rPr>
                <w:rFonts w:ascii="Times" w:hAnsi="Times" w:cs="Arial"/>
                <w:color w:val="000000" w:themeColor="text1"/>
                <w:sz w:val="22"/>
                <w:szCs w:val="22"/>
              </w:rPr>
              <w:t xml:space="preserve">in which </w:t>
            </w:r>
            <w:r w:rsidRPr="002102C3">
              <w:rPr>
                <w:rFonts w:ascii="Times" w:hAnsi="Times" w:cs="Arial"/>
                <w:color w:val="000000" w:themeColor="text1"/>
                <w:sz w:val="22"/>
                <w:szCs w:val="22"/>
              </w:rPr>
              <w:t>the customer placed an order on JD.com (format: yyyy-mm)</w:t>
            </w:r>
          </w:p>
        </w:tc>
        <w:tc>
          <w:tcPr>
            <w:tcW w:w="684" w:type="pct"/>
          </w:tcPr>
          <w:p w14:paraId="02089471"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sz w:val="22"/>
                <w:szCs w:val="22"/>
              </w:rPr>
            </w:pPr>
            <w:r w:rsidRPr="002102C3">
              <w:rPr>
                <w:rFonts w:ascii="Times" w:hAnsi="Times"/>
                <w:color w:val="000000"/>
                <w:sz w:val="22"/>
                <w:szCs w:val="22"/>
              </w:rPr>
              <w:t>2017-07</w:t>
            </w:r>
          </w:p>
          <w:p w14:paraId="1E3370F2"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p>
        </w:tc>
      </w:tr>
      <w:tr w:rsidR="0055200A" w:rsidRPr="002102C3" w14:paraId="03272366" w14:textId="77777777" w:rsidTr="00785B88">
        <w:tc>
          <w:tcPr>
            <w:cnfStyle w:val="001000000000" w:firstRow="0" w:lastRow="0" w:firstColumn="1" w:lastColumn="0" w:oddVBand="0" w:evenVBand="0" w:oddHBand="0" w:evenHBand="0" w:firstRowFirstColumn="0" w:firstRowLastColumn="0" w:lastRowFirstColumn="0" w:lastRowLastColumn="0"/>
            <w:tcW w:w="971" w:type="pct"/>
          </w:tcPr>
          <w:p w14:paraId="00D64DAE"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plus</w:t>
            </w:r>
          </w:p>
        </w:tc>
        <w:tc>
          <w:tcPr>
            <w:tcW w:w="1065" w:type="pct"/>
          </w:tcPr>
          <w:p w14:paraId="386EB8B8"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280" w:type="pct"/>
          </w:tcPr>
          <w:p w14:paraId="0AB140A4" w14:textId="77777777" w:rsidR="0055200A"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If u</w:t>
            </w:r>
            <w:r w:rsidR="0055200A" w:rsidRPr="002102C3">
              <w:rPr>
                <w:rFonts w:ascii="Times" w:hAnsi="Times" w:cs="Arial"/>
                <w:color w:val="000000" w:themeColor="text1"/>
                <w:sz w:val="22"/>
                <w:szCs w:val="22"/>
              </w:rPr>
              <w:t xml:space="preserve">ser </w:t>
            </w:r>
            <w:r w:rsidRPr="002102C3">
              <w:rPr>
                <w:rFonts w:ascii="Times" w:hAnsi="Times" w:cs="Arial"/>
                <w:color w:val="000000" w:themeColor="text1"/>
                <w:sz w:val="22"/>
                <w:szCs w:val="22"/>
              </w:rPr>
              <w:t>is with a PLUS</w:t>
            </w:r>
            <w:r w:rsidR="0055200A" w:rsidRPr="002102C3">
              <w:rPr>
                <w:rFonts w:ascii="Times" w:hAnsi="Times" w:cs="Arial"/>
                <w:color w:val="000000" w:themeColor="text1"/>
                <w:sz w:val="22"/>
                <w:szCs w:val="22"/>
              </w:rPr>
              <w:t xml:space="preserve"> membership</w:t>
            </w:r>
          </w:p>
        </w:tc>
        <w:tc>
          <w:tcPr>
            <w:tcW w:w="684" w:type="pct"/>
          </w:tcPr>
          <w:p w14:paraId="4D0991B1"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0</w:t>
            </w:r>
          </w:p>
        </w:tc>
      </w:tr>
      <w:tr w:rsidR="00610AC4" w:rsidRPr="002102C3" w14:paraId="1CCE1764" w14:textId="77777777" w:rsidTr="00785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pct"/>
          </w:tcPr>
          <w:p w14:paraId="5A9E20A0" w14:textId="514C04FA" w:rsidR="00610AC4" w:rsidRPr="002102C3" w:rsidRDefault="00610AC4"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gender</w:t>
            </w:r>
          </w:p>
        </w:tc>
        <w:tc>
          <w:tcPr>
            <w:tcW w:w="1065" w:type="pct"/>
          </w:tcPr>
          <w:p w14:paraId="7F56918F" w14:textId="614003B4" w:rsidR="00610AC4" w:rsidRPr="002102C3" w:rsidRDefault="0030011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280" w:type="pct"/>
          </w:tcPr>
          <w:p w14:paraId="371B0952" w14:textId="15360433" w:rsidR="00610AC4" w:rsidRPr="002102C3" w:rsidRDefault="0030011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User gender (estimated)</w:t>
            </w:r>
          </w:p>
        </w:tc>
        <w:tc>
          <w:tcPr>
            <w:tcW w:w="684" w:type="pct"/>
          </w:tcPr>
          <w:p w14:paraId="234157B2" w14:textId="41783059" w:rsidR="00610AC4" w:rsidRPr="002102C3" w:rsidRDefault="0030011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F</w:t>
            </w:r>
          </w:p>
        </w:tc>
      </w:tr>
      <w:tr w:rsidR="00610AC4" w:rsidRPr="002102C3" w14:paraId="4C71B764" w14:textId="77777777" w:rsidTr="00785B88">
        <w:tc>
          <w:tcPr>
            <w:cnfStyle w:val="001000000000" w:firstRow="0" w:lastRow="0" w:firstColumn="1" w:lastColumn="0" w:oddVBand="0" w:evenVBand="0" w:oddHBand="0" w:evenHBand="0" w:firstRowFirstColumn="0" w:firstRowLastColumn="0" w:lastRowFirstColumn="0" w:lastRowLastColumn="0"/>
            <w:tcW w:w="971" w:type="pct"/>
          </w:tcPr>
          <w:p w14:paraId="418F4CEF" w14:textId="288D8AF7" w:rsidR="00610AC4" w:rsidRPr="002102C3" w:rsidRDefault="00610AC4"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age</w:t>
            </w:r>
          </w:p>
        </w:tc>
        <w:tc>
          <w:tcPr>
            <w:tcW w:w="1065" w:type="pct"/>
          </w:tcPr>
          <w:p w14:paraId="318732E2" w14:textId="547FC0DD" w:rsidR="00610AC4" w:rsidRPr="002102C3" w:rsidRDefault="0030011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280" w:type="pct"/>
          </w:tcPr>
          <w:p w14:paraId="2AB7DB93" w14:textId="3EE3DF47" w:rsidR="00610AC4" w:rsidRPr="002102C3" w:rsidRDefault="0030011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User age range (estimated)</w:t>
            </w:r>
          </w:p>
        </w:tc>
        <w:tc>
          <w:tcPr>
            <w:tcW w:w="684" w:type="pct"/>
          </w:tcPr>
          <w:p w14:paraId="6A6F5737" w14:textId="7CC70081" w:rsidR="00610AC4" w:rsidRPr="002102C3" w:rsidRDefault="0030011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26</w:t>
            </w:r>
            <w:r w:rsidR="00972845" w:rsidRPr="002102C3">
              <w:rPr>
                <w:rFonts w:ascii="Times" w:hAnsi="Times" w:cs="Arial"/>
                <w:color w:val="000000" w:themeColor="text1"/>
                <w:sz w:val="22"/>
                <w:szCs w:val="22"/>
              </w:rPr>
              <w:t>–</w:t>
            </w:r>
            <w:r w:rsidRPr="002102C3">
              <w:rPr>
                <w:rFonts w:ascii="Times" w:hAnsi="Times" w:cs="Arial"/>
                <w:color w:val="000000" w:themeColor="text1"/>
                <w:sz w:val="22"/>
                <w:szCs w:val="22"/>
              </w:rPr>
              <w:t>35</w:t>
            </w:r>
          </w:p>
        </w:tc>
      </w:tr>
      <w:tr w:rsidR="00610AC4" w:rsidRPr="002102C3" w14:paraId="1DB50E38" w14:textId="77777777" w:rsidTr="00785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pct"/>
          </w:tcPr>
          <w:p w14:paraId="3F0AAAB6" w14:textId="03DEE6F5" w:rsidR="00610AC4" w:rsidRPr="002102C3" w:rsidRDefault="00C174C5" w:rsidP="00C174C5">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m</w:t>
            </w:r>
            <w:r w:rsidR="00610AC4" w:rsidRPr="002102C3">
              <w:rPr>
                <w:rFonts w:ascii="Times" w:hAnsi="Times" w:cs="Arial"/>
                <w:b w:val="0"/>
                <w:color w:val="000000" w:themeColor="text1"/>
                <w:sz w:val="22"/>
                <w:szCs w:val="22"/>
              </w:rPr>
              <w:t>ar</w:t>
            </w:r>
            <w:r w:rsidRPr="002102C3">
              <w:rPr>
                <w:rFonts w:ascii="Times" w:hAnsi="Times" w:cs="Arial"/>
                <w:b w:val="0"/>
                <w:color w:val="000000" w:themeColor="text1"/>
                <w:sz w:val="22"/>
                <w:szCs w:val="22"/>
              </w:rPr>
              <w:t>ital_status</w:t>
            </w:r>
          </w:p>
        </w:tc>
        <w:tc>
          <w:tcPr>
            <w:tcW w:w="1065" w:type="pct"/>
          </w:tcPr>
          <w:p w14:paraId="1743E82E" w14:textId="7E6CBB6C" w:rsidR="00610AC4" w:rsidRPr="002102C3" w:rsidRDefault="0030011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280" w:type="pct"/>
          </w:tcPr>
          <w:p w14:paraId="232EDAF2" w14:textId="1CB23D6E" w:rsidR="00610AC4" w:rsidRPr="002102C3" w:rsidRDefault="0030011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User </w:t>
            </w:r>
            <w:r w:rsidR="00597D97" w:rsidRPr="002102C3">
              <w:rPr>
                <w:rFonts w:ascii="Times" w:hAnsi="Times" w:cs="Arial"/>
                <w:color w:val="000000" w:themeColor="text1"/>
                <w:sz w:val="22"/>
                <w:szCs w:val="22"/>
              </w:rPr>
              <w:t xml:space="preserve">marital </w:t>
            </w:r>
            <w:r w:rsidRPr="002102C3">
              <w:rPr>
                <w:rFonts w:ascii="Times" w:hAnsi="Times" w:cs="Arial"/>
                <w:color w:val="000000" w:themeColor="text1"/>
                <w:sz w:val="22"/>
                <w:szCs w:val="22"/>
              </w:rPr>
              <w:t>status (estimated)</w:t>
            </w:r>
          </w:p>
        </w:tc>
        <w:tc>
          <w:tcPr>
            <w:tcW w:w="684" w:type="pct"/>
          </w:tcPr>
          <w:p w14:paraId="57922C29" w14:textId="0018BC47" w:rsidR="00610AC4" w:rsidRPr="002102C3" w:rsidRDefault="0030011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hint="eastAsia"/>
                <w:color w:val="000000" w:themeColor="text1"/>
                <w:sz w:val="22"/>
                <w:szCs w:val="22"/>
              </w:rPr>
              <w:t>M</w:t>
            </w:r>
          </w:p>
        </w:tc>
      </w:tr>
      <w:tr w:rsidR="00610AC4" w:rsidRPr="002102C3" w14:paraId="2CF277F9" w14:textId="77777777" w:rsidTr="00785B88">
        <w:tc>
          <w:tcPr>
            <w:cnfStyle w:val="001000000000" w:firstRow="0" w:lastRow="0" w:firstColumn="1" w:lastColumn="0" w:oddVBand="0" w:evenVBand="0" w:oddHBand="0" w:evenHBand="0" w:firstRowFirstColumn="0" w:firstRowLastColumn="0" w:lastRowFirstColumn="0" w:lastRowLastColumn="0"/>
            <w:tcW w:w="971" w:type="pct"/>
          </w:tcPr>
          <w:p w14:paraId="75AE18B9" w14:textId="25B21F93" w:rsidR="00610AC4" w:rsidRPr="002102C3" w:rsidRDefault="00610AC4"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lastRenderedPageBreak/>
              <w:t>education</w:t>
            </w:r>
          </w:p>
        </w:tc>
        <w:tc>
          <w:tcPr>
            <w:tcW w:w="1065" w:type="pct"/>
          </w:tcPr>
          <w:p w14:paraId="32F76CC4" w14:textId="68D10E48" w:rsidR="00610AC4" w:rsidRPr="002102C3" w:rsidRDefault="0030011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280" w:type="pct"/>
          </w:tcPr>
          <w:p w14:paraId="591462E9" w14:textId="3599C89E" w:rsidR="00610AC4" w:rsidRPr="002102C3" w:rsidRDefault="0030011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User education level (estimated)</w:t>
            </w:r>
          </w:p>
        </w:tc>
        <w:tc>
          <w:tcPr>
            <w:tcW w:w="684" w:type="pct"/>
          </w:tcPr>
          <w:p w14:paraId="7E2357F6" w14:textId="4FFBB1CE" w:rsidR="00610AC4" w:rsidRPr="002102C3" w:rsidRDefault="0030011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3</w:t>
            </w:r>
          </w:p>
        </w:tc>
      </w:tr>
      <w:tr w:rsidR="00785B88" w:rsidRPr="002102C3" w14:paraId="443975CB" w14:textId="77777777" w:rsidTr="00785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pct"/>
          </w:tcPr>
          <w:p w14:paraId="5C231FB4" w14:textId="6E106DBC" w:rsidR="00785B88" w:rsidRPr="002102C3" w:rsidRDefault="00785B88" w:rsidP="00785B88">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purchase_power</w:t>
            </w:r>
          </w:p>
        </w:tc>
        <w:tc>
          <w:tcPr>
            <w:tcW w:w="1065" w:type="pct"/>
          </w:tcPr>
          <w:p w14:paraId="4A84175A" w14:textId="074EAEF3" w:rsidR="00785B88" w:rsidRPr="002102C3" w:rsidRDefault="00785B88" w:rsidP="00785B88">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280" w:type="pct"/>
          </w:tcPr>
          <w:p w14:paraId="4880C52A" w14:textId="709A583F" w:rsidR="00785B88" w:rsidRPr="002102C3" w:rsidRDefault="00785B88" w:rsidP="00785B88">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User purchase power (estimated)</w:t>
            </w:r>
          </w:p>
        </w:tc>
        <w:tc>
          <w:tcPr>
            <w:tcW w:w="684" w:type="pct"/>
          </w:tcPr>
          <w:p w14:paraId="0F18C490" w14:textId="6C385D06" w:rsidR="00785B88" w:rsidRPr="002102C3" w:rsidRDefault="00785B88" w:rsidP="00785B88">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2</w:t>
            </w:r>
          </w:p>
        </w:tc>
      </w:tr>
      <w:tr w:rsidR="00785B88" w:rsidRPr="002102C3" w14:paraId="6DEE292C" w14:textId="77777777" w:rsidTr="00785B88">
        <w:tc>
          <w:tcPr>
            <w:cnfStyle w:val="001000000000" w:firstRow="0" w:lastRow="0" w:firstColumn="1" w:lastColumn="0" w:oddVBand="0" w:evenVBand="0" w:oddHBand="0" w:evenHBand="0" w:firstRowFirstColumn="0" w:firstRowLastColumn="0" w:lastRowFirstColumn="0" w:lastRowLastColumn="0"/>
            <w:tcW w:w="971" w:type="pct"/>
          </w:tcPr>
          <w:p w14:paraId="2F9B3FF1" w14:textId="0265E3FA" w:rsidR="00785B88" w:rsidRPr="002102C3" w:rsidRDefault="00785B88" w:rsidP="00785B88">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city_level</w:t>
            </w:r>
          </w:p>
        </w:tc>
        <w:tc>
          <w:tcPr>
            <w:tcW w:w="1065" w:type="pct"/>
          </w:tcPr>
          <w:p w14:paraId="71F0BA78" w14:textId="5E716E07" w:rsidR="00785B88" w:rsidRPr="002102C3" w:rsidRDefault="00785B88" w:rsidP="00785B88">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280" w:type="pct"/>
          </w:tcPr>
          <w:p w14:paraId="3B2E7718" w14:textId="27D232B2" w:rsidR="00785B88" w:rsidRPr="002102C3" w:rsidRDefault="00785B88" w:rsidP="00785B88">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City level of user address</w:t>
            </w:r>
          </w:p>
        </w:tc>
        <w:tc>
          <w:tcPr>
            <w:tcW w:w="684" w:type="pct"/>
          </w:tcPr>
          <w:p w14:paraId="009BA3F9" w14:textId="05E106A7" w:rsidR="00785B88" w:rsidRPr="002102C3" w:rsidRDefault="00785B88" w:rsidP="00785B88">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w:t>
            </w:r>
          </w:p>
        </w:tc>
      </w:tr>
    </w:tbl>
    <w:p w14:paraId="0F85A958" w14:textId="66BD6406" w:rsidR="0055200A" w:rsidRPr="002102C3" w:rsidRDefault="0055200A" w:rsidP="0055200A">
      <w:pPr>
        <w:spacing w:line="276" w:lineRule="auto"/>
        <w:jc w:val="center"/>
        <w:rPr>
          <w:rFonts w:ascii="Times" w:hAnsi="Times" w:cs="Arial"/>
          <w:b/>
          <w:color w:val="000000" w:themeColor="text1"/>
        </w:rPr>
      </w:pPr>
      <w:r w:rsidRPr="002102C3">
        <w:rPr>
          <w:rFonts w:ascii="Times" w:hAnsi="Times" w:cs="Arial"/>
          <w:b/>
          <w:color w:val="000000" w:themeColor="text1"/>
        </w:rPr>
        <w:t>Table 2:</w:t>
      </w:r>
      <w:r w:rsidR="002E1F72" w:rsidRPr="002102C3">
        <w:rPr>
          <w:rFonts w:ascii="Times" w:hAnsi="Times" w:cs="Arial"/>
          <w:b/>
          <w:color w:val="000000" w:themeColor="text1"/>
        </w:rPr>
        <w:t xml:space="preserve"> Description of the </w:t>
      </w:r>
      <w:r w:rsidRPr="002102C3">
        <w:rPr>
          <w:rFonts w:ascii="Times" w:hAnsi="Times" w:cs="Arial"/>
          <w:b/>
          <w:i/>
          <w:color w:val="000000" w:themeColor="text1"/>
        </w:rPr>
        <w:t>users</w:t>
      </w:r>
      <w:r w:rsidRPr="002102C3">
        <w:rPr>
          <w:rFonts w:ascii="Times" w:hAnsi="Times" w:cs="Arial"/>
          <w:b/>
          <w:color w:val="000000" w:themeColor="text1"/>
        </w:rPr>
        <w:t xml:space="preserve"> </w:t>
      </w:r>
      <w:r w:rsidR="00972845" w:rsidRPr="002102C3">
        <w:rPr>
          <w:rFonts w:ascii="Times" w:hAnsi="Times" w:cs="Arial"/>
          <w:b/>
          <w:color w:val="000000" w:themeColor="text1"/>
        </w:rPr>
        <w:t>t</w:t>
      </w:r>
      <w:r w:rsidRPr="002102C3">
        <w:rPr>
          <w:rFonts w:ascii="Times" w:hAnsi="Times" w:cs="Arial"/>
          <w:b/>
          <w:color w:val="000000" w:themeColor="text1"/>
        </w:rPr>
        <w:t>able</w:t>
      </w:r>
    </w:p>
    <w:p w14:paraId="15BE4BAC" w14:textId="77777777" w:rsidR="0055200A" w:rsidRPr="002102C3" w:rsidRDefault="0055200A" w:rsidP="00F17328">
      <w:pPr>
        <w:spacing w:line="276" w:lineRule="auto"/>
        <w:rPr>
          <w:rFonts w:ascii="Times" w:hAnsi="Times" w:cs="Arial"/>
          <w:color w:val="000000" w:themeColor="text1"/>
        </w:rPr>
      </w:pPr>
    </w:p>
    <w:p w14:paraId="699A25AF" w14:textId="03A3BCA8" w:rsidR="00FD2509" w:rsidRPr="002102C3" w:rsidRDefault="004D1E68">
      <w:pPr>
        <w:spacing w:line="276" w:lineRule="auto"/>
        <w:rPr>
          <w:rFonts w:ascii="Times" w:hAnsi="Times" w:cs="Arial"/>
          <w:color w:val="000000" w:themeColor="text1"/>
        </w:rPr>
      </w:pPr>
      <w:r w:rsidRPr="002102C3">
        <w:rPr>
          <w:rFonts w:ascii="Times" w:hAnsi="Times" w:cs="Arial"/>
          <w:color w:val="000000" w:themeColor="text1"/>
        </w:rPr>
        <w:t xml:space="preserve">For each repeat customer, the corresponding </w:t>
      </w:r>
      <w:r w:rsidR="00FD2509" w:rsidRPr="002102C3">
        <w:rPr>
          <w:rFonts w:ascii="Times" w:hAnsi="Times" w:cs="Arial"/>
          <w:color w:val="000000" w:themeColor="text1"/>
        </w:rPr>
        <w:t xml:space="preserve">user is classified according to </w:t>
      </w:r>
      <w:r w:rsidR="002F12CD" w:rsidRPr="002102C3">
        <w:rPr>
          <w:rFonts w:ascii="Times" w:hAnsi="Times" w:cs="Arial"/>
          <w:color w:val="000000" w:themeColor="text1"/>
        </w:rPr>
        <w:t xml:space="preserve">his or </w:t>
      </w:r>
      <w:r w:rsidR="00FD2509" w:rsidRPr="002102C3">
        <w:rPr>
          <w:rFonts w:ascii="Times" w:hAnsi="Times" w:cs="Arial"/>
          <w:color w:val="000000" w:themeColor="text1"/>
        </w:rPr>
        <w:t>her past purchase</w:t>
      </w:r>
      <w:r w:rsidR="002E1F72" w:rsidRPr="002102C3">
        <w:rPr>
          <w:rFonts w:ascii="Times" w:hAnsi="Times" w:cs="Arial"/>
          <w:color w:val="000000" w:themeColor="text1"/>
        </w:rPr>
        <w:t xml:space="preserve">s </w:t>
      </w:r>
      <w:r w:rsidR="00FD2509" w:rsidRPr="002102C3">
        <w:rPr>
          <w:rFonts w:ascii="Times" w:hAnsi="Times" w:cs="Arial"/>
          <w:color w:val="000000" w:themeColor="text1"/>
        </w:rPr>
        <w:t xml:space="preserve">so that </w:t>
      </w:r>
      <w:r w:rsidR="002F12CD" w:rsidRPr="002102C3">
        <w:rPr>
          <w:rFonts w:ascii="Times" w:hAnsi="Times" w:cs="Arial"/>
          <w:color w:val="000000" w:themeColor="text1"/>
        </w:rPr>
        <w:t xml:space="preserve">the customer’s </w:t>
      </w:r>
      <w:r w:rsidR="00F22EE3" w:rsidRPr="002102C3">
        <w:rPr>
          <w:rFonts w:ascii="Times" w:hAnsi="Times" w:cs="Arial"/>
          <w:i/>
          <w:color w:val="000000" w:themeColor="text1"/>
        </w:rPr>
        <w:t>user_level</w:t>
      </w:r>
      <w:r w:rsidR="002E6973" w:rsidRPr="002102C3">
        <w:rPr>
          <w:rFonts w:ascii="Times" w:hAnsi="Times" w:cs="Arial"/>
          <w:color w:val="000000" w:themeColor="text1"/>
        </w:rPr>
        <w:t xml:space="preserve"> </w:t>
      </w:r>
      <w:r w:rsidR="00FD2509" w:rsidRPr="002102C3">
        <w:rPr>
          <w:rFonts w:ascii="Times" w:hAnsi="Times" w:cs="Arial"/>
          <w:color w:val="000000" w:themeColor="text1"/>
        </w:rPr>
        <w:t xml:space="preserve">takes on </w:t>
      </w:r>
      <w:r w:rsidR="00FA05F7" w:rsidRPr="002102C3">
        <w:rPr>
          <w:rFonts w:ascii="Times" w:hAnsi="Times" w:cs="Arial"/>
          <w:color w:val="000000" w:themeColor="text1"/>
        </w:rPr>
        <w:t xml:space="preserve">a </w:t>
      </w:r>
      <w:r w:rsidR="00FD2509" w:rsidRPr="002102C3">
        <w:rPr>
          <w:rFonts w:ascii="Times" w:hAnsi="Times" w:cs="Arial"/>
          <w:color w:val="000000" w:themeColor="text1"/>
        </w:rPr>
        <w:t>value</w:t>
      </w:r>
      <w:r w:rsidR="0095672F" w:rsidRPr="002102C3">
        <w:rPr>
          <w:rFonts w:ascii="Times" w:hAnsi="Times" w:cs="Arial"/>
          <w:color w:val="000000" w:themeColor="text1"/>
        </w:rPr>
        <w:t xml:space="preserve"> </w:t>
      </w:r>
      <w:r w:rsidR="002F12CD" w:rsidRPr="002102C3">
        <w:rPr>
          <w:rFonts w:ascii="Times" w:hAnsi="Times" w:cs="Arial"/>
          <w:color w:val="000000" w:themeColor="text1"/>
        </w:rPr>
        <w:t xml:space="preserve">of </w:t>
      </w:r>
      <w:r w:rsidR="00FD2509" w:rsidRPr="002102C3">
        <w:rPr>
          <w:rFonts w:ascii="Times" w:hAnsi="Times" w:cs="Arial"/>
          <w:color w:val="000000" w:themeColor="text1"/>
        </w:rPr>
        <w:t>0,</w:t>
      </w:r>
      <w:r w:rsidR="00FA05F7" w:rsidRPr="002102C3">
        <w:rPr>
          <w:rFonts w:ascii="Times" w:hAnsi="Times" w:cs="Arial"/>
          <w:color w:val="000000" w:themeColor="text1"/>
        </w:rPr>
        <w:t xml:space="preserve"> </w:t>
      </w:r>
      <w:r w:rsidR="00FD2509" w:rsidRPr="002102C3">
        <w:rPr>
          <w:rFonts w:ascii="Times" w:hAnsi="Times" w:cs="Arial"/>
          <w:color w:val="000000" w:themeColor="text1"/>
        </w:rPr>
        <w:t>1,</w:t>
      </w:r>
      <w:r w:rsidR="00FA05F7" w:rsidRPr="002102C3">
        <w:rPr>
          <w:rFonts w:ascii="Times" w:hAnsi="Times" w:cs="Arial"/>
          <w:color w:val="000000" w:themeColor="text1"/>
        </w:rPr>
        <w:t xml:space="preserve"> </w:t>
      </w:r>
      <w:r w:rsidR="00FD2509" w:rsidRPr="002102C3">
        <w:rPr>
          <w:rFonts w:ascii="Times" w:hAnsi="Times" w:cs="Arial"/>
          <w:color w:val="000000" w:themeColor="text1"/>
        </w:rPr>
        <w:t>2,</w:t>
      </w:r>
      <w:r w:rsidR="00FA05F7" w:rsidRPr="002102C3">
        <w:rPr>
          <w:rFonts w:ascii="Times" w:hAnsi="Times" w:cs="Arial"/>
          <w:color w:val="000000" w:themeColor="text1"/>
        </w:rPr>
        <w:t xml:space="preserve"> </w:t>
      </w:r>
      <w:r w:rsidR="00FD2509" w:rsidRPr="002102C3">
        <w:rPr>
          <w:rFonts w:ascii="Times" w:hAnsi="Times" w:cs="Arial"/>
          <w:color w:val="000000" w:themeColor="text1"/>
        </w:rPr>
        <w:t>3,</w:t>
      </w:r>
      <w:r w:rsidR="00FA05F7" w:rsidRPr="002102C3">
        <w:rPr>
          <w:rFonts w:ascii="Times" w:hAnsi="Times" w:cs="Arial"/>
          <w:color w:val="000000" w:themeColor="text1"/>
        </w:rPr>
        <w:t xml:space="preserve"> or </w:t>
      </w:r>
      <w:r w:rsidR="00FD2509" w:rsidRPr="002102C3">
        <w:rPr>
          <w:rFonts w:ascii="Times" w:hAnsi="Times" w:cs="Arial"/>
          <w:color w:val="000000" w:themeColor="text1"/>
        </w:rPr>
        <w:t>4</w:t>
      </w:r>
      <w:r w:rsidR="002F12CD" w:rsidRPr="002102C3">
        <w:rPr>
          <w:rFonts w:ascii="Times" w:hAnsi="Times" w:cs="Arial"/>
          <w:color w:val="000000" w:themeColor="text1"/>
        </w:rPr>
        <w:t>, where</w:t>
      </w:r>
      <w:r w:rsidR="002E1F72" w:rsidRPr="002102C3">
        <w:rPr>
          <w:rFonts w:ascii="Times" w:hAnsi="Times" w:cs="Arial"/>
          <w:color w:val="000000" w:themeColor="text1"/>
        </w:rPr>
        <w:t xml:space="preserve"> a</w:t>
      </w:r>
      <w:r w:rsidR="00FD2509" w:rsidRPr="002102C3">
        <w:rPr>
          <w:rFonts w:ascii="Times" w:hAnsi="Times" w:cs="Arial"/>
          <w:color w:val="000000" w:themeColor="text1"/>
        </w:rPr>
        <w:t xml:space="preserve"> higher </w:t>
      </w:r>
      <w:r w:rsidR="002E1F72" w:rsidRPr="005E2246">
        <w:rPr>
          <w:rFonts w:ascii="Times" w:hAnsi="Times" w:cs="Arial"/>
          <w:i/>
          <w:iCs/>
          <w:color w:val="000000" w:themeColor="text1"/>
        </w:rPr>
        <w:t>user_level</w:t>
      </w:r>
      <w:r w:rsidR="002E1F72" w:rsidRPr="002102C3">
        <w:rPr>
          <w:rFonts w:ascii="Times" w:hAnsi="Times" w:cs="Arial"/>
          <w:color w:val="000000" w:themeColor="text1"/>
        </w:rPr>
        <w:t xml:space="preserve"> </w:t>
      </w:r>
      <w:r w:rsidR="00FD2509" w:rsidRPr="002102C3">
        <w:rPr>
          <w:rFonts w:ascii="Times" w:hAnsi="Times" w:cs="Arial"/>
          <w:color w:val="000000" w:themeColor="text1"/>
        </w:rPr>
        <w:t>is associated with</w:t>
      </w:r>
      <w:r w:rsidR="002E1F72" w:rsidRPr="002102C3">
        <w:rPr>
          <w:rFonts w:ascii="Times" w:hAnsi="Times" w:cs="Arial"/>
          <w:color w:val="000000" w:themeColor="text1"/>
        </w:rPr>
        <w:t xml:space="preserve"> a</w:t>
      </w:r>
      <w:r w:rsidR="00FD2509" w:rsidRPr="002102C3">
        <w:rPr>
          <w:rFonts w:ascii="Times" w:hAnsi="Times" w:cs="Arial"/>
          <w:color w:val="000000" w:themeColor="text1"/>
        </w:rPr>
        <w:t xml:space="preserve"> higher total purchase value in the past.</w:t>
      </w:r>
      <w:r w:rsidRPr="002102C3">
        <w:rPr>
          <w:rFonts w:ascii="Times" w:hAnsi="Times" w:cs="Arial"/>
          <w:color w:val="000000" w:themeColor="text1"/>
        </w:rPr>
        <w:t xml:space="preserve"> For users who are enterprise users (e.g., small </w:t>
      </w:r>
      <w:r w:rsidR="007376EC" w:rsidRPr="002102C3">
        <w:rPr>
          <w:rFonts w:ascii="Times" w:hAnsi="Times" w:cs="Arial"/>
          <w:color w:val="000000" w:themeColor="text1"/>
        </w:rPr>
        <w:t xml:space="preserve">shops in rural areas or small </w:t>
      </w:r>
      <w:r w:rsidRPr="002102C3">
        <w:rPr>
          <w:rFonts w:ascii="Times" w:hAnsi="Times" w:cs="Arial"/>
          <w:color w:val="000000" w:themeColor="text1"/>
        </w:rPr>
        <w:t xml:space="preserve">businesses), the corresponding </w:t>
      </w:r>
      <w:r w:rsidRPr="005E2246">
        <w:rPr>
          <w:rFonts w:ascii="Times" w:hAnsi="Times" w:cs="Arial"/>
          <w:i/>
          <w:iCs/>
          <w:color w:val="000000" w:themeColor="text1"/>
        </w:rPr>
        <w:t>user_level</w:t>
      </w:r>
      <w:r w:rsidRPr="002102C3">
        <w:rPr>
          <w:rFonts w:ascii="Times" w:hAnsi="Times" w:cs="Arial"/>
          <w:color w:val="000000" w:themeColor="text1"/>
        </w:rPr>
        <w:t xml:space="preserve"> take</w:t>
      </w:r>
      <w:r w:rsidR="002F12CD" w:rsidRPr="002102C3">
        <w:rPr>
          <w:rFonts w:ascii="Times" w:hAnsi="Times" w:cs="Arial"/>
          <w:color w:val="000000" w:themeColor="text1"/>
        </w:rPr>
        <w:t>s</w:t>
      </w:r>
      <w:r w:rsidRPr="002102C3">
        <w:rPr>
          <w:rFonts w:ascii="Times" w:hAnsi="Times" w:cs="Arial"/>
          <w:color w:val="000000" w:themeColor="text1"/>
        </w:rPr>
        <w:t xml:space="preserve"> on </w:t>
      </w:r>
      <w:r w:rsidR="002F12CD" w:rsidRPr="002102C3">
        <w:rPr>
          <w:rFonts w:ascii="Times" w:hAnsi="Times" w:cs="Arial"/>
          <w:color w:val="000000" w:themeColor="text1"/>
        </w:rPr>
        <w:t xml:space="preserve">a </w:t>
      </w:r>
      <w:r w:rsidRPr="002102C3">
        <w:rPr>
          <w:rFonts w:ascii="Times" w:hAnsi="Times" w:cs="Arial"/>
          <w:color w:val="000000" w:themeColor="text1"/>
        </w:rPr>
        <w:t>value</w:t>
      </w:r>
      <w:r w:rsidR="002F12CD" w:rsidRPr="002102C3">
        <w:rPr>
          <w:rFonts w:ascii="Times" w:hAnsi="Times" w:cs="Arial"/>
          <w:color w:val="000000" w:themeColor="text1"/>
        </w:rPr>
        <w:t xml:space="preserve"> of</w:t>
      </w:r>
      <w:r w:rsidRPr="002102C3">
        <w:rPr>
          <w:rFonts w:ascii="Times" w:hAnsi="Times" w:cs="Arial"/>
          <w:color w:val="000000" w:themeColor="text1"/>
        </w:rPr>
        <w:t xml:space="preserve"> 10.</w:t>
      </w:r>
      <w:r w:rsidR="0095672F" w:rsidRPr="002102C3">
        <w:rPr>
          <w:rFonts w:ascii="Times" w:hAnsi="Times" w:cs="Arial"/>
          <w:color w:val="000000" w:themeColor="text1"/>
        </w:rPr>
        <w:t xml:space="preserve"> </w:t>
      </w:r>
      <w:r w:rsidRPr="002102C3">
        <w:rPr>
          <w:rFonts w:ascii="Times" w:hAnsi="Times" w:cs="Arial"/>
          <w:color w:val="000000" w:themeColor="text1"/>
        </w:rPr>
        <w:t>However, for first</w:t>
      </w:r>
      <w:r w:rsidR="002F12CD" w:rsidRPr="002102C3">
        <w:rPr>
          <w:rFonts w:ascii="Times" w:hAnsi="Times" w:cs="Arial"/>
          <w:color w:val="000000" w:themeColor="text1"/>
        </w:rPr>
        <w:t>-</w:t>
      </w:r>
      <w:r w:rsidRPr="002102C3">
        <w:rPr>
          <w:rFonts w:ascii="Times" w:hAnsi="Times" w:cs="Arial"/>
          <w:color w:val="000000" w:themeColor="text1"/>
        </w:rPr>
        <w:t xml:space="preserve">time purchasers, their </w:t>
      </w:r>
      <w:r w:rsidRPr="005E2246">
        <w:rPr>
          <w:rFonts w:ascii="Times" w:hAnsi="Times" w:cs="Arial"/>
          <w:i/>
          <w:iCs/>
          <w:color w:val="000000" w:themeColor="text1"/>
        </w:rPr>
        <w:t>user_level</w:t>
      </w:r>
      <w:r w:rsidRPr="002102C3">
        <w:rPr>
          <w:rFonts w:ascii="Times" w:hAnsi="Times" w:cs="Arial"/>
          <w:color w:val="000000" w:themeColor="text1"/>
        </w:rPr>
        <w:t xml:space="preserve"> take</w:t>
      </w:r>
      <w:r w:rsidR="00FA05F7" w:rsidRPr="002102C3">
        <w:rPr>
          <w:rFonts w:ascii="Times" w:hAnsi="Times" w:cs="Arial"/>
          <w:color w:val="000000" w:themeColor="text1"/>
        </w:rPr>
        <w:t>s</w:t>
      </w:r>
      <w:r w:rsidRPr="002102C3">
        <w:rPr>
          <w:rFonts w:ascii="Times" w:hAnsi="Times" w:cs="Arial"/>
          <w:color w:val="000000" w:themeColor="text1"/>
        </w:rPr>
        <w:t xml:space="preserve"> on </w:t>
      </w:r>
      <w:r w:rsidR="00FA05F7" w:rsidRPr="002102C3">
        <w:rPr>
          <w:rFonts w:ascii="Times" w:hAnsi="Times" w:cs="Arial"/>
          <w:color w:val="000000" w:themeColor="text1"/>
        </w:rPr>
        <w:t xml:space="preserve">the </w:t>
      </w:r>
      <w:r w:rsidRPr="002102C3">
        <w:rPr>
          <w:rFonts w:ascii="Times" w:hAnsi="Times" w:cs="Arial"/>
          <w:color w:val="000000" w:themeColor="text1"/>
        </w:rPr>
        <w:t xml:space="preserve">value </w:t>
      </w:r>
      <w:r w:rsidR="00FA05F7" w:rsidRPr="005E2246">
        <w:rPr>
          <w:color w:val="000000" w:themeColor="text1"/>
        </w:rPr>
        <w:t>−</w:t>
      </w:r>
      <w:r w:rsidRPr="002102C3">
        <w:rPr>
          <w:rFonts w:ascii="Times" w:hAnsi="Times" w:cs="Arial"/>
          <w:color w:val="000000" w:themeColor="text1"/>
        </w:rPr>
        <w:t>1.</w:t>
      </w:r>
      <w:r w:rsidR="007376EC" w:rsidRPr="002102C3">
        <w:rPr>
          <w:rStyle w:val="FootnoteReference"/>
          <w:rFonts w:ascii="Times" w:hAnsi="Times" w:cs="Arial"/>
          <w:color w:val="000000" w:themeColor="text1"/>
        </w:rPr>
        <w:footnoteReference w:id="9"/>
      </w:r>
      <w:r w:rsidR="007376EC" w:rsidRPr="002102C3">
        <w:rPr>
          <w:rFonts w:ascii="Times" w:hAnsi="Times" w:cs="Arial"/>
          <w:color w:val="000000" w:themeColor="text1"/>
        </w:rPr>
        <w:t xml:space="preserve"> </w:t>
      </w:r>
      <w:r w:rsidR="00E86BC8" w:rsidRPr="002102C3">
        <w:rPr>
          <w:rFonts w:ascii="Times" w:hAnsi="Times" w:cs="Arial"/>
          <w:color w:val="000000" w:themeColor="text1"/>
        </w:rPr>
        <w:fldChar w:fldCharType="begin"/>
      </w:r>
      <w:r w:rsidR="00E86BC8" w:rsidRPr="002102C3">
        <w:rPr>
          <w:rFonts w:ascii="Times" w:hAnsi="Times" w:cs="Arial"/>
          <w:color w:val="000000" w:themeColor="text1"/>
        </w:rPr>
        <w:instrText xml:space="preserve"> REF _Ref16524649 \h </w:instrText>
      </w:r>
      <w:r w:rsidR="00E86BC8" w:rsidRPr="002102C3">
        <w:rPr>
          <w:rFonts w:ascii="Times" w:hAnsi="Times" w:cs="Arial"/>
          <w:color w:val="000000" w:themeColor="text1"/>
        </w:rPr>
      </w:r>
      <w:r w:rsidR="00E86BC8" w:rsidRPr="002102C3">
        <w:rPr>
          <w:rFonts w:ascii="Times" w:hAnsi="Times" w:cs="Arial"/>
          <w:color w:val="000000" w:themeColor="text1"/>
        </w:rPr>
        <w:fldChar w:fldCharType="separate"/>
      </w:r>
      <w:r w:rsidR="00AA23FB" w:rsidRPr="002102C3">
        <w:rPr>
          <w:rFonts w:ascii="Times" w:hAnsi="Times" w:cs="Arial"/>
          <w:color w:val="000000" w:themeColor="text1"/>
        </w:rPr>
        <w:t xml:space="preserve">Figure </w:t>
      </w:r>
      <w:r w:rsidR="00AA23FB">
        <w:rPr>
          <w:rFonts w:ascii="Times" w:hAnsi="Times" w:cs="Arial"/>
          <w:noProof/>
          <w:color w:val="000000" w:themeColor="text1"/>
        </w:rPr>
        <w:t>3</w:t>
      </w:r>
      <w:r w:rsidR="00E86BC8" w:rsidRPr="002102C3">
        <w:rPr>
          <w:rFonts w:ascii="Times" w:hAnsi="Times" w:cs="Arial"/>
          <w:color w:val="000000" w:themeColor="text1"/>
        </w:rPr>
        <w:fldChar w:fldCharType="end"/>
      </w:r>
      <w:r w:rsidR="00EA7868" w:rsidRPr="002102C3">
        <w:rPr>
          <w:rFonts w:ascii="Times" w:hAnsi="Times" w:cs="Arial"/>
          <w:color w:val="000000" w:themeColor="text1"/>
        </w:rPr>
        <w:t xml:space="preserve"> </w:t>
      </w:r>
      <w:r w:rsidR="00FD2509" w:rsidRPr="002102C3">
        <w:rPr>
          <w:rFonts w:ascii="Times" w:hAnsi="Times" w:cs="Arial"/>
          <w:color w:val="000000" w:themeColor="text1"/>
        </w:rPr>
        <w:t xml:space="preserve">depicts </w:t>
      </w:r>
      <w:r w:rsidR="00EA7868" w:rsidRPr="002102C3">
        <w:rPr>
          <w:rFonts w:ascii="Times" w:hAnsi="Times" w:cs="Arial"/>
          <w:color w:val="000000" w:themeColor="text1"/>
        </w:rPr>
        <w:t>the distribution of user levels</w:t>
      </w:r>
      <w:r w:rsidR="00FD2509" w:rsidRPr="002102C3">
        <w:rPr>
          <w:rFonts w:ascii="Times" w:hAnsi="Times" w:cs="Arial"/>
          <w:color w:val="000000" w:themeColor="text1"/>
        </w:rPr>
        <w:t xml:space="preserve"> for all 45</w:t>
      </w:r>
      <w:r w:rsidR="00C6005C" w:rsidRPr="002102C3">
        <w:rPr>
          <w:rFonts w:ascii="Times" w:hAnsi="Times" w:cs="Arial"/>
          <w:color w:val="000000" w:themeColor="text1"/>
        </w:rPr>
        <w:t>7,298</w:t>
      </w:r>
      <w:r w:rsidR="00FD2509" w:rsidRPr="002102C3">
        <w:rPr>
          <w:rFonts w:ascii="Times" w:hAnsi="Times" w:cs="Arial"/>
          <w:color w:val="000000" w:themeColor="text1"/>
        </w:rPr>
        <w:t xml:space="preserve"> customers</w:t>
      </w:r>
      <w:r w:rsidR="00EA7868" w:rsidRPr="002102C3">
        <w:rPr>
          <w:rFonts w:ascii="Times" w:hAnsi="Times" w:cs="Arial"/>
          <w:color w:val="000000" w:themeColor="text1"/>
        </w:rPr>
        <w:t>.</w:t>
      </w:r>
    </w:p>
    <w:p w14:paraId="45B62AFB" w14:textId="76C11A87" w:rsidR="000938EA" w:rsidRPr="002102C3" w:rsidRDefault="00C6005C" w:rsidP="00EA7868">
      <w:pPr>
        <w:spacing w:line="276" w:lineRule="auto"/>
        <w:jc w:val="center"/>
        <w:rPr>
          <w:rFonts w:ascii="Times" w:hAnsi="Times" w:cs="Arial"/>
          <w:color w:val="000000" w:themeColor="text1"/>
        </w:rPr>
      </w:pPr>
      <w:r w:rsidRPr="002102C3">
        <w:rPr>
          <w:rFonts w:ascii="Times" w:hAnsi="Times" w:cs="Arial"/>
          <w:noProof/>
          <w:color w:val="000000" w:themeColor="text1"/>
          <w:lang w:eastAsia="en-US"/>
        </w:rPr>
        <w:drawing>
          <wp:inline distT="0" distB="0" distL="0" distR="0" wp14:anchorId="48ED8DED" wp14:editId="0F513601">
            <wp:extent cx="4343400" cy="2552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serLevel.png"/>
                    <pic:cNvPicPr/>
                  </pic:nvPicPr>
                  <pic:blipFill>
                    <a:blip r:embed="rId10">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789BACE2" w14:textId="78CFFEE1" w:rsidR="00EA7868" w:rsidRPr="002102C3" w:rsidRDefault="00E86BC8">
      <w:pPr>
        <w:spacing w:line="276" w:lineRule="auto"/>
        <w:jc w:val="center"/>
        <w:rPr>
          <w:rFonts w:ascii="Times" w:hAnsi="Times" w:cs="Arial"/>
          <w:color w:val="000000" w:themeColor="text1"/>
        </w:rPr>
      </w:pPr>
      <w:bookmarkStart w:id="3" w:name="_Ref16524649"/>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AA23FB">
        <w:rPr>
          <w:rFonts w:ascii="Times" w:hAnsi="Times" w:cs="Arial"/>
          <w:noProof/>
          <w:color w:val="000000" w:themeColor="text1"/>
        </w:rPr>
        <w:t>3</w:t>
      </w:r>
      <w:r w:rsidRPr="002102C3">
        <w:rPr>
          <w:rFonts w:ascii="Times" w:hAnsi="Times" w:cs="Arial"/>
          <w:color w:val="000000" w:themeColor="text1"/>
        </w:rPr>
        <w:fldChar w:fldCharType="end"/>
      </w:r>
      <w:bookmarkEnd w:id="3"/>
      <w:r w:rsidR="00EA7868" w:rsidRPr="002102C3">
        <w:rPr>
          <w:rFonts w:ascii="Times" w:hAnsi="Times" w:cs="Arial"/>
          <w:color w:val="000000" w:themeColor="text1"/>
        </w:rPr>
        <w:t>: Distribution of User</w:t>
      </w:r>
      <w:r w:rsidR="00C174C5" w:rsidRPr="002102C3">
        <w:rPr>
          <w:rFonts w:ascii="Times" w:hAnsi="Times" w:cs="Arial"/>
          <w:color w:val="000000" w:themeColor="text1"/>
        </w:rPr>
        <w:t>s: User</w:t>
      </w:r>
      <w:r w:rsidR="00EA7868" w:rsidRPr="002102C3">
        <w:rPr>
          <w:rFonts w:ascii="Times" w:hAnsi="Times" w:cs="Arial"/>
          <w:color w:val="000000" w:themeColor="text1"/>
        </w:rPr>
        <w:t xml:space="preserve"> Level</w:t>
      </w:r>
      <w:r w:rsidR="00C174C5" w:rsidRPr="002102C3">
        <w:rPr>
          <w:rFonts w:ascii="Times" w:hAnsi="Times" w:cs="Arial"/>
          <w:color w:val="000000" w:themeColor="text1"/>
        </w:rPr>
        <w:t>.</w:t>
      </w:r>
    </w:p>
    <w:p w14:paraId="67F947EF" w14:textId="77777777" w:rsidR="00C174C5" w:rsidRPr="002102C3" w:rsidRDefault="00C174C5" w:rsidP="00C174C5">
      <w:pPr>
        <w:spacing w:line="276" w:lineRule="auto"/>
        <w:rPr>
          <w:rFonts w:ascii="Times" w:hAnsi="Times" w:cs="Arial"/>
          <w:color w:val="000000" w:themeColor="text1"/>
        </w:rPr>
      </w:pPr>
    </w:p>
    <w:p w14:paraId="2F959467" w14:textId="2B98837C" w:rsidR="00A1450B" w:rsidRPr="002102C3" w:rsidRDefault="00126BBA" w:rsidP="00C174C5">
      <w:pPr>
        <w:spacing w:line="276" w:lineRule="auto"/>
        <w:rPr>
          <w:rFonts w:ascii="Times" w:hAnsi="Times" w:cs="Arial"/>
          <w:color w:val="000000" w:themeColor="text1"/>
        </w:rPr>
      </w:pPr>
      <w:r>
        <w:rPr>
          <w:rFonts w:ascii="Times" w:hAnsi="Times" w:cs="Arial"/>
          <w:color w:val="000000" w:themeColor="text1"/>
        </w:rPr>
        <w:t xml:space="preserve">The next variable is </w:t>
      </w:r>
      <w:r w:rsidR="002F12CD" w:rsidRPr="002102C3">
        <w:rPr>
          <w:rFonts w:ascii="Times" w:hAnsi="Times" w:cs="Arial"/>
          <w:color w:val="000000" w:themeColor="text1"/>
        </w:rPr>
        <w:t xml:space="preserve"> </w:t>
      </w:r>
      <w:r w:rsidR="00C174C5" w:rsidRPr="002102C3">
        <w:rPr>
          <w:rFonts w:ascii="Times" w:hAnsi="Times" w:cs="Arial"/>
          <w:i/>
          <w:color w:val="000000" w:themeColor="text1"/>
        </w:rPr>
        <w:t>plu</w:t>
      </w:r>
      <w:r>
        <w:rPr>
          <w:rFonts w:ascii="Times" w:hAnsi="Times" w:cs="Arial"/>
          <w:i/>
          <w:color w:val="000000" w:themeColor="text1"/>
        </w:rPr>
        <w:t xml:space="preserve">s. </w:t>
      </w:r>
      <w:r w:rsidR="00C174C5" w:rsidRPr="002102C3">
        <w:rPr>
          <w:rFonts w:ascii="Times" w:hAnsi="Times" w:cs="Arial"/>
          <w:color w:val="000000" w:themeColor="text1"/>
        </w:rPr>
        <w:t xml:space="preserve"> </w:t>
      </w:r>
      <w:r>
        <w:rPr>
          <w:rFonts w:ascii="Times" w:hAnsi="Times" w:cs="Arial"/>
          <w:color w:val="000000" w:themeColor="text1"/>
        </w:rPr>
        <w:t xml:space="preserve">This variable equals 1 when </w:t>
      </w:r>
      <w:r w:rsidR="00C174C5" w:rsidRPr="002102C3">
        <w:rPr>
          <w:rFonts w:ascii="Times" w:hAnsi="Times" w:cs="Arial"/>
          <w:color w:val="000000" w:themeColor="text1"/>
        </w:rPr>
        <w:t xml:space="preserve">the corresponding user is an existing PLUS member </w:t>
      </w:r>
      <w:r>
        <w:rPr>
          <w:rFonts w:ascii="Times" w:hAnsi="Times" w:cs="Arial"/>
          <w:color w:val="000000" w:themeColor="text1"/>
        </w:rPr>
        <w:t>on Feb 28</w:t>
      </w:r>
      <w:r w:rsidR="008C0CB4">
        <w:rPr>
          <w:rFonts w:ascii="Times" w:hAnsi="Times" w:cs="Arial"/>
          <w:color w:val="000000" w:themeColor="text1"/>
        </w:rPr>
        <w:t xml:space="preserve">, </w:t>
      </w:r>
      <w:r w:rsidR="008C0CB4" w:rsidRPr="002102C3">
        <w:rPr>
          <w:rFonts w:ascii="Times" w:hAnsi="Times" w:cs="Arial"/>
          <w:color w:val="000000" w:themeColor="text1"/>
        </w:rPr>
        <w:t>2018</w:t>
      </w:r>
      <w:r w:rsidR="00C174C5" w:rsidRPr="002102C3">
        <w:rPr>
          <w:rFonts w:ascii="Times" w:hAnsi="Times" w:cs="Arial"/>
          <w:color w:val="000000" w:themeColor="text1"/>
        </w:rPr>
        <w:t>.</w:t>
      </w:r>
      <w:r w:rsidR="00C174C5" w:rsidRPr="002102C3">
        <w:rPr>
          <w:rStyle w:val="FootnoteReference"/>
          <w:rFonts w:ascii="Times" w:hAnsi="Times" w:cs="Arial"/>
          <w:color w:val="000000" w:themeColor="text1"/>
        </w:rPr>
        <w:footnoteReference w:id="10"/>
      </w:r>
      <w:r w:rsidR="00C174C5" w:rsidRPr="002102C3">
        <w:rPr>
          <w:rFonts w:ascii="Times" w:hAnsi="Times" w:cs="Arial"/>
          <w:color w:val="000000" w:themeColor="text1"/>
        </w:rPr>
        <w:t xml:space="preserve"> </w:t>
      </w:r>
      <w:r w:rsidR="008B7781">
        <w:rPr>
          <w:rFonts w:ascii="Times" w:hAnsi="Times" w:cs="Arial"/>
          <w:color w:val="000000" w:themeColor="text1"/>
        </w:rPr>
        <w:t xml:space="preserve"> (The variable  </w:t>
      </w:r>
      <w:r w:rsidR="008B7781" w:rsidRPr="00CA3CE8">
        <w:rPr>
          <w:rFonts w:ascii="Times" w:hAnsi="Times" w:cs="Arial"/>
          <w:i/>
          <w:color w:val="000000" w:themeColor="text1"/>
        </w:rPr>
        <w:t>plus</w:t>
      </w:r>
      <w:r w:rsidR="008B7781">
        <w:rPr>
          <w:rFonts w:ascii="Times" w:hAnsi="Times" w:cs="Arial"/>
          <w:color w:val="000000" w:themeColor="text1"/>
        </w:rPr>
        <w:t xml:space="preserve">  is based on a snapshot on Feb 28, and we do not have information about the PLUS membership on a daily basis.)  </w:t>
      </w:r>
      <w:r w:rsidR="0030011A" w:rsidRPr="002102C3">
        <w:rPr>
          <w:rFonts w:ascii="Times" w:hAnsi="Times" w:cs="Arial"/>
          <w:color w:val="000000" w:themeColor="text1"/>
        </w:rPr>
        <w:t xml:space="preserve">In addition to </w:t>
      </w:r>
      <w:r w:rsidR="00A1450B" w:rsidRPr="002102C3">
        <w:rPr>
          <w:rFonts w:ascii="Times" w:hAnsi="Times" w:cs="Arial"/>
          <w:color w:val="000000" w:themeColor="text1"/>
        </w:rPr>
        <w:t xml:space="preserve">customer past purchase value and PLUS membership, the </w:t>
      </w:r>
      <w:r w:rsidR="00A1450B" w:rsidRPr="005E2246">
        <w:rPr>
          <w:rFonts w:ascii="Times" w:hAnsi="Times" w:cs="Arial"/>
          <w:i/>
          <w:iCs/>
          <w:color w:val="000000" w:themeColor="text1"/>
        </w:rPr>
        <w:t>users</w:t>
      </w:r>
      <w:r w:rsidR="00A1450B" w:rsidRPr="002102C3">
        <w:rPr>
          <w:rFonts w:ascii="Times" w:hAnsi="Times" w:cs="Arial"/>
          <w:color w:val="000000" w:themeColor="text1"/>
        </w:rPr>
        <w:t xml:space="preserve"> table contains certain (</w:t>
      </w:r>
      <w:r w:rsidR="00A1450B" w:rsidRPr="002102C3">
        <w:rPr>
          <w:rFonts w:ascii="Times" w:hAnsi="Times" w:cs="Arial"/>
          <w:i/>
          <w:color w:val="000000" w:themeColor="text1"/>
        </w:rPr>
        <w:t>estimated</w:t>
      </w:r>
      <w:r w:rsidR="00A1450B" w:rsidRPr="002102C3">
        <w:rPr>
          <w:rFonts w:ascii="Times" w:hAnsi="Times" w:cs="Arial"/>
          <w:color w:val="000000" w:themeColor="text1"/>
        </w:rPr>
        <w:t>) user</w:t>
      </w:r>
      <w:r w:rsidR="0030011A" w:rsidRPr="002102C3">
        <w:rPr>
          <w:rFonts w:ascii="Times" w:hAnsi="Times" w:cs="Arial"/>
          <w:color w:val="000000" w:themeColor="text1"/>
        </w:rPr>
        <w:t xml:space="preserve"> demographic information</w:t>
      </w:r>
      <w:r w:rsidR="00A1450B" w:rsidRPr="002102C3">
        <w:rPr>
          <w:rFonts w:ascii="Times" w:hAnsi="Times" w:cs="Arial"/>
          <w:color w:val="000000" w:themeColor="text1"/>
        </w:rPr>
        <w:t xml:space="preserve"> because JD.com’s customers are not required to provide any demographic information when making a purchase. However, </w:t>
      </w:r>
      <w:r w:rsidR="00EF7031" w:rsidRPr="002102C3">
        <w:rPr>
          <w:rFonts w:ascii="Times" w:hAnsi="Times" w:cs="Arial" w:hint="eastAsia"/>
          <w:color w:val="000000" w:themeColor="text1"/>
        </w:rPr>
        <w:t>JD</w:t>
      </w:r>
      <w:r w:rsidR="00EF7031" w:rsidRPr="002102C3">
        <w:rPr>
          <w:rFonts w:ascii="Times" w:hAnsi="Times" w:cs="Arial"/>
          <w:color w:val="000000" w:themeColor="text1"/>
        </w:rPr>
        <w:t xml:space="preserve">.com has a sophisticated data-driven </w:t>
      </w:r>
      <w:r w:rsidR="00A1450B" w:rsidRPr="002102C3">
        <w:rPr>
          <w:rFonts w:ascii="Times" w:hAnsi="Times" w:cs="Arial"/>
          <w:color w:val="000000" w:themeColor="text1"/>
        </w:rPr>
        <w:t>artificial intelligen</w:t>
      </w:r>
      <w:r w:rsidR="002F12CD" w:rsidRPr="002102C3">
        <w:rPr>
          <w:rFonts w:ascii="Times" w:hAnsi="Times" w:cs="Arial"/>
          <w:color w:val="000000" w:themeColor="text1"/>
        </w:rPr>
        <w:t>ce</w:t>
      </w:r>
      <w:r w:rsidR="00A1450B" w:rsidRPr="002102C3">
        <w:rPr>
          <w:rFonts w:ascii="Times" w:hAnsi="Times" w:cs="Arial"/>
          <w:color w:val="000000" w:themeColor="text1"/>
        </w:rPr>
        <w:t xml:space="preserve"> </w:t>
      </w:r>
      <w:r w:rsidR="00EF7031" w:rsidRPr="002102C3">
        <w:rPr>
          <w:rFonts w:ascii="Times" w:hAnsi="Times" w:cs="Arial" w:hint="eastAsia"/>
          <w:color w:val="000000" w:themeColor="text1"/>
        </w:rPr>
        <w:t>system</w:t>
      </w:r>
      <w:r w:rsidR="00EF7031" w:rsidRPr="002102C3">
        <w:rPr>
          <w:rFonts w:ascii="Times" w:hAnsi="Times" w:cs="Arial"/>
          <w:color w:val="000000" w:themeColor="text1"/>
        </w:rPr>
        <w:t xml:space="preserve"> to estimate user demographic</w:t>
      </w:r>
      <w:r w:rsidR="00A1450B" w:rsidRPr="002102C3">
        <w:rPr>
          <w:rFonts w:ascii="Times" w:hAnsi="Times" w:cs="Arial"/>
          <w:color w:val="000000" w:themeColor="text1"/>
        </w:rPr>
        <w:t xml:space="preserve">s.  </w:t>
      </w:r>
      <w:r w:rsidR="00EF7031" w:rsidRPr="002102C3">
        <w:rPr>
          <w:rFonts w:ascii="Times" w:hAnsi="Times" w:cs="Arial"/>
          <w:color w:val="000000" w:themeColor="text1"/>
        </w:rPr>
        <w:t xml:space="preserve"> </w:t>
      </w:r>
    </w:p>
    <w:p w14:paraId="5AC9529A" w14:textId="77777777" w:rsidR="00A1450B" w:rsidRPr="002102C3" w:rsidRDefault="00A1450B" w:rsidP="001F0F11">
      <w:pPr>
        <w:spacing w:line="276" w:lineRule="auto"/>
        <w:rPr>
          <w:rFonts w:ascii="Times" w:hAnsi="Times" w:cs="Arial"/>
          <w:color w:val="000000" w:themeColor="text1"/>
        </w:rPr>
      </w:pPr>
    </w:p>
    <w:p w14:paraId="5F7A664B" w14:textId="1C12E71C" w:rsidR="00603262" w:rsidRPr="002102C3" w:rsidRDefault="00EF7031" w:rsidP="001F0F11">
      <w:pPr>
        <w:spacing w:line="276" w:lineRule="auto"/>
        <w:rPr>
          <w:rFonts w:ascii="Times" w:hAnsi="Times" w:cs="Arial"/>
          <w:color w:val="000000" w:themeColor="text1"/>
        </w:rPr>
      </w:pPr>
      <w:r w:rsidRPr="002102C3">
        <w:rPr>
          <w:rFonts w:ascii="Times" w:hAnsi="Times" w:cs="Arial"/>
          <w:color w:val="000000" w:themeColor="text1"/>
        </w:rPr>
        <w:t xml:space="preserve">The </w:t>
      </w:r>
      <w:r w:rsidR="00603262" w:rsidRPr="002102C3">
        <w:rPr>
          <w:rFonts w:ascii="Times" w:hAnsi="Times" w:cs="Arial"/>
          <w:color w:val="000000" w:themeColor="text1"/>
        </w:rPr>
        <w:t xml:space="preserve">estimated user demographics for each user are </w:t>
      </w:r>
      <w:r w:rsidR="00A26503" w:rsidRPr="002102C3">
        <w:rPr>
          <w:rFonts w:ascii="Times" w:hAnsi="Times" w:cs="Arial"/>
          <w:color w:val="000000" w:themeColor="text1"/>
        </w:rPr>
        <w:t>(</w:t>
      </w:r>
      <w:r w:rsidRPr="002102C3">
        <w:rPr>
          <w:rFonts w:ascii="Times" w:hAnsi="Times" w:cs="Arial"/>
          <w:color w:val="000000" w:themeColor="text1"/>
        </w:rPr>
        <w:t xml:space="preserve">a) </w:t>
      </w:r>
      <w:r w:rsidRPr="002102C3">
        <w:rPr>
          <w:rFonts w:ascii="Times" w:hAnsi="Times" w:cs="Arial"/>
          <w:i/>
          <w:color w:val="000000" w:themeColor="text1"/>
        </w:rPr>
        <w:t>gender</w:t>
      </w:r>
      <w:r w:rsidRPr="002102C3">
        <w:rPr>
          <w:rFonts w:ascii="Times" w:hAnsi="Times" w:cs="Arial"/>
          <w:color w:val="000000" w:themeColor="text1"/>
        </w:rPr>
        <w:t xml:space="preserve"> (F: femal</w:t>
      </w:r>
      <w:r w:rsidR="00D926ED">
        <w:rPr>
          <w:rFonts w:ascii="Times" w:hAnsi="Times" w:cs="Arial"/>
          <w:color w:val="000000" w:themeColor="text1"/>
        </w:rPr>
        <w:t>e</w:t>
      </w:r>
      <w:r w:rsidRPr="002102C3">
        <w:rPr>
          <w:rFonts w:ascii="Times" w:hAnsi="Times" w:cs="Arial"/>
          <w:color w:val="000000" w:themeColor="text1"/>
        </w:rPr>
        <w:t xml:space="preserve">, M: male, U: unknown); </w:t>
      </w:r>
      <w:r w:rsidR="00A26503" w:rsidRPr="002102C3">
        <w:rPr>
          <w:rFonts w:ascii="Times" w:hAnsi="Times" w:cs="Arial"/>
          <w:color w:val="000000" w:themeColor="text1"/>
        </w:rPr>
        <w:t>(</w:t>
      </w:r>
      <w:r w:rsidRPr="002102C3">
        <w:rPr>
          <w:rFonts w:ascii="Times" w:hAnsi="Times" w:cs="Arial"/>
          <w:color w:val="000000" w:themeColor="text1"/>
        </w:rPr>
        <w:t xml:space="preserve">b) </w:t>
      </w:r>
      <w:r w:rsidRPr="002102C3">
        <w:rPr>
          <w:rFonts w:ascii="Times" w:hAnsi="Times" w:cs="Arial"/>
          <w:i/>
          <w:color w:val="000000" w:themeColor="text1"/>
        </w:rPr>
        <w:t>age</w:t>
      </w:r>
      <w:r w:rsidRPr="002102C3">
        <w:rPr>
          <w:rFonts w:ascii="Times" w:hAnsi="Times" w:cs="Arial"/>
          <w:color w:val="000000" w:themeColor="text1"/>
        </w:rPr>
        <w:t xml:space="preserve"> (&lt;=15: less than or equal to 15 years old, 16-25: 16 to 25 years old, 26-35: 26 </w:t>
      </w:r>
      <w:r w:rsidRPr="002102C3">
        <w:rPr>
          <w:rFonts w:ascii="Times" w:hAnsi="Times" w:cs="Arial"/>
          <w:color w:val="000000" w:themeColor="text1"/>
        </w:rPr>
        <w:lastRenderedPageBreak/>
        <w:t>to 35 years old, 36-45: 36 to 45 years old, 46-55: 46 to 55 years old, &gt;=56: greater</w:t>
      </w:r>
      <w:r w:rsidR="002F2163" w:rsidRPr="002102C3">
        <w:rPr>
          <w:rFonts w:ascii="Times" w:hAnsi="Times" w:cs="Arial"/>
          <w:color w:val="000000" w:themeColor="text1"/>
        </w:rPr>
        <w:t xml:space="preserve"> than</w:t>
      </w:r>
      <w:r w:rsidRPr="002102C3">
        <w:rPr>
          <w:rFonts w:ascii="Times" w:hAnsi="Times" w:cs="Arial"/>
          <w:color w:val="000000" w:themeColor="text1"/>
        </w:rPr>
        <w:t xml:space="preserve"> or equal to 56 years old, U: unknown); </w:t>
      </w:r>
      <w:r w:rsidR="00A26503" w:rsidRPr="002102C3">
        <w:rPr>
          <w:rFonts w:ascii="Times" w:hAnsi="Times" w:cs="Arial"/>
          <w:color w:val="000000" w:themeColor="text1"/>
        </w:rPr>
        <w:t>(</w:t>
      </w:r>
      <w:r w:rsidRPr="002102C3">
        <w:rPr>
          <w:rFonts w:ascii="Times" w:hAnsi="Times" w:cs="Arial"/>
          <w:color w:val="000000" w:themeColor="text1"/>
        </w:rPr>
        <w:t xml:space="preserve">c) </w:t>
      </w:r>
      <w:r w:rsidRPr="002102C3">
        <w:rPr>
          <w:rFonts w:ascii="Times" w:hAnsi="Times" w:cs="Arial"/>
          <w:i/>
          <w:color w:val="000000" w:themeColor="text1"/>
        </w:rPr>
        <w:t>marriage</w:t>
      </w:r>
      <w:r w:rsidRPr="002102C3">
        <w:rPr>
          <w:rFonts w:ascii="Times" w:hAnsi="Times" w:cs="Arial"/>
          <w:color w:val="000000" w:themeColor="text1"/>
        </w:rPr>
        <w:t xml:space="preserve"> </w:t>
      </w:r>
      <w:r w:rsidR="00603262" w:rsidRPr="002102C3">
        <w:rPr>
          <w:rFonts w:ascii="Times" w:hAnsi="Times" w:cs="Arial"/>
          <w:color w:val="000000" w:themeColor="text1"/>
        </w:rPr>
        <w:t xml:space="preserve">– user’s marital </w:t>
      </w:r>
      <w:r w:rsidRPr="002102C3">
        <w:rPr>
          <w:rFonts w:ascii="Times" w:hAnsi="Times" w:cs="Arial"/>
          <w:color w:val="000000" w:themeColor="text1"/>
        </w:rPr>
        <w:t xml:space="preserve">status (M: Married, S: Single, U: Unknown); </w:t>
      </w:r>
      <w:r w:rsidR="00A26503" w:rsidRPr="002102C3">
        <w:rPr>
          <w:rFonts w:ascii="Times" w:hAnsi="Times" w:cs="Arial"/>
          <w:color w:val="000000" w:themeColor="text1"/>
        </w:rPr>
        <w:t>(</w:t>
      </w:r>
      <w:r w:rsidRPr="002102C3">
        <w:rPr>
          <w:rFonts w:ascii="Times" w:hAnsi="Times" w:cs="Arial"/>
          <w:color w:val="000000" w:themeColor="text1"/>
        </w:rPr>
        <w:t xml:space="preserve">d) </w:t>
      </w:r>
      <w:r w:rsidRPr="002102C3">
        <w:rPr>
          <w:rFonts w:ascii="Times" w:hAnsi="Times" w:cs="Arial"/>
          <w:i/>
          <w:color w:val="000000" w:themeColor="text1"/>
        </w:rPr>
        <w:t>education</w:t>
      </w:r>
      <w:r w:rsidRPr="002102C3">
        <w:rPr>
          <w:rFonts w:ascii="Times" w:hAnsi="Times" w:cs="Arial"/>
          <w:color w:val="000000" w:themeColor="text1"/>
        </w:rPr>
        <w:t xml:space="preserve"> </w:t>
      </w:r>
      <w:r w:rsidR="00603262" w:rsidRPr="002102C3">
        <w:rPr>
          <w:rFonts w:ascii="Times" w:hAnsi="Times" w:cs="Arial"/>
          <w:color w:val="000000" w:themeColor="text1"/>
        </w:rPr>
        <w:t>– user’s</w:t>
      </w:r>
      <w:r w:rsidR="0095672F" w:rsidRPr="002102C3">
        <w:rPr>
          <w:rFonts w:ascii="Times" w:hAnsi="Times" w:cs="Arial"/>
          <w:color w:val="000000" w:themeColor="text1"/>
        </w:rPr>
        <w:t xml:space="preserve"> </w:t>
      </w:r>
      <w:r w:rsidRPr="002102C3">
        <w:rPr>
          <w:rFonts w:ascii="Times" w:hAnsi="Times" w:cs="Arial"/>
          <w:color w:val="000000" w:themeColor="text1"/>
        </w:rPr>
        <w:t>education level (</w:t>
      </w:r>
      <w:r w:rsidR="00785B88" w:rsidRPr="002102C3">
        <w:rPr>
          <w:rFonts w:ascii="Times" w:hAnsi="Times" w:cs="Arial"/>
          <w:color w:val="000000" w:themeColor="text1"/>
        </w:rPr>
        <w:t xml:space="preserve">1: less than high school, 2: high school diploma or equivalent, 3: Bachelor’s degree, 4: post-graduate degree, </w:t>
      </w:r>
      <w:r w:rsidR="00A26503" w:rsidRPr="003E2033">
        <w:rPr>
          <w:color w:val="000000" w:themeColor="text1"/>
        </w:rPr>
        <w:t>−</w:t>
      </w:r>
      <w:r w:rsidR="00785B88" w:rsidRPr="002102C3">
        <w:rPr>
          <w:rFonts w:ascii="Times" w:hAnsi="Times" w:cs="Arial"/>
          <w:color w:val="000000" w:themeColor="text1"/>
        </w:rPr>
        <w:t xml:space="preserve">1: unknown); </w:t>
      </w:r>
      <w:r w:rsidR="00603262" w:rsidRPr="002102C3">
        <w:rPr>
          <w:rFonts w:ascii="Times" w:hAnsi="Times" w:cs="Arial"/>
          <w:color w:val="000000" w:themeColor="text1"/>
        </w:rPr>
        <w:t xml:space="preserve">and </w:t>
      </w:r>
      <w:r w:rsidR="00A26503" w:rsidRPr="002102C3">
        <w:rPr>
          <w:rFonts w:ascii="Times" w:hAnsi="Times" w:cs="Arial"/>
          <w:color w:val="000000" w:themeColor="text1"/>
        </w:rPr>
        <w:t>(</w:t>
      </w:r>
      <w:r w:rsidR="00785B88" w:rsidRPr="002102C3">
        <w:rPr>
          <w:rFonts w:ascii="Times" w:hAnsi="Times" w:cs="Arial"/>
          <w:color w:val="000000" w:themeColor="text1"/>
        </w:rPr>
        <w:t xml:space="preserve">e) </w:t>
      </w:r>
      <w:r w:rsidR="00785B88" w:rsidRPr="002102C3">
        <w:rPr>
          <w:rFonts w:ascii="Times" w:hAnsi="Times" w:cs="Arial"/>
          <w:i/>
          <w:color w:val="000000" w:themeColor="text1"/>
        </w:rPr>
        <w:t>purchase_power</w:t>
      </w:r>
      <w:r w:rsidR="00785B88" w:rsidRPr="002102C3">
        <w:rPr>
          <w:rFonts w:ascii="Times" w:hAnsi="Times" w:cs="Arial"/>
          <w:color w:val="000000" w:themeColor="text1"/>
        </w:rPr>
        <w:t xml:space="preserve"> </w:t>
      </w:r>
      <w:r w:rsidR="00603262" w:rsidRPr="002102C3">
        <w:rPr>
          <w:rFonts w:ascii="Times" w:hAnsi="Times" w:cs="Arial"/>
          <w:color w:val="000000" w:themeColor="text1"/>
        </w:rPr>
        <w:t xml:space="preserve">– user’s estimated </w:t>
      </w:r>
      <w:r w:rsidR="00785B88" w:rsidRPr="002102C3">
        <w:rPr>
          <w:rFonts w:ascii="Times" w:hAnsi="Times" w:cs="Arial"/>
          <w:color w:val="000000" w:themeColor="text1"/>
        </w:rPr>
        <w:t>purchase power (rang</w:t>
      </w:r>
      <w:r w:rsidR="002F12CD" w:rsidRPr="002102C3">
        <w:rPr>
          <w:rFonts w:ascii="Times" w:hAnsi="Times" w:cs="Arial"/>
          <w:color w:val="000000" w:themeColor="text1"/>
        </w:rPr>
        <w:t>ing</w:t>
      </w:r>
      <w:r w:rsidR="00785B88" w:rsidRPr="002102C3">
        <w:rPr>
          <w:rFonts w:ascii="Times" w:hAnsi="Times" w:cs="Arial"/>
          <w:color w:val="000000" w:themeColor="text1"/>
        </w:rPr>
        <w:t xml:space="preserve"> from 1 to 5 with 1 being the highest purchase power</w:t>
      </w:r>
      <w:r w:rsidR="002F12CD" w:rsidRPr="002102C3">
        <w:rPr>
          <w:rFonts w:ascii="Times" w:hAnsi="Times" w:cs="Arial"/>
          <w:color w:val="000000" w:themeColor="text1"/>
        </w:rPr>
        <w:t xml:space="preserve">; </w:t>
      </w:r>
      <w:r w:rsidR="00A26503" w:rsidRPr="002102C3">
        <w:rPr>
          <w:color w:val="000000" w:themeColor="text1"/>
        </w:rPr>
        <w:t>−</w:t>
      </w:r>
      <w:r w:rsidR="00785B88" w:rsidRPr="002102C3">
        <w:rPr>
          <w:rFonts w:ascii="Times" w:hAnsi="Times" w:cs="Arial"/>
          <w:color w:val="000000" w:themeColor="text1"/>
        </w:rPr>
        <w:t>1 i</w:t>
      </w:r>
      <w:r w:rsidR="001125CE" w:rsidRPr="002102C3">
        <w:rPr>
          <w:rFonts w:ascii="Times" w:hAnsi="Times" w:cs="Arial"/>
          <w:color w:val="000000" w:themeColor="text1"/>
        </w:rPr>
        <w:t>f</w:t>
      </w:r>
      <w:r w:rsidR="00785B88" w:rsidRPr="002102C3">
        <w:rPr>
          <w:rFonts w:ascii="Times" w:hAnsi="Times" w:cs="Arial"/>
          <w:color w:val="000000" w:themeColor="text1"/>
        </w:rPr>
        <w:t xml:space="preserve"> there is no estimation)</w:t>
      </w:r>
      <w:r w:rsidR="00603262" w:rsidRPr="002102C3">
        <w:rPr>
          <w:rFonts w:ascii="Times" w:hAnsi="Times" w:cs="Arial"/>
          <w:color w:val="000000" w:themeColor="text1"/>
        </w:rPr>
        <w:t>.</w:t>
      </w:r>
    </w:p>
    <w:p w14:paraId="5B3293B9" w14:textId="77777777" w:rsidR="00597D97" w:rsidRPr="002102C3" w:rsidRDefault="00597D97" w:rsidP="001F0F11">
      <w:pPr>
        <w:spacing w:line="276" w:lineRule="auto"/>
        <w:rPr>
          <w:rFonts w:ascii="Times" w:hAnsi="Times" w:cs="Arial"/>
          <w:color w:val="000000" w:themeColor="text1"/>
        </w:rPr>
      </w:pPr>
    </w:p>
    <w:p w14:paraId="55B7F587" w14:textId="2B7E5F86" w:rsidR="0030011A" w:rsidRPr="002102C3" w:rsidRDefault="00603262" w:rsidP="001F0F11">
      <w:pPr>
        <w:spacing w:line="276" w:lineRule="auto"/>
        <w:rPr>
          <w:rFonts w:ascii="Times" w:hAnsi="Times" w:cs="Arial"/>
          <w:color w:val="000000" w:themeColor="text1"/>
        </w:rPr>
      </w:pPr>
      <w:r w:rsidRPr="002102C3">
        <w:rPr>
          <w:rFonts w:ascii="Times" w:hAnsi="Times" w:cs="Arial"/>
          <w:color w:val="000000" w:themeColor="text1"/>
        </w:rPr>
        <w:t>In addition to those estimated demographics of each user, JD</w:t>
      </w:r>
      <w:r w:rsidR="00A9000D" w:rsidRPr="002102C3">
        <w:rPr>
          <w:rFonts w:ascii="Times" w:hAnsi="Times" w:cs="Arial"/>
          <w:color w:val="000000" w:themeColor="text1"/>
        </w:rPr>
        <w:t>.com</w:t>
      </w:r>
      <w:r w:rsidRPr="002102C3">
        <w:rPr>
          <w:rFonts w:ascii="Times" w:hAnsi="Times" w:cs="Arial"/>
          <w:color w:val="000000" w:themeColor="text1"/>
        </w:rPr>
        <w:t xml:space="preserve"> has provided actual information about the most commo</w:t>
      </w:r>
      <w:r w:rsidR="00597D97" w:rsidRPr="002102C3">
        <w:rPr>
          <w:rFonts w:ascii="Times" w:hAnsi="Times" w:cs="Arial"/>
          <w:color w:val="000000" w:themeColor="text1"/>
        </w:rPr>
        <w:t>n</w:t>
      </w:r>
      <w:r w:rsidRPr="002102C3">
        <w:rPr>
          <w:rFonts w:ascii="Times" w:hAnsi="Times" w:cs="Arial"/>
          <w:color w:val="000000" w:themeColor="text1"/>
        </w:rPr>
        <w:t>ly used shipping address for each user.</w:t>
      </w:r>
      <w:r w:rsidR="0095672F" w:rsidRPr="002102C3">
        <w:rPr>
          <w:rFonts w:ascii="Times" w:hAnsi="Times" w:cs="Arial"/>
          <w:color w:val="000000" w:themeColor="text1"/>
        </w:rPr>
        <w:t xml:space="preserve"> </w:t>
      </w:r>
      <w:r w:rsidRPr="002102C3">
        <w:rPr>
          <w:rFonts w:ascii="Times" w:hAnsi="Times" w:cs="Arial"/>
          <w:color w:val="000000" w:themeColor="text1"/>
        </w:rPr>
        <w:t xml:space="preserve">This information is captured in the field </w:t>
      </w:r>
      <w:r w:rsidR="00785B88" w:rsidRPr="002102C3">
        <w:rPr>
          <w:rFonts w:ascii="Times" w:hAnsi="Times" w:cs="Arial"/>
          <w:i/>
          <w:color w:val="000000" w:themeColor="text1"/>
        </w:rPr>
        <w:t>city_level</w:t>
      </w:r>
      <w:r w:rsidR="00A9000D" w:rsidRPr="002102C3">
        <w:rPr>
          <w:rFonts w:ascii="Times" w:hAnsi="Times" w:cs="Arial"/>
          <w:color w:val="000000" w:themeColor="text1"/>
        </w:rPr>
        <w:t xml:space="preserve">, which </w:t>
      </w:r>
      <w:r w:rsidRPr="002102C3">
        <w:rPr>
          <w:rFonts w:ascii="Times" w:hAnsi="Times" w:cs="Arial"/>
          <w:color w:val="000000" w:themeColor="text1"/>
        </w:rPr>
        <w:t>takes on value</w:t>
      </w:r>
      <w:r w:rsidR="00A9000D" w:rsidRPr="002102C3">
        <w:rPr>
          <w:rFonts w:ascii="Times" w:hAnsi="Times" w:cs="Arial"/>
          <w:color w:val="000000" w:themeColor="text1"/>
        </w:rPr>
        <w:t>s</w:t>
      </w:r>
      <w:r w:rsidRPr="002102C3">
        <w:rPr>
          <w:rFonts w:ascii="Times" w:hAnsi="Times" w:cs="Arial"/>
          <w:color w:val="000000" w:themeColor="text1"/>
        </w:rPr>
        <w:t xml:space="preserve"> rang</w:t>
      </w:r>
      <w:r w:rsidR="00A9000D" w:rsidRPr="002102C3">
        <w:rPr>
          <w:rFonts w:ascii="Times" w:hAnsi="Times" w:cs="Arial"/>
          <w:color w:val="000000" w:themeColor="text1"/>
        </w:rPr>
        <w:t>ing</w:t>
      </w:r>
      <w:r w:rsidRPr="002102C3">
        <w:rPr>
          <w:rFonts w:ascii="Times" w:hAnsi="Times" w:cs="Arial"/>
          <w:color w:val="000000" w:themeColor="text1"/>
        </w:rPr>
        <w:t xml:space="preserve"> between 1 and 5. </w:t>
      </w:r>
      <w:r w:rsidR="001830E4">
        <w:rPr>
          <w:rFonts w:ascii="Times" w:hAnsi="Times" w:cs="Arial"/>
          <w:color w:val="000000" w:themeColor="text1"/>
        </w:rPr>
        <w:t xml:space="preserve"> JD.com developed its </w:t>
      </w:r>
      <w:r w:rsidR="005A0E59">
        <w:rPr>
          <w:rFonts w:ascii="Times" w:hAnsi="Times" w:cs="Arial"/>
          <w:color w:val="000000" w:themeColor="text1"/>
        </w:rPr>
        <w:t xml:space="preserve">own </w:t>
      </w:r>
      <w:r w:rsidR="001830E4">
        <w:rPr>
          <w:rFonts w:ascii="Times" w:hAnsi="Times" w:cs="Arial"/>
          <w:color w:val="000000" w:themeColor="text1"/>
        </w:rPr>
        <w:t xml:space="preserve">classification scheme for different cities: </w:t>
      </w:r>
      <w:r w:rsidRPr="002102C3">
        <w:rPr>
          <w:rFonts w:ascii="Times" w:hAnsi="Times" w:cs="Arial"/>
          <w:color w:val="000000" w:themeColor="text1"/>
        </w:rPr>
        <w:t xml:space="preserve">level 1 corresponds to highly industrialized cities </w:t>
      </w:r>
      <w:r w:rsidR="00A9000D" w:rsidRPr="002102C3">
        <w:rPr>
          <w:rFonts w:ascii="Times" w:hAnsi="Times" w:cs="Arial"/>
          <w:color w:val="000000" w:themeColor="text1"/>
        </w:rPr>
        <w:t xml:space="preserve">such as </w:t>
      </w:r>
      <w:r w:rsidRPr="002102C3">
        <w:rPr>
          <w:rFonts w:ascii="Times" w:hAnsi="Times" w:cs="Arial"/>
          <w:color w:val="000000" w:themeColor="text1"/>
        </w:rPr>
        <w:t>Beijing and Shanghai; level 2 cities correspond to provincial capitals;</w:t>
      </w:r>
      <w:r w:rsidR="00597D97" w:rsidRPr="002102C3">
        <w:rPr>
          <w:rFonts w:ascii="Times" w:hAnsi="Times" w:cs="Arial"/>
          <w:color w:val="000000" w:themeColor="text1"/>
        </w:rPr>
        <w:t xml:space="preserve"> </w:t>
      </w:r>
      <w:r w:rsidRPr="002102C3">
        <w:rPr>
          <w:rFonts w:ascii="Times" w:hAnsi="Times" w:cs="Arial"/>
          <w:color w:val="000000" w:themeColor="text1"/>
        </w:rPr>
        <w:t>level 3 to 5 cities are smaller cities</w:t>
      </w:r>
      <w:r w:rsidR="00597D97" w:rsidRPr="002102C3">
        <w:rPr>
          <w:rFonts w:ascii="Times" w:hAnsi="Times" w:cs="Arial"/>
          <w:color w:val="000000" w:themeColor="text1"/>
        </w:rPr>
        <w:t>;</w:t>
      </w:r>
      <w:r w:rsidR="00A9000D" w:rsidRPr="002102C3">
        <w:rPr>
          <w:rFonts w:ascii="Times" w:hAnsi="Times" w:cs="Arial"/>
          <w:color w:val="000000" w:themeColor="text1"/>
        </w:rPr>
        <w:t xml:space="preserve"> if there are no data then the value is</w:t>
      </w:r>
      <w:r w:rsidR="001125CE" w:rsidRPr="002102C3">
        <w:rPr>
          <w:rFonts w:ascii="Times" w:hAnsi="Times" w:cs="Arial"/>
          <w:color w:val="000000" w:themeColor="text1"/>
        </w:rPr>
        <w:t xml:space="preserve"> </w:t>
      </w:r>
      <w:r w:rsidR="00A26503" w:rsidRPr="002102C3">
        <w:rPr>
          <w:color w:val="000000" w:themeColor="text1"/>
        </w:rPr>
        <w:t>−</w:t>
      </w:r>
      <w:r w:rsidR="001125CE" w:rsidRPr="002102C3">
        <w:rPr>
          <w:rFonts w:ascii="Times" w:hAnsi="Times" w:cs="Arial"/>
          <w:color w:val="000000" w:themeColor="text1"/>
        </w:rPr>
        <w:t>1.</w:t>
      </w:r>
      <w:r w:rsidRPr="002102C3">
        <w:rPr>
          <w:rFonts w:ascii="Times" w:hAnsi="Times" w:cs="Arial"/>
          <w:color w:val="000000" w:themeColor="text1"/>
        </w:rPr>
        <w:t xml:space="preserve"> Noti</w:t>
      </w:r>
      <w:r w:rsidR="00597D97" w:rsidRPr="002102C3">
        <w:rPr>
          <w:rFonts w:ascii="Times" w:hAnsi="Times" w:cs="Arial"/>
          <w:color w:val="000000" w:themeColor="text1"/>
        </w:rPr>
        <w:t>c</w:t>
      </w:r>
      <w:r w:rsidRPr="002102C3">
        <w:rPr>
          <w:rFonts w:ascii="Times" w:hAnsi="Times" w:cs="Arial"/>
          <w:color w:val="000000" w:themeColor="text1"/>
        </w:rPr>
        <w:t>e that</w:t>
      </w:r>
      <w:r w:rsidR="001125CE" w:rsidRPr="002102C3">
        <w:rPr>
          <w:rFonts w:ascii="Times" w:hAnsi="Times" w:cs="Arial"/>
          <w:color w:val="000000" w:themeColor="text1"/>
        </w:rPr>
        <w:t xml:space="preserve"> </w:t>
      </w:r>
      <w:r w:rsidR="001125CE" w:rsidRPr="002102C3">
        <w:rPr>
          <w:rFonts w:ascii="Times" w:hAnsi="Times" w:cs="Arial"/>
          <w:i/>
          <w:color w:val="000000" w:themeColor="text1"/>
        </w:rPr>
        <w:t>city_level</w:t>
      </w:r>
      <w:r w:rsidR="001125CE" w:rsidRPr="002102C3">
        <w:rPr>
          <w:rFonts w:ascii="Times" w:hAnsi="Times" w:cs="Arial"/>
          <w:color w:val="000000" w:themeColor="text1"/>
        </w:rPr>
        <w:t xml:space="preserve"> is</w:t>
      </w:r>
      <w:r w:rsidRPr="002102C3">
        <w:rPr>
          <w:rFonts w:ascii="Times" w:hAnsi="Times" w:cs="Arial"/>
          <w:color w:val="000000" w:themeColor="text1"/>
        </w:rPr>
        <w:t xml:space="preserve"> based on actual information.  </w:t>
      </w:r>
      <w:r w:rsidR="001125CE" w:rsidRPr="002102C3">
        <w:rPr>
          <w:rFonts w:ascii="Times" w:hAnsi="Times" w:cs="Arial"/>
          <w:color w:val="000000" w:themeColor="text1"/>
        </w:rPr>
        <w:t xml:space="preserve"> </w:t>
      </w:r>
    </w:p>
    <w:p w14:paraId="12E859C5" w14:textId="76C89F0C" w:rsidR="00E86BC8" w:rsidRPr="002102C3" w:rsidRDefault="00E86BC8" w:rsidP="001F0F11">
      <w:pPr>
        <w:spacing w:line="276" w:lineRule="auto"/>
        <w:rPr>
          <w:rFonts w:ascii="Times" w:hAnsi="Times" w:cs="Arial"/>
          <w:color w:val="000000" w:themeColor="text1"/>
        </w:rPr>
      </w:pPr>
    </w:p>
    <w:p w14:paraId="098A9051" w14:textId="59242720" w:rsidR="00E86BC8" w:rsidRPr="002102C3" w:rsidRDefault="004F134E" w:rsidP="001F0F11">
      <w:pPr>
        <w:spacing w:line="276" w:lineRule="auto"/>
        <w:rPr>
          <w:rFonts w:ascii="Times" w:hAnsi="Times" w:cs="Arial"/>
          <w:color w:val="000000" w:themeColor="text1"/>
        </w:rPr>
      </w:pPr>
      <w:r w:rsidRPr="002102C3">
        <w:rPr>
          <w:rFonts w:ascii="Times" w:hAnsi="Times" w:cs="Arial"/>
          <w:color w:val="000000" w:themeColor="text1"/>
        </w:rPr>
        <w:fldChar w:fldCharType="begin"/>
      </w:r>
      <w:r w:rsidRPr="002102C3">
        <w:rPr>
          <w:rFonts w:ascii="Times" w:hAnsi="Times" w:cs="Arial"/>
          <w:color w:val="000000" w:themeColor="text1"/>
        </w:rPr>
        <w:instrText xml:space="preserve"> REF _Ref16525304 \h </w:instrText>
      </w:r>
      <w:r w:rsidRPr="002102C3">
        <w:rPr>
          <w:rFonts w:ascii="Times" w:hAnsi="Times" w:cs="Arial"/>
          <w:color w:val="000000" w:themeColor="text1"/>
        </w:rPr>
      </w:r>
      <w:r w:rsidRPr="002102C3">
        <w:rPr>
          <w:rFonts w:ascii="Times" w:hAnsi="Times" w:cs="Arial"/>
          <w:color w:val="000000" w:themeColor="text1"/>
        </w:rPr>
        <w:fldChar w:fldCharType="separate"/>
      </w:r>
      <w:r w:rsidR="00AA23FB" w:rsidRPr="002102C3">
        <w:rPr>
          <w:rFonts w:ascii="Times" w:hAnsi="Times" w:cs="Arial"/>
          <w:color w:val="000000" w:themeColor="text1"/>
        </w:rPr>
        <w:t xml:space="preserve">Figure </w:t>
      </w:r>
      <w:r w:rsidR="00AA23FB">
        <w:rPr>
          <w:rFonts w:ascii="Times" w:hAnsi="Times" w:cs="Arial"/>
          <w:noProof/>
          <w:color w:val="000000" w:themeColor="text1"/>
        </w:rPr>
        <w:t>4</w:t>
      </w:r>
      <w:r w:rsidRPr="002102C3">
        <w:rPr>
          <w:rFonts w:ascii="Times" w:hAnsi="Times" w:cs="Arial"/>
          <w:color w:val="000000" w:themeColor="text1"/>
        </w:rPr>
        <w:fldChar w:fldCharType="end"/>
      </w:r>
      <w:r w:rsidRPr="002102C3">
        <w:rPr>
          <w:rFonts w:ascii="Times" w:hAnsi="Times" w:cs="Arial"/>
          <w:color w:val="000000" w:themeColor="text1"/>
        </w:rPr>
        <w:t xml:space="preserve"> </w:t>
      </w:r>
      <w:r w:rsidR="00603262" w:rsidRPr="002102C3">
        <w:rPr>
          <w:rFonts w:ascii="Times" w:hAnsi="Times" w:cs="Arial"/>
          <w:color w:val="000000" w:themeColor="text1"/>
        </w:rPr>
        <w:t>depicts</w:t>
      </w:r>
      <w:r w:rsidRPr="002102C3">
        <w:rPr>
          <w:rFonts w:ascii="Times" w:hAnsi="Times" w:cs="Arial"/>
          <w:color w:val="000000" w:themeColor="text1"/>
        </w:rPr>
        <w:t xml:space="preserve"> the distribution of user gender </w:t>
      </w:r>
      <w:r w:rsidR="003246A0" w:rsidRPr="002102C3">
        <w:rPr>
          <w:rFonts w:ascii="Times" w:hAnsi="Times" w:cs="Arial"/>
          <w:color w:val="000000" w:themeColor="text1"/>
        </w:rPr>
        <w:t>across all 45</w:t>
      </w:r>
      <w:r w:rsidR="00C6005C" w:rsidRPr="002102C3">
        <w:rPr>
          <w:rFonts w:ascii="Times" w:hAnsi="Times" w:cs="Arial"/>
          <w:color w:val="000000" w:themeColor="text1"/>
        </w:rPr>
        <w:t>7,298</w:t>
      </w:r>
      <w:r w:rsidR="003246A0" w:rsidRPr="002102C3">
        <w:rPr>
          <w:rFonts w:ascii="Times" w:hAnsi="Times" w:cs="Arial"/>
          <w:color w:val="000000" w:themeColor="text1"/>
        </w:rPr>
        <w:t xml:space="preserve"> customers in the database, </w:t>
      </w:r>
      <w:r w:rsidRPr="002102C3">
        <w:rPr>
          <w:rFonts w:ascii="Times" w:hAnsi="Times" w:cs="Arial"/>
          <w:color w:val="000000" w:themeColor="text1"/>
        </w:rPr>
        <w:t xml:space="preserve">and </w:t>
      </w:r>
      <w:r w:rsidRPr="002102C3">
        <w:rPr>
          <w:rFonts w:ascii="Times" w:hAnsi="Times" w:cs="Arial"/>
          <w:color w:val="000000" w:themeColor="text1"/>
        </w:rPr>
        <w:fldChar w:fldCharType="begin"/>
      </w:r>
      <w:r w:rsidRPr="002102C3">
        <w:rPr>
          <w:rFonts w:ascii="Times" w:hAnsi="Times" w:cs="Arial"/>
          <w:color w:val="000000" w:themeColor="text1"/>
        </w:rPr>
        <w:instrText xml:space="preserve"> REF _Ref16525380 \h </w:instrText>
      </w:r>
      <w:r w:rsidRPr="002102C3">
        <w:rPr>
          <w:rFonts w:ascii="Times" w:hAnsi="Times" w:cs="Arial"/>
          <w:color w:val="000000" w:themeColor="text1"/>
        </w:rPr>
      </w:r>
      <w:r w:rsidRPr="002102C3">
        <w:rPr>
          <w:rFonts w:ascii="Times" w:hAnsi="Times" w:cs="Arial"/>
          <w:color w:val="000000" w:themeColor="text1"/>
        </w:rPr>
        <w:fldChar w:fldCharType="separate"/>
      </w:r>
      <w:r w:rsidR="00AA23FB" w:rsidRPr="002102C3">
        <w:rPr>
          <w:rFonts w:ascii="Times" w:hAnsi="Times" w:cs="Arial"/>
          <w:color w:val="000000" w:themeColor="text1"/>
        </w:rPr>
        <w:t xml:space="preserve">Figure </w:t>
      </w:r>
      <w:r w:rsidR="00AA23FB">
        <w:rPr>
          <w:rFonts w:ascii="Times" w:hAnsi="Times" w:cs="Arial"/>
          <w:noProof/>
          <w:color w:val="000000" w:themeColor="text1"/>
        </w:rPr>
        <w:t>5</w:t>
      </w:r>
      <w:r w:rsidRPr="002102C3">
        <w:rPr>
          <w:rFonts w:ascii="Times" w:hAnsi="Times" w:cs="Arial"/>
          <w:color w:val="000000" w:themeColor="text1"/>
        </w:rPr>
        <w:fldChar w:fldCharType="end"/>
      </w:r>
      <w:r w:rsidRPr="002102C3">
        <w:rPr>
          <w:rFonts w:ascii="Times" w:hAnsi="Times" w:cs="Arial"/>
          <w:color w:val="000000" w:themeColor="text1"/>
        </w:rPr>
        <w:t xml:space="preserve"> </w:t>
      </w:r>
      <w:r w:rsidR="003246A0" w:rsidRPr="002102C3">
        <w:rPr>
          <w:rFonts w:ascii="Times" w:hAnsi="Times" w:cs="Arial"/>
          <w:color w:val="000000" w:themeColor="text1"/>
        </w:rPr>
        <w:t>summ</w:t>
      </w:r>
      <w:r w:rsidR="00597D97" w:rsidRPr="002102C3">
        <w:rPr>
          <w:rFonts w:ascii="Times" w:hAnsi="Times" w:cs="Arial"/>
          <w:color w:val="000000" w:themeColor="text1"/>
        </w:rPr>
        <w:t>a</w:t>
      </w:r>
      <w:r w:rsidR="003246A0" w:rsidRPr="002102C3">
        <w:rPr>
          <w:rFonts w:ascii="Times" w:hAnsi="Times" w:cs="Arial"/>
          <w:color w:val="000000" w:themeColor="text1"/>
        </w:rPr>
        <w:t xml:space="preserve">rizes </w:t>
      </w:r>
      <w:r w:rsidRPr="002102C3">
        <w:rPr>
          <w:rFonts w:ascii="Times" w:hAnsi="Times" w:cs="Arial"/>
          <w:color w:val="000000" w:themeColor="text1"/>
        </w:rPr>
        <w:t xml:space="preserve">the distribution of estimated user age. </w:t>
      </w:r>
      <w:r w:rsidR="003246A0" w:rsidRPr="002102C3">
        <w:rPr>
          <w:rFonts w:ascii="Times" w:hAnsi="Times" w:cs="Arial"/>
          <w:color w:val="000000" w:themeColor="text1"/>
        </w:rPr>
        <w:t xml:space="preserve">As shown in Figure 6, for this specific product category, </w:t>
      </w:r>
      <w:r w:rsidRPr="002102C3">
        <w:rPr>
          <w:rFonts w:ascii="Times" w:hAnsi="Times" w:cs="Arial"/>
          <w:color w:val="000000" w:themeColor="text1"/>
        </w:rPr>
        <w:t xml:space="preserve">more than 60% of all </w:t>
      </w:r>
      <w:r w:rsidR="003246A0" w:rsidRPr="002102C3">
        <w:rPr>
          <w:rFonts w:ascii="Times" w:hAnsi="Times" w:cs="Arial"/>
          <w:color w:val="000000" w:themeColor="text1"/>
        </w:rPr>
        <w:t>cu</w:t>
      </w:r>
      <w:r w:rsidRPr="002102C3">
        <w:rPr>
          <w:rFonts w:ascii="Times" w:hAnsi="Times" w:cs="Arial"/>
          <w:color w:val="000000" w:themeColor="text1"/>
        </w:rPr>
        <w:t>stomers are</w:t>
      </w:r>
      <w:r w:rsidR="003246A0" w:rsidRPr="002102C3">
        <w:rPr>
          <w:rFonts w:ascii="Times" w:hAnsi="Times" w:cs="Arial"/>
          <w:color w:val="000000" w:themeColor="text1"/>
        </w:rPr>
        <w:t xml:space="preserve"> estimated to be </w:t>
      </w:r>
      <w:r w:rsidRPr="002102C3">
        <w:rPr>
          <w:rFonts w:ascii="Times" w:hAnsi="Times" w:cs="Arial"/>
          <w:color w:val="000000" w:themeColor="text1"/>
        </w:rPr>
        <w:t>female</w:t>
      </w:r>
      <w:r w:rsidR="003246A0" w:rsidRPr="002102C3">
        <w:rPr>
          <w:rFonts w:ascii="Times" w:hAnsi="Times" w:cs="Arial"/>
          <w:color w:val="000000" w:themeColor="text1"/>
        </w:rPr>
        <w:t xml:space="preserve"> and the estimated age</w:t>
      </w:r>
      <w:r w:rsidR="00031462" w:rsidRPr="002102C3">
        <w:rPr>
          <w:rFonts w:ascii="Times" w:hAnsi="Times" w:cs="Arial"/>
          <w:color w:val="000000" w:themeColor="text1"/>
        </w:rPr>
        <w:t>s</w:t>
      </w:r>
      <w:r w:rsidR="003246A0" w:rsidRPr="002102C3">
        <w:rPr>
          <w:rFonts w:ascii="Times" w:hAnsi="Times" w:cs="Arial"/>
          <w:color w:val="000000" w:themeColor="text1"/>
        </w:rPr>
        <w:t xml:space="preserve"> of these </w:t>
      </w:r>
      <w:r w:rsidRPr="002102C3">
        <w:rPr>
          <w:rFonts w:ascii="Times" w:hAnsi="Times" w:cs="Arial"/>
          <w:color w:val="000000" w:themeColor="text1"/>
        </w:rPr>
        <w:t xml:space="preserve">customers are in their 30s to 40s. From </w:t>
      </w:r>
      <w:r w:rsidRPr="002102C3">
        <w:rPr>
          <w:rFonts w:ascii="Times" w:hAnsi="Times" w:cs="Arial"/>
          <w:color w:val="000000" w:themeColor="text1"/>
        </w:rPr>
        <w:fldChar w:fldCharType="begin"/>
      </w:r>
      <w:r w:rsidRPr="002102C3">
        <w:rPr>
          <w:rFonts w:ascii="Times" w:hAnsi="Times" w:cs="Arial"/>
          <w:color w:val="000000" w:themeColor="text1"/>
        </w:rPr>
        <w:instrText xml:space="preserve"> REF _Ref16525502 \h </w:instrText>
      </w:r>
      <w:r w:rsidRPr="002102C3">
        <w:rPr>
          <w:rFonts w:ascii="Times" w:hAnsi="Times" w:cs="Arial"/>
          <w:color w:val="000000" w:themeColor="text1"/>
        </w:rPr>
      </w:r>
      <w:r w:rsidRPr="002102C3">
        <w:rPr>
          <w:rFonts w:ascii="Times" w:hAnsi="Times" w:cs="Arial"/>
          <w:color w:val="000000" w:themeColor="text1"/>
        </w:rPr>
        <w:fldChar w:fldCharType="separate"/>
      </w:r>
      <w:r w:rsidR="00AA23FB" w:rsidRPr="002102C3">
        <w:rPr>
          <w:rFonts w:ascii="Times" w:hAnsi="Times" w:cs="Arial"/>
          <w:color w:val="000000" w:themeColor="text1"/>
        </w:rPr>
        <w:t xml:space="preserve">Figure </w:t>
      </w:r>
      <w:r w:rsidR="00AA23FB">
        <w:rPr>
          <w:rFonts w:ascii="Times" w:hAnsi="Times" w:cs="Arial"/>
          <w:noProof/>
          <w:color w:val="000000" w:themeColor="text1"/>
        </w:rPr>
        <w:t>6</w:t>
      </w:r>
      <w:r w:rsidRPr="002102C3">
        <w:rPr>
          <w:rFonts w:ascii="Times" w:hAnsi="Times" w:cs="Arial"/>
          <w:color w:val="000000" w:themeColor="text1"/>
        </w:rPr>
        <w:fldChar w:fldCharType="end"/>
      </w:r>
      <w:r w:rsidRPr="002102C3">
        <w:rPr>
          <w:rFonts w:ascii="Times" w:hAnsi="Times" w:cs="Arial"/>
          <w:color w:val="000000" w:themeColor="text1"/>
        </w:rPr>
        <w:t xml:space="preserve">, we observe a relatively even distribution between married and single customers. </w:t>
      </w:r>
      <w:r w:rsidRPr="002102C3">
        <w:rPr>
          <w:rFonts w:ascii="Times" w:hAnsi="Times" w:cs="Arial"/>
          <w:color w:val="000000" w:themeColor="text1"/>
        </w:rPr>
        <w:fldChar w:fldCharType="begin"/>
      </w:r>
      <w:r w:rsidRPr="002102C3">
        <w:rPr>
          <w:rFonts w:ascii="Times" w:hAnsi="Times" w:cs="Arial"/>
          <w:color w:val="000000" w:themeColor="text1"/>
        </w:rPr>
        <w:instrText xml:space="preserve"> REF _Ref16525592 \h </w:instrText>
      </w:r>
      <w:r w:rsidRPr="002102C3">
        <w:rPr>
          <w:rFonts w:ascii="Times" w:hAnsi="Times" w:cs="Arial"/>
          <w:color w:val="000000" w:themeColor="text1"/>
        </w:rPr>
      </w:r>
      <w:r w:rsidRPr="002102C3">
        <w:rPr>
          <w:rFonts w:ascii="Times" w:hAnsi="Times" w:cs="Arial"/>
          <w:color w:val="000000" w:themeColor="text1"/>
        </w:rPr>
        <w:fldChar w:fldCharType="separate"/>
      </w:r>
      <w:r w:rsidR="00AA23FB" w:rsidRPr="002102C3">
        <w:rPr>
          <w:rFonts w:ascii="Times" w:hAnsi="Times" w:cs="Arial"/>
          <w:color w:val="000000" w:themeColor="text1"/>
        </w:rPr>
        <w:t xml:space="preserve">Figure </w:t>
      </w:r>
      <w:r w:rsidR="00AA23FB">
        <w:rPr>
          <w:rFonts w:ascii="Times" w:hAnsi="Times" w:cs="Arial"/>
          <w:noProof/>
          <w:color w:val="000000" w:themeColor="text1"/>
        </w:rPr>
        <w:t>7</w:t>
      </w:r>
      <w:r w:rsidRPr="002102C3">
        <w:rPr>
          <w:rFonts w:ascii="Times" w:hAnsi="Times" w:cs="Arial"/>
          <w:color w:val="000000" w:themeColor="text1"/>
        </w:rPr>
        <w:fldChar w:fldCharType="end"/>
      </w:r>
      <w:r w:rsidRPr="002102C3">
        <w:rPr>
          <w:rFonts w:ascii="Times" w:hAnsi="Times" w:cs="Arial"/>
          <w:color w:val="000000" w:themeColor="text1"/>
        </w:rPr>
        <w:t xml:space="preserve"> and </w:t>
      </w:r>
      <w:r w:rsidRPr="002102C3">
        <w:rPr>
          <w:rFonts w:ascii="Times" w:hAnsi="Times" w:cs="Arial"/>
          <w:color w:val="000000" w:themeColor="text1"/>
        </w:rPr>
        <w:fldChar w:fldCharType="begin"/>
      </w:r>
      <w:r w:rsidRPr="002102C3">
        <w:rPr>
          <w:rFonts w:ascii="Times" w:hAnsi="Times" w:cs="Arial"/>
          <w:color w:val="000000" w:themeColor="text1"/>
        </w:rPr>
        <w:instrText xml:space="preserve"> REF _Ref16525598 \h </w:instrText>
      </w:r>
      <w:r w:rsidRPr="002102C3">
        <w:rPr>
          <w:rFonts w:ascii="Times" w:hAnsi="Times" w:cs="Arial"/>
          <w:color w:val="000000" w:themeColor="text1"/>
        </w:rPr>
      </w:r>
      <w:r w:rsidRPr="002102C3">
        <w:rPr>
          <w:rFonts w:ascii="Times" w:hAnsi="Times" w:cs="Arial"/>
          <w:color w:val="000000" w:themeColor="text1"/>
        </w:rPr>
        <w:fldChar w:fldCharType="separate"/>
      </w:r>
      <w:r w:rsidR="00AA23FB" w:rsidRPr="002102C3">
        <w:rPr>
          <w:rFonts w:ascii="Times" w:hAnsi="Times" w:cs="Arial"/>
          <w:color w:val="000000" w:themeColor="text1"/>
        </w:rPr>
        <w:t xml:space="preserve">Figure </w:t>
      </w:r>
      <w:r w:rsidR="00AA23FB">
        <w:rPr>
          <w:rFonts w:ascii="Times" w:hAnsi="Times" w:cs="Arial"/>
          <w:noProof/>
          <w:color w:val="000000" w:themeColor="text1"/>
        </w:rPr>
        <w:t>8</w:t>
      </w:r>
      <w:r w:rsidRPr="002102C3">
        <w:rPr>
          <w:rFonts w:ascii="Times" w:hAnsi="Times" w:cs="Arial"/>
          <w:color w:val="000000" w:themeColor="text1"/>
        </w:rPr>
        <w:fldChar w:fldCharType="end"/>
      </w:r>
      <w:r w:rsidR="003246A0" w:rsidRPr="002102C3">
        <w:rPr>
          <w:rFonts w:ascii="Times" w:hAnsi="Times" w:cs="Arial"/>
          <w:color w:val="000000" w:themeColor="text1"/>
        </w:rPr>
        <w:t xml:space="preserve"> provide</w:t>
      </w:r>
      <w:r w:rsidRPr="002102C3">
        <w:rPr>
          <w:rFonts w:ascii="Times" w:hAnsi="Times" w:cs="Arial"/>
          <w:color w:val="000000" w:themeColor="text1"/>
        </w:rPr>
        <w:t xml:space="preserve"> the customer</w:t>
      </w:r>
      <w:r w:rsidR="003246A0" w:rsidRPr="002102C3">
        <w:rPr>
          <w:rFonts w:ascii="Times" w:hAnsi="Times" w:cs="Arial"/>
          <w:color w:val="000000" w:themeColor="text1"/>
        </w:rPr>
        <w:t>’</w:t>
      </w:r>
      <w:r w:rsidRPr="002102C3">
        <w:rPr>
          <w:rFonts w:ascii="Times" w:hAnsi="Times" w:cs="Arial"/>
          <w:color w:val="000000" w:themeColor="text1"/>
        </w:rPr>
        <w:t xml:space="preserve">s </w:t>
      </w:r>
      <w:r w:rsidR="003246A0" w:rsidRPr="002102C3">
        <w:rPr>
          <w:rFonts w:ascii="Times" w:hAnsi="Times" w:cs="Arial"/>
          <w:color w:val="000000" w:themeColor="text1"/>
        </w:rPr>
        <w:t xml:space="preserve">estimated </w:t>
      </w:r>
      <w:r w:rsidRPr="002102C3">
        <w:rPr>
          <w:rFonts w:ascii="Times" w:hAnsi="Times" w:cs="Arial"/>
          <w:color w:val="000000" w:themeColor="text1"/>
        </w:rPr>
        <w:t xml:space="preserve">education level and purchase power. </w:t>
      </w:r>
      <w:r w:rsidRPr="002102C3">
        <w:rPr>
          <w:rFonts w:ascii="Times" w:hAnsi="Times" w:cs="Arial"/>
          <w:color w:val="000000" w:themeColor="text1"/>
        </w:rPr>
        <w:fldChar w:fldCharType="begin"/>
      </w:r>
      <w:r w:rsidRPr="002102C3">
        <w:rPr>
          <w:rFonts w:ascii="Times" w:hAnsi="Times" w:cs="Arial"/>
          <w:color w:val="000000" w:themeColor="text1"/>
        </w:rPr>
        <w:instrText xml:space="preserve"> REF _Ref16525633 \h </w:instrText>
      </w:r>
      <w:r w:rsidRPr="002102C3">
        <w:rPr>
          <w:rFonts w:ascii="Times" w:hAnsi="Times" w:cs="Arial"/>
          <w:color w:val="000000" w:themeColor="text1"/>
        </w:rPr>
      </w:r>
      <w:r w:rsidRPr="002102C3">
        <w:rPr>
          <w:rFonts w:ascii="Times" w:hAnsi="Times" w:cs="Arial"/>
          <w:color w:val="000000" w:themeColor="text1"/>
        </w:rPr>
        <w:fldChar w:fldCharType="separate"/>
      </w:r>
      <w:r w:rsidR="00AA23FB" w:rsidRPr="002102C3">
        <w:rPr>
          <w:rFonts w:ascii="Times" w:hAnsi="Times" w:cs="Arial"/>
          <w:color w:val="000000" w:themeColor="text1"/>
        </w:rPr>
        <w:t xml:space="preserve">Figure </w:t>
      </w:r>
      <w:r w:rsidR="00AA23FB">
        <w:rPr>
          <w:rFonts w:ascii="Times" w:hAnsi="Times" w:cs="Arial"/>
          <w:noProof/>
          <w:color w:val="000000" w:themeColor="text1"/>
        </w:rPr>
        <w:t>9</w:t>
      </w:r>
      <w:r w:rsidRPr="002102C3">
        <w:rPr>
          <w:rFonts w:ascii="Times" w:hAnsi="Times" w:cs="Arial"/>
          <w:color w:val="000000" w:themeColor="text1"/>
        </w:rPr>
        <w:fldChar w:fldCharType="end"/>
      </w:r>
      <w:r w:rsidRPr="002102C3">
        <w:rPr>
          <w:rFonts w:ascii="Times" w:hAnsi="Times" w:cs="Arial"/>
          <w:color w:val="000000" w:themeColor="text1"/>
        </w:rPr>
        <w:t xml:space="preserve"> </w:t>
      </w:r>
      <w:r w:rsidR="003246A0" w:rsidRPr="002102C3">
        <w:rPr>
          <w:rFonts w:ascii="Times" w:hAnsi="Times" w:cs="Arial"/>
          <w:color w:val="000000" w:themeColor="text1"/>
        </w:rPr>
        <w:t xml:space="preserve">summarizes </w:t>
      </w:r>
      <w:r w:rsidRPr="002102C3">
        <w:rPr>
          <w:rFonts w:ascii="Times" w:hAnsi="Times" w:cs="Arial"/>
          <w:color w:val="000000" w:themeColor="text1"/>
        </w:rPr>
        <w:t xml:space="preserve">the distribution of </w:t>
      </w:r>
      <w:r w:rsidR="003246A0" w:rsidRPr="002102C3">
        <w:rPr>
          <w:rFonts w:ascii="Times" w:hAnsi="Times" w:cs="Arial"/>
          <w:color w:val="000000" w:themeColor="text1"/>
        </w:rPr>
        <w:t xml:space="preserve">shipping address according to different </w:t>
      </w:r>
      <w:r w:rsidRPr="002102C3">
        <w:rPr>
          <w:rFonts w:ascii="Times" w:hAnsi="Times" w:cs="Arial"/>
          <w:color w:val="000000" w:themeColor="text1"/>
        </w:rPr>
        <w:t xml:space="preserve">city levels. It can be seen that most of the customers are from tier 1 and tier 2 cities. </w:t>
      </w:r>
    </w:p>
    <w:p w14:paraId="55B2D4DE" w14:textId="19AE7DC0" w:rsidR="001125CE" w:rsidRPr="002102C3" w:rsidRDefault="00C6005C" w:rsidP="00597D97">
      <w:pPr>
        <w:spacing w:line="276" w:lineRule="auto"/>
        <w:jc w:val="center"/>
        <w:rPr>
          <w:rFonts w:ascii="SimSun" w:eastAsia="SimSun" w:hAnsi="SimSun" w:cs="SimSun"/>
          <w:color w:val="000000" w:themeColor="text1"/>
        </w:rPr>
      </w:pPr>
      <w:r w:rsidRPr="002102C3">
        <w:rPr>
          <w:rFonts w:ascii="SimSun" w:eastAsia="SimSun" w:hAnsi="SimSun" w:cs="SimSun" w:hint="eastAsia"/>
          <w:noProof/>
          <w:color w:val="000000" w:themeColor="text1"/>
          <w:lang w:eastAsia="en-US"/>
        </w:rPr>
        <w:drawing>
          <wp:inline distT="0" distB="0" distL="0" distR="0" wp14:anchorId="370522C1" wp14:editId="48AE8AF3">
            <wp:extent cx="4343400" cy="2552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serGender.png"/>
                    <pic:cNvPicPr/>
                  </pic:nvPicPr>
                  <pic:blipFill>
                    <a:blip r:embed="rId11">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1D5BAAB3" w14:textId="63DEB106" w:rsidR="00E86BC8" w:rsidRPr="002102C3" w:rsidRDefault="00E86BC8" w:rsidP="00E86BC8">
      <w:pPr>
        <w:spacing w:line="276" w:lineRule="auto"/>
        <w:jc w:val="center"/>
        <w:rPr>
          <w:rFonts w:ascii="Times" w:hAnsi="Times" w:cs="Arial"/>
          <w:color w:val="000000" w:themeColor="text1"/>
        </w:rPr>
      </w:pPr>
      <w:bookmarkStart w:id="4" w:name="_Ref16525304"/>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AA23FB">
        <w:rPr>
          <w:rFonts w:ascii="Times" w:hAnsi="Times" w:cs="Arial"/>
          <w:noProof/>
          <w:color w:val="000000" w:themeColor="text1"/>
        </w:rPr>
        <w:t>4</w:t>
      </w:r>
      <w:r w:rsidRPr="002102C3">
        <w:rPr>
          <w:rFonts w:ascii="Times" w:hAnsi="Times" w:cs="Arial"/>
          <w:color w:val="000000" w:themeColor="text1"/>
        </w:rPr>
        <w:fldChar w:fldCharType="end"/>
      </w:r>
      <w:bookmarkEnd w:id="4"/>
      <w:r w:rsidRPr="002102C3">
        <w:rPr>
          <w:rFonts w:ascii="Times" w:hAnsi="Times" w:cs="Arial"/>
          <w:color w:val="000000" w:themeColor="text1"/>
        </w:rPr>
        <w:t>: Distribution of User</w:t>
      </w:r>
      <w:r w:rsidR="00C174C5" w:rsidRPr="002102C3">
        <w:rPr>
          <w:rFonts w:ascii="Times" w:hAnsi="Times" w:cs="Arial"/>
          <w:color w:val="000000" w:themeColor="text1"/>
        </w:rPr>
        <w:t>s:</w:t>
      </w:r>
      <w:r w:rsidRPr="002102C3">
        <w:rPr>
          <w:rFonts w:ascii="Times" w:hAnsi="Times" w:cs="Arial"/>
          <w:color w:val="000000" w:themeColor="text1"/>
        </w:rPr>
        <w:t xml:space="preserve"> </w:t>
      </w:r>
      <w:r w:rsidRPr="002102C3">
        <w:rPr>
          <w:rFonts w:ascii="Times" w:hAnsi="Times" w:cs="Arial" w:hint="eastAsia"/>
          <w:color w:val="000000" w:themeColor="text1"/>
        </w:rPr>
        <w:t>Gender</w:t>
      </w:r>
    </w:p>
    <w:p w14:paraId="72B7A8D6" w14:textId="77B216E4" w:rsidR="001125CE" w:rsidRPr="002102C3" w:rsidRDefault="00C6005C" w:rsidP="00597D97">
      <w:pPr>
        <w:spacing w:line="276" w:lineRule="auto"/>
        <w:jc w:val="center"/>
        <w:rPr>
          <w:rFonts w:ascii="SimSun" w:eastAsia="SimSun" w:hAnsi="SimSun" w:cs="SimSun"/>
          <w:color w:val="000000" w:themeColor="text1"/>
        </w:rPr>
      </w:pPr>
      <w:r w:rsidRPr="002102C3">
        <w:rPr>
          <w:rFonts w:ascii="SimSun" w:eastAsia="SimSun" w:hAnsi="SimSun" w:cs="SimSun" w:hint="eastAsia"/>
          <w:noProof/>
          <w:color w:val="000000" w:themeColor="text1"/>
          <w:lang w:eastAsia="en-US"/>
        </w:rPr>
        <w:lastRenderedPageBreak/>
        <w:drawing>
          <wp:inline distT="0" distB="0" distL="0" distR="0" wp14:anchorId="41D64200" wp14:editId="371116F9">
            <wp:extent cx="4343400" cy="2552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serAge.png"/>
                    <pic:cNvPicPr/>
                  </pic:nvPicPr>
                  <pic:blipFill>
                    <a:blip r:embed="rId12">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4BB01A8F" w14:textId="6CD6F241" w:rsidR="004F134E" w:rsidRPr="002102C3" w:rsidRDefault="004F134E" w:rsidP="004F134E">
      <w:pPr>
        <w:spacing w:line="276" w:lineRule="auto"/>
        <w:jc w:val="center"/>
        <w:rPr>
          <w:rFonts w:ascii="Times" w:hAnsi="Times" w:cs="Arial"/>
          <w:color w:val="000000" w:themeColor="text1"/>
        </w:rPr>
      </w:pPr>
      <w:bookmarkStart w:id="5" w:name="_Ref16525380"/>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AA23FB">
        <w:rPr>
          <w:rFonts w:ascii="Times" w:hAnsi="Times" w:cs="Arial"/>
          <w:noProof/>
          <w:color w:val="000000" w:themeColor="text1"/>
        </w:rPr>
        <w:t>5</w:t>
      </w:r>
      <w:r w:rsidRPr="002102C3">
        <w:rPr>
          <w:rFonts w:ascii="Times" w:hAnsi="Times" w:cs="Arial"/>
          <w:color w:val="000000" w:themeColor="text1"/>
        </w:rPr>
        <w:fldChar w:fldCharType="end"/>
      </w:r>
      <w:bookmarkEnd w:id="5"/>
      <w:r w:rsidRPr="002102C3">
        <w:rPr>
          <w:rFonts w:ascii="Times" w:hAnsi="Times" w:cs="Arial"/>
          <w:color w:val="000000" w:themeColor="text1"/>
        </w:rPr>
        <w:t>: Distribution of User</w:t>
      </w:r>
      <w:r w:rsidR="00C174C5" w:rsidRPr="002102C3">
        <w:rPr>
          <w:rFonts w:ascii="Times" w:hAnsi="Times" w:cs="Arial"/>
          <w:color w:val="000000" w:themeColor="text1"/>
        </w:rPr>
        <w:t>s:</w:t>
      </w:r>
      <w:r w:rsidRPr="002102C3">
        <w:rPr>
          <w:rFonts w:ascii="Times" w:hAnsi="Times" w:cs="Arial"/>
          <w:color w:val="000000" w:themeColor="text1"/>
        </w:rPr>
        <w:t xml:space="preserve"> Age</w:t>
      </w:r>
    </w:p>
    <w:p w14:paraId="332FF66A" w14:textId="29DF1792" w:rsidR="004F134E" w:rsidRPr="002102C3" w:rsidRDefault="00C6005C" w:rsidP="00597D97">
      <w:pPr>
        <w:spacing w:line="276" w:lineRule="auto"/>
        <w:jc w:val="center"/>
        <w:rPr>
          <w:rFonts w:ascii="SimSun" w:eastAsia="SimSun" w:hAnsi="SimSun" w:cs="SimSun"/>
          <w:color w:val="000000" w:themeColor="text1"/>
        </w:rPr>
      </w:pPr>
      <w:r w:rsidRPr="002102C3">
        <w:rPr>
          <w:rFonts w:ascii="SimSun" w:eastAsia="SimSun" w:hAnsi="SimSun" w:cs="SimSun"/>
          <w:noProof/>
          <w:color w:val="000000" w:themeColor="text1"/>
          <w:lang w:eastAsia="en-US"/>
        </w:rPr>
        <w:drawing>
          <wp:inline distT="0" distB="0" distL="0" distR="0" wp14:anchorId="72555B59" wp14:editId="55E29020">
            <wp:extent cx="4343400" cy="2552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rMarriage.png"/>
                    <pic:cNvPicPr/>
                  </pic:nvPicPr>
                  <pic:blipFill>
                    <a:blip r:embed="rId13">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14D63D0A" w14:textId="567D6E88" w:rsidR="004F134E" w:rsidRPr="002102C3" w:rsidRDefault="004F134E" w:rsidP="004F134E">
      <w:pPr>
        <w:spacing w:line="276" w:lineRule="auto"/>
        <w:jc w:val="center"/>
        <w:rPr>
          <w:rFonts w:ascii="Times" w:hAnsi="Times" w:cs="Arial"/>
          <w:color w:val="000000" w:themeColor="text1"/>
        </w:rPr>
      </w:pPr>
      <w:bookmarkStart w:id="6" w:name="_Ref16525502"/>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AA23FB">
        <w:rPr>
          <w:rFonts w:ascii="Times" w:hAnsi="Times" w:cs="Arial"/>
          <w:noProof/>
          <w:color w:val="000000" w:themeColor="text1"/>
        </w:rPr>
        <w:t>6</w:t>
      </w:r>
      <w:r w:rsidRPr="002102C3">
        <w:rPr>
          <w:rFonts w:ascii="Times" w:hAnsi="Times" w:cs="Arial"/>
          <w:color w:val="000000" w:themeColor="text1"/>
        </w:rPr>
        <w:fldChar w:fldCharType="end"/>
      </w:r>
      <w:bookmarkEnd w:id="6"/>
      <w:r w:rsidRPr="002102C3">
        <w:rPr>
          <w:rFonts w:ascii="Times" w:hAnsi="Times" w:cs="Arial"/>
          <w:color w:val="000000" w:themeColor="text1"/>
        </w:rPr>
        <w:t>: Distribution of User</w:t>
      </w:r>
      <w:r w:rsidR="00C174C5" w:rsidRPr="002102C3">
        <w:rPr>
          <w:rFonts w:ascii="Times" w:hAnsi="Times" w:cs="Arial"/>
          <w:color w:val="000000" w:themeColor="text1"/>
        </w:rPr>
        <w:t xml:space="preserve">s: </w:t>
      </w:r>
      <w:r w:rsidR="00597D97" w:rsidRPr="002102C3">
        <w:rPr>
          <w:rFonts w:ascii="Times" w:hAnsi="Times" w:cs="Arial"/>
          <w:color w:val="000000" w:themeColor="text1"/>
        </w:rPr>
        <w:t xml:space="preserve">Marital </w:t>
      </w:r>
      <w:r w:rsidRPr="002102C3">
        <w:rPr>
          <w:rFonts w:ascii="Times" w:hAnsi="Times" w:cs="Arial"/>
          <w:color w:val="000000" w:themeColor="text1"/>
        </w:rPr>
        <w:t>Status</w:t>
      </w:r>
    </w:p>
    <w:p w14:paraId="4B43B00A" w14:textId="0D61D042" w:rsidR="004F134E" w:rsidRPr="002102C3" w:rsidRDefault="00C6005C" w:rsidP="00597D97">
      <w:pPr>
        <w:spacing w:line="276" w:lineRule="auto"/>
        <w:jc w:val="center"/>
        <w:rPr>
          <w:rFonts w:ascii="SimSun" w:eastAsia="SimSun" w:hAnsi="SimSun" w:cs="SimSun"/>
          <w:color w:val="000000" w:themeColor="text1"/>
        </w:rPr>
      </w:pPr>
      <w:r w:rsidRPr="002102C3">
        <w:rPr>
          <w:rFonts w:ascii="SimSun" w:eastAsia="SimSun" w:hAnsi="SimSun" w:cs="SimSun"/>
          <w:noProof/>
          <w:color w:val="000000" w:themeColor="text1"/>
          <w:lang w:eastAsia="en-US"/>
        </w:rPr>
        <w:drawing>
          <wp:inline distT="0" distB="0" distL="0" distR="0" wp14:anchorId="76FC889E" wp14:editId="04EDFFC0">
            <wp:extent cx="4343400" cy="2552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rEducation.png"/>
                    <pic:cNvPicPr/>
                  </pic:nvPicPr>
                  <pic:blipFill>
                    <a:blip r:embed="rId14">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78B3AC6F" w14:textId="70CB545C" w:rsidR="004F134E" w:rsidRPr="002102C3" w:rsidRDefault="004F134E" w:rsidP="004F134E">
      <w:pPr>
        <w:spacing w:line="276" w:lineRule="auto"/>
        <w:jc w:val="center"/>
        <w:rPr>
          <w:rFonts w:ascii="Times" w:hAnsi="Times" w:cs="Arial"/>
          <w:color w:val="000000" w:themeColor="text1"/>
        </w:rPr>
      </w:pPr>
      <w:bookmarkStart w:id="7" w:name="_Ref16525592"/>
      <w:r w:rsidRPr="002102C3">
        <w:rPr>
          <w:rFonts w:ascii="Times" w:hAnsi="Times" w:cs="Arial"/>
          <w:color w:val="000000" w:themeColor="text1"/>
        </w:rPr>
        <w:lastRenderedPageBreak/>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AA23FB">
        <w:rPr>
          <w:rFonts w:ascii="Times" w:hAnsi="Times" w:cs="Arial"/>
          <w:noProof/>
          <w:color w:val="000000" w:themeColor="text1"/>
        </w:rPr>
        <w:t>7</w:t>
      </w:r>
      <w:r w:rsidRPr="002102C3">
        <w:rPr>
          <w:rFonts w:ascii="Times" w:hAnsi="Times" w:cs="Arial"/>
          <w:color w:val="000000" w:themeColor="text1"/>
        </w:rPr>
        <w:fldChar w:fldCharType="end"/>
      </w:r>
      <w:bookmarkEnd w:id="7"/>
      <w:r w:rsidRPr="002102C3">
        <w:rPr>
          <w:rFonts w:ascii="Times" w:hAnsi="Times" w:cs="Arial"/>
          <w:color w:val="000000" w:themeColor="text1"/>
        </w:rPr>
        <w:t>: Distribution of User</w:t>
      </w:r>
      <w:r w:rsidR="00C174C5" w:rsidRPr="002102C3">
        <w:rPr>
          <w:rFonts w:ascii="Times" w:hAnsi="Times" w:cs="Arial"/>
          <w:color w:val="000000" w:themeColor="text1"/>
        </w:rPr>
        <w:t>s:</w:t>
      </w:r>
      <w:r w:rsidRPr="002102C3">
        <w:rPr>
          <w:rFonts w:ascii="Times" w:hAnsi="Times" w:cs="Arial"/>
          <w:color w:val="000000" w:themeColor="text1"/>
        </w:rPr>
        <w:t xml:space="preserve"> Education Levels</w:t>
      </w:r>
    </w:p>
    <w:p w14:paraId="4014E546" w14:textId="74D304AE" w:rsidR="004F134E" w:rsidRPr="002102C3" w:rsidRDefault="00C6005C" w:rsidP="00597D97">
      <w:pPr>
        <w:spacing w:line="276" w:lineRule="auto"/>
        <w:jc w:val="center"/>
        <w:rPr>
          <w:rFonts w:ascii="SimSun" w:eastAsia="SimSun" w:hAnsi="SimSun" w:cs="SimSun"/>
          <w:color w:val="000000" w:themeColor="text1"/>
        </w:rPr>
      </w:pPr>
      <w:r w:rsidRPr="002102C3">
        <w:rPr>
          <w:rFonts w:ascii="SimSun" w:eastAsia="SimSun" w:hAnsi="SimSun" w:cs="SimSun"/>
          <w:noProof/>
          <w:color w:val="000000" w:themeColor="text1"/>
          <w:lang w:eastAsia="en-US"/>
        </w:rPr>
        <w:drawing>
          <wp:inline distT="0" distB="0" distL="0" distR="0" wp14:anchorId="285CF1F4" wp14:editId="2157B728">
            <wp:extent cx="4343400" cy="2552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erPurchasePower.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34DD1F23" w14:textId="144B17D1" w:rsidR="004F134E" w:rsidRPr="002102C3" w:rsidRDefault="004F134E" w:rsidP="004F134E">
      <w:pPr>
        <w:spacing w:line="276" w:lineRule="auto"/>
        <w:jc w:val="center"/>
        <w:rPr>
          <w:rFonts w:ascii="Times" w:hAnsi="Times" w:cs="Arial"/>
          <w:color w:val="000000" w:themeColor="text1"/>
        </w:rPr>
      </w:pPr>
      <w:bookmarkStart w:id="8" w:name="_Ref16525598"/>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AA23FB">
        <w:rPr>
          <w:rFonts w:ascii="Times" w:hAnsi="Times" w:cs="Arial"/>
          <w:noProof/>
          <w:color w:val="000000" w:themeColor="text1"/>
        </w:rPr>
        <w:t>8</w:t>
      </w:r>
      <w:r w:rsidRPr="002102C3">
        <w:rPr>
          <w:rFonts w:ascii="Times" w:hAnsi="Times" w:cs="Arial"/>
          <w:color w:val="000000" w:themeColor="text1"/>
        </w:rPr>
        <w:fldChar w:fldCharType="end"/>
      </w:r>
      <w:bookmarkEnd w:id="8"/>
      <w:r w:rsidRPr="002102C3">
        <w:rPr>
          <w:rFonts w:ascii="Times" w:hAnsi="Times" w:cs="Arial"/>
          <w:color w:val="000000" w:themeColor="text1"/>
        </w:rPr>
        <w:t>: Distribution of User</w:t>
      </w:r>
      <w:r w:rsidR="00C174C5" w:rsidRPr="002102C3">
        <w:rPr>
          <w:rFonts w:ascii="Times" w:hAnsi="Times" w:cs="Arial"/>
          <w:color w:val="000000" w:themeColor="text1"/>
        </w:rPr>
        <w:t>s:</w:t>
      </w:r>
      <w:r w:rsidRPr="002102C3">
        <w:rPr>
          <w:rFonts w:ascii="Times" w:hAnsi="Times" w:cs="Arial"/>
          <w:color w:val="000000" w:themeColor="text1"/>
        </w:rPr>
        <w:t xml:space="preserve"> Purchase Power Levels</w:t>
      </w:r>
    </w:p>
    <w:p w14:paraId="7995F227" w14:textId="3668C9AD" w:rsidR="004F134E" w:rsidRPr="002102C3" w:rsidRDefault="00C6005C" w:rsidP="00597D97">
      <w:pPr>
        <w:spacing w:line="276" w:lineRule="auto"/>
        <w:jc w:val="center"/>
        <w:rPr>
          <w:rFonts w:ascii="SimSun" w:eastAsia="SimSun" w:hAnsi="SimSun" w:cs="SimSun"/>
          <w:color w:val="000000" w:themeColor="text1"/>
        </w:rPr>
      </w:pPr>
      <w:r w:rsidRPr="002102C3">
        <w:rPr>
          <w:rFonts w:ascii="SimSun" w:eastAsia="SimSun" w:hAnsi="SimSun" w:cs="SimSun"/>
          <w:noProof/>
          <w:color w:val="000000" w:themeColor="text1"/>
          <w:lang w:eastAsia="en-US"/>
        </w:rPr>
        <w:drawing>
          <wp:inline distT="0" distB="0" distL="0" distR="0" wp14:anchorId="63DAC6AA" wp14:editId="5D6CCA51">
            <wp:extent cx="4343400" cy="2552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serCity.png"/>
                    <pic:cNvPicPr/>
                  </pic:nvPicPr>
                  <pic:blipFill>
                    <a:blip r:embed="rId16">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25F7D497" w14:textId="49730BAB" w:rsidR="004F134E" w:rsidRPr="002102C3" w:rsidRDefault="004F134E" w:rsidP="004F134E">
      <w:pPr>
        <w:spacing w:line="276" w:lineRule="auto"/>
        <w:jc w:val="center"/>
        <w:rPr>
          <w:rFonts w:ascii="Times" w:hAnsi="Times" w:cs="Arial"/>
          <w:color w:val="000000" w:themeColor="text1"/>
        </w:rPr>
      </w:pPr>
      <w:bookmarkStart w:id="9" w:name="_Ref16525633"/>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AA23FB">
        <w:rPr>
          <w:rFonts w:ascii="Times" w:hAnsi="Times" w:cs="Arial"/>
          <w:noProof/>
          <w:color w:val="000000" w:themeColor="text1"/>
        </w:rPr>
        <w:t>9</w:t>
      </w:r>
      <w:r w:rsidRPr="002102C3">
        <w:rPr>
          <w:rFonts w:ascii="Times" w:hAnsi="Times" w:cs="Arial"/>
          <w:color w:val="000000" w:themeColor="text1"/>
        </w:rPr>
        <w:fldChar w:fldCharType="end"/>
      </w:r>
      <w:bookmarkEnd w:id="9"/>
      <w:r w:rsidRPr="002102C3">
        <w:rPr>
          <w:rFonts w:ascii="Times" w:hAnsi="Times" w:cs="Arial"/>
          <w:color w:val="000000" w:themeColor="text1"/>
        </w:rPr>
        <w:t>: Distribution of</w:t>
      </w:r>
      <w:r w:rsidR="00C174C5" w:rsidRPr="002102C3">
        <w:rPr>
          <w:rFonts w:ascii="Times" w:hAnsi="Times" w:cs="Arial"/>
          <w:color w:val="000000" w:themeColor="text1"/>
        </w:rPr>
        <w:t xml:space="preserve"> Users:</w:t>
      </w:r>
      <w:r w:rsidRPr="002102C3">
        <w:rPr>
          <w:rFonts w:ascii="Times" w:hAnsi="Times" w:cs="Arial"/>
          <w:color w:val="000000" w:themeColor="text1"/>
        </w:rPr>
        <w:t xml:space="preserve"> City Levels</w:t>
      </w:r>
    </w:p>
    <w:p w14:paraId="2B264C5B" w14:textId="77777777" w:rsidR="004F134E" w:rsidRPr="002102C3" w:rsidRDefault="004F134E" w:rsidP="001F0F11">
      <w:pPr>
        <w:spacing w:line="276" w:lineRule="auto"/>
        <w:rPr>
          <w:rFonts w:ascii="SimSun" w:eastAsia="SimSun" w:hAnsi="SimSun" w:cs="SimSun"/>
          <w:color w:val="000000" w:themeColor="text1"/>
        </w:rPr>
      </w:pPr>
    </w:p>
    <w:p w14:paraId="0B6BC7DF" w14:textId="1A195F98" w:rsidR="00085006" w:rsidRPr="002102C3" w:rsidRDefault="003246A0" w:rsidP="00F17328">
      <w:pPr>
        <w:pStyle w:val="ListParagraph"/>
        <w:numPr>
          <w:ilvl w:val="0"/>
          <w:numId w:val="4"/>
        </w:numPr>
        <w:spacing w:line="276" w:lineRule="auto"/>
        <w:rPr>
          <w:rFonts w:ascii="Times" w:hAnsi="Times" w:cs="Arial"/>
          <w:b/>
          <w:color w:val="000000" w:themeColor="text1"/>
        </w:rPr>
      </w:pPr>
      <w:r w:rsidRPr="002102C3">
        <w:rPr>
          <w:rFonts w:ascii="Times" w:hAnsi="Times" w:cs="Arial"/>
          <w:b/>
          <w:color w:val="000000" w:themeColor="text1"/>
        </w:rPr>
        <w:t>Table: c</w:t>
      </w:r>
      <w:r w:rsidR="00085006" w:rsidRPr="002102C3">
        <w:rPr>
          <w:rFonts w:ascii="Times" w:hAnsi="Times" w:cs="Arial"/>
          <w:b/>
          <w:color w:val="000000" w:themeColor="text1"/>
        </w:rPr>
        <w:t>lick</w:t>
      </w:r>
      <w:r w:rsidR="00774243" w:rsidRPr="002102C3">
        <w:rPr>
          <w:rFonts w:ascii="Times" w:hAnsi="Times" w:cs="Arial"/>
          <w:b/>
          <w:color w:val="000000" w:themeColor="text1"/>
        </w:rPr>
        <w:t>s</w:t>
      </w:r>
    </w:p>
    <w:p w14:paraId="40DF7CD2" w14:textId="51D66CC8" w:rsidR="00774243" w:rsidRPr="002102C3" w:rsidRDefault="00774243" w:rsidP="00F17328">
      <w:pPr>
        <w:spacing w:line="276" w:lineRule="auto"/>
        <w:rPr>
          <w:rFonts w:ascii="Times" w:hAnsi="Times" w:cs="Arial"/>
          <w:color w:val="000000" w:themeColor="text1"/>
        </w:rPr>
      </w:pPr>
    </w:p>
    <w:p w14:paraId="2A180FD8" w14:textId="16B8495F" w:rsidR="007376EC" w:rsidRPr="002102C3" w:rsidRDefault="00F723B7"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Pr="003E2033">
        <w:rPr>
          <w:rFonts w:ascii="Times" w:hAnsi="Times" w:cs="Arial"/>
          <w:i/>
          <w:color w:val="000000" w:themeColor="text1"/>
        </w:rPr>
        <w:t>clicks</w:t>
      </w:r>
      <w:r w:rsidRPr="002102C3">
        <w:rPr>
          <w:rFonts w:ascii="Times" w:hAnsi="Times" w:cs="Arial"/>
          <w:color w:val="000000" w:themeColor="text1"/>
        </w:rPr>
        <w:t xml:space="preserve"> </w:t>
      </w:r>
      <w:r w:rsidR="00365E2E" w:rsidRPr="002102C3">
        <w:rPr>
          <w:rFonts w:ascii="Times" w:hAnsi="Times" w:cs="Arial"/>
          <w:color w:val="000000" w:themeColor="text1"/>
        </w:rPr>
        <w:t xml:space="preserve">table </w:t>
      </w:r>
      <w:r w:rsidR="00652E2D" w:rsidRPr="002102C3">
        <w:rPr>
          <w:rFonts w:ascii="Times" w:hAnsi="Times" w:cs="Arial"/>
          <w:color w:val="000000" w:themeColor="text1"/>
        </w:rPr>
        <w:t xml:space="preserve">(Table 3) </w:t>
      </w:r>
      <w:r w:rsidRPr="002102C3">
        <w:rPr>
          <w:rFonts w:ascii="Times" w:hAnsi="Times" w:cs="Arial"/>
          <w:color w:val="000000" w:themeColor="text1"/>
        </w:rPr>
        <w:t>establishes the linkage between users and SKUs through their brows</w:t>
      </w:r>
      <w:r w:rsidR="00652E2D" w:rsidRPr="002102C3">
        <w:rPr>
          <w:rFonts w:ascii="Times" w:hAnsi="Times" w:cs="Arial"/>
          <w:color w:val="000000" w:themeColor="text1"/>
        </w:rPr>
        <w:t>ing</w:t>
      </w:r>
      <w:r w:rsidRPr="002102C3">
        <w:rPr>
          <w:rFonts w:ascii="Times" w:hAnsi="Times" w:cs="Arial"/>
          <w:color w:val="000000" w:themeColor="text1"/>
        </w:rPr>
        <w:t xml:space="preserve"> history.</w:t>
      </w:r>
      <w:r w:rsidR="0095672F" w:rsidRPr="002102C3">
        <w:rPr>
          <w:rFonts w:ascii="Times" w:hAnsi="Times" w:cs="Arial"/>
          <w:color w:val="000000" w:themeColor="text1"/>
        </w:rPr>
        <w:t xml:space="preserve"> </w:t>
      </w:r>
      <w:r w:rsidRPr="002102C3">
        <w:rPr>
          <w:rFonts w:ascii="Times" w:hAnsi="Times" w:cs="Arial"/>
          <w:color w:val="000000" w:themeColor="text1"/>
        </w:rPr>
        <w:t xml:space="preserve">Each entry in the </w:t>
      </w:r>
      <w:r w:rsidRPr="003E2033">
        <w:rPr>
          <w:rFonts w:ascii="Times" w:hAnsi="Times" w:cs="Arial"/>
          <w:i/>
          <w:iCs/>
          <w:color w:val="000000" w:themeColor="text1"/>
        </w:rPr>
        <w:t>clicks</w:t>
      </w:r>
      <w:r w:rsidRPr="002102C3">
        <w:rPr>
          <w:rFonts w:ascii="Times" w:hAnsi="Times" w:cs="Arial"/>
          <w:color w:val="000000" w:themeColor="text1"/>
        </w:rPr>
        <w:t xml:space="preserve"> table represents a</w:t>
      </w:r>
      <w:r w:rsidR="00C174C5" w:rsidRPr="002102C3">
        <w:rPr>
          <w:rFonts w:ascii="Times" w:hAnsi="Times" w:cs="Arial"/>
          <w:color w:val="000000" w:themeColor="text1"/>
        </w:rPr>
        <w:t xml:space="preserve"> user</w:t>
      </w:r>
      <w:r w:rsidRPr="002102C3">
        <w:rPr>
          <w:rFonts w:ascii="Times" w:hAnsi="Times" w:cs="Arial"/>
          <w:color w:val="000000" w:themeColor="text1"/>
        </w:rPr>
        <w:t xml:space="preserve">’s </w:t>
      </w:r>
      <w:r w:rsidR="00C174C5" w:rsidRPr="002102C3">
        <w:rPr>
          <w:rFonts w:ascii="Times" w:hAnsi="Times" w:cs="Arial"/>
          <w:color w:val="000000" w:themeColor="text1"/>
        </w:rPr>
        <w:t>“</w:t>
      </w:r>
      <w:r w:rsidRPr="002102C3">
        <w:rPr>
          <w:rFonts w:ascii="Times" w:hAnsi="Times" w:cs="Arial"/>
          <w:color w:val="000000" w:themeColor="text1"/>
        </w:rPr>
        <w:t>click event</w:t>
      </w:r>
      <w:r w:rsidR="00C174C5" w:rsidRPr="002102C3">
        <w:rPr>
          <w:rFonts w:ascii="Times" w:hAnsi="Times" w:cs="Arial"/>
          <w:color w:val="000000" w:themeColor="text1"/>
        </w:rPr>
        <w:t>”</w:t>
      </w:r>
      <w:r w:rsidRPr="002102C3">
        <w:rPr>
          <w:rFonts w:ascii="Times" w:hAnsi="Times" w:cs="Arial"/>
          <w:color w:val="000000" w:themeColor="text1"/>
        </w:rPr>
        <w:t xml:space="preserve"> on a specific SKU page.</w:t>
      </w:r>
      <w:r w:rsidRPr="002102C3">
        <w:rPr>
          <w:rStyle w:val="FootnoteReference"/>
          <w:rFonts w:ascii="Times" w:hAnsi="Times" w:cs="Arial"/>
          <w:color w:val="000000" w:themeColor="text1"/>
        </w:rPr>
        <w:footnoteReference w:id="11"/>
      </w:r>
      <w:r w:rsidRPr="002102C3">
        <w:rPr>
          <w:rFonts w:ascii="Times" w:hAnsi="Times" w:cs="Arial"/>
          <w:color w:val="000000" w:themeColor="text1"/>
        </w:rPr>
        <w:t xml:space="preserve"> The date set contains over 20 million click records that are associated with the clicks of 2.5 million customers. </w:t>
      </w:r>
      <w:r w:rsidR="00652E2D" w:rsidRPr="002102C3">
        <w:rPr>
          <w:rFonts w:ascii="Times" w:hAnsi="Times" w:cs="Arial"/>
          <w:color w:val="000000" w:themeColor="text1"/>
        </w:rPr>
        <w:t>N</w:t>
      </w:r>
      <w:r w:rsidR="002F3777" w:rsidRPr="002102C3">
        <w:rPr>
          <w:rFonts w:ascii="Times" w:hAnsi="Times" w:cs="Arial"/>
          <w:color w:val="000000" w:themeColor="text1"/>
        </w:rPr>
        <w:t xml:space="preserve">ote that this table contains clicks contributed not only by the </w:t>
      </w:r>
      <w:r w:rsidR="002F3777" w:rsidRPr="002102C3">
        <w:rPr>
          <w:rFonts w:ascii="Times" w:hAnsi="Times" w:cs="Arial"/>
          <w:color w:val="000000" w:themeColor="text1"/>
        </w:rPr>
        <w:lastRenderedPageBreak/>
        <w:t xml:space="preserve">users identified in the </w:t>
      </w:r>
      <w:r w:rsidR="002F3777" w:rsidRPr="003E2033">
        <w:rPr>
          <w:rFonts w:ascii="Times" w:hAnsi="Times" w:cs="Arial"/>
          <w:i/>
          <w:iCs/>
          <w:color w:val="000000" w:themeColor="text1"/>
        </w:rPr>
        <w:t>users</w:t>
      </w:r>
      <w:r w:rsidR="002F3777" w:rsidRPr="002102C3">
        <w:rPr>
          <w:rFonts w:ascii="Times" w:hAnsi="Times" w:cs="Arial"/>
          <w:color w:val="000000" w:themeColor="text1"/>
        </w:rPr>
        <w:t xml:space="preserve"> table (Table 2) who purchased at least one SKU but also</w:t>
      </w:r>
      <w:r w:rsidR="00652E2D" w:rsidRPr="002102C3">
        <w:rPr>
          <w:rFonts w:ascii="Times" w:hAnsi="Times" w:cs="Arial"/>
          <w:color w:val="000000" w:themeColor="text1"/>
        </w:rPr>
        <w:t xml:space="preserve"> by</w:t>
      </w:r>
      <w:r w:rsidR="002F3777" w:rsidRPr="002102C3">
        <w:rPr>
          <w:rFonts w:ascii="Times" w:hAnsi="Times" w:cs="Arial"/>
          <w:color w:val="000000" w:themeColor="text1"/>
        </w:rPr>
        <w:t xml:space="preserve"> “other users” who did not end up completing a purchase order.</w:t>
      </w:r>
    </w:p>
    <w:p w14:paraId="1D7C7591" w14:textId="77777777" w:rsidR="007376EC" w:rsidRPr="002102C3" w:rsidRDefault="007376EC" w:rsidP="00F17328">
      <w:pPr>
        <w:spacing w:line="276" w:lineRule="auto"/>
        <w:rPr>
          <w:rFonts w:ascii="Times" w:hAnsi="Times" w:cs="Arial"/>
          <w:color w:val="000000" w:themeColor="text1"/>
        </w:rPr>
      </w:pPr>
    </w:p>
    <w:tbl>
      <w:tblPr>
        <w:tblStyle w:val="PlainTable21"/>
        <w:tblW w:w="5000" w:type="pct"/>
        <w:tblLook w:val="0480" w:firstRow="0" w:lastRow="0" w:firstColumn="1" w:lastColumn="0" w:noHBand="0" w:noVBand="1"/>
      </w:tblPr>
      <w:tblGrid>
        <w:gridCol w:w="1353"/>
        <w:gridCol w:w="824"/>
        <w:gridCol w:w="5680"/>
        <w:gridCol w:w="1503"/>
      </w:tblGrid>
      <w:tr w:rsidR="0055200A" w:rsidRPr="002102C3" w14:paraId="64B39754" w14:textId="77777777" w:rsidTr="009A6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tcPr>
          <w:p w14:paraId="58C450B7" w14:textId="77777777" w:rsidR="0055200A" w:rsidRPr="002102C3" w:rsidRDefault="0055200A" w:rsidP="00DC17C6">
            <w:pPr>
              <w:spacing w:line="276" w:lineRule="auto"/>
              <w:rPr>
                <w:rFonts w:ascii="Times" w:hAnsi="Times" w:cs="Arial"/>
                <w:color w:val="000000" w:themeColor="text1"/>
                <w:sz w:val="22"/>
                <w:szCs w:val="22"/>
              </w:rPr>
            </w:pPr>
            <w:r w:rsidRPr="002102C3">
              <w:rPr>
                <w:rFonts w:ascii="Times" w:hAnsi="Times" w:cs="Arial"/>
                <w:color w:val="000000" w:themeColor="text1"/>
                <w:sz w:val="22"/>
                <w:szCs w:val="22"/>
              </w:rPr>
              <w:t xml:space="preserve">Field </w:t>
            </w:r>
          </w:p>
        </w:tc>
        <w:tc>
          <w:tcPr>
            <w:tcW w:w="440" w:type="pct"/>
          </w:tcPr>
          <w:p w14:paraId="7E5960CE" w14:textId="36E38C5E"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b/>
                <w:color w:val="000000" w:themeColor="text1"/>
                <w:sz w:val="22"/>
                <w:szCs w:val="22"/>
              </w:rPr>
            </w:pPr>
            <w:r w:rsidRPr="002102C3">
              <w:rPr>
                <w:rFonts w:ascii="Times" w:hAnsi="Times" w:cs="Arial"/>
                <w:b/>
                <w:color w:val="000000" w:themeColor="text1"/>
                <w:sz w:val="22"/>
                <w:szCs w:val="22"/>
              </w:rPr>
              <w:t xml:space="preserve">Data </w:t>
            </w:r>
            <w:r w:rsidR="00972845" w:rsidRPr="002102C3">
              <w:rPr>
                <w:rFonts w:ascii="Times" w:hAnsi="Times" w:cs="Arial"/>
                <w:b/>
                <w:color w:val="000000" w:themeColor="text1"/>
                <w:sz w:val="22"/>
                <w:szCs w:val="22"/>
              </w:rPr>
              <w:t>t</w:t>
            </w:r>
            <w:r w:rsidRPr="002102C3">
              <w:rPr>
                <w:rFonts w:ascii="Times" w:hAnsi="Times" w:cs="Arial"/>
                <w:b/>
                <w:color w:val="000000" w:themeColor="text1"/>
                <w:sz w:val="22"/>
                <w:szCs w:val="22"/>
              </w:rPr>
              <w:t>ype</w:t>
            </w:r>
          </w:p>
        </w:tc>
        <w:tc>
          <w:tcPr>
            <w:tcW w:w="3034" w:type="pct"/>
          </w:tcPr>
          <w:p w14:paraId="45E3C75B"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b/>
                <w:color w:val="000000" w:themeColor="text1"/>
                <w:sz w:val="22"/>
                <w:szCs w:val="22"/>
              </w:rPr>
            </w:pPr>
            <w:r w:rsidRPr="002102C3">
              <w:rPr>
                <w:rFonts w:ascii="Times" w:hAnsi="Times" w:cs="Arial"/>
                <w:b/>
                <w:color w:val="000000" w:themeColor="text1"/>
                <w:sz w:val="22"/>
                <w:szCs w:val="22"/>
              </w:rPr>
              <w:t xml:space="preserve">Description </w:t>
            </w:r>
          </w:p>
        </w:tc>
        <w:tc>
          <w:tcPr>
            <w:tcW w:w="803" w:type="pct"/>
          </w:tcPr>
          <w:p w14:paraId="4E63C619" w14:textId="528CB73B"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b/>
                <w:color w:val="000000" w:themeColor="text1"/>
                <w:sz w:val="22"/>
                <w:szCs w:val="22"/>
              </w:rPr>
            </w:pPr>
            <w:r w:rsidRPr="002102C3">
              <w:rPr>
                <w:rFonts w:ascii="Times" w:hAnsi="Times" w:cs="Arial"/>
                <w:b/>
                <w:color w:val="000000" w:themeColor="text1"/>
                <w:sz w:val="22"/>
                <w:szCs w:val="22"/>
              </w:rPr>
              <w:t>Sample</w:t>
            </w:r>
            <w:r w:rsidR="00CF4D24" w:rsidRPr="002102C3">
              <w:rPr>
                <w:rFonts w:ascii="Times" w:hAnsi="Times" w:cs="Arial"/>
                <w:b/>
                <w:color w:val="000000" w:themeColor="text1"/>
                <w:sz w:val="22"/>
                <w:szCs w:val="22"/>
              </w:rPr>
              <w:t xml:space="preserve"> </w:t>
            </w:r>
            <w:r w:rsidR="00972845" w:rsidRPr="002102C3">
              <w:rPr>
                <w:rFonts w:ascii="Times" w:hAnsi="Times" w:cs="Arial"/>
                <w:b/>
                <w:color w:val="000000" w:themeColor="text1"/>
                <w:sz w:val="22"/>
                <w:szCs w:val="22"/>
              </w:rPr>
              <w:t>v</w:t>
            </w:r>
            <w:r w:rsidR="00CF4D24" w:rsidRPr="002102C3">
              <w:rPr>
                <w:rFonts w:ascii="Times" w:hAnsi="Times" w:cs="Arial"/>
                <w:b/>
                <w:color w:val="000000" w:themeColor="text1"/>
                <w:sz w:val="22"/>
                <w:szCs w:val="22"/>
              </w:rPr>
              <w:t>alue</w:t>
            </w:r>
          </w:p>
        </w:tc>
      </w:tr>
      <w:tr w:rsidR="0055200A" w:rsidRPr="002102C3" w14:paraId="7E8869FF" w14:textId="77777777" w:rsidTr="009A67A6">
        <w:tc>
          <w:tcPr>
            <w:cnfStyle w:val="001000000000" w:firstRow="0" w:lastRow="0" w:firstColumn="1" w:lastColumn="0" w:oddVBand="0" w:evenVBand="0" w:oddHBand="0" w:evenHBand="0" w:firstRowFirstColumn="0" w:firstRowLastColumn="0" w:lastRowFirstColumn="0" w:lastRowLastColumn="0"/>
            <w:tcW w:w="723" w:type="pct"/>
          </w:tcPr>
          <w:p w14:paraId="58C16115"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sku_ID</w:t>
            </w:r>
          </w:p>
        </w:tc>
        <w:tc>
          <w:tcPr>
            <w:tcW w:w="440" w:type="pct"/>
          </w:tcPr>
          <w:p w14:paraId="0DB64E3B"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3034" w:type="pct"/>
          </w:tcPr>
          <w:p w14:paraId="25E3DA9E" w14:textId="7B5E3E67" w:rsidR="0055200A" w:rsidRPr="002102C3" w:rsidRDefault="00972845"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SKU </w:t>
            </w:r>
            <w:r w:rsidR="0055200A" w:rsidRPr="002102C3">
              <w:rPr>
                <w:rFonts w:ascii="Times" w:hAnsi="Times" w:cs="Arial"/>
                <w:color w:val="000000" w:themeColor="text1"/>
                <w:sz w:val="22"/>
                <w:szCs w:val="22"/>
              </w:rPr>
              <w:t>unique identification code</w:t>
            </w:r>
          </w:p>
        </w:tc>
        <w:tc>
          <w:tcPr>
            <w:tcW w:w="803" w:type="pct"/>
          </w:tcPr>
          <w:p w14:paraId="3146A72E"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sz w:val="22"/>
                <w:szCs w:val="22"/>
              </w:rPr>
            </w:pPr>
            <w:r w:rsidRPr="002102C3">
              <w:rPr>
                <w:rFonts w:ascii="Times" w:hAnsi="Times" w:cs="Arial"/>
                <w:color w:val="000000"/>
                <w:sz w:val="22"/>
                <w:szCs w:val="22"/>
              </w:rPr>
              <w:t>b4822497a5</w:t>
            </w:r>
          </w:p>
        </w:tc>
      </w:tr>
      <w:tr w:rsidR="0055200A" w:rsidRPr="002102C3" w14:paraId="6C6A89B8" w14:textId="77777777" w:rsidTr="009A6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tcPr>
          <w:p w14:paraId="5257571E"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user_ID</w:t>
            </w:r>
          </w:p>
        </w:tc>
        <w:tc>
          <w:tcPr>
            <w:tcW w:w="440" w:type="pct"/>
          </w:tcPr>
          <w:p w14:paraId="7BB600EC"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3034" w:type="pct"/>
          </w:tcPr>
          <w:p w14:paraId="104E5493"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User unique identification code</w:t>
            </w:r>
          </w:p>
        </w:tc>
        <w:tc>
          <w:tcPr>
            <w:tcW w:w="803" w:type="pct"/>
          </w:tcPr>
          <w:p w14:paraId="280F422D"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sz w:val="22"/>
                <w:szCs w:val="22"/>
              </w:rPr>
            </w:pPr>
            <w:r w:rsidRPr="002102C3">
              <w:rPr>
                <w:rFonts w:ascii="Times" w:hAnsi="Times" w:cs="Arial"/>
                <w:color w:val="000000"/>
                <w:sz w:val="22"/>
                <w:szCs w:val="22"/>
              </w:rPr>
              <w:t>94ff800585</w:t>
            </w:r>
          </w:p>
        </w:tc>
      </w:tr>
      <w:tr w:rsidR="0055200A" w:rsidRPr="002102C3" w14:paraId="1A29534B" w14:textId="77777777" w:rsidTr="009A67A6">
        <w:tc>
          <w:tcPr>
            <w:cnfStyle w:val="001000000000" w:firstRow="0" w:lastRow="0" w:firstColumn="1" w:lastColumn="0" w:oddVBand="0" w:evenVBand="0" w:oddHBand="0" w:evenHBand="0" w:firstRowFirstColumn="0" w:firstRowLastColumn="0" w:lastRowFirstColumn="0" w:lastRowLastColumn="0"/>
            <w:tcW w:w="723" w:type="pct"/>
          </w:tcPr>
          <w:p w14:paraId="4E323BB9"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request_time</w:t>
            </w:r>
          </w:p>
        </w:tc>
        <w:tc>
          <w:tcPr>
            <w:tcW w:w="440" w:type="pct"/>
          </w:tcPr>
          <w:p w14:paraId="782A06FD"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3034" w:type="pct"/>
          </w:tcPr>
          <w:p w14:paraId="7F5B0F7E" w14:textId="49518C5D"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The time </w:t>
            </w:r>
            <w:r w:rsidR="00972845" w:rsidRPr="002102C3">
              <w:rPr>
                <w:rFonts w:ascii="Times" w:hAnsi="Times" w:cs="Arial"/>
                <w:color w:val="000000" w:themeColor="text1"/>
                <w:sz w:val="22"/>
                <w:szCs w:val="22"/>
              </w:rPr>
              <w:t xml:space="preserve">at which </w:t>
            </w:r>
            <w:r w:rsidRPr="002102C3">
              <w:rPr>
                <w:rFonts w:ascii="Times" w:hAnsi="Times" w:cs="Arial"/>
                <w:color w:val="000000" w:themeColor="text1"/>
                <w:sz w:val="22"/>
                <w:szCs w:val="22"/>
              </w:rPr>
              <w:t xml:space="preserve">the customer clicks the </w:t>
            </w:r>
            <w:r w:rsidR="00683005" w:rsidRPr="002102C3">
              <w:rPr>
                <w:rFonts w:ascii="Times" w:hAnsi="Times" w:cs="Arial"/>
                <w:color w:val="000000" w:themeColor="text1"/>
                <w:sz w:val="22"/>
                <w:szCs w:val="22"/>
              </w:rPr>
              <w:t>SKU</w:t>
            </w:r>
            <w:r w:rsidRPr="002102C3">
              <w:rPr>
                <w:rFonts w:ascii="Times" w:hAnsi="Times" w:cs="Arial"/>
                <w:color w:val="000000" w:themeColor="text1"/>
                <w:sz w:val="22"/>
                <w:szCs w:val="22"/>
              </w:rPr>
              <w:t xml:space="preserve"> item page (format: yyyy-mm-dd HH:MM:SS)</w:t>
            </w:r>
          </w:p>
        </w:tc>
        <w:tc>
          <w:tcPr>
            <w:tcW w:w="803" w:type="pct"/>
          </w:tcPr>
          <w:p w14:paraId="636E5114"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sz w:val="22"/>
                <w:szCs w:val="22"/>
              </w:rPr>
            </w:pPr>
            <w:r w:rsidRPr="002102C3">
              <w:rPr>
                <w:rFonts w:ascii="Times" w:hAnsi="Times" w:cs="Arial"/>
                <w:color w:val="000000"/>
                <w:sz w:val="22"/>
                <w:szCs w:val="22"/>
              </w:rPr>
              <w:t>2018-03-01 23:57:53</w:t>
            </w:r>
          </w:p>
        </w:tc>
      </w:tr>
      <w:tr w:rsidR="0055200A" w:rsidRPr="002102C3" w14:paraId="2CB5AF89" w14:textId="77777777" w:rsidTr="009A6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tcPr>
          <w:p w14:paraId="3E6D34B8"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channel</w:t>
            </w:r>
          </w:p>
        </w:tc>
        <w:tc>
          <w:tcPr>
            <w:tcW w:w="440" w:type="pct"/>
          </w:tcPr>
          <w:p w14:paraId="7E8C53D4"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3034" w:type="pct"/>
          </w:tcPr>
          <w:p w14:paraId="6878D5D0"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The click channel</w:t>
            </w:r>
          </w:p>
        </w:tc>
        <w:tc>
          <w:tcPr>
            <w:tcW w:w="803" w:type="pct"/>
          </w:tcPr>
          <w:p w14:paraId="7EAF78AE"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wechat</w:t>
            </w:r>
          </w:p>
        </w:tc>
      </w:tr>
    </w:tbl>
    <w:p w14:paraId="511BEC37" w14:textId="35709A0A" w:rsidR="0055200A" w:rsidRPr="002102C3" w:rsidRDefault="009A67A6" w:rsidP="001F0F11">
      <w:pPr>
        <w:spacing w:line="276" w:lineRule="auto"/>
        <w:jc w:val="center"/>
        <w:rPr>
          <w:rFonts w:ascii="Times" w:hAnsi="Times" w:cs="Arial"/>
          <w:b/>
          <w:color w:val="000000" w:themeColor="text1"/>
        </w:rPr>
      </w:pPr>
      <w:r w:rsidRPr="002102C3">
        <w:rPr>
          <w:rFonts w:ascii="Times" w:hAnsi="Times" w:cs="Arial"/>
          <w:b/>
          <w:color w:val="000000" w:themeColor="text1"/>
        </w:rPr>
        <w:t xml:space="preserve">Table 3: </w:t>
      </w:r>
      <w:r w:rsidR="00453EFE" w:rsidRPr="002102C3">
        <w:rPr>
          <w:rFonts w:ascii="Times" w:hAnsi="Times" w:cs="Arial"/>
          <w:b/>
          <w:color w:val="000000" w:themeColor="text1"/>
        </w:rPr>
        <w:t xml:space="preserve">Description </w:t>
      </w:r>
      <w:r w:rsidRPr="002102C3">
        <w:rPr>
          <w:rFonts w:ascii="Times" w:hAnsi="Times" w:cs="Arial"/>
          <w:b/>
          <w:color w:val="000000" w:themeColor="text1"/>
        </w:rPr>
        <w:t>of</w:t>
      </w:r>
      <w:r w:rsidR="00972845" w:rsidRPr="002102C3">
        <w:rPr>
          <w:rFonts w:ascii="Times" w:hAnsi="Times" w:cs="Arial"/>
          <w:b/>
          <w:color w:val="000000" w:themeColor="text1"/>
        </w:rPr>
        <w:t xml:space="preserve"> the</w:t>
      </w:r>
      <w:r w:rsidRPr="002102C3">
        <w:rPr>
          <w:rFonts w:ascii="Times" w:hAnsi="Times" w:cs="Arial"/>
          <w:b/>
          <w:color w:val="000000" w:themeColor="text1"/>
        </w:rPr>
        <w:t xml:space="preserve"> </w:t>
      </w:r>
      <w:r w:rsidRPr="002102C3">
        <w:rPr>
          <w:rFonts w:ascii="Times" w:hAnsi="Times" w:cs="Arial"/>
          <w:b/>
          <w:i/>
          <w:color w:val="000000" w:themeColor="text1"/>
        </w:rPr>
        <w:t>clicks</w:t>
      </w:r>
      <w:r w:rsidRPr="002102C3">
        <w:rPr>
          <w:rFonts w:ascii="Times" w:hAnsi="Times" w:cs="Arial"/>
          <w:b/>
          <w:color w:val="000000" w:themeColor="text1"/>
        </w:rPr>
        <w:t xml:space="preserve"> </w:t>
      </w:r>
      <w:r w:rsidR="00972845" w:rsidRPr="002102C3">
        <w:rPr>
          <w:rFonts w:ascii="Times" w:hAnsi="Times" w:cs="Arial"/>
          <w:b/>
          <w:color w:val="000000" w:themeColor="text1"/>
        </w:rPr>
        <w:t>table</w:t>
      </w:r>
    </w:p>
    <w:p w14:paraId="3741E4D4" w14:textId="77777777" w:rsidR="001F0F11" w:rsidRPr="002102C3" w:rsidRDefault="001F0F11" w:rsidP="00F17328">
      <w:pPr>
        <w:spacing w:line="276" w:lineRule="auto"/>
        <w:rPr>
          <w:rFonts w:ascii="Times" w:hAnsi="Times" w:cs="Arial"/>
          <w:color w:val="000000" w:themeColor="text1"/>
        </w:rPr>
      </w:pPr>
    </w:p>
    <w:p w14:paraId="32A94FC3" w14:textId="64BB6A52" w:rsidR="00F57047" w:rsidRPr="002102C3" w:rsidRDefault="0011672D" w:rsidP="00F17328">
      <w:pPr>
        <w:spacing w:line="276" w:lineRule="auto"/>
        <w:rPr>
          <w:rFonts w:ascii="Times" w:hAnsi="Times" w:cs="Arial"/>
          <w:color w:val="000000" w:themeColor="text1"/>
        </w:rPr>
      </w:pPr>
      <w:r w:rsidRPr="002102C3">
        <w:rPr>
          <w:rFonts w:ascii="Times" w:hAnsi="Times" w:cs="Arial"/>
          <w:color w:val="000000" w:themeColor="text1"/>
        </w:rPr>
        <w:t>The records include</w:t>
      </w:r>
      <w:r w:rsidR="00652E2D" w:rsidRPr="002102C3">
        <w:rPr>
          <w:rFonts w:ascii="Times" w:hAnsi="Times" w:cs="Arial"/>
          <w:color w:val="000000" w:themeColor="text1"/>
        </w:rPr>
        <w:t xml:space="preserve"> the following</w:t>
      </w:r>
      <w:r w:rsidR="00F57047" w:rsidRPr="002102C3">
        <w:rPr>
          <w:rFonts w:ascii="Times" w:hAnsi="Times" w:cs="Arial"/>
          <w:color w:val="000000" w:themeColor="text1"/>
        </w:rPr>
        <w:t>: (a) the use</w:t>
      </w:r>
      <w:r w:rsidR="00F723B7" w:rsidRPr="002102C3">
        <w:rPr>
          <w:rFonts w:ascii="Times" w:hAnsi="Times" w:cs="Arial"/>
          <w:color w:val="000000" w:themeColor="text1"/>
        </w:rPr>
        <w:t>r who initiated a</w:t>
      </w:r>
      <w:r w:rsidR="00F57047" w:rsidRPr="002102C3">
        <w:rPr>
          <w:rFonts w:ascii="Times" w:hAnsi="Times" w:cs="Arial"/>
          <w:color w:val="000000" w:themeColor="text1"/>
        </w:rPr>
        <w:t xml:space="preserve"> </w:t>
      </w:r>
      <w:r w:rsidR="00F723B7" w:rsidRPr="002102C3">
        <w:rPr>
          <w:rFonts w:ascii="Times" w:hAnsi="Times" w:cs="Arial"/>
          <w:color w:val="000000" w:themeColor="text1"/>
        </w:rPr>
        <w:t>“</w:t>
      </w:r>
      <w:r w:rsidR="00F57047" w:rsidRPr="002102C3">
        <w:rPr>
          <w:rFonts w:ascii="Times" w:hAnsi="Times" w:cs="Arial"/>
          <w:i/>
          <w:color w:val="000000" w:themeColor="text1"/>
        </w:rPr>
        <w:t>click event</w:t>
      </w:r>
      <w:r w:rsidR="00F723B7" w:rsidRPr="002102C3">
        <w:rPr>
          <w:rFonts w:ascii="Times" w:hAnsi="Times" w:cs="Arial"/>
          <w:i/>
          <w:color w:val="000000" w:themeColor="text1"/>
        </w:rPr>
        <w:t>”</w:t>
      </w:r>
      <w:r w:rsidR="00F57047" w:rsidRPr="003E2033">
        <w:rPr>
          <w:rFonts w:ascii="Times" w:hAnsi="Times" w:cs="Arial"/>
          <w:iCs/>
          <w:color w:val="000000" w:themeColor="text1"/>
        </w:rPr>
        <w:t xml:space="preserve"> (</w:t>
      </w:r>
      <w:r w:rsidR="00BF02A3" w:rsidRPr="002102C3">
        <w:rPr>
          <w:rFonts w:ascii="Times" w:hAnsi="Times" w:cs="Arial"/>
          <w:i/>
          <w:color w:val="000000" w:themeColor="text1"/>
        </w:rPr>
        <w:t>user_ID</w:t>
      </w:r>
      <w:r w:rsidRPr="002102C3">
        <w:rPr>
          <w:rFonts w:ascii="Times" w:hAnsi="Times" w:cs="Arial"/>
          <w:color w:val="000000" w:themeColor="text1"/>
        </w:rPr>
        <w:t>)</w:t>
      </w:r>
      <w:r w:rsidR="00BF02A3" w:rsidRPr="002102C3">
        <w:rPr>
          <w:rFonts w:ascii="Times" w:hAnsi="Times" w:cs="Arial"/>
          <w:color w:val="000000" w:themeColor="text1"/>
        </w:rPr>
        <w:t xml:space="preserve">, </w:t>
      </w:r>
      <w:r w:rsidR="00F57047" w:rsidRPr="002102C3">
        <w:rPr>
          <w:rFonts w:ascii="Times" w:hAnsi="Times" w:cs="Arial"/>
          <w:color w:val="000000" w:themeColor="text1"/>
        </w:rPr>
        <w:t xml:space="preserve">(b) the SKU associated with the click event </w:t>
      </w:r>
      <w:r w:rsidRPr="002102C3">
        <w:rPr>
          <w:rFonts w:ascii="Times" w:hAnsi="Times" w:cs="Arial"/>
          <w:color w:val="000000" w:themeColor="text1"/>
        </w:rPr>
        <w:t>(</w:t>
      </w:r>
      <w:r w:rsidRPr="002102C3">
        <w:rPr>
          <w:rFonts w:ascii="Times" w:hAnsi="Times" w:cs="Arial"/>
          <w:i/>
          <w:color w:val="000000" w:themeColor="text1"/>
        </w:rPr>
        <w:t>sku_ID</w:t>
      </w:r>
      <w:r w:rsidRPr="002102C3">
        <w:rPr>
          <w:rFonts w:ascii="Times" w:hAnsi="Times" w:cs="Arial"/>
          <w:color w:val="000000" w:themeColor="text1"/>
        </w:rPr>
        <w:t xml:space="preserve">), </w:t>
      </w:r>
      <w:r w:rsidR="00F57047" w:rsidRPr="002102C3">
        <w:rPr>
          <w:rFonts w:ascii="Times" w:hAnsi="Times" w:cs="Arial"/>
          <w:color w:val="000000" w:themeColor="text1"/>
        </w:rPr>
        <w:t>(c) the time at which the click event occurred (</w:t>
      </w:r>
      <w:r w:rsidRPr="002102C3">
        <w:rPr>
          <w:rFonts w:ascii="Times" w:hAnsi="Times" w:cs="Arial"/>
          <w:i/>
          <w:color w:val="000000" w:themeColor="text1"/>
        </w:rPr>
        <w:t>request</w:t>
      </w:r>
      <w:r w:rsidRPr="002102C3">
        <w:rPr>
          <w:rFonts w:ascii="Times" w:hAnsi="Times" w:cs="Arial"/>
          <w:color w:val="000000" w:themeColor="text1"/>
        </w:rPr>
        <w:t>_</w:t>
      </w:r>
      <w:r w:rsidRPr="002102C3">
        <w:rPr>
          <w:rFonts w:ascii="Times" w:hAnsi="Times" w:cs="Arial"/>
          <w:i/>
          <w:color w:val="000000" w:themeColor="text1"/>
        </w:rPr>
        <w:t>t</w:t>
      </w:r>
      <w:r w:rsidR="0055200A" w:rsidRPr="002102C3">
        <w:rPr>
          <w:rFonts w:ascii="Times" w:hAnsi="Times" w:cs="Arial"/>
          <w:i/>
          <w:color w:val="000000" w:themeColor="text1"/>
        </w:rPr>
        <w:t>i</w:t>
      </w:r>
      <w:r w:rsidRPr="002102C3">
        <w:rPr>
          <w:rFonts w:ascii="Times" w:hAnsi="Times" w:cs="Arial"/>
          <w:i/>
          <w:color w:val="000000" w:themeColor="text1"/>
        </w:rPr>
        <w:t>m</w:t>
      </w:r>
      <w:r w:rsidR="0055200A" w:rsidRPr="002102C3">
        <w:rPr>
          <w:rFonts w:ascii="Times" w:hAnsi="Times" w:cs="Arial"/>
          <w:i/>
          <w:color w:val="000000" w:themeColor="text1"/>
        </w:rPr>
        <w:t>e</w:t>
      </w:r>
      <w:r w:rsidRPr="002102C3">
        <w:rPr>
          <w:rFonts w:ascii="Times" w:hAnsi="Times" w:cs="Arial"/>
          <w:color w:val="000000" w:themeColor="text1"/>
        </w:rPr>
        <w:t>)</w:t>
      </w:r>
      <w:r w:rsidR="0026335C" w:rsidRPr="002102C3">
        <w:rPr>
          <w:rFonts w:ascii="Times" w:hAnsi="Times" w:cs="Arial"/>
          <w:color w:val="000000" w:themeColor="text1"/>
        </w:rPr>
        <w:t>,</w:t>
      </w:r>
      <w:r w:rsidRPr="002102C3">
        <w:rPr>
          <w:rFonts w:ascii="Times" w:hAnsi="Times" w:cs="Arial"/>
          <w:color w:val="000000" w:themeColor="text1"/>
        </w:rPr>
        <w:t xml:space="preserve"> and </w:t>
      </w:r>
      <w:r w:rsidR="00F57047" w:rsidRPr="002102C3">
        <w:rPr>
          <w:rFonts w:ascii="Times" w:hAnsi="Times" w:cs="Arial"/>
          <w:color w:val="000000" w:themeColor="text1"/>
        </w:rPr>
        <w:t>(d) the channel in which the click event occurred (</w:t>
      </w:r>
      <w:r w:rsidRPr="002102C3">
        <w:rPr>
          <w:rFonts w:ascii="Times" w:hAnsi="Times" w:cs="Arial"/>
          <w:i/>
          <w:color w:val="000000" w:themeColor="text1"/>
        </w:rPr>
        <w:t>channel</w:t>
      </w:r>
      <w:r w:rsidRPr="002102C3">
        <w:rPr>
          <w:rFonts w:ascii="Times" w:hAnsi="Times" w:cs="Arial"/>
          <w:color w:val="000000" w:themeColor="text1"/>
        </w:rPr>
        <w:t>).</w:t>
      </w:r>
      <w:r w:rsidR="00B30D02" w:rsidRPr="002102C3">
        <w:rPr>
          <w:rStyle w:val="FootnoteReference"/>
          <w:rFonts w:ascii="Times" w:hAnsi="Times" w:cs="Arial"/>
          <w:color w:val="000000" w:themeColor="text1"/>
        </w:rPr>
        <w:footnoteReference w:id="12"/>
      </w:r>
      <w:r w:rsidRPr="002102C3">
        <w:rPr>
          <w:rFonts w:ascii="Times" w:hAnsi="Times" w:cs="Arial"/>
          <w:color w:val="000000" w:themeColor="text1"/>
        </w:rPr>
        <w:t xml:space="preserve"> We classify the channel </w:t>
      </w:r>
      <w:r w:rsidR="002F3777" w:rsidRPr="002102C3">
        <w:rPr>
          <w:rFonts w:ascii="Times" w:hAnsi="Times" w:cs="Arial"/>
          <w:color w:val="000000" w:themeColor="text1"/>
        </w:rPr>
        <w:t>take</w:t>
      </w:r>
      <w:r w:rsidR="00652E2D" w:rsidRPr="002102C3">
        <w:rPr>
          <w:rFonts w:ascii="Times" w:hAnsi="Times" w:cs="Arial"/>
          <w:color w:val="000000" w:themeColor="text1"/>
        </w:rPr>
        <w:t>n</w:t>
      </w:r>
      <w:r w:rsidR="002F3777" w:rsidRPr="002102C3">
        <w:rPr>
          <w:rFonts w:ascii="Times" w:hAnsi="Times" w:cs="Arial"/>
          <w:color w:val="000000" w:themeColor="text1"/>
        </w:rPr>
        <w:t xml:space="preserve"> </w:t>
      </w:r>
      <w:r w:rsidR="00652E2D" w:rsidRPr="002102C3">
        <w:rPr>
          <w:rFonts w:ascii="Times" w:hAnsi="Times" w:cs="Arial"/>
          <w:color w:val="000000" w:themeColor="text1"/>
        </w:rPr>
        <w:t xml:space="preserve">as </w:t>
      </w:r>
      <w:r w:rsidR="002F3777" w:rsidRPr="002102C3">
        <w:rPr>
          <w:rFonts w:ascii="Times" w:hAnsi="Times" w:cs="Arial"/>
          <w:color w:val="000000" w:themeColor="text1"/>
        </w:rPr>
        <w:t>five string values:</w:t>
      </w:r>
      <w:r w:rsidR="0095672F" w:rsidRPr="002102C3">
        <w:rPr>
          <w:rFonts w:ascii="Times" w:hAnsi="Times" w:cs="Arial"/>
          <w:color w:val="000000" w:themeColor="text1"/>
        </w:rPr>
        <w:t xml:space="preserve"> </w:t>
      </w:r>
      <w:r w:rsidR="00BF02A3" w:rsidRPr="002102C3">
        <w:rPr>
          <w:rFonts w:ascii="Times" w:hAnsi="Times" w:cs="Arial"/>
          <w:i/>
          <w:color w:val="000000" w:themeColor="text1"/>
        </w:rPr>
        <w:t>pc</w:t>
      </w:r>
      <w:r w:rsidR="00BF02A3" w:rsidRPr="002102C3">
        <w:rPr>
          <w:rFonts w:ascii="Times" w:hAnsi="Times" w:cs="Arial"/>
          <w:color w:val="000000" w:themeColor="text1"/>
        </w:rPr>
        <w:t xml:space="preserve">, </w:t>
      </w:r>
      <w:r w:rsidR="00BF02A3" w:rsidRPr="002102C3">
        <w:rPr>
          <w:rFonts w:ascii="Times" w:hAnsi="Times" w:cs="Arial"/>
          <w:i/>
          <w:color w:val="000000" w:themeColor="text1"/>
        </w:rPr>
        <w:t>mobile</w:t>
      </w:r>
      <w:r w:rsidR="00BF02A3" w:rsidRPr="002102C3">
        <w:rPr>
          <w:rFonts w:ascii="Times" w:hAnsi="Times" w:cs="Arial"/>
          <w:color w:val="000000" w:themeColor="text1"/>
        </w:rPr>
        <w:t xml:space="preserve">, </w:t>
      </w:r>
      <w:r w:rsidR="00BF02A3" w:rsidRPr="002102C3">
        <w:rPr>
          <w:rFonts w:ascii="Times" w:hAnsi="Times" w:cs="Arial"/>
          <w:i/>
          <w:color w:val="000000" w:themeColor="text1"/>
        </w:rPr>
        <w:t>app</w:t>
      </w:r>
      <w:r w:rsidR="00BF02A3" w:rsidRPr="002102C3">
        <w:rPr>
          <w:rFonts w:ascii="Times" w:hAnsi="Times" w:cs="Arial"/>
          <w:color w:val="000000" w:themeColor="text1"/>
        </w:rPr>
        <w:t xml:space="preserve">, </w:t>
      </w:r>
      <w:r w:rsidR="00BF02A3" w:rsidRPr="002102C3">
        <w:rPr>
          <w:rFonts w:ascii="Times" w:hAnsi="Times" w:cs="Arial"/>
          <w:i/>
          <w:color w:val="000000" w:themeColor="text1"/>
        </w:rPr>
        <w:t>wechat</w:t>
      </w:r>
      <w:r w:rsidR="00BF02A3" w:rsidRPr="002102C3">
        <w:rPr>
          <w:rFonts w:ascii="Times" w:hAnsi="Times" w:cs="Arial"/>
          <w:color w:val="000000" w:themeColor="text1"/>
        </w:rPr>
        <w:t xml:space="preserve">, and </w:t>
      </w:r>
      <w:r w:rsidR="00BF02A3" w:rsidRPr="002102C3">
        <w:rPr>
          <w:rFonts w:ascii="Times" w:hAnsi="Times" w:cs="Arial"/>
          <w:i/>
          <w:color w:val="000000" w:themeColor="text1"/>
        </w:rPr>
        <w:t>others</w:t>
      </w:r>
      <w:r w:rsidR="00BF02A3" w:rsidRPr="002102C3">
        <w:rPr>
          <w:rFonts w:ascii="Times" w:hAnsi="Times" w:cs="Arial"/>
          <w:color w:val="000000" w:themeColor="text1"/>
        </w:rPr>
        <w:t>.</w:t>
      </w:r>
      <w:r w:rsidRPr="002102C3">
        <w:rPr>
          <w:rFonts w:ascii="Times" w:hAnsi="Times" w:cs="Arial"/>
          <w:color w:val="000000" w:themeColor="text1"/>
        </w:rPr>
        <w:t xml:space="preserve"> Channel</w:t>
      </w:r>
      <w:r w:rsidR="00652E2D" w:rsidRPr="002102C3">
        <w:rPr>
          <w:rFonts w:ascii="Times" w:hAnsi="Times" w:cs="Arial"/>
          <w:color w:val="000000" w:themeColor="text1"/>
        </w:rPr>
        <w:t>s</w:t>
      </w:r>
      <w:r w:rsidR="00BF02A3" w:rsidRPr="002102C3">
        <w:rPr>
          <w:rFonts w:ascii="Times" w:hAnsi="Times" w:cs="Arial"/>
          <w:color w:val="000000" w:themeColor="text1"/>
        </w:rPr>
        <w:t xml:space="preserve"> </w:t>
      </w:r>
      <w:r w:rsidRPr="002102C3">
        <w:rPr>
          <w:rFonts w:ascii="Times" w:hAnsi="Times" w:cs="Arial"/>
          <w:i/>
          <w:color w:val="000000" w:themeColor="text1"/>
        </w:rPr>
        <w:t>p</w:t>
      </w:r>
      <w:r w:rsidR="00BF02A3" w:rsidRPr="002102C3">
        <w:rPr>
          <w:rFonts w:ascii="Times" w:hAnsi="Times" w:cs="Arial"/>
          <w:i/>
          <w:color w:val="000000" w:themeColor="text1"/>
        </w:rPr>
        <w:t>c</w:t>
      </w:r>
      <w:r w:rsidR="00BF02A3" w:rsidRPr="002102C3">
        <w:rPr>
          <w:rFonts w:ascii="Times" w:hAnsi="Times" w:cs="Arial"/>
          <w:color w:val="000000" w:themeColor="text1"/>
        </w:rPr>
        <w:t xml:space="preserve"> and </w:t>
      </w:r>
      <w:r w:rsidR="00BF02A3" w:rsidRPr="002102C3">
        <w:rPr>
          <w:rFonts w:ascii="Times" w:hAnsi="Times" w:cs="Arial"/>
          <w:i/>
          <w:color w:val="000000" w:themeColor="text1"/>
        </w:rPr>
        <w:t>mobile</w:t>
      </w:r>
      <w:r w:rsidR="00BF02A3" w:rsidRPr="002102C3">
        <w:rPr>
          <w:rFonts w:ascii="Times" w:hAnsi="Times" w:cs="Arial"/>
          <w:color w:val="000000" w:themeColor="text1"/>
        </w:rPr>
        <w:t xml:space="preserve"> are </w:t>
      </w:r>
      <w:r w:rsidRPr="002102C3">
        <w:rPr>
          <w:rFonts w:ascii="Times" w:hAnsi="Times" w:cs="Arial"/>
          <w:color w:val="000000" w:themeColor="text1"/>
        </w:rPr>
        <w:t>associated with</w:t>
      </w:r>
      <w:r w:rsidR="00BF02A3" w:rsidRPr="002102C3">
        <w:rPr>
          <w:rFonts w:ascii="Times" w:hAnsi="Times" w:cs="Arial"/>
          <w:color w:val="000000" w:themeColor="text1"/>
        </w:rPr>
        <w:t xml:space="preserve"> click</w:t>
      </w:r>
      <w:r w:rsidRPr="002102C3">
        <w:rPr>
          <w:rFonts w:ascii="Times" w:hAnsi="Times" w:cs="Arial"/>
          <w:color w:val="000000" w:themeColor="text1"/>
        </w:rPr>
        <w:t>s</w:t>
      </w:r>
      <w:r w:rsidR="00BF02A3" w:rsidRPr="002102C3">
        <w:rPr>
          <w:rFonts w:ascii="Times" w:hAnsi="Times" w:cs="Arial"/>
          <w:color w:val="000000" w:themeColor="text1"/>
        </w:rPr>
        <w:t xml:space="preserve"> </w:t>
      </w:r>
      <w:r w:rsidR="00F57047" w:rsidRPr="002102C3">
        <w:rPr>
          <w:rFonts w:ascii="Times" w:hAnsi="Times" w:cs="Arial"/>
          <w:color w:val="000000" w:themeColor="text1"/>
        </w:rPr>
        <w:t>through</w:t>
      </w:r>
      <w:r w:rsidR="00BF02A3" w:rsidRPr="002102C3">
        <w:rPr>
          <w:rFonts w:ascii="Times" w:hAnsi="Times" w:cs="Arial"/>
          <w:color w:val="000000" w:themeColor="text1"/>
        </w:rPr>
        <w:t xml:space="preserve"> </w:t>
      </w:r>
      <w:r w:rsidRPr="002102C3">
        <w:rPr>
          <w:rFonts w:ascii="Times" w:hAnsi="Times" w:cs="Arial"/>
          <w:color w:val="000000" w:themeColor="text1"/>
        </w:rPr>
        <w:t xml:space="preserve">web browsers </w:t>
      </w:r>
      <w:r w:rsidR="00B30D02" w:rsidRPr="002102C3">
        <w:rPr>
          <w:rFonts w:ascii="Times" w:hAnsi="Times" w:cs="Arial"/>
          <w:color w:val="000000" w:themeColor="text1"/>
        </w:rPr>
        <w:t>on personal computer</w:t>
      </w:r>
      <w:r w:rsidR="00F57047" w:rsidRPr="002102C3">
        <w:rPr>
          <w:rFonts w:ascii="Times" w:hAnsi="Times" w:cs="Arial"/>
          <w:color w:val="000000" w:themeColor="text1"/>
        </w:rPr>
        <w:t xml:space="preserve">s </w:t>
      </w:r>
      <w:r w:rsidR="00BF02A3" w:rsidRPr="002102C3">
        <w:rPr>
          <w:rFonts w:ascii="Times" w:hAnsi="Times" w:cs="Arial"/>
          <w:color w:val="000000" w:themeColor="text1"/>
        </w:rPr>
        <w:t xml:space="preserve">and mobile </w:t>
      </w:r>
      <w:r w:rsidR="00D448FF" w:rsidRPr="002102C3">
        <w:rPr>
          <w:rFonts w:ascii="Times" w:hAnsi="Times" w:cs="Arial"/>
          <w:color w:val="000000" w:themeColor="text1"/>
        </w:rPr>
        <w:t>devices</w:t>
      </w:r>
      <w:r w:rsidR="00F57047" w:rsidRPr="002102C3">
        <w:rPr>
          <w:rFonts w:ascii="Times" w:hAnsi="Times" w:cs="Arial"/>
          <w:color w:val="000000" w:themeColor="text1"/>
        </w:rPr>
        <w:t>,</w:t>
      </w:r>
      <w:r w:rsidR="00BF02A3" w:rsidRPr="002102C3">
        <w:rPr>
          <w:rFonts w:ascii="Times" w:hAnsi="Times" w:cs="Arial"/>
          <w:color w:val="000000" w:themeColor="text1"/>
        </w:rPr>
        <w:t xml:space="preserve"> respectively. </w:t>
      </w:r>
      <w:r w:rsidR="00D448FF" w:rsidRPr="002102C3">
        <w:rPr>
          <w:rFonts w:ascii="Times" w:hAnsi="Times" w:cs="Arial"/>
          <w:color w:val="000000" w:themeColor="text1"/>
        </w:rPr>
        <w:t xml:space="preserve">Channel </w:t>
      </w:r>
      <w:r w:rsidR="00D448FF" w:rsidRPr="002102C3">
        <w:rPr>
          <w:rFonts w:ascii="Times" w:hAnsi="Times" w:cs="Arial"/>
          <w:i/>
          <w:color w:val="000000" w:themeColor="text1"/>
        </w:rPr>
        <w:t>a</w:t>
      </w:r>
      <w:r w:rsidR="00BF02A3" w:rsidRPr="002102C3">
        <w:rPr>
          <w:rFonts w:ascii="Times" w:hAnsi="Times" w:cs="Arial"/>
          <w:i/>
          <w:color w:val="000000" w:themeColor="text1"/>
        </w:rPr>
        <w:t>pp</w:t>
      </w:r>
      <w:r w:rsidR="00BF02A3" w:rsidRPr="002102C3">
        <w:rPr>
          <w:rFonts w:ascii="Times" w:hAnsi="Times" w:cs="Arial"/>
          <w:color w:val="000000" w:themeColor="text1"/>
        </w:rPr>
        <w:t xml:space="preserve"> </w:t>
      </w:r>
      <w:r w:rsidR="002F3777" w:rsidRPr="002102C3">
        <w:rPr>
          <w:rFonts w:ascii="Times" w:hAnsi="Times" w:cs="Arial"/>
          <w:color w:val="000000" w:themeColor="text1"/>
        </w:rPr>
        <w:t>corresponds</w:t>
      </w:r>
      <w:r w:rsidR="00D448FF" w:rsidRPr="002102C3">
        <w:rPr>
          <w:rFonts w:ascii="Times" w:hAnsi="Times" w:cs="Arial"/>
          <w:color w:val="000000" w:themeColor="text1"/>
        </w:rPr>
        <w:t xml:space="preserve"> to </w:t>
      </w:r>
      <w:r w:rsidR="00BF02A3" w:rsidRPr="002102C3">
        <w:rPr>
          <w:rFonts w:ascii="Times" w:hAnsi="Times" w:cs="Arial"/>
          <w:color w:val="000000" w:themeColor="text1"/>
        </w:rPr>
        <w:t>JD.com</w:t>
      </w:r>
      <w:r w:rsidR="00F57047" w:rsidRPr="002102C3">
        <w:rPr>
          <w:rFonts w:ascii="Times" w:hAnsi="Times" w:cs="Arial"/>
          <w:color w:val="000000" w:themeColor="text1"/>
        </w:rPr>
        <w:t xml:space="preserve">’s </w:t>
      </w:r>
      <w:r w:rsidR="00BF02A3" w:rsidRPr="002102C3">
        <w:rPr>
          <w:rFonts w:ascii="Times" w:hAnsi="Times" w:cs="Arial"/>
          <w:color w:val="000000" w:themeColor="text1"/>
        </w:rPr>
        <w:t>mobile app</w:t>
      </w:r>
      <w:r w:rsidR="00D448FF" w:rsidRPr="002102C3">
        <w:rPr>
          <w:rFonts w:ascii="Times" w:hAnsi="Times" w:cs="Arial"/>
          <w:color w:val="000000" w:themeColor="text1"/>
        </w:rPr>
        <w:t xml:space="preserve">. Channel </w:t>
      </w:r>
      <w:r w:rsidR="00D448FF" w:rsidRPr="002102C3">
        <w:rPr>
          <w:rFonts w:ascii="Times" w:hAnsi="Times" w:cs="Arial"/>
          <w:i/>
          <w:color w:val="000000" w:themeColor="text1"/>
        </w:rPr>
        <w:t>w</w:t>
      </w:r>
      <w:r w:rsidR="00BF02A3" w:rsidRPr="002102C3">
        <w:rPr>
          <w:rFonts w:ascii="Times" w:hAnsi="Times" w:cs="Arial"/>
          <w:i/>
          <w:color w:val="000000" w:themeColor="text1"/>
        </w:rPr>
        <w:t>echat</w:t>
      </w:r>
      <w:r w:rsidR="00BF02A3" w:rsidRPr="002102C3">
        <w:rPr>
          <w:rFonts w:ascii="Times" w:hAnsi="Times" w:cs="Arial"/>
          <w:color w:val="000000" w:themeColor="text1"/>
        </w:rPr>
        <w:t xml:space="preserve"> </w:t>
      </w:r>
      <w:r w:rsidR="002F3777" w:rsidRPr="002102C3">
        <w:rPr>
          <w:rFonts w:ascii="Times" w:hAnsi="Times" w:cs="Arial"/>
          <w:color w:val="000000" w:themeColor="text1"/>
        </w:rPr>
        <w:t>corresponds</w:t>
      </w:r>
      <w:r w:rsidR="00D448FF" w:rsidRPr="002102C3">
        <w:rPr>
          <w:rFonts w:ascii="Times" w:hAnsi="Times" w:cs="Arial"/>
          <w:color w:val="000000" w:themeColor="text1"/>
        </w:rPr>
        <w:t xml:space="preserve"> to </w:t>
      </w:r>
      <w:r w:rsidR="00BF02A3" w:rsidRPr="002102C3">
        <w:rPr>
          <w:rFonts w:ascii="Times" w:hAnsi="Times" w:cs="Arial"/>
          <w:color w:val="000000" w:themeColor="text1"/>
        </w:rPr>
        <w:t xml:space="preserve">the mini-program </w:t>
      </w:r>
      <w:r w:rsidR="00F57047" w:rsidRPr="002102C3">
        <w:rPr>
          <w:rFonts w:ascii="Times" w:hAnsi="Times" w:cs="Arial"/>
          <w:color w:val="000000" w:themeColor="text1"/>
        </w:rPr>
        <w:t xml:space="preserve">that runs on </w:t>
      </w:r>
      <w:r w:rsidR="00652E2D" w:rsidRPr="002102C3">
        <w:rPr>
          <w:rFonts w:ascii="Times" w:hAnsi="Times" w:cs="Arial"/>
          <w:color w:val="000000" w:themeColor="text1"/>
        </w:rPr>
        <w:t xml:space="preserve">the </w:t>
      </w:r>
      <w:r w:rsidR="00D448FF" w:rsidRPr="002102C3">
        <w:rPr>
          <w:rFonts w:ascii="Times" w:hAnsi="Times" w:cs="Arial"/>
          <w:color w:val="000000" w:themeColor="text1"/>
        </w:rPr>
        <w:t>social media app We</w:t>
      </w:r>
      <w:r w:rsidR="00704E17" w:rsidRPr="002102C3">
        <w:rPr>
          <w:rFonts w:ascii="Times" w:hAnsi="Times" w:cs="Arial"/>
          <w:color w:val="000000" w:themeColor="text1"/>
        </w:rPr>
        <w:t>C</w:t>
      </w:r>
      <w:r w:rsidR="00D448FF" w:rsidRPr="002102C3">
        <w:rPr>
          <w:rFonts w:ascii="Times" w:hAnsi="Times" w:cs="Arial"/>
          <w:color w:val="000000" w:themeColor="text1"/>
        </w:rPr>
        <w:t xml:space="preserve">hat. </w:t>
      </w:r>
      <w:r w:rsidR="002F3777" w:rsidRPr="002102C3">
        <w:rPr>
          <w:rFonts w:ascii="Times" w:hAnsi="Times" w:cs="Arial"/>
          <w:color w:val="000000" w:themeColor="text1"/>
        </w:rPr>
        <w:t>Finally, c</w:t>
      </w:r>
      <w:r w:rsidR="00D448FF" w:rsidRPr="002102C3">
        <w:rPr>
          <w:rFonts w:ascii="Times" w:hAnsi="Times" w:cs="Arial"/>
          <w:color w:val="000000" w:themeColor="text1"/>
        </w:rPr>
        <w:t xml:space="preserve">hannel </w:t>
      </w:r>
      <w:r w:rsidR="00D448FF" w:rsidRPr="002102C3">
        <w:rPr>
          <w:rFonts w:ascii="Times" w:hAnsi="Times" w:cs="Arial"/>
          <w:i/>
          <w:color w:val="000000" w:themeColor="text1"/>
        </w:rPr>
        <w:t>others</w:t>
      </w:r>
      <w:r w:rsidR="00D448FF" w:rsidRPr="002102C3">
        <w:rPr>
          <w:rFonts w:ascii="Times" w:hAnsi="Times" w:cs="Arial"/>
          <w:color w:val="000000" w:themeColor="text1"/>
        </w:rPr>
        <w:t xml:space="preserve"> aggregates the clicks from </w:t>
      </w:r>
      <w:r w:rsidR="00F57047" w:rsidRPr="002102C3">
        <w:rPr>
          <w:rFonts w:ascii="Times" w:hAnsi="Times" w:cs="Arial"/>
          <w:color w:val="000000" w:themeColor="text1"/>
        </w:rPr>
        <w:t>all other</w:t>
      </w:r>
      <w:r w:rsidR="00D448FF" w:rsidRPr="002102C3">
        <w:rPr>
          <w:rFonts w:ascii="Times" w:hAnsi="Times" w:cs="Arial"/>
          <w:color w:val="000000" w:themeColor="text1"/>
        </w:rPr>
        <w:t xml:space="preserve"> </w:t>
      </w:r>
      <w:r w:rsidR="00BF02A3" w:rsidRPr="002102C3">
        <w:rPr>
          <w:rFonts w:ascii="Times" w:hAnsi="Times" w:cs="Arial"/>
          <w:color w:val="000000" w:themeColor="text1"/>
        </w:rPr>
        <w:t xml:space="preserve">channels. </w:t>
      </w:r>
    </w:p>
    <w:p w14:paraId="159740D2" w14:textId="77777777" w:rsidR="00F57047" w:rsidRPr="002102C3" w:rsidRDefault="00F57047" w:rsidP="00F17328">
      <w:pPr>
        <w:spacing w:line="276" w:lineRule="auto"/>
        <w:rPr>
          <w:rFonts w:ascii="Times" w:hAnsi="Times" w:cs="Arial"/>
          <w:color w:val="000000" w:themeColor="text1"/>
        </w:rPr>
      </w:pPr>
    </w:p>
    <w:p w14:paraId="37FC7755" w14:textId="5AFDE777" w:rsidR="00CF4D24" w:rsidRPr="002102C3" w:rsidRDefault="000A3602" w:rsidP="00F17328">
      <w:pPr>
        <w:spacing w:line="276" w:lineRule="auto"/>
        <w:rPr>
          <w:rFonts w:ascii="Times" w:hAnsi="Times" w:cs="Arial"/>
          <w:color w:val="000000" w:themeColor="text1"/>
        </w:rPr>
      </w:pPr>
      <w:r w:rsidRPr="002102C3">
        <w:rPr>
          <w:rFonts w:ascii="Times" w:hAnsi="Times" w:cs="Arial"/>
          <w:color w:val="000000" w:themeColor="text1"/>
        </w:rPr>
        <w:t xml:space="preserve">The distribution of </w:t>
      </w:r>
      <w:r w:rsidR="00F57047" w:rsidRPr="002102C3">
        <w:rPr>
          <w:rFonts w:ascii="Times" w:hAnsi="Times" w:cs="Arial"/>
          <w:color w:val="000000" w:themeColor="text1"/>
        </w:rPr>
        <w:t>all</w:t>
      </w:r>
      <w:r w:rsidRPr="002102C3">
        <w:rPr>
          <w:rFonts w:ascii="Times" w:hAnsi="Times" w:cs="Arial"/>
          <w:color w:val="000000" w:themeColor="text1"/>
        </w:rPr>
        <w:t xml:space="preserve"> click</w:t>
      </w:r>
      <w:r w:rsidR="00F57047" w:rsidRPr="002102C3">
        <w:rPr>
          <w:rFonts w:ascii="Times" w:hAnsi="Times" w:cs="Arial"/>
          <w:color w:val="000000" w:themeColor="text1"/>
        </w:rPr>
        <w:t xml:space="preserve"> events </w:t>
      </w:r>
      <w:r w:rsidRPr="002102C3">
        <w:rPr>
          <w:rFonts w:ascii="Times" w:hAnsi="Times" w:cs="Arial"/>
          <w:color w:val="000000" w:themeColor="text1"/>
        </w:rPr>
        <w:t xml:space="preserve">across </w:t>
      </w:r>
      <w:r w:rsidR="00F57047" w:rsidRPr="002102C3">
        <w:rPr>
          <w:rFonts w:ascii="Times" w:hAnsi="Times" w:cs="Arial"/>
          <w:color w:val="000000" w:themeColor="text1"/>
        </w:rPr>
        <w:t xml:space="preserve">all </w:t>
      </w:r>
      <w:r w:rsidRPr="002102C3">
        <w:rPr>
          <w:rFonts w:ascii="Times" w:hAnsi="Times" w:cs="Arial"/>
          <w:color w:val="000000" w:themeColor="text1"/>
        </w:rPr>
        <w:t xml:space="preserve">channels </w:t>
      </w:r>
      <w:r w:rsidR="00F57047" w:rsidRPr="002102C3">
        <w:rPr>
          <w:rFonts w:ascii="Times" w:hAnsi="Times" w:cs="Arial"/>
          <w:color w:val="000000" w:themeColor="text1"/>
        </w:rPr>
        <w:t xml:space="preserve">is summarized in </w:t>
      </w:r>
      <w:r w:rsidR="00E86BC8" w:rsidRPr="002102C3">
        <w:rPr>
          <w:rFonts w:ascii="Times" w:hAnsi="Times" w:cs="Arial"/>
          <w:color w:val="000000" w:themeColor="text1"/>
        </w:rPr>
        <w:fldChar w:fldCharType="begin"/>
      </w:r>
      <w:r w:rsidR="00E86BC8" w:rsidRPr="002102C3">
        <w:rPr>
          <w:rFonts w:ascii="Times" w:hAnsi="Times" w:cs="Arial"/>
          <w:color w:val="000000" w:themeColor="text1"/>
        </w:rPr>
        <w:instrText xml:space="preserve"> REF _Ref16524808 \h </w:instrText>
      </w:r>
      <w:r w:rsidR="00E86BC8" w:rsidRPr="002102C3">
        <w:rPr>
          <w:rFonts w:ascii="Times" w:hAnsi="Times" w:cs="Arial"/>
          <w:color w:val="000000" w:themeColor="text1"/>
        </w:rPr>
      </w:r>
      <w:r w:rsidR="00E86BC8" w:rsidRPr="002102C3">
        <w:rPr>
          <w:rFonts w:ascii="Times" w:hAnsi="Times" w:cs="Arial"/>
          <w:color w:val="000000" w:themeColor="text1"/>
        </w:rPr>
        <w:fldChar w:fldCharType="separate"/>
      </w:r>
      <w:r w:rsidR="00AA23FB" w:rsidRPr="003E2033">
        <w:rPr>
          <w:rFonts w:ascii="Times" w:hAnsi="Times" w:cs="Arial"/>
          <w:bCs/>
          <w:color w:val="000000" w:themeColor="text1"/>
        </w:rPr>
        <w:t xml:space="preserve">Figure </w:t>
      </w:r>
      <w:r w:rsidR="00AA23FB">
        <w:rPr>
          <w:rFonts w:ascii="Times" w:hAnsi="Times" w:cs="Arial"/>
          <w:bCs/>
          <w:noProof/>
          <w:color w:val="000000" w:themeColor="text1"/>
        </w:rPr>
        <w:t>10</w:t>
      </w:r>
      <w:r w:rsidR="00E86BC8" w:rsidRPr="002102C3">
        <w:rPr>
          <w:rFonts w:ascii="Times" w:hAnsi="Times" w:cs="Arial"/>
          <w:color w:val="000000" w:themeColor="text1"/>
        </w:rPr>
        <w:fldChar w:fldCharType="end"/>
      </w:r>
      <w:r w:rsidRPr="002102C3">
        <w:rPr>
          <w:rFonts w:ascii="Times" w:hAnsi="Times" w:cs="Arial"/>
          <w:color w:val="000000" w:themeColor="text1"/>
        </w:rPr>
        <w:t xml:space="preserve">. </w:t>
      </w:r>
      <w:r w:rsidR="00704E17" w:rsidRPr="002102C3">
        <w:rPr>
          <w:rFonts w:ascii="Times" w:hAnsi="Times" w:cs="Arial"/>
          <w:color w:val="000000" w:themeColor="text1"/>
        </w:rPr>
        <w:t>Because of</w:t>
      </w:r>
      <w:r w:rsidR="0026335C" w:rsidRPr="002102C3">
        <w:rPr>
          <w:rFonts w:ascii="Times" w:hAnsi="Times" w:cs="Arial"/>
          <w:color w:val="000000" w:themeColor="text1"/>
        </w:rPr>
        <w:t xml:space="preserve"> the popularity of smartphones in China and the </w:t>
      </w:r>
      <w:r w:rsidR="00CF4D24" w:rsidRPr="002102C3">
        <w:rPr>
          <w:rFonts w:ascii="Times" w:hAnsi="Times" w:cs="Arial"/>
          <w:color w:val="000000" w:themeColor="text1"/>
        </w:rPr>
        <w:t xml:space="preserve">popularity </w:t>
      </w:r>
      <w:r w:rsidR="0026335C" w:rsidRPr="002102C3">
        <w:rPr>
          <w:rFonts w:ascii="Times" w:hAnsi="Times" w:cs="Arial"/>
          <w:color w:val="000000" w:themeColor="text1"/>
        </w:rPr>
        <w:t>of mobile payment options (e.g.</w:t>
      </w:r>
      <w:r w:rsidR="00704E17" w:rsidRPr="002102C3">
        <w:rPr>
          <w:rFonts w:ascii="Times" w:hAnsi="Times" w:cs="Arial"/>
          <w:color w:val="000000" w:themeColor="text1"/>
        </w:rPr>
        <w:t>,</w:t>
      </w:r>
      <w:r w:rsidR="0026335C" w:rsidRPr="002102C3">
        <w:rPr>
          <w:rFonts w:ascii="Times" w:hAnsi="Times" w:cs="Arial"/>
          <w:color w:val="000000" w:themeColor="text1"/>
        </w:rPr>
        <w:t xml:space="preserve"> WeChat payment), the majority of click</w:t>
      </w:r>
      <w:r w:rsidR="00CF4D24" w:rsidRPr="002102C3">
        <w:rPr>
          <w:rFonts w:ascii="Times" w:hAnsi="Times" w:cs="Arial"/>
          <w:color w:val="000000" w:themeColor="text1"/>
        </w:rPr>
        <w:t xml:space="preserve"> events</w:t>
      </w:r>
      <w:r w:rsidR="0026335C" w:rsidRPr="002102C3">
        <w:rPr>
          <w:rFonts w:ascii="Times" w:hAnsi="Times" w:cs="Arial"/>
          <w:color w:val="000000" w:themeColor="text1"/>
        </w:rPr>
        <w:t xml:space="preserve"> come from </w:t>
      </w:r>
      <w:r w:rsidR="00CF4D24" w:rsidRPr="002102C3">
        <w:rPr>
          <w:rFonts w:ascii="Times" w:hAnsi="Times" w:cs="Arial"/>
          <w:color w:val="000000" w:themeColor="text1"/>
        </w:rPr>
        <w:t xml:space="preserve">the </w:t>
      </w:r>
      <w:r w:rsidR="00CF4D24" w:rsidRPr="002102C3">
        <w:rPr>
          <w:rFonts w:ascii="Times" w:hAnsi="Times" w:cs="Arial"/>
          <w:i/>
          <w:color w:val="000000" w:themeColor="text1"/>
        </w:rPr>
        <w:t>app</w:t>
      </w:r>
      <w:r w:rsidR="00CF4D24" w:rsidRPr="002102C3">
        <w:rPr>
          <w:rFonts w:ascii="Times" w:hAnsi="Times" w:cs="Arial"/>
          <w:color w:val="000000" w:themeColor="text1"/>
        </w:rPr>
        <w:t xml:space="preserve"> </w:t>
      </w:r>
      <w:r w:rsidR="0026335C" w:rsidRPr="002102C3">
        <w:rPr>
          <w:rFonts w:ascii="Times" w:hAnsi="Times" w:cs="Arial"/>
          <w:color w:val="000000" w:themeColor="text1"/>
        </w:rPr>
        <w:t>and</w:t>
      </w:r>
      <w:r w:rsidR="00CF4D24" w:rsidRPr="002102C3">
        <w:rPr>
          <w:rFonts w:ascii="Times" w:hAnsi="Times" w:cs="Arial"/>
          <w:color w:val="000000" w:themeColor="text1"/>
        </w:rPr>
        <w:t xml:space="preserve"> </w:t>
      </w:r>
      <w:r w:rsidR="00CF4D24" w:rsidRPr="002102C3">
        <w:rPr>
          <w:rFonts w:ascii="Times" w:hAnsi="Times" w:cs="Arial"/>
          <w:i/>
          <w:color w:val="000000" w:themeColor="text1"/>
        </w:rPr>
        <w:t>wec</w:t>
      </w:r>
      <w:r w:rsidR="0026335C" w:rsidRPr="002102C3">
        <w:rPr>
          <w:rFonts w:ascii="Times" w:hAnsi="Times" w:cs="Arial"/>
          <w:i/>
          <w:color w:val="000000" w:themeColor="text1"/>
        </w:rPr>
        <w:t>hat</w:t>
      </w:r>
      <w:r w:rsidR="0026335C" w:rsidRPr="002102C3">
        <w:rPr>
          <w:rFonts w:ascii="Times" w:hAnsi="Times" w:cs="Arial"/>
          <w:color w:val="000000" w:themeColor="text1"/>
        </w:rPr>
        <w:t xml:space="preserve"> channels. </w:t>
      </w:r>
    </w:p>
    <w:p w14:paraId="19B8D0B5" w14:textId="77777777" w:rsidR="00B30D02" w:rsidRPr="002102C3" w:rsidRDefault="00B30D02" w:rsidP="00F17328">
      <w:pPr>
        <w:spacing w:line="276" w:lineRule="auto"/>
        <w:rPr>
          <w:rFonts w:ascii="Times" w:hAnsi="Times" w:cs="Arial"/>
          <w:color w:val="000000" w:themeColor="text1"/>
        </w:rPr>
      </w:pPr>
    </w:p>
    <w:p w14:paraId="75F4739A" w14:textId="59A5AF33" w:rsidR="00BF02A3" w:rsidRPr="002102C3" w:rsidRDefault="00433C90"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00CF4D24" w:rsidRPr="002102C3">
        <w:rPr>
          <w:rFonts w:ascii="Times" w:hAnsi="Times" w:cs="Arial"/>
          <w:color w:val="000000" w:themeColor="text1"/>
        </w:rPr>
        <w:t xml:space="preserve">field </w:t>
      </w:r>
      <w:r w:rsidRPr="002102C3">
        <w:rPr>
          <w:rFonts w:ascii="Times" w:hAnsi="Times" w:cs="Arial"/>
          <w:i/>
          <w:color w:val="000000" w:themeColor="text1"/>
        </w:rPr>
        <w:t>request time</w:t>
      </w:r>
      <w:r w:rsidRPr="002102C3">
        <w:rPr>
          <w:rFonts w:ascii="Times" w:hAnsi="Times" w:cs="Arial"/>
          <w:color w:val="000000" w:themeColor="text1"/>
        </w:rPr>
        <w:t xml:space="preserve"> </w:t>
      </w:r>
      <w:r w:rsidR="00CF4D24" w:rsidRPr="002102C3">
        <w:rPr>
          <w:rFonts w:ascii="Times" w:hAnsi="Times" w:cs="Arial"/>
          <w:color w:val="000000" w:themeColor="text1"/>
        </w:rPr>
        <w:t xml:space="preserve">provides extra </w:t>
      </w:r>
      <w:r w:rsidRPr="002102C3">
        <w:rPr>
          <w:rFonts w:ascii="Times" w:hAnsi="Times" w:cs="Arial"/>
          <w:color w:val="000000" w:themeColor="text1"/>
        </w:rPr>
        <w:t>granularity. It can be used to infer the customer browsing</w:t>
      </w:r>
      <w:r w:rsidR="007D5026" w:rsidRPr="002102C3">
        <w:rPr>
          <w:rFonts w:ascii="Times" w:hAnsi="Times" w:cs="Arial"/>
          <w:color w:val="000000" w:themeColor="text1"/>
        </w:rPr>
        <w:t xml:space="preserve"> sequence and habits</w:t>
      </w:r>
      <w:r w:rsidRPr="002102C3">
        <w:rPr>
          <w:rFonts w:ascii="Times" w:hAnsi="Times" w:cs="Arial"/>
          <w:color w:val="000000" w:themeColor="text1"/>
        </w:rPr>
        <w:t xml:space="preserve">. In </w:t>
      </w:r>
      <w:r w:rsidR="00E86BC8" w:rsidRPr="002102C3">
        <w:rPr>
          <w:rFonts w:ascii="Times" w:hAnsi="Times" w:cs="Arial"/>
          <w:color w:val="000000" w:themeColor="text1"/>
        </w:rPr>
        <w:fldChar w:fldCharType="begin"/>
      </w:r>
      <w:r w:rsidR="00E86BC8" w:rsidRPr="002102C3">
        <w:rPr>
          <w:rFonts w:ascii="Times" w:hAnsi="Times" w:cs="Arial"/>
          <w:color w:val="000000" w:themeColor="text1"/>
        </w:rPr>
        <w:instrText xml:space="preserve"> REF _Ref16524793 \h </w:instrText>
      </w:r>
      <w:r w:rsidR="00E86BC8" w:rsidRPr="002102C3">
        <w:rPr>
          <w:rFonts w:ascii="Times" w:hAnsi="Times" w:cs="Arial"/>
          <w:color w:val="000000" w:themeColor="text1"/>
        </w:rPr>
      </w:r>
      <w:r w:rsidR="00E86BC8" w:rsidRPr="002102C3">
        <w:rPr>
          <w:rFonts w:ascii="Times" w:hAnsi="Times" w:cs="Arial"/>
          <w:color w:val="000000" w:themeColor="text1"/>
        </w:rPr>
        <w:fldChar w:fldCharType="separate"/>
      </w:r>
      <w:r w:rsidR="00AA23FB" w:rsidRPr="003E2033">
        <w:rPr>
          <w:rFonts w:ascii="Times" w:hAnsi="Times" w:cs="Arial"/>
          <w:bCs/>
          <w:color w:val="000000" w:themeColor="text1"/>
        </w:rPr>
        <w:t xml:space="preserve">Figure </w:t>
      </w:r>
      <w:r w:rsidR="00AA23FB">
        <w:rPr>
          <w:rFonts w:ascii="Times" w:hAnsi="Times" w:cs="Arial"/>
          <w:bCs/>
          <w:noProof/>
          <w:color w:val="000000" w:themeColor="text1"/>
        </w:rPr>
        <w:t>11</w:t>
      </w:r>
      <w:r w:rsidR="00E86BC8" w:rsidRPr="002102C3">
        <w:rPr>
          <w:rFonts w:ascii="Times" w:hAnsi="Times" w:cs="Arial"/>
          <w:color w:val="000000" w:themeColor="text1"/>
        </w:rPr>
        <w:fldChar w:fldCharType="end"/>
      </w:r>
      <w:r w:rsidRPr="002102C3">
        <w:rPr>
          <w:rFonts w:ascii="Times" w:hAnsi="Times" w:cs="Arial"/>
          <w:color w:val="000000" w:themeColor="text1"/>
        </w:rPr>
        <w:t xml:space="preserve">, we plot the </w:t>
      </w:r>
      <w:r w:rsidR="007D5026" w:rsidRPr="002102C3">
        <w:rPr>
          <w:rFonts w:ascii="Times" w:hAnsi="Times" w:cs="Arial"/>
          <w:color w:val="000000" w:themeColor="text1"/>
        </w:rPr>
        <w:t xml:space="preserve">number of clicks </w:t>
      </w:r>
      <w:r w:rsidR="000B0D53" w:rsidRPr="002102C3">
        <w:rPr>
          <w:rFonts w:ascii="Times" w:hAnsi="Times" w:cs="Arial"/>
          <w:color w:val="000000" w:themeColor="text1"/>
        </w:rPr>
        <w:t>during</w:t>
      </w:r>
      <w:r w:rsidRPr="002102C3">
        <w:rPr>
          <w:rFonts w:ascii="Times" w:hAnsi="Times" w:cs="Arial"/>
          <w:color w:val="000000" w:themeColor="text1"/>
        </w:rPr>
        <w:t xml:space="preserve"> the day </w:t>
      </w:r>
      <w:r w:rsidR="007D5026" w:rsidRPr="002102C3">
        <w:rPr>
          <w:rFonts w:ascii="Times" w:hAnsi="Times" w:cs="Arial"/>
          <w:color w:val="000000" w:themeColor="text1"/>
        </w:rPr>
        <w:t>on</w:t>
      </w:r>
      <w:r w:rsidRPr="002102C3">
        <w:rPr>
          <w:rFonts w:ascii="Times" w:hAnsi="Times" w:cs="Arial"/>
          <w:color w:val="000000" w:themeColor="text1"/>
        </w:rPr>
        <w:t xml:space="preserve"> March 1</w:t>
      </w:r>
      <w:r w:rsidR="00A26503" w:rsidRPr="002102C3">
        <w:rPr>
          <w:rFonts w:ascii="Times" w:hAnsi="Times" w:cs="Arial"/>
          <w:color w:val="000000" w:themeColor="text1"/>
        </w:rPr>
        <w:t>,</w:t>
      </w:r>
      <w:r w:rsidRPr="002102C3">
        <w:rPr>
          <w:rFonts w:ascii="Times" w:hAnsi="Times" w:cs="Arial"/>
          <w:color w:val="000000" w:themeColor="text1"/>
        </w:rPr>
        <w:t xml:space="preserve"> 2018</w:t>
      </w:r>
      <w:r w:rsidR="00A26503" w:rsidRPr="002102C3">
        <w:rPr>
          <w:rFonts w:ascii="Times" w:hAnsi="Times" w:cs="Arial"/>
          <w:color w:val="000000" w:themeColor="text1"/>
        </w:rPr>
        <w:t>,</w:t>
      </w:r>
      <w:r w:rsidRPr="002102C3">
        <w:rPr>
          <w:rFonts w:ascii="Times" w:hAnsi="Times" w:cs="Arial"/>
          <w:color w:val="000000" w:themeColor="text1"/>
        </w:rPr>
        <w:t xml:space="preserve"> within the </w:t>
      </w:r>
      <w:r w:rsidRPr="002102C3">
        <w:rPr>
          <w:rFonts w:ascii="Times" w:hAnsi="Times" w:cs="Arial"/>
          <w:i/>
          <w:color w:val="000000" w:themeColor="text1"/>
        </w:rPr>
        <w:t>app</w:t>
      </w:r>
      <w:r w:rsidRPr="002102C3">
        <w:rPr>
          <w:rFonts w:ascii="Times" w:hAnsi="Times" w:cs="Arial"/>
          <w:color w:val="000000" w:themeColor="text1"/>
        </w:rPr>
        <w:t xml:space="preserve"> channel. </w:t>
      </w:r>
      <w:r w:rsidR="0026335C" w:rsidRPr="002102C3">
        <w:rPr>
          <w:rFonts w:ascii="Times" w:hAnsi="Times" w:cs="Arial"/>
          <w:color w:val="000000" w:themeColor="text1"/>
        </w:rPr>
        <w:t>We can clearly identify two peaks in the daily browsing activities</w:t>
      </w:r>
      <w:r w:rsidR="000B0D53" w:rsidRPr="002102C3">
        <w:rPr>
          <w:rFonts w:ascii="Times" w:hAnsi="Times" w:cs="Arial"/>
          <w:color w:val="000000" w:themeColor="text1"/>
        </w:rPr>
        <w:t xml:space="preserve">: </w:t>
      </w:r>
      <w:r w:rsidR="0026335C" w:rsidRPr="002102C3">
        <w:rPr>
          <w:rFonts w:ascii="Times" w:hAnsi="Times" w:cs="Arial"/>
          <w:color w:val="000000" w:themeColor="text1"/>
        </w:rPr>
        <w:t xml:space="preserve">one </w:t>
      </w:r>
      <w:r w:rsidR="00025DF5" w:rsidRPr="002102C3">
        <w:rPr>
          <w:rFonts w:ascii="Times" w:hAnsi="Times" w:cs="Arial"/>
          <w:color w:val="000000" w:themeColor="text1"/>
        </w:rPr>
        <w:t xml:space="preserve">from 8am to 4pm in the day </w:t>
      </w:r>
      <w:r w:rsidR="0026335C" w:rsidRPr="002102C3">
        <w:rPr>
          <w:rFonts w:ascii="Times" w:hAnsi="Times" w:cs="Arial"/>
          <w:color w:val="000000" w:themeColor="text1"/>
        </w:rPr>
        <w:t xml:space="preserve">and </w:t>
      </w:r>
      <w:r w:rsidR="00025DF5" w:rsidRPr="002102C3">
        <w:rPr>
          <w:rFonts w:ascii="Times" w:hAnsi="Times" w:cs="Arial"/>
          <w:color w:val="000000" w:themeColor="text1"/>
        </w:rPr>
        <w:t>the other</w:t>
      </w:r>
      <w:r w:rsidR="0026335C" w:rsidRPr="002102C3">
        <w:rPr>
          <w:rFonts w:ascii="Times" w:hAnsi="Times" w:cs="Arial"/>
          <w:color w:val="000000" w:themeColor="text1"/>
        </w:rPr>
        <w:t xml:space="preserve"> in the late evening.</w:t>
      </w:r>
    </w:p>
    <w:p w14:paraId="3E03CBF0" w14:textId="77777777" w:rsidR="0026335C" w:rsidRPr="002102C3" w:rsidRDefault="0026335C" w:rsidP="00F17328">
      <w:pPr>
        <w:spacing w:line="276" w:lineRule="auto"/>
        <w:rPr>
          <w:rFonts w:ascii="Times" w:hAnsi="Times" w:cs="Arial"/>
          <w:color w:val="000000" w:themeColor="text1"/>
        </w:rPr>
      </w:pPr>
    </w:p>
    <w:p w14:paraId="5A449A2E" w14:textId="08058210" w:rsidR="001B5851" w:rsidRPr="002102C3" w:rsidRDefault="00EA4C71" w:rsidP="000A3602">
      <w:pPr>
        <w:spacing w:line="276" w:lineRule="auto"/>
        <w:jc w:val="center"/>
        <w:rPr>
          <w:rFonts w:ascii="Times" w:hAnsi="Times" w:cs="Arial"/>
          <w:color w:val="000000" w:themeColor="text1"/>
        </w:rPr>
      </w:pPr>
      <w:r w:rsidRPr="002102C3">
        <w:rPr>
          <w:rFonts w:ascii="Times" w:hAnsi="Times" w:cs="Arial"/>
          <w:noProof/>
          <w:color w:val="000000" w:themeColor="text1"/>
          <w:lang w:eastAsia="en-US"/>
        </w:rPr>
        <w:lastRenderedPageBreak/>
        <w:drawing>
          <wp:inline distT="0" distB="0" distL="0" distR="0" wp14:anchorId="521C2AA3" wp14:editId="5BEEB0F0">
            <wp:extent cx="4343400" cy="2374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ckChannel.png"/>
                    <pic:cNvPicPr/>
                  </pic:nvPicPr>
                  <pic:blipFill>
                    <a:blip r:embed="rId17">
                      <a:extLst>
                        <a:ext uri="{28A0092B-C50C-407E-A947-70E740481C1C}">
                          <a14:useLocalDpi xmlns:a14="http://schemas.microsoft.com/office/drawing/2010/main" val="0"/>
                        </a:ext>
                      </a:extLst>
                    </a:blip>
                    <a:stretch>
                      <a:fillRect/>
                    </a:stretch>
                  </pic:blipFill>
                  <pic:spPr>
                    <a:xfrm>
                      <a:off x="0" y="0"/>
                      <a:ext cx="4343400" cy="2374900"/>
                    </a:xfrm>
                    <a:prstGeom prst="rect">
                      <a:avLst/>
                    </a:prstGeom>
                  </pic:spPr>
                </pic:pic>
              </a:graphicData>
            </a:graphic>
          </wp:inline>
        </w:drawing>
      </w:r>
    </w:p>
    <w:p w14:paraId="658BEF9A" w14:textId="77F9206A" w:rsidR="00AB643E" w:rsidRPr="002102C3" w:rsidRDefault="00E86BC8" w:rsidP="00DC19D6">
      <w:pPr>
        <w:spacing w:line="276" w:lineRule="auto"/>
        <w:jc w:val="center"/>
        <w:rPr>
          <w:rFonts w:ascii="Times" w:hAnsi="Times" w:cs="Arial"/>
          <w:bCs/>
          <w:color w:val="000000" w:themeColor="text1"/>
        </w:rPr>
      </w:pPr>
      <w:bookmarkStart w:id="10" w:name="_Ref16524808"/>
      <w:r w:rsidRPr="003E2033">
        <w:rPr>
          <w:rFonts w:ascii="Times" w:hAnsi="Times" w:cs="Arial"/>
          <w:bCs/>
          <w:color w:val="000000" w:themeColor="text1"/>
        </w:rPr>
        <w:t xml:space="preserve">Figure </w:t>
      </w:r>
      <w:r w:rsidRPr="003E2033">
        <w:rPr>
          <w:rFonts w:ascii="Times" w:hAnsi="Times" w:cs="Arial"/>
          <w:bCs/>
          <w:color w:val="000000" w:themeColor="text1"/>
        </w:rPr>
        <w:fldChar w:fldCharType="begin"/>
      </w:r>
      <w:r w:rsidRPr="003E2033">
        <w:rPr>
          <w:rFonts w:ascii="Times" w:hAnsi="Times" w:cs="Arial"/>
          <w:bCs/>
          <w:color w:val="000000" w:themeColor="text1"/>
        </w:rPr>
        <w:instrText xml:space="preserve"> SEQ Figure \* ARABIC </w:instrText>
      </w:r>
      <w:r w:rsidRPr="003E2033">
        <w:rPr>
          <w:rFonts w:ascii="Times" w:hAnsi="Times" w:cs="Arial"/>
          <w:bCs/>
          <w:color w:val="000000" w:themeColor="text1"/>
        </w:rPr>
        <w:fldChar w:fldCharType="separate"/>
      </w:r>
      <w:r w:rsidR="00AA23FB">
        <w:rPr>
          <w:rFonts w:ascii="Times" w:hAnsi="Times" w:cs="Arial"/>
          <w:bCs/>
          <w:noProof/>
          <w:color w:val="000000" w:themeColor="text1"/>
        </w:rPr>
        <w:t>10</w:t>
      </w:r>
      <w:r w:rsidRPr="003E2033">
        <w:rPr>
          <w:rFonts w:ascii="Times" w:hAnsi="Times" w:cs="Arial"/>
          <w:bCs/>
          <w:color w:val="000000" w:themeColor="text1"/>
        </w:rPr>
        <w:fldChar w:fldCharType="end"/>
      </w:r>
      <w:bookmarkEnd w:id="10"/>
      <w:r w:rsidR="000A3602" w:rsidRPr="003E2033">
        <w:rPr>
          <w:rFonts w:ascii="Times" w:hAnsi="Times" w:cs="Arial"/>
          <w:bCs/>
          <w:color w:val="000000" w:themeColor="text1"/>
        </w:rPr>
        <w:t xml:space="preserve">: Distribution of </w:t>
      </w:r>
      <w:r w:rsidR="00FF139A" w:rsidRPr="003E2033">
        <w:rPr>
          <w:rFonts w:ascii="Times" w:hAnsi="Times" w:cs="Arial"/>
          <w:bCs/>
          <w:color w:val="000000" w:themeColor="text1"/>
        </w:rPr>
        <w:t>All Click Events Across Different Channels</w:t>
      </w:r>
    </w:p>
    <w:p w14:paraId="4473C222" w14:textId="7DAB8820" w:rsidR="00AB643E" w:rsidRPr="002102C3" w:rsidRDefault="00EA4C71" w:rsidP="00AB643E">
      <w:pPr>
        <w:spacing w:line="276" w:lineRule="auto"/>
        <w:jc w:val="center"/>
        <w:rPr>
          <w:rFonts w:ascii="Times" w:hAnsi="Times" w:cs="Arial"/>
          <w:color w:val="000000" w:themeColor="text1"/>
        </w:rPr>
      </w:pPr>
      <w:r w:rsidRPr="002102C3">
        <w:rPr>
          <w:rFonts w:ascii="Times" w:hAnsi="Times" w:cs="Arial"/>
          <w:noProof/>
          <w:color w:val="000000" w:themeColor="text1"/>
          <w:lang w:eastAsia="en-US"/>
        </w:rPr>
        <w:drawing>
          <wp:inline distT="0" distB="0" distL="0" distR="0" wp14:anchorId="41D7ECDD" wp14:editId="7D8F9ED6">
            <wp:extent cx="4470400" cy="2552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ickHourOfDay.png"/>
                    <pic:cNvPicPr/>
                  </pic:nvPicPr>
                  <pic:blipFill>
                    <a:blip r:embed="rId18">
                      <a:extLst>
                        <a:ext uri="{28A0092B-C50C-407E-A947-70E740481C1C}">
                          <a14:useLocalDpi xmlns:a14="http://schemas.microsoft.com/office/drawing/2010/main" val="0"/>
                        </a:ext>
                      </a:extLst>
                    </a:blip>
                    <a:stretch>
                      <a:fillRect/>
                    </a:stretch>
                  </pic:blipFill>
                  <pic:spPr>
                    <a:xfrm>
                      <a:off x="0" y="0"/>
                      <a:ext cx="4470400" cy="2552700"/>
                    </a:xfrm>
                    <a:prstGeom prst="rect">
                      <a:avLst/>
                    </a:prstGeom>
                  </pic:spPr>
                </pic:pic>
              </a:graphicData>
            </a:graphic>
          </wp:inline>
        </w:drawing>
      </w:r>
    </w:p>
    <w:p w14:paraId="27EB6E5E" w14:textId="06E44CD2" w:rsidR="00AB643E" w:rsidRPr="003E2033" w:rsidRDefault="00E86BC8">
      <w:pPr>
        <w:spacing w:line="276" w:lineRule="auto"/>
        <w:jc w:val="center"/>
        <w:rPr>
          <w:rFonts w:ascii="Times" w:hAnsi="Times" w:cs="Arial"/>
          <w:bCs/>
          <w:color w:val="000000" w:themeColor="text1"/>
        </w:rPr>
      </w:pPr>
      <w:bookmarkStart w:id="11" w:name="_Ref16524793"/>
      <w:r w:rsidRPr="003E2033">
        <w:rPr>
          <w:rFonts w:ascii="Times" w:hAnsi="Times" w:cs="Arial"/>
          <w:bCs/>
          <w:color w:val="000000" w:themeColor="text1"/>
        </w:rPr>
        <w:t xml:space="preserve">Figure </w:t>
      </w:r>
      <w:r w:rsidRPr="003E2033">
        <w:rPr>
          <w:rFonts w:ascii="Times" w:hAnsi="Times" w:cs="Arial"/>
          <w:bCs/>
          <w:color w:val="000000" w:themeColor="text1"/>
        </w:rPr>
        <w:fldChar w:fldCharType="begin"/>
      </w:r>
      <w:r w:rsidRPr="003E2033">
        <w:rPr>
          <w:rFonts w:ascii="Times" w:hAnsi="Times" w:cs="Arial"/>
          <w:bCs/>
          <w:color w:val="000000" w:themeColor="text1"/>
        </w:rPr>
        <w:instrText xml:space="preserve"> SEQ Figure \* ARABIC </w:instrText>
      </w:r>
      <w:r w:rsidRPr="003E2033">
        <w:rPr>
          <w:rFonts w:ascii="Times" w:hAnsi="Times" w:cs="Arial"/>
          <w:bCs/>
          <w:color w:val="000000" w:themeColor="text1"/>
        </w:rPr>
        <w:fldChar w:fldCharType="separate"/>
      </w:r>
      <w:r w:rsidR="00AA23FB">
        <w:rPr>
          <w:rFonts w:ascii="Times" w:hAnsi="Times" w:cs="Arial"/>
          <w:bCs/>
          <w:noProof/>
          <w:color w:val="000000" w:themeColor="text1"/>
        </w:rPr>
        <w:t>11</w:t>
      </w:r>
      <w:r w:rsidRPr="003E2033">
        <w:rPr>
          <w:rFonts w:ascii="Times" w:hAnsi="Times" w:cs="Arial"/>
          <w:bCs/>
          <w:color w:val="000000" w:themeColor="text1"/>
        </w:rPr>
        <w:fldChar w:fldCharType="end"/>
      </w:r>
      <w:bookmarkEnd w:id="11"/>
      <w:r w:rsidR="00AB643E" w:rsidRPr="003E2033">
        <w:rPr>
          <w:rFonts w:ascii="Times" w:hAnsi="Times" w:cs="Arial"/>
          <w:bCs/>
          <w:color w:val="000000" w:themeColor="text1"/>
        </w:rPr>
        <w:t xml:space="preserve">: </w:t>
      </w:r>
      <w:r w:rsidR="00E24935" w:rsidRPr="003E2033">
        <w:rPr>
          <w:rFonts w:ascii="Times" w:hAnsi="Times" w:cs="Arial"/>
          <w:bCs/>
          <w:color w:val="000000" w:themeColor="text1"/>
        </w:rPr>
        <w:t xml:space="preserve">Number of </w:t>
      </w:r>
      <w:r w:rsidR="00FF139A" w:rsidRPr="003E2033">
        <w:rPr>
          <w:rFonts w:ascii="Times" w:hAnsi="Times" w:cs="Arial"/>
          <w:bCs/>
          <w:color w:val="000000" w:themeColor="text1"/>
        </w:rPr>
        <w:t xml:space="preserve">Click </w:t>
      </w:r>
      <w:r w:rsidR="00972845" w:rsidRPr="003E2033">
        <w:rPr>
          <w:rFonts w:ascii="Times" w:hAnsi="Times" w:cs="Arial"/>
          <w:bCs/>
          <w:color w:val="000000" w:themeColor="text1"/>
        </w:rPr>
        <w:t xml:space="preserve">Events Occurring </w:t>
      </w:r>
      <w:r w:rsidR="00CF4D24" w:rsidRPr="003E2033">
        <w:rPr>
          <w:rFonts w:ascii="Times" w:hAnsi="Times" w:cs="Arial"/>
          <w:bCs/>
          <w:color w:val="000000" w:themeColor="text1"/>
        </w:rPr>
        <w:t>on March 1, 2018</w:t>
      </w:r>
      <w:r w:rsidR="00972845" w:rsidRPr="003E2033">
        <w:rPr>
          <w:rFonts w:ascii="Times" w:hAnsi="Times" w:cs="Arial"/>
          <w:bCs/>
          <w:color w:val="000000" w:themeColor="text1"/>
        </w:rPr>
        <w:t>,</w:t>
      </w:r>
      <w:r w:rsidR="00CF4D24" w:rsidRPr="003E2033">
        <w:rPr>
          <w:rFonts w:ascii="Times" w:hAnsi="Times" w:cs="Arial"/>
          <w:bCs/>
          <w:color w:val="000000" w:themeColor="text1"/>
        </w:rPr>
        <w:t xml:space="preserve"> through JD.com’s </w:t>
      </w:r>
      <w:r w:rsidR="00AB643E" w:rsidRPr="003E2033">
        <w:rPr>
          <w:rFonts w:ascii="Times" w:hAnsi="Times" w:cs="Arial"/>
          <w:bCs/>
          <w:color w:val="000000" w:themeColor="text1"/>
        </w:rPr>
        <w:t>App Channel</w:t>
      </w:r>
    </w:p>
    <w:p w14:paraId="0DF5C1BA" w14:textId="77777777" w:rsidR="00BF02A3" w:rsidRPr="002102C3" w:rsidRDefault="00BF02A3" w:rsidP="00F17328">
      <w:pPr>
        <w:spacing w:line="276" w:lineRule="auto"/>
        <w:rPr>
          <w:rFonts w:ascii="Times" w:hAnsi="Times" w:cs="Arial"/>
          <w:color w:val="000000" w:themeColor="text1"/>
        </w:rPr>
      </w:pPr>
    </w:p>
    <w:p w14:paraId="6254B670" w14:textId="0E8C48C2" w:rsidR="00085006" w:rsidRPr="002102C3" w:rsidRDefault="0080388C" w:rsidP="00F17328">
      <w:pPr>
        <w:pStyle w:val="ListParagraph"/>
        <w:numPr>
          <w:ilvl w:val="0"/>
          <w:numId w:val="4"/>
        </w:numPr>
        <w:spacing w:line="276" w:lineRule="auto"/>
        <w:rPr>
          <w:rFonts w:ascii="Times" w:hAnsi="Times" w:cs="Arial"/>
          <w:b/>
          <w:color w:val="000000" w:themeColor="text1"/>
        </w:rPr>
      </w:pPr>
      <w:r w:rsidRPr="002102C3">
        <w:rPr>
          <w:rFonts w:ascii="Times" w:hAnsi="Times" w:cs="Arial"/>
          <w:b/>
          <w:color w:val="000000" w:themeColor="text1"/>
        </w:rPr>
        <w:t>Table: o</w:t>
      </w:r>
      <w:r w:rsidR="00085006" w:rsidRPr="002102C3">
        <w:rPr>
          <w:rFonts w:ascii="Times" w:hAnsi="Times" w:cs="Arial"/>
          <w:b/>
          <w:color w:val="000000" w:themeColor="text1"/>
        </w:rPr>
        <w:t>rder</w:t>
      </w:r>
      <w:r w:rsidR="005A0395" w:rsidRPr="002102C3">
        <w:rPr>
          <w:rFonts w:ascii="Times" w:hAnsi="Times" w:cs="Arial"/>
          <w:b/>
          <w:color w:val="000000" w:themeColor="text1"/>
        </w:rPr>
        <w:t>s</w:t>
      </w:r>
    </w:p>
    <w:p w14:paraId="66E7BF67" w14:textId="2544E331" w:rsidR="00E54085" w:rsidRPr="002102C3" w:rsidRDefault="00E54085" w:rsidP="00F17328">
      <w:pPr>
        <w:spacing w:line="276" w:lineRule="auto"/>
        <w:rPr>
          <w:rFonts w:ascii="Times" w:hAnsi="Times" w:cs="Arial"/>
          <w:color w:val="000000" w:themeColor="text1"/>
        </w:rPr>
      </w:pPr>
    </w:p>
    <w:p w14:paraId="5ECCA857" w14:textId="4255D339" w:rsidR="00B30D02" w:rsidRPr="002102C3" w:rsidRDefault="00B30D02"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Pr="003E2033">
        <w:rPr>
          <w:rFonts w:ascii="Times" w:hAnsi="Times" w:cs="Arial"/>
          <w:i/>
          <w:color w:val="000000" w:themeColor="text1"/>
        </w:rPr>
        <w:t>orders</w:t>
      </w:r>
      <w:r w:rsidRPr="002102C3">
        <w:rPr>
          <w:rFonts w:ascii="Times" w:hAnsi="Times" w:cs="Arial"/>
          <w:color w:val="000000" w:themeColor="text1"/>
        </w:rPr>
        <w:t xml:space="preserve"> </w:t>
      </w:r>
      <w:r w:rsidR="00AD67B5" w:rsidRPr="002102C3">
        <w:rPr>
          <w:rFonts w:ascii="Times" w:hAnsi="Times" w:cs="Arial"/>
          <w:color w:val="000000" w:themeColor="text1"/>
        </w:rPr>
        <w:t xml:space="preserve">table (Table 4) </w:t>
      </w:r>
      <w:r w:rsidRPr="002102C3">
        <w:rPr>
          <w:rFonts w:ascii="Times" w:hAnsi="Times" w:cs="Arial"/>
          <w:color w:val="000000" w:themeColor="text1"/>
        </w:rPr>
        <w:t xml:space="preserve">contains 486,928 unique customer orders associated with our focused product category that </w:t>
      </w:r>
      <w:r w:rsidR="000B0D53" w:rsidRPr="002102C3">
        <w:rPr>
          <w:rFonts w:ascii="Times" w:hAnsi="Times" w:cs="Arial"/>
          <w:color w:val="000000" w:themeColor="text1"/>
        </w:rPr>
        <w:t xml:space="preserve">were placed </w:t>
      </w:r>
      <w:r w:rsidRPr="002102C3">
        <w:rPr>
          <w:rFonts w:ascii="Times" w:hAnsi="Times" w:cs="Arial"/>
          <w:color w:val="000000" w:themeColor="text1"/>
        </w:rPr>
        <w:t>during the month of March in 2018. Each customer order (</w:t>
      </w:r>
      <w:r w:rsidRPr="002102C3">
        <w:rPr>
          <w:rFonts w:ascii="Times" w:hAnsi="Times" w:cs="Arial"/>
          <w:i/>
          <w:color w:val="000000" w:themeColor="text1"/>
        </w:rPr>
        <w:t>order_ID</w:t>
      </w:r>
      <w:r w:rsidRPr="002102C3">
        <w:rPr>
          <w:rFonts w:ascii="Times" w:hAnsi="Times" w:cs="Arial"/>
          <w:color w:val="000000" w:themeColor="text1"/>
        </w:rPr>
        <w:t xml:space="preserve">) in the </w:t>
      </w:r>
      <w:r w:rsidRPr="002102C3">
        <w:rPr>
          <w:rFonts w:ascii="Times" w:hAnsi="Times" w:cs="Arial"/>
          <w:i/>
          <w:color w:val="000000" w:themeColor="text1"/>
        </w:rPr>
        <w:t>orders</w:t>
      </w:r>
      <w:r w:rsidRPr="002102C3">
        <w:rPr>
          <w:rFonts w:ascii="Times" w:hAnsi="Times" w:cs="Arial"/>
          <w:color w:val="000000" w:themeColor="text1"/>
        </w:rPr>
        <w:t xml:space="preserve"> table is based on a specific SKU (</w:t>
      </w:r>
      <w:r w:rsidRPr="002102C3">
        <w:rPr>
          <w:rFonts w:ascii="Times" w:hAnsi="Times" w:cs="Arial"/>
          <w:i/>
          <w:color w:val="000000" w:themeColor="text1"/>
        </w:rPr>
        <w:t>sku_ID</w:t>
      </w:r>
      <w:r w:rsidRPr="002102C3">
        <w:rPr>
          <w:rFonts w:ascii="Times" w:hAnsi="Times" w:cs="Arial"/>
          <w:color w:val="000000" w:themeColor="text1"/>
        </w:rPr>
        <w:t>) associated with a unique customer (</w:t>
      </w:r>
      <w:r w:rsidRPr="003E2033">
        <w:rPr>
          <w:rFonts w:ascii="Times" w:hAnsi="Times" w:cs="Arial"/>
          <w:i/>
          <w:iCs/>
          <w:color w:val="000000" w:themeColor="text1"/>
        </w:rPr>
        <w:t>user_id</w:t>
      </w:r>
      <w:r w:rsidRPr="002102C3">
        <w:rPr>
          <w:rFonts w:ascii="Times" w:hAnsi="Times" w:cs="Arial"/>
          <w:color w:val="000000" w:themeColor="text1"/>
        </w:rPr>
        <w:t>).</w:t>
      </w:r>
      <w:r w:rsidR="0095672F" w:rsidRPr="002102C3">
        <w:rPr>
          <w:rFonts w:ascii="Times" w:hAnsi="Times" w:cs="Arial"/>
          <w:color w:val="000000" w:themeColor="text1"/>
        </w:rPr>
        <w:t xml:space="preserve"> </w:t>
      </w:r>
      <w:r w:rsidRPr="002102C3">
        <w:rPr>
          <w:rFonts w:ascii="Times" w:hAnsi="Times" w:cs="Arial"/>
          <w:color w:val="000000" w:themeColor="text1"/>
        </w:rPr>
        <w:t xml:space="preserve">(If a customer ordered multiple SKUs, then the same </w:t>
      </w:r>
      <w:r w:rsidRPr="002102C3">
        <w:rPr>
          <w:rFonts w:ascii="Times" w:hAnsi="Times" w:cs="Arial"/>
          <w:i/>
          <w:color w:val="000000" w:themeColor="text1"/>
        </w:rPr>
        <w:t>order_ID</w:t>
      </w:r>
      <w:r w:rsidRPr="002102C3">
        <w:rPr>
          <w:rFonts w:ascii="Times" w:hAnsi="Times" w:cs="Arial"/>
          <w:color w:val="000000" w:themeColor="text1"/>
        </w:rPr>
        <w:t xml:space="preserve"> will appear in multiple rows of SKUs.)</w:t>
      </w:r>
    </w:p>
    <w:p w14:paraId="1F079F06" w14:textId="77777777" w:rsidR="00B30D02" w:rsidRPr="002102C3" w:rsidRDefault="00B30D02" w:rsidP="00F17328">
      <w:pPr>
        <w:spacing w:line="276" w:lineRule="auto"/>
        <w:rPr>
          <w:rFonts w:ascii="Times" w:hAnsi="Times" w:cs="Arial"/>
          <w:color w:val="000000" w:themeColor="text1"/>
        </w:rPr>
      </w:pPr>
    </w:p>
    <w:tbl>
      <w:tblPr>
        <w:tblStyle w:val="PlainTable21"/>
        <w:tblW w:w="0" w:type="auto"/>
        <w:tblLook w:val="04A0" w:firstRow="1" w:lastRow="0" w:firstColumn="1" w:lastColumn="0" w:noHBand="0" w:noVBand="1"/>
      </w:tblPr>
      <w:tblGrid>
        <w:gridCol w:w="2636"/>
        <w:gridCol w:w="876"/>
        <w:gridCol w:w="4325"/>
        <w:gridCol w:w="1523"/>
      </w:tblGrid>
      <w:tr w:rsidR="00262CD3" w:rsidRPr="002102C3" w14:paraId="38106A64" w14:textId="77777777" w:rsidTr="00552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A6AEA7" w14:textId="77777777" w:rsidR="0055200A" w:rsidRPr="002102C3" w:rsidRDefault="0055200A" w:rsidP="00DC17C6">
            <w:pPr>
              <w:spacing w:line="276" w:lineRule="auto"/>
              <w:rPr>
                <w:rFonts w:ascii="Times" w:hAnsi="Times" w:cs="Arial"/>
                <w:color w:val="000000" w:themeColor="text1"/>
                <w:sz w:val="22"/>
                <w:szCs w:val="22"/>
              </w:rPr>
            </w:pPr>
            <w:r w:rsidRPr="002102C3">
              <w:rPr>
                <w:rFonts w:ascii="Times" w:hAnsi="Times" w:cs="Arial"/>
                <w:color w:val="000000" w:themeColor="text1"/>
                <w:sz w:val="22"/>
                <w:szCs w:val="22"/>
              </w:rPr>
              <w:t xml:space="preserve">Field </w:t>
            </w:r>
          </w:p>
        </w:tc>
        <w:tc>
          <w:tcPr>
            <w:tcW w:w="0" w:type="auto"/>
          </w:tcPr>
          <w:p w14:paraId="0C872D83" w14:textId="71951057"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Data </w:t>
            </w:r>
            <w:r w:rsidR="00972845" w:rsidRPr="002102C3">
              <w:rPr>
                <w:rFonts w:ascii="Times" w:hAnsi="Times" w:cs="Arial"/>
                <w:color w:val="000000" w:themeColor="text1"/>
                <w:sz w:val="22"/>
                <w:szCs w:val="22"/>
              </w:rPr>
              <w:t>t</w:t>
            </w:r>
            <w:r w:rsidRPr="002102C3">
              <w:rPr>
                <w:rFonts w:ascii="Times" w:hAnsi="Times" w:cs="Arial"/>
                <w:color w:val="000000" w:themeColor="text1"/>
                <w:sz w:val="22"/>
                <w:szCs w:val="22"/>
              </w:rPr>
              <w:t>ype</w:t>
            </w:r>
          </w:p>
        </w:tc>
        <w:tc>
          <w:tcPr>
            <w:tcW w:w="0" w:type="auto"/>
          </w:tcPr>
          <w:p w14:paraId="38E9C332" w14:textId="77777777"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Description </w:t>
            </w:r>
          </w:p>
        </w:tc>
        <w:tc>
          <w:tcPr>
            <w:tcW w:w="0" w:type="auto"/>
          </w:tcPr>
          <w:p w14:paraId="7AF22F60" w14:textId="7EA0C340"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Sample</w:t>
            </w:r>
            <w:r w:rsidR="00CF4D24" w:rsidRPr="002102C3">
              <w:rPr>
                <w:rFonts w:ascii="Times" w:hAnsi="Times" w:cs="Arial"/>
                <w:color w:val="000000" w:themeColor="text1"/>
                <w:sz w:val="22"/>
                <w:szCs w:val="22"/>
              </w:rPr>
              <w:t xml:space="preserve"> </w:t>
            </w:r>
            <w:r w:rsidR="00972845" w:rsidRPr="002102C3">
              <w:rPr>
                <w:rFonts w:ascii="Times" w:hAnsi="Times" w:cs="Arial"/>
                <w:color w:val="000000" w:themeColor="text1"/>
                <w:sz w:val="22"/>
                <w:szCs w:val="22"/>
              </w:rPr>
              <w:t>v</w:t>
            </w:r>
            <w:r w:rsidR="00CF4D24" w:rsidRPr="002102C3">
              <w:rPr>
                <w:rFonts w:ascii="Times" w:hAnsi="Times" w:cs="Arial"/>
                <w:color w:val="000000" w:themeColor="text1"/>
                <w:sz w:val="22"/>
                <w:szCs w:val="22"/>
              </w:rPr>
              <w:t>alue</w:t>
            </w:r>
          </w:p>
        </w:tc>
      </w:tr>
      <w:tr w:rsidR="00262CD3" w:rsidRPr="002102C3" w14:paraId="1938077D"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E432F" w14:textId="77777777" w:rsidR="0055200A" w:rsidRPr="002102C3" w:rsidRDefault="0055200A" w:rsidP="00DC17C6">
            <w:pPr>
              <w:pStyle w:val="HTMLPreformatted"/>
              <w:shd w:val="clear" w:color="auto" w:fill="FFFFFF"/>
              <w:wordWrap w:val="0"/>
              <w:spacing w:line="276" w:lineRule="auto"/>
              <w:textAlignment w:val="baseline"/>
              <w:rPr>
                <w:rFonts w:ascii="Times" w:hAnsi="Times"/>
                <w:b w:val="0"/>
                <w:color w:val="000000"/>
                <w:sz w:val="22"/>
                <w:szCs w:val="22"/>
              </w:rPr>
            </w:pPr>
            <w:r w:rsidRPr="002102C3">
              <w:rPr>
                <w:rFonts w:ascii="Times" w:hAnsi="Times"/>
                <w:b w:val="0"/>
                <w:color w:val="000000"/>
                <w:sz w:val="22"/>
                <w:szCs w:val="22"/>
              </w:rPr>
              <w:t>order_ID</w:t>
            </w:r>
          </w:p>
        </w:tc>
        <w:tc>
          <w:tcPr>
            <w:tcW w:w="0" w:type="auto"/>
          </w:tcPr>
          <w:p w14:paraId="4BF45F81"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0" w:type="auto"/>
          </w:tcPr>
          <w:p w14:paraId="7900B43F"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Order unique identification code</w:t>
            </w:r>
          </w:p>
        </w:tc>
        <w:tc>
          <w:tcPr>
            <w:tcW w:w="0" w:type="auto"/>
          </w:tcPr>
          <w:p w14:paraId="2B0FD3AB" w14:textId="77777777" w:rsidR="0055200A" w:rsidRPr="002102C3" w:rsidRDefault="0018541D" w:rsidP="0018541D">
            <w:pPr>
              <w:cnfStyle w:val="000000100000" w:firstRow="0" w:lastRow="0" w:firstColumn="0" w:lastColumn="0" w:oddVBand="0" w:evenVBand="0" w:oddHBand="1" w:evenHBand="0" w:firstRowFirstColumn="0" w:firstRowLastColumn="0" w:lastRowFirstColumn="0" w:lastRowLastColumn="0"/>
            </w:pPr>
            <w:r w:rsidRPr="002102C3">
              <w:rPr>
                <w:rFonts w:ascii="Helvetica Neue" w:hAnsi="Helvetica Neue"/>
                <w:color w:val="000000"/>
                <w:sz w:val="18"/>
                <w:szCs w:val="18"/>
              </w:rPr>
              <w:t>3b76bfcd3b</w:t>
            </w:r>
          </w:p>
        </w:tc>
      </w:tr>
      <w:tr w:rsidR="00262CD3" w:rsidRPr="002102C3" w14:paraId="23EA5B90" w14:textId="77777777" w:rsidTr="0055200A">
        <w:tc>
          <w:tcPr>
            <w:cnfStyle w:val="001000000000" w:firstRow="0" w:lastRow="0" w:firstColumn="1" w:lastColumn="0" w:oddVBand="0" w:evenVBand="0" w:oddHBand="0" w:evenHBand="0" w:firstRowFirstColumn="0" w:firstRowLastColumn="0" w:lastRowFirstColumn="0" w:lastRowLastColumn="0"/>
            <w:tcW w:w="0" w:type="auto"/>
          </w:tcPr>
          <w:p w14:paraId="1583FB03"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user_ID</w:t>
            </w:r>
          </w:p>
        </w:tc>
        <w:tc>
          <w:tcPr>
            <w:tcW w:w="0" w:type="auto"/>
          </w:tcPr>
          <w:p w14:paraId="03416933"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0" w:type="auto"/>
          </w:tcPr>
          <w:p w14:paraId="7F6D8B76"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User unique identification code</w:t>
            </w:r>
          </w:p>
        </w:tc>
        <w:tc>
          <w:tcPr>
            <w:tcW w:w="0" w:type="auto"/>
          </w:tcPr>
          <w:p w14:paraId="288C2814" w14:textId="77777777" w:rsidR="0055200A" w:rsidRPr="002102C3" w:rsidRDefault="0018541D" w:rsidP="0018541D">
            <w:pPr>
              <w:cnfStyle w:val="000000000000" w:firstRow="0" w:lastRow="0" w:firstColumn="0" w:lastColumn="0" w:oddVBand="0" w:evenVBand="0" w:oddHBand="0" w:evenHBand="0" w:firstRowFirstColumn="0" w:firstRowLastColumn="0" w:lastRowFirstColumn="0" w:lastRowLastColumn="0"/>
            </w:pPr>
            <w:r w:rsidRPr="002102C3">
              <w:rPr>
                <w:rFonts w:ascii="Helvetica Neue" w:hAnsi="Helvetica Neue"/>
                <w:color w:val="000000"/>
                <w:sz w:val="18"/>
                <w:szCs w:val="18"/>
              </w:rPr>
              <w:t>3cde601074</w:t>
            </w:r>
          </w:p>
        </w:tc>
      </w:tr>
      <w:tr w:rsidR="00262CD3" w:rsidRPr="002102C3" w14:paraId="18B8C1F8"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C7640C"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lastRenderedPageBreak/>
              <w:t>sku_ID</w:t>
            </w:r>
          </w:p>
        </w:tc>
        <w:tc>
          <w:tcPr>
            <w:tcW w:w="0" w:type="auto"/>
          </w:tcPr>
          <w:p w14:paraId="2C561E2A"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0" w:type="auto"/>
          </w:tcPr>
          <w:p w14:paraId="7ED00A32" w14:textId="786F72F2" w:rsidR="0055200A" w:rsidRPr="002102C3" w:rsidRDefault="00972845"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SKU </w:t>
            </w:r>
            <w:r w:rsidR="0055200A" w:rsidRPr="002102C3">
              <w:rPr>
                <w:rFonts w:ascii="Times" w:hAnsi="Times" w:cs="Arial"/>
                <w:color w:val="000000" w:themeColor="text1"/>
                <w:sz w:val="22"/>
                <w:szCs w:val="22"/>
              </w:rPr>
              <w:t>unique identification code</w:t>
            </w:r>
          </w:p>
        </w:tc>
        <w:tc>
          <w:tcPr>
            <w:tcW w:w="0" w:type="auto"/>
          </w:tcPr>
          <w:p w14:paraId="0E24114F" w14:textId="77777777" w:rsidR="0055200A" w:rsidRPr="002102C3" w:rsidRDefault="0018541D" w:rsidP="0018541D">
            <w:pPr>
              <w:cnfStyle w:val="000000100000" w:firstRow="0" w:lastRow="0" w:firstColumn="0" w:lastColumn="0" w:oddVBand="0" w:evenVBand="0" w:oddHBand="1" w:evenHBand="0" w:firstRowFirstColumn="0" w:firstRowLastColumn="0" w:lastRowFirstColumn="0" w:lastRowLastColumn="0"/>
            </w:pPr>
            <w:r w:rsidRPr="002102C3">
              <w:rPr>
                <w:rFonts w:ascii="Helvetica Neue" w:hAnsi="Helvetica Neue"/>
                <w:color w:val="000000"/>
                <w:sz w:val="18"/>
                <w:szCs w:val="18"/>
              </w:rPr>
              <w:t>443fd601f0</w:t>
            </w:r>
          </w:p>
        </w:tc>
      </w:tr>
      <w:tr w:rsidR="00262CD3" w:rsidRPr="002102C3" w14:paraId="1170B07E" w14:textId="77777777" w:rsidTr="0055200A">
        <w:tc>
          <w:tcPr>
            <w:cnfStyle w:val="001000000000" w:firstRow="0" w:lastRow="0" w:firstColumn="1" w:lastColumn="0" w:oddVBand="0" w:evenVBand="0" w:oddHBand="0" w:evenHBand="0" w:firstRowFirstColumn="0" w:firstRowLastColumn="0" w:lastRowFirstColumn="0" w:lastRowLastColumn="0"/>
            <w:tcW w:w="0" w:type="auto"/>
          </w:tcPr>
          <w:p w14:paraId="02F5F867"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order_date</w:t>
            </w:r>
          </w:p>
        </w:tc>
        <w:tc>
          <w:tcPr>
            <w:tcW w:w="0" w:type="auto"/>
          </w:tcPr>
          <w:p w14:paraId="31472876"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0" w:type="auto"/>
          </w:tcPr>
          <w:p w14:paraId="11E814AF"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Order date (format: yyyy-mm-dd)</w:t>
            </w:r>
          </w:p>
        </w:tc>
        <w:tc>
          <w:tcPr>
            <w:tcW w:w="0" w:type="auto"/>
          </w:tcPr>
          <w:p w14:paraId="0F6E3194"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sz w:val="22"/>
                <w:szCs w:val="22"/>
              </w:rPr>
            </w:pPr>
            <w:r w:rsidRPr="002102C3">
              <w:rPr>
                <w:rFonts w:ascii="Times" w:hAnsi="Times"/>
                <w:color w:val="000000"/>
                <w:sz w:val="22"/>
                <w:szCs w:val="22"/>
              </w:rPr>
              <w:t>2018-03-01</w:t>
            </w:r>
          </w:p>
        </w:tc>
      </w:tr>
      <w:tr w:rsidR="00262CD3" w:rsidRPr="002102C3" w14:paraId="6AC2A398"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2F8E51"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order_time</w:t>
            </w:r>
          </w:p>
        </w:tc>
        <w:tc>
          <w:tcPr>
            <w:tcW w:w="0" w:type="auto"/>
          </w:tcPr>
          <w:p w14:paraId="5A738A46"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0" w:type="auto"/>
          </w:tcPr>
          <w:p w14:paraId="1D8C78E6" w14:textId="15A42046"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Specific time </w:t>
            </w:r>
            <w:r w:rsidR="00972845" w:rsidRPr="002102C3">
              <w:rPr>
                <w:rFonts w:ascii="Times" w:hAnsi="Times" w:cs="Arial"/>
                <w:color w:val="000000" w:themeColor="text1"/>
                <w:sz w:val="22"/>
                <w:szCs w:val="22"/>
              </w:rPr>
              <w:t xml:space="preserve">at which </w:t>
            </w:r>
            <w:r w:rsidRPr="002102C3">
              <w:rPr>
                <w:rFonts w:ascii="Times" w:hAnsi="Times" w:cs="Arial"/>
                <w:color w:val="000000" w:themeColor="text1"/>
                <w:sz w:val="22"/>
                <w:szCs w:val="22"/>
              </w:rPr>
              <w:t>the order gets placed (format: yyyy-mm-dd HH:MM:SS)</w:t>
            </w:r>
          </w:p>
        </w:tc>
        <w:tc>
          <w:tcPr>
            <w:tcW w:w="0" w:type="auto"/>
          </w:tcPr>
          <w:p w14:paraId="3106BE63" w14:textId="77777777" w:rsidR="0055200A" w:rsidRPr="002102C3" w:rsidRDefault="0018541D" w:rsidP="0018541D">
            <w:pPr>
              <w:cnfStyle w:val="000000100000" w:firstRow="0" w:lastRow="0" w:firstColumn="0" w:lastColumn="0" w:oddVBand="0" w:evenVBand="0" w:oddHBand="1" w:evenHBand="0" w:firstRowFirstColumn="0" w:firstRowLastColumn="0" w:lastRowFirstColumn="0" w:lastRowLastColumn="0"/>
            </w:pPr>
            <w:r w:rsidRPr="002102C3">
              <w:rPr>
                <w:rFonts w:ascii="Helvetica Neue" w:hAnsi="Helvetica Neue"/>
                <w:color w:val="000000"/>
                <w:sz w:val="18"/>
                <w:szCs w:val="18"/>
              </w:rPr>
              <w:t>2018-03-01 11:10:40.0</w:t>
            </w:r>
          </w:p>
        </w:tc>
      </w:tr>
      <w:tr w:rsidR="00262CD3" w:rsidRPr="002102C3" w14:paraId="58140A73" w14:textId="77777777" w:rsidTr="0055200A">
        <w:tc>
          <w:tcPr>
            <w:cnfStyle w:val="001000000000" w:firstRow="0" w:lastRow="0" w:firstColumn="1" w:lastColumn="0" w:oddVBand="0" w:evenVBand="0" w:oddHBand="0" w:evenHBand="0" w:firstRowFirstColumn="0" w:firstRowLastColumn="0" w:lastRowFirstColumn="0" w:lastRowLastColumn="0"/>
            <w:tcW w:w="0" w:type="auto"/>
          </w:tcPr>
          <w:p w14:paraId="480AF0EF"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quantity</w:t>
            </w:r>
          </w:p>
        </w:tc>
        <w:tc>
          <w:tcPr>
            <w:tcW w:w="0" w:type="auto"/>
          </w:tcPr>
          <w:p w14:paraId="66C9DE2F"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0" w:type="auto"/>
          </w:tcPr>
          <w:p w14:paraId="695D9759"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Number of units ordered</w:t>
            </w:r>
          </w:p>
        </w:tc>
        <w:tc>
          <w:tcPr>
            <w:tcW w:w="0" w:type="auto"/>
          </w:tcPr>
          <w:p w14:paraId="46842F36"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w:t>
            </w:r>
          </w:p>
        </w:tc>
      </w:tr>
      <w:tr w:rsidR="00EA7868" w:rsidRPr="002102C3" w14:paraId="77A4E9D5"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E1C3D5" w14:textId="77777777" w:rsidR="00EA7868" w:rsidRPr="002102C3" w:rsidRDefault="00EA7868"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type</w:t>
            </w:r>
          </w:p>
        </w:tc>
        <w:tc>
          <w:tcPr>
            <w:tcW w:w="0" w:type="auto"/>
          </w:tcPr>
          <w:p w14:paraId="572284FD" w14:textId="77777777" w:rsidR="00EA7868" w:rsidRPr="002102C3" w:rsidRDefault="00EA7868"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0" w:type="auto"/>
          </w:tcPr>
          <w:p w14:paraId="6254CA1B" w14:textId="77777777" w:rsidR="00EA7868" w:rsidRPr="002102C3" w:rsidRDefault="00003C77"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1P</w:t>
            </w:r>
            <w:r w:rsidR="00EA7868" w:rsidRPr="002102C3">
              <w:rPr>
                <w:rFonts w:ascii="Times" w:hAnsi="Times" w:cs="Arial"/>
                <w:color w:val="000000" w:themeColor="text1"/>
                <w:sz w:val="22"/>
                <w:szCs w:val="22"/>
              </w:rPr>
              <w:t xml:space="preserve"> or </w:t>
            </w:r>
            <w:r w:rsidRPr="002102C3">
              <w:rPr>
                <w:rFonts w:ascii="Times" w:hAnsi="Times" w:cs="Arial"/>
                <w:color w:val="000000" w:themeColor="text1"/>
                <w:sz w:val="22"/>
                <w:szCs w:val="22"/>
              </w:rPr>
              <w:t>3P</w:t>
            </w:r>
            <w:r w:rsidR="00EA7868" w:rsidRPr="002102C3">
              <w:rPr>
                <w:rFonts w:ascii="Times" w:hAnsi="Times" w:cs="Arial"/>
                <w:color w:val="000000" w:themeColor="text1"/>
                <w:sz w:val="22"/>
                <w:szCs w:val="22"/>
              </w:rPr>
              <w:t xml:space="preserve"> orders</w:t>
            </w:r>
          </w:p>
        </w:tc>
        <w:tc>
          <w:tcPr>
            <w:tcW w:w="0" w:type="auto"/>
          </w:tcPr>
          <w:p w14:paraId="69DA52BC" w14:textId="77777777" w:rsidR="00EA7868" w:rsidRPr="002102C3" w:rsidRDefault="0018541D"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w:t>
            </w:r>
          </w:p>
        </w:tc>
      </w:tr>
      <w:tr w:rsidR="00EA7868" w:rsidRPr="002102C3" w14:paraId="08E44E86" w14:textId="77777777" w:rsidTr="0055200A">
        <w:tc>
          <w:tcPr>
            <w:cnfStyle w:val="001000000000" w:firstRow="0" w:lastRow="0" w:firstColumn="1" w:lastColumn="0" w:oddVBand="0" w:evenVBand="0" w:oddHBand="0" w:evenHBand="0" w:firstRowFirstColumn="0" w:firstRowLastColumn="0" w:lastRowFirstColumn="0" w:lastRowLastColumn="0"/>
            <w:tcW w:w="0" w:type="auto"/>
          </w:tcPr>
          <w:p w14:paraId="0CAB9408" w14:textId="77777777" w:rsidR="00EA7868" w:rsidRPr="002102C3" w:rsidRDefault="00EA7868"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promise</w:t>
            </w:r>
          </w:p>
        </w:tc>
        <w:tc>
          <w:tcPr>
            <w:tcW w:w="0" w:type="auto"/>
          </w:tcPr>
          <w:p w14:paraId="2D5AAFEE" w14:textId="77777777" w:rsidR="00EA7868" w:rsidRPr="002102C3" w:rsidRDefault="00EA7868"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0" w:type="auto"/>
          </w:tcPr>
          <w:p w14:paraId="0B1BF9B5" w14:textId="77777777" w:rsidR="00EA7868" w:rsidRPr="002102C3" w:rsidRDefault="00EA7868"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Expected delivery time (in days)</w:t>
            </w:r>
          </w:p>
        </w:tc>
        <w:tc>
          <w:tcPr>
            <w:tcW w:w="0" w:type="auto"/>
          </w:tcPr>
          <w:p w14:paraId="4B4749BA" w14:textId="77777777" w:rsidR="00EA7868" w:rsidRPr="002102C3" w:rsidRDefault="0018541D"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2</w:t>
            </w:r>
          </w:p>
        </w:tc>
      </w:tr>
      <w:tr w:rsidR="00262CD3" w:rsidRPr="002102C3" w14:paraId="18BF0940"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A51803" w14:textId="37078C1B" w:rsidR="0055200A" w:rsidRPr="002102C3" w:rsidRDefault="00E90232"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original</w:t>
            </w:r>
            <w:r w:rsidR="0055200A" w:rsidRPr="002102C3">
              <w:rPr>
                <w:rFonts w:ascii="Times" w:hAnsi="Times" w:cs="Arial"/>
                <w:b w:val="0"/>
                <w:color w:val="000000" w:themeColor="text1"/>
                <w:sz w:val="22"/>
                <w:szCs w:val="22"/>
              </w:rPr>
              <w:t>_</w:t>
            </w:r>
            <w:r w:rsidR="00984FAF" w:rsidRPr="002102C3">
              <w:rPr>
                <w:rFonts w:ascii="Times" w:hAnsi="Times" w:cs="Arial"/>
                <w:b w:val="0"/>
                <w:color w:val="000000" w:themeColor="text1"/>
                <w:sz w:val="22"/>
                <w:szCs w:val="22"/>
              </w:rPr>
              <w:t>unit_price</w:t>
            </w:r>
          </w:p>
        </w:tc>
        <w:tc>
          <w:tcPr>
            <w:tcW w:w="0" w:type="auto"/>
          </w:tcPr>
          <w:p w14:paraId="0D9700D0"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float</w:t>
            </w:r>
          </w:p>
        </w:tc>
        <w:tc>
          <w:tcPr>
            <w:tcW w:w="0" w:type="auto"/>
          </w:tcPr>
          <w:p w14:paraId="7506D73E" w14:textId="6532B56B"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Original list pri</w:t>
            </w:r>
            <w:r w:rsidR="002F3777" w:rsidRPr="002102C3">
              <w:rPr>
                <w:rFonts w:ascii="Times" w:hAnsi="Times" w:cs="Arial"/>
                <w:color w:val="000000" w:themeColor="text1"/>
                <w:sz w:val="22"/>
                <w:szCs w:val="22"/>
              </w:rPr>
              <w:t>ce</w:t>
            </w:r>
          </w:p>
        </w:tc>
        <w:tc>
          <w:tcPr>
            <w:tcW w:w="0" w:type="auto"/>
          </w:tcPr>
          <w:p w14:paraId="227C61C2" w14:textId="77777777" w:rsidR="0055200A" w:rsidRPr="002102C3" w:rsidRDefault="0018541D"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sz w:val="22"/>
                <w:szCs w:val="22"/>
              </w:rPr>
            </w:pPr>
            <w:r w:rsidRPr="002102C3">
              <w:rPr>
                <w:rFonts w:ascii="Times" w:hAnsi="Times"/>
                <w:color w:val="000000"/>
                <w:sz w:val="22"/>
                <w:szCs w:val="22"/>
              </w:rPr>
              <w:t>9</w:t>
            </w:r>
            <w:r w:rsidR="0055200A" w:rsidRPr="002102C3">
              <w:rPr>
                <w:rFonts w:ascii="Times" w:hAnsi="Times"/>
                <w:color w:val="000000"/>
                <w:sz w:val="22"/>
                <w:szCs w:val="22"/>
              </w:rPr>
              <w:t>9.</w:t>
            </w:r>
            <w:r w:rsidRPr="002102C3">
              <w:rPr>
                <w:rFonts w:ascii="Times" w:hAnsi="Times"/>
                <w:color w:val="000000"/>
                <w:sz w:val="22"/>
                <w:szCs w:val="22"/>
              </w:rPr>
              <w:t>9</w:t>
            </w:r>
          </w:p>
        </w:tc>
      </w:tr>
      <w:tr w:rsidR="00262CD3" w:rsidRPr="002102C3" w14:paraId="320C1ECD" w14:textId="77777777" w:rsidTr="0055200A">
        <w:tc>
          <w:tcPr>
            <w:cnfStyle w:val="001000000000" w:firstRow="0" w:lastRow="0" w:firstColumn="1" w:lastColumn="0" w:oddVBand="0" w:evenVBand="0" w:oddHBand="0" w:evenHBand="0" w:firstRowFirstColumn="0" w:firstRowLastColumn="0" w:lastRowFirstColumn="0" w:lastRowLastColumn="0"/>
            <w:tcW w:w="0" w:type="auto"/>
          </w:tcPr>
          <w:p w14:paraId="73D29172" w14:textId="36190B78" w:rsidR="0055200A" w:rsidRPr="002102C3" w:rsidRDefault="00E90232"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final</w:t>
            </w:r>
            <w:r w:rsidR="0055200A" w:rsidRPr="002102C3">
              <w:rPr>
                <w:rFonts w:ascii="Times" w:hAnsi="Times" w:cs="Arial"/>
                <w:b w:val="0"/>
                <w:color w:val="000000" w:themeColor="text1"/>
                <w:sz w:val="22"/>
                <w:szCs w:val="22"/>
              </w:rPr>
              <w:t>_</w:t>
            </w:r>
            <w:r w:rsidR="00984FAF" w:rsidRPr="002102C3">
              <w:rPr>
                <w:rFonts w:ascii="Times" w:hAnsi="Times" w:cs="Arial"/>
                <w:b w:val="0"/>
                <w:color w:val="000000" w:themeColor="text1"/>
                <w:sz w:val="22"/>
                <w:szCs w:val="22"/>
              </w:rPr>
              <w:t>unit_price</w:t>
            </w:r>
          </w:p>
        </w:tc>
        <w:tc>
          <w:tcPr>
            <w:tcW w:w="0" w:type="auto"/>
          </w:tcPr>
          <w:p w14:paraId="7022C144"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float</w:t>
            </w:r>
          </w:p>
        </w:tc>
        <w:tc>
          <w:tcPr>
            <w:tcW w:w="0" w:type="auto"/>
          </w:tcPr>
          <w:p w14:paraId="005D3B7A" w14:textId="0E49180C"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Final </w:t>
            </w:r>
            <w:r w:rsidR="00984FAF" w:rsidRPr="002102C3">
              <w:rPr>
                <w:rFonts w:ascii="Times" w:hAnsi="Times" w:cs="Arial"/>
                <w:color w:val="000000" w:themeColor="text1"/>
                <w:sz w:val="22"/>
                <w:szCs w:val="22"/>
              </w:rPr>
              <w:t xml:space="preserve">purchase </w:t>
            </w:r>
            <w:r w:rsidRPr="002102C3">
              <w:rPr>
                <w:rFonts w:ascii="Times" w:hAnsi="Times" w:cs="Arial"/>
                <w:color w:val="000000" w:themeColor="text1"/>
                <w:sz w:val="22"/>
                <w:szCs w:val="22"/>
              </w:rPr>
              <w:t>price</w:t>
            </w:r>
          </w:p>
        </w:tc>
        <w:tc>
          <w:tcPr>
            <w:tcW w:w="0" w:type="auto"/>
          </w:tcPr>
          <w:p w14:paraId="13BF6ED8" w14:textId="77777777" w:rsidR="0055200A" w:rsidRPr="002102C3" w:rsidRDefault="001659DD"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53</w:t>
            </w:r>
            <w:r w:rsidR="0055200A" w:rsidRPr="002102C3">
              <w:rPr>
                <w:rFonts w:ascii="Times" w:hAnsi="Times" w:cs="Arial"/>
                <w:color w:val="000000" w:themeColor="text1"/>
                <w:sz w:val="22"/>
                <w:szCs w:val="22"/>
              </w:rPr>
              <w:t>.</w:t>
            </w:r>
            <w:r w:rsidRPr="002102C3">
              <w:rPr>
                <w:rFonts w:ascii="Times" w:hAnsi="Times" w:cs="Arial"/>
                <w:color w:val="000000" w:themeColor="text1"/>
                <w:sz w:val="22"/>
                <w:szCs w:val="22"/>
              </w:rPr>
              <w:t>9</w:t>
            </w:r>
          </w:p>
        </w:tc>
      </w:tr>
      <w:tr w:rsidR="00262CD3" w:rsidRPr="002102C3" w14:paraId="7A73238F"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66783" w14:textId="4542598D"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direct_discount</w:t>
            </w:r>
            <w:r w:rsidR="00984FAF" w:rsidRPr="002102C3">
              <w:rPr>
                <w:rFonts w:ascii="Times" w:hAnsi="Times" w:cs="Arial"/>
                <w:b w:val="0"/>
                <w:color w:val="000000" w:themeColor="text1"/>
                <w:sz w:val="22"/>
                <w:szCs w:val="22"/>
              </w:rPr>
              <w:t>_per_unit</w:t>
            </w:r>
          </w:p>
        </w:tc>
        <w:tc>
          <w:tcPr>
            <w:tcW w:w="0" w:type="auto"/>
          </w:tcPr>
          <w:p w14:paraId="0EBDCBC2"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float</w:t>
            </w:r>
          </w:p>
        </w:tc>
        <w:tc>
          <w:tcPr>
            <w:tcW w:w="0" w:type="auto"/>
          </w:tcPr>
          <w:p w14:paraId="223E89AD" w14:textId="0E43DE45"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Discount due to </w:t>
            </w:r>
            <w:r w:rsidR="00683005" w:rsidRPr="002102C3">
              <w:rPr>
                <w:rFonts w:ascii="Times" w:hAnsi="Times" w:cs="Arial"/>
                <w:color w:val="000000" w:themeColor="text1"/>
                <w:sz w:val="22"/>
                <w:szCs w:val="22"/>
              </w:rPr>
              <w:t>SKU</w:t>
            </w:r>
            <w:r w:rsidRPr="002102C3">
              <w:rPr>
                <w:rFonts w:ascii="Times" w:hAnsi="Times" w:cs="Arial"/>
                <w:color w:val="000000" w:themeColor="text1"/>
                <w:sz w:val="22"/>
                <w:szCs w:val="22"/>
              </w:rPr>
              <w:t xml:space="preserve"> direct discount</w:t>
            </w:r>
          </w:p>
        </w:tc>
        <w:tc>
          <w:tcPr>
            <w:tcW w:w="0" w:type="auto"/>
          </w:tcPr>
          <w:p w14:paraId="54346E2A" w14:textId="77777777" w:rsidR="0055200A" w:rsidRPr="002102C3" w:rsidRDefault="001659DD"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5</w:t>
            </w:r>
            <w:r w:rsidR="0055200A" w:rsidRPr="002102C3">
              <w:rPr>
                <w:rFonts w:ascii="Times" w:hAnsi="Times" w:cs="Arial"/>
                <w:color w:val="000000" w:themeColor="text1"/>
                <w:sz w:val="22"/>
                <w:szCs w:val="22"/>
              </w:rPr>
              <w:t>.0</w:t>
            </w:r>
          </w:p>
        </w:tc>
      </w:tr>
      <w:tr w:rsidR="00262CD3" w:rsidRPr="002102C3" w14:paraId="7E403FC7" w14:textId="77777777" w:rsidTr="0055200A">
        <w:tc>
          <w:tcPr>
            <w:cnfStyle w:val="001000000000" w:firstRow="0" w:lastRow="0" w:firstColumn="1" w:lastColumn="0" w:oddVBand="0" w:evenVBand="0" w:oddHBand="0" w:evenHBand="0" w:firstRowFirstColumn="0" w:firstRowLastColumn="0" w:lastRowFirstColumn="0" w:lastRowLastColumn="0"/>
            <w:tcW w:w="0" w:type="auto"/>
          </w:tcPr>
          <w:p w14:paraId="2E283124" w14:textId="63359362" w:rsidR="0055200A" w:rsidRPr="002102C3" w:rsidRDefault="009F3F9F"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quantity</w:t>
            </w:r>
            <w:r w:rsidR="0055200A" w:rsidRPr="002102C3">
              <w:rPr>
                <w:rFonts w:ascii="Times" w:hAnsi="Times" w:cs="Arial"/>
                <w:b w:val="0"/>
                <w:color w:val="000000" w:themeColor="text1"/>
                <w:sz w:val="22"/>
                <w:szCs w:val="22"/>
              </w:rPr>
              <w:t>_discount</w:t>
            </w:r>
            <w:r w:rsidR="00984FAF" w:rsidRPr="002102C3">
              <w:rPr>
                <w:rFonts w:ascii="Times" w:hAnsi="Times" w:cs="Arial"/>
                <w:b w:val="0"/>
                <w:color w:val="000000" w:themeColor="text1"/>
                <w:sz w:val="22"/>
                <w:szCs w:val="22"/>
              </w:rPr>
              <w:t>_per_unit</w:t>
            </w:r>
          </w:p>
        </w:tc>
        <w:tc>
          <w:tcPr>
            <w:tcW w:w="0" w:type="auto"/>
          </w:tcPr>
          <w:p w14:paraId="56F20639"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float</w:t>
            </w:r>
          </w:p>
        </w:tc>
        <w:tc>
          <w:tcPr>
            <w:tcW w:w="0" w:type="auto"/>
          </w:tcPr>
          <w:p w14:paraId="1DE591E0" w14:textId="2A708C33"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Discount due to </w:t>
            </w:r>
            <w:r w:rsidR="009F3F9F" w:rsidRPr="002102C3">
              <w:rPr>
                <w:rFonts w:ascii="Times" w:hAnsi="Times" w:cs="Arial"/>
                <w:color w:val="000000" w:themeColor="text1"/>
                <w:sz w:val="22"/>
                <w:szCs w:val="22"/>
              </w:rPr>
              <w:t>purchase quantity</w:t>
            </w:r>
          </w:p>
        </w:tc>
        <w:tc>
          <w:tcPr>
            <w:tcW w:w="0" w:type="auto"/>
          </w:tcPr>
          <w:p w14:paraId="0B19F7B3" w14:textId="77777777" w:rsidR="0055200A" w:rsidRPr="002102C3" w:rsidRDefault="001659DD"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41</w:t>
            </w:r>
            <w:r w:rsidR="0055200A" w:rsidRPr="002102C3">
              <w:rPr>
                <w:rFonts w:ascii="Times" w:hAnsi="Times" w:cs="Arial"/>
                <w:color w:val="000000" w:themeColor="text1"/>
                <w:sz w:val="22"/>
                <w:szCs w:val="22"/>
              </w:rPr>
              <w:t>.0</w:t>
            </w:r>
          </w:p>
        </w:tc>
      </w:tr>
      <w:tr w:rsidR="00262CD3" w:rsidRPr="002102C3" w14:paraId="3B301B15"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BA684" w14:textId="27AD7BAC"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b</w:t>
            </w:r>
            <w:r w:rsidR="00E90232" w:rsidRPr="002102C3">
              <w:rPr>
                <w:rFonts w:ascii="Times" w:hAnsi="Times" w:cs="Arial"/>
                <w:b w:val="0"/>
                <w:color w:val="000000" w:themeColor="text1"/>
                <w:sz w:val="22"/>
                <w:szCs w:val="22"/>
              </w:rPr>
              <w:t>undle</w:t>
            </w:r>
            <w:r w:rsidRPr="002102C3">
              <w:rPr>
                <w:rFonts w:ascii="Times" w:hAnsi="Times" w:cs="Arial"/>
                <w:b w:val="0"/>
                <w:color w:val="000000" w:themeColor="text1"/>
                <w:sz w:val="22"/>
                <w:szCs w:val="22"/>
              </w:rPr>
              <w:t>_discount</w:t>
            </w:r>
            <w:r w:rsidR="00984FAF" w:rsidRPr="002102C3">
              <w:rPr>
                <w:rFonts w:ascii="Times" w:hAnsi="Times" w:cs="Arial"/>
                <w:b w:val="0"/>
                <w:color w:val="000000" w:themeColor="text1"/>
                <w:sz w:val="22"/>
                <w:szCs w:val="22"/>
              </w:rPr>
              <w:t>_per_unit</w:t>
            </w:r>
          </w:p>
        </w:tc>
        <w:tc>
          <w:tcPr>
            <w:tcW w:w="0" w:type="auto"/>
          </w:tcPr>
          <w:p w14:paraId="628FB4BF"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float</w:t>
            </w:r>
          </w:p>
        </w:tc>
        <w:tc>
          <w:tcPr>
            <w:tcW w:w="0" w:type="auto"/>
          </w:tcPr>
          <w:p w14:paraId="3E15F654" w14:textId="4CBD1E39"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Discount due to </w:t>
            </w:r>
            <w:r w:rsidR="00863E21" w:rsidRPr="002102C3">
              <w:rPr>
                <w:rFonts w:ascii="Times" w:hAnsi="Times" w:cs="Arial"/>
                <w:color w:val="000000" w:themeColor="text1"/>
                <w:sz w:val="22"/>
                <w:szCs w:val="22"/>
              </w:rPr>
              <w:t>“</w:t>
            </w:r>
            <w:r w:rsidRPr="002102C3">
              <w:rPr>
                <w:rFonts w:ascii="Times" w:hAnsi="Times" w:cs="Arial"/>
                <w:color w:val="000000" w:themeColor="text1"/>
                <w:sz w:val="22"/>
                <w:szCs w:val="22"/>
              </w:rPr>
              <w:t>b</w:t>
            </w:r>
            <w:r w:rsidR="009E2719" w:rsidRPr="002102C3">
              <w:rPr>
                <w:rFonts w:ascii="Times" w:hAnsi="Times" w:cs="Arial"/>
                <w:color w:val="000000" w:themeColor="text1"/>
                <w:sz w:val="22"/>
                <w:szCs w:val="22"/>
              </w:rPr>
              <w:t>un</w:t>
            </w:r>
            <w:r w:rsidRPr="002102C3">
              <w:rPr>
                <w:rFonts w:ascii="Times" w:hAnsi="Times" w:cs="Arial"/>
                <w:color w:val="000000" w:themeColor="text1"/>
                <w:sz w:val="22"/>
                <w:szCs w:val="22"/>
              </w:rPr>
              <w:t>d</w:t>
            </w:r>
            <w:r w:rsidR="009E2719" w:rsidRPr="002102C3">
              <w:rPr>
                <w:rFonts w:ascii="Times" w:hAnsi="Times" w:cs="Arial"/>
                <w:color w:val="000000" w:themeColor="text1"/>
                <w:sz w:val="22"/>
                <w:szCs w:val="22"/>
              </w:rPr>
              <w:t>le</w:t>
            </w:r>
            <w:r w:rsidRPr="002102C3">
              <w:rPr>
                <w:rFonts w:ascii="Times" w:hAnsi="Times" w:cs="Arial"/>
                <w:color w:val="000000" w:themeColor="text1"/>
                <w:sz w:val="22"/>
                <w:szCs w:val="22"/>
              </w:rPr>
              <w:t xml:space="preserve"> promotion</w:t>
            </w:r>
            <w:r w:rsidR="00863E21" w:rsidRPr="002102C3">
              <w:rPr>
                <w:rFonts w:ascii="Times" w:hAnsi="Times" w:cs="Arial"/>
                <w:color w:val="000000" w:themeColor="text1"/>
                <w:sz w:val="22"/>
                <w:szCs w:val="22"/>
              </w:rPr>
              <w:t>”</w:t>
            </w:r>
          </w:p>
        </w:tc>
        <w:tc>
          <w:tcPr>
            <w:tcW w:w="0" w:type="auto"/>
          </w:tcPr>
          <w:p w14:paraId="6B97D76B"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0.0</w:t>
            </w:r>
          </w:p>
        </w:tc>
      </w:tr>
      <w:tr w:rsidR="00B236EB" w:rsidRPr="002102C3" w14:paraId="4C00B94C" w14:textId="77777777" w:rsidTr="0055200A">
        <w:tc>
          <w:tcPr>
            <w:cnfStyle w:val="001000000000" w:firstRow="0" w:lastRow="0" w:firstColumn="1" w:lastColumn="0" w:oddVBand="0" w:evenVBand="0" w:oddHBand="0" w:evenHBand="0" w:firstRowFirstColumn="0" w:firstRowLastColumn="0" w:lastRowFirstColumn="0" w:lastRowLastColumn="0"/>
            <w:tcW w:w="0" w:type="auto"/>
          </w:tcPr>
          <w:p w14:paraId="08E59F6B" w14:textId="3148DDB6" w:rsidR="00B236EB" w:rsidRPr="002102C3" w:rsidRDefault="00B236EB"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coupon_discount</w:t>
            </w:r>
            <w:r w:rsidR="00984FAF" w:rsidRPr="002102C3">
              <w:rPr>
                <w:rFonts w:ascii="Times" w:hAnsi="Times" w:cs="Arial"/>
                <w:b w:val="0"/>
                <w:color w:val="000000" w:themeColor="text1"/>
                <w:sz w:val="22"/>
                <w:szCs w:val="22"/>
              </w:rPr>
              <w:t>_per_unit</w:t>
            </w:r>
          </w:p>
        </w:tc>
        <w:tc>
          <w:tcPr>
            <w:tcW w:w="0" w:type="auto"/>
          </w:tcPr>
          <w:p w14:paraId="6C2176E1" w14:textId="6B94A913" w:rsidR="00B236EB" w:rsidRPr="002102C3" w:rsidRDefault="00B236EB"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float</w:t>
            </w:r>
          </w:p>
        </w:tc>
        <w:tc>
          <w:tcPr>
            <w:tcW w:w="0" w:type="auto"/>
          </w:tcPr>
          <w:p w14:paraId="5ADA799E" w14:textId="3DDDB09A" w:rsidR="00B236EB" w:rsidRPr="002102C3" w:rsidRDefault="00B236EB"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Discount due to customer coupon</w:t>
            </w:r>
          </w:p>
        </w:tc>
        <w:tc>
          <w:tcPr>
            <w:tcW w:w="0" w:type="auto"/>
          </w:tcPr>
          <w:p w14:paraId="0A788130" w14:textId="47808EFE" w:rsidR="00B236EB" w:rsidRPr="002102C3" w:rsidRDefault="00B236EB"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b/>
                <w:color w:val="000000" w:themeColor="text1"/>
                <w:sz w:val="22"/>
                <w:szCs w:val="22"/>
              </w:rPr>
            </w:pPr>
            <w:r w:rsidRPr="002102C3">
              <w:rPr>
                <w:rFonts w:ascii="Times" w:hAnsi="Times" w:cs="Arial"/>
                <w:color w:val="000000" w:themeColor="text1"/>
                <w:sz w:val="22"/>
                <w:szCs w:val="22"/>
              </w:rPr>
              <w:t>0.0</w:t>
            </w:r>
          </w:p>
        </w:tc>
      </w:tr>
      <w:tr w:rsidR="00262CD3" w:rsidRPr="002102C3" w14:paraId="7209A90F"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8BCE2B"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gift_item</w:t>
            </w:r>
          </w:p>
        </w:tc>
        <w:tc>
          <w:tcPr>
            <w:tcW w:w="0" w:type="auto"/>
          </w:tcPr>
          <w:p w14:paraId="717123C8" w14:textId="77777777" w:rsidR="0055200A"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0" w:type="auto"/>
          </w:tcPr>
          <w:p w14:paraId="1C769988" w14:textId="0A1201A3"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If the </w:t>
            </w:r>
            <w:r w:rsidR="00683005" w:rsidRPr="002102C3">
              <w:rPr>
                <w:rFonts w:ascii="Times" w:hAnsi="Times" w:cs="Arial"/>
                <w:color w:val="000000" w:themeColor="text1"/>
                <w:sz w:val="22"/>
                <w:szCs w:val="22"/>
              </w:rPr>
              <w:t>SKU</w:t>
            </w:r>
            <w:r w:rsidRPr="002102C3">
              <w:rPr>
                <w:rFonts w:ascii="Times" w:hAnsi="Times" w:cs="Arial"/>
                <w:color w:val="000000" w:themeColor="text1"/>
                <w:sz w:val="22"/>
                <w:szCs w:val="22"/>
              </w:rPr>
              <w:t xml:space="preserve"> is </w:t>
            </w:r>
            <w:r w:rsidR="00262CD3" w:rsidRPr="002102C3">
              <w:rPr>
                <w:rFonts w:ascii="Times" w:hAnsi="Times" w:cs="Arial"/>
                <w:color w:val="000000" w:themeColor="text1"/>
                <w:sz w:val="22"/>
                <w:szCs w:val="22"/>
              </w:rPr>
              <w:t>with</w:t>
            </w:r>
            <w:r w:rsidRPr="002102C3">
              <w:rPr>
                <w:rFonts w:ascii="Times" w:hAnsi="Times" w:cs="Arial"/>
                <w:color w:val="000000" w:themeColor="text1"/>
                <w:sz w:val="22"/>
                <w:szCs w:val="22"/>
              </w:rPr>
              <w:t xml:space="preserve"> gift promotion</w:t>
            </w:r>
          </w:p>
        </w:tc>
        <w:tc>
          <w:tcPr>
            <w:tcW w:w="0" w:type="auto"/>
          </w:tcPr>
          <w:p w14:paraId="0CECC336"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0</w:t>
            </w:r>
          </w:p>
        </w:tc>
      </w:tr>
      <w:tr w:rsidR="00262CD3" w:rsidRPr="002102C3" w14:paraId="065C8D7E" w14:textId="77777777" w:rsidTr="0055200A">
        <w:tc>
          <w:tcPr>
            <w:cnfStyle w:val="001000000000" w:firstRow="0" w:lastRow="0" w:firstColumn="1" w:lastColumn="0" w:oddVBand="0" w:evenVBand="0" w:oddHBand="0" w:evenHBand="0" w:firstRowFirstColumn="0" w:firstRowLastColumn="0" w:lastRowFirstColumn="0" w:lastRowLastColumn="0"/>
            <w:tcW w:w="0" w:type="auto"/>
          </w:tcPr>
          <w:p w14:paraId="77A7985C"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dc_ori</w:t>
            </w:r>
          </w:p>
        </w:tc>
        <w:tc>
          <w:tcPr>
            <w:tcW w:w="0" w:type="auto"/>
          </w:tcPr>
          <w:p w14:paraId="738D019F"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0" w:type="auto"/>
          </w:tcPr>
          <w:p w14:paraId="038428E0"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Distribution center ID where the order is shipped from </w:t>
            </w:r>
          </w:p>
        </w:tc>
        <w:tc>
          <w:tcPr>
            <w:tcW w:w="0" w:type="auto"/>
          </w:tcPr>
          <w:p w14:paraId="0020D373" w14:textId="77777777" w:rsidR="0055200A" w:rsidRPr="002102C3" w:rsidRDefault="001659DD"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29</w:t>
            </w:r>
          </w:p>
        </w:tc>
      </w:tr>
      <w:tr w:rsidR="00262CD3" w:rsidRPr="002102C3" w14:paraId="0395A868"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ACBC6B"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dc_des</w:t>
            </w:r>
          </w:p>
        </w:tc>
        <w:tc>
          <w:tcPr>
            <w:tcW w:w="0" w:type="auto"/>
          </w:tcPr>
          <w:p w14:paraId="28C52C13"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0" w:type="auto"/>
          </w:tcPr>
          <w:p w14:paraId="2F38A856"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Destination address where the order is shipped to (represented by </w:t>
            </w:r>
            <w:r w:rsidR="00262CD3" w:rsidRPr="002102C3">
              <w:rPr>
                <w:rFonts w:ascii="Times" w:hAnsi="Times" w:cs="Arial"/>
                <w:color w:val="000000" w:themeColor="text1"/>
                <w:sz w:val="22"/>
                <w:szCs w:val="22"/>
              </w:rPr>
              <w:t xml:space="preserve">the </w:t>
            </w:r>
            <w:r w:rsidRPr="002102C3">
              <w:rPr>
                <w:rFonts w:ascii="Times" w:hAnsi="Times" w:cs="Arial"/>
                <w:color w:val="000000" w:themeColor="text1"/>
                <w:sz w:val="22"/>
                <w:szCs w:val="22"/>
              </w:rPr>
              <w:t>closest distribution center ID)</w:t>
            </w:r>
          </w:p>
        </w:tc>
        <w:tc>
          <w:tcPr>
            <w:tcW w:w="0" w:type="auto"/>
          </w:tcPr>
          <w:p w14:paraId="2B9EBBC1"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29</w:t>
            </w:r>
          </w:p>
        </w:tc>
      </w:tr>
    </w:tbl>
    <w:p w14:paraId="1F6A4BFA" w14:textId="6C6D19CA" w:rsidR="009A67A6" w:rsidRPr="002102C3" w:rsidRDefault="009A67A6" w:rsidP="009A67A6">
      <w:pPr>
        <w:spacing w:line="276" w:lineRule="auto"/>
        <w:jc w:val="center"/>
        <w:rPr>
          <w:rFonts w:ascii="Times" w:hAnsi="Times" w:cs="Arial"/>
          <w:b/>
          <w:color w:val="000000" w:themeColor="text1"/>
        </w:rPr>
      </w:pPr>
      <w:r w:rsidRPr="002102C3">
        <w:rPr>
          <w:rFonts w:ascii="Times" w:hAnsi="Times" w:cs="Arial"/>
          <w:b/>
          <w:color w:val="000000" w:themeColor="text1"/>
        </w:rPr>
        <w:t xml:space="preserve">Table 4: </w:t>
      </w:r>
      <w:r w:rsidR="00453EFE" w:rsidRPr="002102C3">
        <w:rPr>
          <w:rFonts w:ascii="Times" w:hAnsi="Times" w:cs="Arial"/>
          <w:b/>
          <w:color w:val="000000" w:themeColor="text1"/>
        </w:rPr>
        <w:t xml:space="preserve">Description </w:t>
      </w:r>
      <w:r w:rsidRPr="002102C3">
        <w:rPr>
          <w:rFonts w:ascii="Times" w:hAnsi="Times" w:cs="Arial"/>
          <w:b/>
          <w:color w:val="000000" w:themeColor="text1"/>
        </w:rPr>
        <w:t xml:space="preserve">of </w:t>
      </w:r>
      <w:r w:rsidR="00972845" w:rsidRPr="002102C3">
        <w:rPr>
          <w:rFonts w:ascii="Times" w:hAnsi="Times" w:cs="Arial"/>
          <w:b/>
          <w:color w:val="000000" w:themeColor="text1"/>
        </w:rPr>
        <w:t xml:space="preserve">the </w:t>
      </w:r>
      <w:r w:rsidRPr="002102C3">
        <w:rPr>
          <w:rFonts w:ascii="Times" w:hAnsi="Times" w:cs="Arial"/>
          <w:b/>
          <w:i/>
          <w:color w:val="000000" w:themeColor="text1"/>
        </w:rPr>
        <w:t>orders</w:t>
      </w:r>
      <w:r w:rsidRPr="002102C3">
        <w:rPr>
          <w:rFonts w:ascii="Times" w:hAnsi="Times" w:cs="Arial"/>
          <w:b/>
          <w:color w:val="000000" w:themeColor="text1"/>
        </w:rPr>
        <w:t xml:space="preserve"> </w:t>
      </w:r>
      <w:r w:rsidR="00972845" w:rsidRPr="002102C3">
        <w:rPr>
          <w:rFonts w:ascii="Times" w:hAnsi="Times" w:cs="Arial"/>
          <w:b/>
          <w:color w:val="000000" w:themeColor="text1"/>
        </w:rPr>
        <w:t>t</w:t>
      </w:r>
      <w:r w:rsidRPr="002102C3">
        <w:rPr>
          <w:rFonts w:ascii="Times" w:hAnsi="Times" w:cs="Arial"/>
          <w:b/>
          <w:color w:val="000000" w:themeColor="text1"/>
        </w:rPr>
        <w:t>able</w:t>
      </w:r>
    </w:p>
    <w:p w14:paraId="4BF17BC4" w14:textId="77777777" w:rsidR="0055200A" w:rsidRPr="002102C3" w:rsidRDefault="0055200A" w:rsidP="00F17328">
      <w:pPr>
        <w:spacing w:line="276" w:lineRule="auto"/>
        <w:rPr>
          <w:rFonts w:ascii="Times" w:hAnsi="Times" w:cs="Arial"/>
          <w:color w:val="000000" w:themeColor="text1"/>
        </w:rPr>
      </w:pPr>
    </w:p>
    <w:p w14:paraId="0A25EA68" w14:textId="4298742C" w:rsidR="009835F8" w:rsidRPr="002102C3" w:rsidRDefault="00EB60F5" w:rsidP="00F17328">
      <w:pPr>
        <w:spacing w:line="276" w:lineRule="auto"/>
        <w:rPr>
          <w:rFonts w:ascii="Times" w:hAnsi="Times" w:cs="Arial"/>
          <w:color w:val="000000" w:themeColor="text1"/>
        </w:rPr>
      </w:pPr>
      <w:r w:rsidRPr="002102C3">
        <w:rPr>
          <w:rFonts w:ascii="Times" w:hAnsi="Times" w:cs="Arial"/>
          <w:color w:val="000000" w:themeColor="text1"/>
        </w:rPr>
        <w:t xml:space="preserve">Other </w:t>
      </w:r>
      <w:r w:rsidR="00571DB3" w:rsidRPr="002102C3">
        <w:rPr>
          <w:rFonts w:ascii="Times" w:hAnsi="Times" w:cs="Arial"/>
          <w:color w:val="000000" w:themeColor="text1"/>
        </w:rPr>
        <w:t xml:space="preserve">information </w:t>
      </w:r>
      <w:r w:rsidRPr="002102C3">
        <w:rPr>
          <w:rFonts w:ascii="Times" w:hAnsi="Times" w:cs="Arial"/>
          <w:color w:val="000000" w:themeColor="text1"/>
        </w:rPr>
        <w:t xml:space="preserve">associated with a customer order </w:t>
      </w:r>
      <w:r w:rsidR="00B30D02" w:rsidRPr="002102C3">
        <w:rPr>
          <w:rFonts w:ascii="Times" w:hAnsi="Times" w:cs="Arial"/>
          <w:color w:val="000000" w:themeColor="text1"/>
        </w:rPr>
        <w:t>as shown in Tab</w:t>
      </w:r>
      <w:r w:rsidR="000B0D53" w:rsidRPr="002102C3">
        <w:rPr>
          <w:rFonts w:ascii="Times" w:hAnsi="Times" w:cs="Arial"/>
          <w:color w:val="000000" w:themeColor="text1"/>
        </w:rPr>
        <w:t>l</w:t>
      </w:r>
      <w:r w:rsidR="00B30D02" w:rsidRPr="002102C3">
        <w:rPr>
          <w:rFonts w:ascii="Times" w:hAnsi="Times" w:cs="Arial"/>
          <w:color w:val="000000" w:themeColor="text1"/>
        </w:rPr>
        <w:t xml:space="preserve">e 4 </w:t>
      </w:r>
      <w:r w:rsidRPr="002102C3">
        <w:rPr>
          <w:rFonts w:ascii="Times" w:hAnsi="Times" w:cs="Arial"/>
          <w:color w:val="000000" w:themeColor="text1"/>
        </w:rPr>
        <w:t xml:space="preserve">include (a) order quantity for each SKU associated with the order </w:t>
      </w:r>
      <w:r w:rsidR="00571DB3" w:rsidRPr="002102C3">
        <w:rPr>
          <w:rFonts w:ascii="Times" w:hAnsi="Times" w:cs="Arial"/>
          <w:color w:val="000000" w:themeColor="text1"/>
        </w:rPr>
        <w:t>(</w:t>
      </w:r>
      <w:r w:rsidR="00342397" w:rsidRPr="002102C3">
        <w:rPr>
          <w:rFonts w:ascii="Times" w:hAnsi="Times" w:cs="Arial"/>
          <w:i/>
          <w:color w:val="000000" w:themeColor="text1"/>
        </w:rPr>
        <w:t>quantity</w:t>
      </w:r>
      <w:r w:rsidR="00342397" w:rsidRPr="002102C3">
        <w:rPr>
          <w:rFonts w:ascii="Times" w:hAnsi="Times" w:cs="Arial"/>
          <w:color w:val="000000" w:themeColor="text1"/>
        </w:rPr>
        <w:t>)</w:t>
      </w:r>
      <w:r w:rsidR="00E6487B" w:rsidRPr="002102C3">
        <w:rPr>
          <w:rFonts w:ascii="Times" w:hAnsi="Times" w:cs="Arial"/>
          <w:color w:val="000000" w:themeColor="text1"/>
        </w:rPr>
        <w:t>,</w:t>
      </w:r>
      <w:r w:rsidR="00B30D02" w:rsidRPr="002102C3">
        <w:rPr>
          <w:rFonts w:ascii="Times" w:hAnsi="Times" w:cs="Arial"/>
          <w:color w:val="000000" w:themeColor="text1"/>
        </w:rPr>
        <w:t xml:space="preserve"> (b</w:t>
      </w:r>
      <w:r w:rsidRPr="002102C3">
        <w:rPr>
          <w:rFonts w:ascii="Times" w:hAnsi="Times" w:cs="Arial"/>
          <w:color w:val="000000" w:themeColor="text1"/>
        </w:rPr>
        <w:t xml:space="preserve">) the date </w:t>
      </w:r>
      <w:r w:rsidR="00E6487B" w:rsidRPr="002102C3">
        <w:rPr>
          <w:rFonts w:ascii="Times" w:hAnsi="Times" w:cs="Arial"/>
          <w:color w:val="000000" w:themeColor="text1"/>
        </w:rPr>
        <w:t xml:space="preserve">and </w:t>
      </w:r>
      <w:r w:rsidR="00B14243" w:rsidRPr="002102C3">
        <w:rPr>
          <w:rFonts w:ascii="Times" w:hAnsi="Times" w:cs="Arial"/>
          <w:color w:val="000000" w:themeColor="text1"/>
        </w:rPr>
        <w:t xml:space="preserve">time </w:t>
      </w:r>
      <w:r w:rsidRPr="002102C3">
        <w:rPr>
          <w:rFonts w:ascii="Times" w:hAnsi="Times" w:cs="Arial"/>
          <w:color w:val="000000" w:themeColor="text1"/>
        </w:rPr>
        <w:t xml:space="preserve">when the ordering event took place </w:t>
      </w:r>
      <w:r w:rsidR="00B14243" w:rsidRPr="002102C3">
        <w:rPr>
          <w:rFonts w:ascii="Times" w:hAnsi="Times" w:cs="Arial"/>
          <w:color w:val="000000" w:themeColor="text1"/>
        </w:rPr>
        <w:t>(</w:t>
      </w:r>
      <w:r w:rsidR="00E6487B" w:rsidRPr="002102C3">
        <w:rPr>
          <w:rFonts w:ascii="Times" w:hAnsi="Times" w:cs="Arial"/>
          <w:i/>
          <w:color w:val="000000" w:themeColor="text1"/>
        </w:rPr>
        <w:t>order_date</w:t>
      </w:r>
      <w:r w:rsidR="00E6487B" w:rsidRPr="002102C3">
        <w:rPr>
          <w:rFonts w:ascii="Times" w:hAnsi="Times" w:cs="Arial"/>
          <w:color w:val="000000" w:themeColor="text1"/>
        </w:rPr>
        <w:t xml:space="preserve"> and</w:t>
      </w:r>
      <w:r w:rsidR="00571DB3" w:rsidRPr="002102C3">
        <w:rPr>
          <w:rFonts w:ascii="Times" w:hAnsi="Times" w:cs="Arial"/>
          <w:color w:val="000000" w:themeColor="text1"/>
        </w:rPr>
        <w:t xml:space="preserve"> </w:t>
      </w:r>
      <w:r w:rsidR="00B14243" w:rsidRPr="002102C3">
        <w:rPr>
          <w:rFonts w:ascii="Times" w:hAnsi="Times" w:cs="Arial"/>
          <w:i/>
          <w:color w:val="000000" w:themeColor="text1"/>
        </w:rPr>
        <w:t>order_t</w:t>
      </w:r>
      <w:r w:rsidR="00E6487B" w:rsidRPr="002102C3">
        <w:rPr>
          <w:rFonts w:ascii="Times" w:hAnsi="Times" w:cs="Arial"/>
          <w:i/>
          <w:color w:val="000000" w:themeColor="text1"/>
        </w:rPr>
        <w:t>i</w:t>
      </w:r>
      <w:r w:rsidR="00B14243" w:rsidRPr="002102C3">
        <w:rPr>
          <w:rFonts w:ascii="Times" w:hAnsi="Times" w:cs="Arial"/>
          <w:i/>
          <w:color w:val="000000" w:themeColor="text1"/>
        </w:rPr>
        <w:t>m</w:t>
      </w:r>
      <w:r w:rsidR="00E6487B" w:rsidRPr="002102C3">
        <w:rPr>
          <w:rFonts w:ascii="Times" w:hAnsi="Times" w:cs="Arial"/>
          <w:i/>
          <w:color w:val="000000" w:themeColor="text1"/>
        </w:rPr>
        <w:t>e</w:t>
      </w:r>
      <w:r w:rsidR="00B14243" w:rsidRPr="002102C3">
        <w:rPr>
          <w:rFonts w:ascii="Times" w:hAnsi="Times" w:cs="Arial"/>
          <w:color w:val="000000" w:themeColor="text1"/>
        </w:rPr>
        <w:t>)</w:t>
      </w:r>
      <w:r w:rsidR="00B30D02" w:rsidRPr="002102C3">
        <w:rPr>
          <w:rFonts w:ascii="Times" w:hAnsi="Times" w:cs="Arial"/>
          <w:color w:val="000000" w:themeColor="text1"/>
        </w:rPr>
        <w:t>, (c</w:t>
      </w:r>
      <w:r w:rsidRPr="002102C3">
        <w:rPr>
          <w:rFonts w:ascii="Times" w:hAnsi="Times" w:cs="Arial"/>
          <w:color w:val="000000" w:themeColor="text1"/>
        </w:rPr>
        <w:t xml:space="preserve">) the type of SKU being ordered (type = 1 if it is a 1P SKU and </w:t>
      </w:r>
      <w:r w:rsidR="00B30D02" w:rsidRPr="002102C3">
        <w:rPr>
          <w:rFonts w:ascii="Times" w:hAnsi="Times" w:cs="Arial"/>
          <w:color w:val="000000" w:themeColor="text1"/>
        </w:rPr>
        <w:t xml:space="preserve">type = 2 if it is a 3P SKU), </w:t>
      </w:r>
      <w:r w:rsidR="000B0D53" w:rsidRPr="002102C3">
        <w:rPr>
          <w:rFonts w:ascii="Times" w:hAnsi="Times" w:cs="Arial"/>
          <w:color w:val="000000" w:themeColor="text1"/>
        </w:rPr>
        <w:t xml:space="preserve">and </w:t>
      </w:r>
      <w:r w:rsidR="00B30D02" w:rsidRPr="002102C3">
        <w:rPr>
          <w:rFonts w:ascii="Times" w:hAnsi="Times" w:cs="Arial"/>
          <w:color w:val="000000" w:themeColor="text1"/>
        </w:rPr>
        <w:t>(d</w:t>
      </w:r>
      <w:r w:rsidRPr="002102C3">
        <w:rPr>
          <w:rFonts w:ascii="Times" w:hAnsi="Times" w:cs="Arial"/>
          <w:color w:val="000000" w:themeColor="text1"/>
        </w:rPr>
        <w:t xml:space="preserve">) the </w:t>
      </w:r>
      <w:r w:rsidR="00347E74" w:rsidRPr="002102C3">
        <w:rPr>
          <w:rFonts w:ascii="Times" w:hAnsi="Times" w:cs="Arial"/>
          <w:color w:val="000000" w:themeColor="text1"/>
        </w:rPr>
        <w:t>promise</w:t>
      </w:r>
      <w:r w:rsidR="000B0D53" w:rsidRPr="002102C3">
        <w:rPr>
          <w:rFonts w:ascii="Times" w:hAnsi="Times" w:cs="Arial"/>
          <w:color w:val="000000" w:themeColor="text1"/>
        </w:rPr>
        <w:t>d</w:t>
      </w:r>
      <w:r w:rsidR="00347E74" w:rsidRPr="002102C3">
        <w:rPr>
          <w:rFonts w:ascii="Times" w:hAnsi="Times" w:cs="Arial"/>
          <w:color w:val="000000" w:themeColor="text1"/>
        </w:rPr>
        <w:t xml:space="preserve"> delivery time of the order</w:t>
      </w:r>
      <w:r w:rsidR="0095672F" w:rsidRPr="002102C3">
        <w:rPr>
          <w:rFonts w:ascii="Times" w:hAnsi="Times" w:cs="Arial"/>
          <w:color w:val="000000" w:themeColor="text1"/>
        </w:rPr>
        <w:t xml:space="preserve"> </w:t>
      </w:r>
      <w:r w:rsidR="00A56D32" w:rsidRPr="002102C3">
        <w:rPr>
          <w:rFonts w:ascii="Times" w:hAnsi="Times" w:cs="Arial"/>
          <w:color w:val="000000" w:themeColor="text1"/>
        </w:rPr>
        <w:t>(</w:t>
      </w:r>
      <w:r w:rsidR="00A56D32" w:rsidRPr="002102C3">
        <w:rPr>
          <w:rFonts w:ascii="Times" w:hAnsi="Times" w:cs="Arial"/>
          <w:i/>
          <w:color w:val="000000" w:themeColor="text1"/>
        </w:rPr>
        <w:t>promise</w:t>
      </w:r>
      <w:r w:rsidR="00A56D32" w:rsidRPr="002102C3">
        <w:rPr>
          <w:rFonts w:ascii="Times" w:hAnsi="Times" w:cs="Arial"/>
          <w:color w:val="000000" w:themeColor="text1"/>
        </w:rPr>
        <w:t>).</w:t>
      </w:r>
      <w:r w:rsidR="00347E74" w:rsidRPr="002102C3">
        <w:rPr>
          <w:rStyle w:val="FootnoteReference"/>
          <w:rFonts w:ascii="Times" w:hAnsi="Times" w:cs="Arial"/>
          <w:color w:val="000000" w:themeColor="text1"/>
        </w:rPr>
        <w:footnoteReference w:id="13"/>
      </w:r>
      <w:r w:rsidR="00A56D32" w:rsidRPr="002102C3">
        <w:rPr>
          <w:rFonts w:ascii="Times" w:hAnsi="Times" w:cs="Arial"/>
          <w:color w:val="000000" w:themeColor="text1"/>
        </w:rPr>
        <w:t xml:space="preserve"> </w:t>
      </w:r>
      <w:r w:rsidR="000E5C1D" w:rsidRPr="002102C3">
        <w:rPr>
          <w:rFonts w:ascii="Times" w:hAnsi="Times" w:cs="Arial"/>
          <w:color w:val="000000" w:themeColor="text1"/>
        </w:rPr>
        <w:t xml:space="preserve"> </w:t>
      </w:r>
      <w:r w:rsidR="00E86BC8" w:rsidRPr="002102C3">
        <w:rPr>
          <w:rFonts w:ascii="Times" w:hAnsi="Times" w:cs="Arial"/>
          <w:color w:val="000000" w:themeColor="text1"/>
        </w:rPr>
        <w:fldChar w:fldCharType="begin"/>
      </w:r>
      <w:r w:rsidR="00E86BC8" w:rsidRPr="002102C3">
        <w:rPr>
          <w:rFonts w:ascii="Times" w:hAnsi="Times" w:cs="Arial"/>
          <w:color w:val="000000" w:themeColor="text1"/>
        </w:rPr>
        <w:instrText xml:space="preserve"> REF _Ref16524898 \h </w:instrText>
      </w:r>
      <w:r w:rsidR="00347E74" w:rsidRPr="002102C3">
        <w:rPr>
          <w:rFonts w:ascii="Times" w:hAnsi="Times" w:cs="Arial"/>
          <w:color w:val="000000" w:themeColor="text1"/>
        </w:rPr>
        <w:instrText xml:space="preserve"> \* MERGEFORMAT </w:instrText>
      </w:r>
      <w:r w:rsidR="00E86BC8" w:rsidRPr="002102C3">
        <w:rPr>
          <w:rFonts w:ascii="Times" w:hAnsi="Times" w:cs="Arial"/>
          <w:color w:val="000000" w:themeColor="text1"/>
        </w:rPr>
      </w:r>
      <w:r w:rsidR="00E86BC8" w:rsidRPr="002102C3">
        <w:rPr>
          <w:rFonts w:ascii="Times" w:hAnsi="Times" w:cs="Arial"/>
          <w:color w:val="000000" w:themeColor="text1"/>
        </w:rPr>
        <w:fldChar w:fldCharType="separate"/>
      </w:r>
      <w:r w:rsidR="00AA23FB" w:rsidRPr="002102C3">
        <w:rPr>
          <w:rFonts w:ascii="Times" w:hAnsi="Times" w:cs="Arial"/>
          <w:color w:val="000000" w:themeColor="text1"/>
        </w:rPr>
        <w:t xml:space="preserve">Figure </w:t>
      </w:r>
      <w:r w:rsidR="00AA23FB">
        <w:rPr>
          <w:rFonts w:ascii="Times" w:hAnsi="Times" w:cs="Arial"/>
          <w:color w:val="000000" w:themeColor="text1"/>
        </w:rPr>
        <w:t>12</w:t>
      </w:r>
      <w:r w:rsidR="00E86BC8" w:rsidRPr="002102C3">
        <w:rPr>
          <w:rFonts w:ascii="Times" w:hAnsi="Times" w:cs="Arial"/>
          <w:color w:val="000000" w:themeColor="text1"/>
        </w:rPr>
        <w:fldChar w:fldCharType="end"/>
      </w:r>
      <w:r w:rsidR="000E5C1D" w:rsidRPr="002102C3">
        <w:rPr>
          <w:rFonts w:ascii="Times" w:hAnsi="Times" w:cs="Arial"/>
          <w:color w:val="000000" w:themeColor="text1"/>
        </w:rPr>
        <w:t xml:space="preserve"> </w:t>
      </w:r>
      <w:r w:rsidR="00126BBA">
        <w:rPr>
          <w:rFonts w:ascii="Times" w:hAnsi="Times" w:cs="Arial"/>
          <w:color w:val="000000" w:themeColor="text1"/>
        </w:rPr>
        <w:t xml:space="preserve"> demonstrates </w:t>
      </w:r>
      <w:r w:rsidR="000E5C1D" w:rsidRPr="002102C3">
        <w:rPr>
          <w:rFonts w:ascii="Times" w:hAnsi="Times" w:cs="Arial"/>
          <w:color w:val="000000" w:themeColor="text1"/>
        </w:rPr>
        <w:t xml:space="preserve">that </w:t>
      </w:r>
      <w:r w:rsidR="00347E74" w:rsidRPr="002102C3">
        <w:rPr>
          <w:rFonts w:ascii="Times" w:hAnsi="Times" w:cs="Arial"/>
          <w:color w:val="000000" w:themeColor="text1"/>
        </w:rPr>
        <w:t xml:space="preserve">most </w:t>
      </w:r>
      <w:r w:rsidR="000E5C1D" w:rsidRPr="002102C3">
        <w:rPr>
          <w:rFonts w:ascii="Times" w:hAnsi="Times" w:cs="Arial"/>
          <w:color w:val="000000" w:themeColor="text1"/>
        </w:rPr>
        <w:t xml:space="preserve">orders </w:t>
      </w:r>
      <w:r w:rsidR="000B0D53" w:rsidRPr="002102C3">
        <w:rPr>
          <w:rFonts w:ascii="Times" w:hAnsi="Times" w:cs="Arial"/>
          <w:color w:val="000000" w:themeColor="text1"/>
        </w:rPr>
        <w:t xml:space="preserve">have </w:t>
      </w:r>
      <w:r w:rsidR="00347E74" w:rsidRPr="002102C3">
        <w:rPr>
          <w:rFonts w:ascii="Times" w:hAnsi="Times" w:cs="Arial"/>
          <w:color w:val="000000" w:themeColor="text1"/>
        </w:rPr>
        <w:t xml:space="preserve">promised </w:t>
      </w:r>
      <w:r w:rsidR="000E5C1D" w:rsidRPr="002102C3">
        <w:rPr>
          <w:rFonts w:ascii="Times" w:hAnsi="Times" w:cs="Arial"/>
          <w:color w:val="000000" w:themeColor="text1"/>
        </w:rPr>
        <w:t>deliver</w:t>
      </w:r>
      <w:r w:rsidR="000B0D53" w:rsidRPr="002102C3">
        <w:rPr>
          <w:rFonts w:ascii="Times" w:hAnsi="Times" w:cs="Arial"/>
          <w:color w:val="000000" w:themeColor="text1"/>
        </w:rPr>
        <w:t xml:space="preserve">y dates </w:t>
      </w:r>
      <w:r w:rsidR="000E5C1D" w:rsidRPr="002102C3">
        <w:rPr>
          <w:rFonts w:ascii="Times" w:hAnsi="Times" w:cs="Arial"/>
          <w:color w:val="000000" w:themeColor="text1"/>
        </w:rPr>
        <w:t xml:space="preserve">within 2 days. </w:t>
      </w:r>
      <w:r w:rsidR="00E86BC8" w:rsidRPr="002102C3">
        <w:rPr>
          <w:rFonts w:ascii="Times" w:hAnsi="Times" w:cs="Arial"/>
          <w:color w:val="000000" w:themeColor="text1"/>
        </w:rPr>
        <w:fldChar w:fldCharType="begin"/>
      </w:r>
      <w:r w:rsidR="00E86BC8" w:rsidRPr="002102C3">
        <w:rPr>
          <w:rFonts w:ascii="Times" w:hAnsi="Times" w:cs="Arial"/>
          <w:color w:val="000000" w:themeColor="text1"/>
        </w:rPr>
        <w:instrText xml:space="preserve"> REF _Ref16524910 \h </w:instrText>
      </w:r>
      <w:r w:rsidR="00347E74" w:rsidRPr="002102C3">
        <w:rPr>
          <w:rFonts w:ascii="Times" w:hAnsi="Times" w:cs="Arial"/>
          <w:color w:val="000000" w:themeColor="text1"/>
        </w:rPr>
        <w:instrText xml:space="preserve"> \* MERGEFORMAT </w:instrText>
      </w:r>
      <w:r w:rsidR="00E86BC8" w:rsidRPr="002102C3">
        <w:rPr>
          <w:rFonts w:ascii="Times" w:hAnsi="Times" w:cs="Arial"/>
          <w:color w:val="000000" w:themeColor="text1"/>
        </w:rPr>
      </w:r>
      <w:r w:rsidR="00E86BC8" w:rsidRPr="002102C3">
        <w:rPr>
          <w:rFonts w:ascii="Times" w:hAnsi="Times" w:cs="Arial"/>
          <w:color w:val="000000" w:themeColor="text1"/>
        </w:rPr>
        <w:fldChar w:fldCharType="separate"/>
      </w:r>
      <w:r w:rsidR="00AA23FB" w:rsidRPr="00AA23FB">
        <w:rPr>
          <w:rFonts w:ascii="Times" w:hAnsi="Times" w:cs="Arial"/>
          <w:color w:val="000000" w:themeColor="text1"/>
        </w:rPr>
        <w:t xml:space="preserve">Figure </w:t>
      </w:r>
      <w:r w:rsidR="00AA23FB" w:rsidRPr="00CA3CE8">
        <w:rPr>
          <w:rFonts w:ascii="Times" w:hAnsi="Times" w:cs="Arial"/>
          <w:color w:val="000000" w:themeColor="text1"/>
        </w:rPr>
        <w:t>13</w:t>
      </w:r>
      <w:r w:rsidR="00E86BC8" w:rsidRPr="002102C3">
        <w:rPr>
          <w:rFonts w:ascii="Times" w:hAnsi="Times" w:cs="Arial"/>
          <w:color w:val="000000" w:themeColor="text1"/>
        </w:rPr>
        <w:fldChar w:fldCharType="end"/>
      </w:r>
      <w:r w:rsidR="00EA7868" w:rsidRPr="002102C3">
        <w:rPr>
          <w:rFonts w:ascii="Times" w:hAnsi="Times" w:cs="Arial"/>
          <w:color w:val="000000" w:themeColor="text1"/>
        </w:rPr>
        <w:t xml:space="preserve"> shows the total number of sales by date</w:t>
      </w:r>
      <w:r w:rsidR="000E5C1D" w:rsidRPr="002102C3">
        <w:rPr>
          <w:rFonts w:ascii="Times" w:hAnsi="Times" w:cs="Arial"/>
          <w:color w:val="000000" w:themeColor="text1"/>
        </w:rPr>
        <w:t xml:space="preserve"> and by order type</w:t>
      </w:r>
      <w:r w:rsidR="00EA7868" w:rsidRPr="002102C3">
        <w:rPr>
          <w:rFonts w:ascii="Times" w:hAnsi="Times" w:cs="Arial"/>
          <w:color w:val="000000" w:themeColor="text1"/>
        </w:rPr>
        <w:t>.</w:t>
      </w:r>
    </w:p>
    <w:p w14:paraId="613D099A" w14:textId="77777777" w:rsidR="00B30D02" w:rsidRPr="002102C3" w:rsidRDefault="00B30D02" w:rsidP="00F17328">
      <w:pPr>
        <w:spacing w:line="276" w:lineRule="auto"/>
        <w:rPr>
          <w:rFonts w:ascii="Times" w:hAnsi="Times" w:cs="Arial"/>
          <w:color w:val="000000" w:themeColor="text1"/>
        </w:rPr>
      </w:pPr>
    </w:p>
    <w:p w14:paraId="2DAFDDAB" w14:textId="7C4FBC70" w:rsidR="00347E74" w:rsidRPr="002102C3" w:rsidRDefault="00B14243"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Pr="002102C3">
        <w:rPr>
          <w:rFonts w:ascii="Times" w:hAnsi="Times" w:cs="Arial"/>
          <w:i/>
          <w:color w:val="000000" w:themeColor="text1"/>
        </w:rPr>
        <w:t>order</w:t>
      </w:r>
      <w:r w:rsidR="00347E74" w:rsidRPr="002102C3">
        <w:rPr>
          <w:rFonts w:ascii="Times" w:hAnsi="Times" w:cs="Arial"/>
          <w:i/>
          <w:color w:val="000000" w:themeColor="text1"/>
        </w:rPr>
        <w:t>s</w:t>
      </w:r>
      <w:r w:rsidRPr="002102C3">
        <w:rPr>
          <w:rFonts w:ascii="Times" w:hAnsi="Times" w:cs="Arial"/>
          <w:color w:val="000000" w:themeColor="text1"/>
        </w:rPr>
        <w:t xml:space="preserve"> table </w:t>
      </w:r>
      <w:r w:rsidR="00E6487B" w:rsidRPr="002102C3">
        <w:rPr>
          <w:rFonts w:ascii="Times" w:hAnsi="Times" w:cs="Arial"/>
          <w:color w:val="000000" w:themeColor="text1"/>
        </w:rPr>
        <w:t xml:space="preserve">also </w:t>
      </w:r>
      <w:r w:rsidR="008A479C" w:rsidRPr="002102C3">
        <w:rPr>
          <w:rFonts w:ascii="Times" w:hAnsi="Times" w:cs="Arial"/>
          <w:color w:val="000000" w:themeColor="text1"/>
        </w:rPr>
        <w:t>offers</w:t>
      </w:r>
      <w:r w:rsidRPr="002102C3">
        <w:rPr>
          <w:rFonts w:ascii="Times" w:hAnsi="Times" w:cs="Arial"/>
          <w:color w:val="000000" w:themeColor="text1"/>
        </w:rPr>
        <w:t xml:space="preserve"> information about </w:t>
      </w:r>
      <w:r w:rsidR="00E90232" w:rsidRPr="002102C3">
        <w:rPr>
          <w:rFonts w:ascii="Times" w:hAnsi="Times" w:cs="Arial"/>
          <w:color w:val="000000" w:themeColor="text1"/>
        </w:rPr>
        <w:t xml:space="preserve">product </w:t>
      </w:r>
      <w:r w:rsidRPr="002102C3">
        <w:rPr>
          <w:rFonts w:ascii="Times" w:hAnsi="Times" w:cs="Arial"/>
          <w:color w:val="000000" w:themeColor="text1"/>
        </w:rPr>
        <w:t>pric</w:t>
      </w:r>
      <w:r w:rsidR="00863E21" w:rsidRPr="002102C3">
        <w:rPr>
          <w:rFonts w:ascii="Times" w:hAnsi="Times" w:cs="Arial"/>
          <w:color w:val="000000" w:themeColor="text1"/>
        </w:rPr>
        <w:t>ing</w:t>
      </w:r>
      <w:r w:rsidRPr="002102C3">
        <w:rPr>
          <w:rFonts w:ascii="Times" w:hAnsi="Times" w:cs="Arial"/>
          <w:color w:val="000000" w:themeColor="text1"/>
        </w:rPr>
        <w:t xml:space="preserve"> and</w:t>
      </w:r>
      <w:r w:rsidR="00815B72" w:rsidRPr="002102C3">
        <w:rPr>
          <w:rFonts w:ascii="Times" w:hAnsi="Times" w:cs="Arial"/>
          <w:color w:val="000000" w:themeColor="text1"/>
        </w:rPr>
        <w:t xml:space="preserve"> promotion</w:t>
      </w:r>
      <w:r w:rsidR="00863E21" w:rsidRPr="002102C3">
        <w:rPr>
          <w:rFonts w:ascii="Times" w:hAnsi="Times" w:cs="Arial"/>
          <w:color w:val="000000" w:themeColor="text1"/>
        </w:rPr>
        <w:t>al activities for each SKU</w:t>
      </w:r>
      <w:r w:rsidRPr="002102C3">
        <w:rPr>
          <w:rFonts w:ascii="Times" w:hAnsi="Times" w:cs="Arial"/>
          <w:color w:val="000000" w:themeColor="text1"/>
        </w:rPr>
        <w:t xml:space="preserve">. </w:t>
      </w:r>
      <w:r w:rsidR="0032505A" w:rsidRPr="002102C3">
        <w:rPr>
          <w:rFonts w:ascii="Times" w:hAnsi="Times" w:cs="Arial"/>
          <w:color w:val="000000" w:themeColor="text1"/>
        </w:rPr>
        <w:t>For each entry, w</w:t>
      </w:r>
      <w:r w:rsidR="00815B72" w:rsidRPr="002102C3">
        <w:rPr>
          <w:rFonts w:ascii="Times" w:hAnsi="Times" w:cs="Arial"/>
          <w:color w:val="000000" w:themeColor="text1"/>
        </w:rPr>
        <w:t xml:space="preserve">e </w:t>
      </w:r>
      <w:r w:rsidR="00E6487B" w:rsidRPr="002102C3">
        <w:rPr>
          <w:rFonts w:ascii="Times" w:hAnsi="Times" w:cs="Arial"/>
          <w:color w:val="000000" w:themeColor="text1"/>
        </w:rPr>
        <w:t>denote</w:t>
      </w:r>
      <w:r w:rsidR="00815B72" w:rsidRPr="002102C3">
        <w:rPr>
          <w:rFonts w:ascii="Times" w:hAnsi="Times" w:cs="Arial"/>
          <w:color w:val="000000" w:themeColor="text1"/>
        </w:rPr>
        <w:t xml:space="preserve"> the original list price</w:t>
      </w:r>
      <w:r w:rsidR="00E6487B" w:rsidRPr="002102C3">
        <w:rPr>
          <w:rFonts w:ascii="Times" w:hAnsi="Times" w:cs="Arial"/>
          <w:color w:val="000000" w:themeColor="text1"/>
        </w:rPr>
        <w:t xml:space="preserve"> of </w:t>
      </w:r>
      <w:r w:rsidR="0032505A" w:rsidRPr="002102C3">
        <w:rPr>
          <w:rFonts w:ascii="Times" w:hAnsi="Times" w:cs="Arial"/>
          <w:color w:val="000000" w:themeColor="text1"/>
        </w:rPr>
        <w:t>the</w:t>
      </w:r>
      <w:r w:rsidR="00E6487B" w:rsidRPr="002102C3">
        <w:rPr>
          <w:rFonts w:ascii="Times" w:hAnsi="Times" w:cs="Arial"/>
          <w:color w:val="000000" w:themeColor="text1"/>
        </w:rPr>
        <w:t xml:space="preserve"> </w:t>
      </w:r>
      <w:r w:rsidR="00683005" w:rsidRPr="002102C3">
        <w:rPr>
          <w:rFonts w:ascii="Times" w:hAnsi="Times" w:cs="Arial"/>
          <w:color w:val="000000" w:themeColor="text1"/>
        </w:rPr>
        <w:t>SKU</w:t>
      </w:r>
      <w:r w:rsidR="00815B72" w:rsidRPr="002102C3">
        <w:rPr>
          <w:rFonts w:ascii="Times" w:hAnsi="Times" w:cs="Arial"/>
          <w:color w:val="000000" w:themeColor="text1"/>
        </w:rPr>
        <w:t xml:space="preserve"> </w:t>
      </w:r>
      <w:r w:rsidR="00863E21" w:rsidRPr="002102C3">
        <w:rPr>
          <w:rFonts w:ascii="Times" w:hAnsi="Times" w:cs="Arial"/>
          <w:color w:val="000000" w:themeColor="text1"/>
        </w:rPr>
        <w:t xml:space="preserve">in the field </w:t>
      </w:r>
      <w:r w:rsidR="00E90232" w:rsidRPr="002102C3">
        <w:rPr>
          <w:rFonts w:ascii="Times" w:hAnsi="Times" w:cs="Arial"/>
          <w:i/>
          <w:color w:val="000000" w:themeColor="text1"/>
        </w:rPr>
        <w:t>original</w:t>
      </w:r>
      <w:r w:rsidR="00815B72" w:rsidRPr="002102C3">
        <w:rPr>
          <w:rFonts w:ascii="Times" w:hAnsi="Times" w:cs="Arial"/>
          <w:i/>
          <w:color w:val="000000" w:themeColor="text1"/>
        </w:rPr>
        <w:t>_</w:t>
      </w:r>
      <w:r w:rsidR="00984FAF" w:rsidRPr="002102C3">
        <w:rPr>
          <w:rFonts w:ascii="Times" w:hAnsi="Times" w:cs="Arial"/>
          <w:i/>
          <w:color w:val="000000" w:themeColor="text1"/>
        </w:rPr>
        <w:t>unit_price</w:t>
      </w:r>
      <w:r w:rsidR="00815B72" w:rsidRPr="002102C3">
        <w:rPr>
          <w:rFonts w:ascii="Times" w:hAnsi="Times" w:cs="Arial"/>
          <w:color w:val="000000" w:themeColor="text1"/>
        </w:rPr>
        <w:t xml:space="preserve"> and the actual </w:t>
      </w:r>
      <w:r w:rsidR="00984FAF" w:rsidRPr="002102C3">
        <w:rPr>
          <w:rFonts w:ascii="Times" w:hAnsi="Times" w:cs="Arial"/>
          <w:color w:val="000000" w:themeColor="text1"/>
        </w:rPr>
        <w:t xml:space="preserve">paid price </w:t>
      </w:r>
      <w:r w:rsidR="00815B72" w:rsidRPr="002102C3">
        <w:rPr>
          <w:rFonts w:ascii="Times" w:hAnsi="Times" w:cs="Arial"/>
          <w:color w:val="000000" w:themeColor="text1"/>
        </w:rPr>
        <w:t xml:space="preserve">by the customer </w:t>
      </w:r>
      <w:r w:rsidR="0032505A" w:rsidRPr="002102C3">
        <w:rPr>
          <w:rFonts w:ascii="Times" w:hAnsi="Times" w:cs="Arial"/>
          <w:color w:val="000000" w:themeColor="text1"/>
        </w:rPr>
        <w:t xml:space="preserve">for the </w:t>
      </w:r>
      <w:r w:rsidR="00683005" w:rsidRPr="002102C3">
        <w:rPr>
          <w:rFonts w:ascii="Times" w:hAnsi="Times" w:cs="Arial"/>
          <w:color w:val="000000" w:themeColor="text1"/>
        </w:rPr>
        <w:t>SKU</w:t>
      </w:r>
      <w:r w:rsidR="0032505A" w:rsidRPr="002102C3">
        <w:rPr>
          <w:rFonts w:ascii="Times" w:hAnsi="Times" w:cs="Arial"/>
          <w:color w:val="000000" w:themeColor="text1"/>
        </w:rPr>
        <w:t xml:space="preserve"> </w:t>
      </w:r>
      <w:r w:rsidR="00815B72" w:rsidRPr="002102C3">
        <w:rPr>
          <w:rFonts w:ascii="Times" w:hAnsi="Times" w:cs="Arial"/>
          <w:color w:val="000000" w:themeColor="text1"/>
        </w:rPr>
        <w:t xml:space="preserve">as </w:t>
      </w:r>
      <w:r w:rsidR="00E90232" w:rsidRPr="002102C3">
        <w:rPr>
          <w:rFonts w:ascii="Times" w:hAnsi="Times" w:cs="Arial"/>
          <w:i/>
          <w:color w:val="000000" w:themeColor="text1"/>
        </w:rPr>
        <w:t>final</w:t>
      </w:r>
      <w:r w:rsidR="00815B72" w:rsidRPr="002102C3">
        <w:rPr>
          <w:rFonts w:ascii="Times" w:hAnsi="Times" w:cs="Arial"/>
          <w:i/>
          <w:color w:val="000000" w:themeColor="text1"/>
        </w:rPr>
        <w:t>_</w:t>
      </w:r>
      <w:r w:rsidR="00984FAF" w:rsidRPr="002102C3">
        <w:rPr>
          <w:rFonts w:ascii="Times" w:hAnsi="Times" w:cs="Arial"/>
          <w:i/>
          <w:color w:val="000000" w:themeColor="text1"/>
        </w:rPr>
        <w:t>unit_price</w:t>
      </w:r>
      <w:r w:rsidR="00815B72" w:rsidRPr="002102C3">
        <w:rPr>
          <w:rFonts w:ascii="Times" w:hAnsi="Times" w:cs="Arial"/>
          <w:color w:val="000000" w:themeColor="text1"/>
        </w:rPr>
        <w:t>.</w:t>
      </w:r>
      <w:r w:rsidR="0095672F" w:rsidRPr="002102C3">
        <w:rPr>
          <w:rFonts w:ascii="Times" w:hAnsi="Times" w:cs="Arial"/>
          <w:color w:val="000000" w:themeColor="text1"/>
        </w:rPr>
        <w:t xml:space="preserve"> </w:t>
      </w:r>
      <w:r w:rsidR="00863E21" w:rsidRPr="002102C3">
        <w:rPr>
          <w:rFonts w:ascii="Times" w:hAnsi="Times" w:cs="Arial"/>
          <w:color w:val="000000" w:themeColor="text1"/>
        </w:rPr>
        <w:t>The original list price of a</w:t>
      </w:r>
      <w:r w:rsidR="00B37E3A" w:rsidRPr="002102C3">
        <w:rPr>
          <w:rFonts w:ascii="Times" w:hAnsi="Times" w:cs="Arial"/>
          <w:color w:val="000000" w:themeColor="text1"/>
        </w:rPr>
        <w:t>n</w:t>
      </w:r>
      <w:r w:rsidR="00863E21" w:rsidRPr="002102C3">
        <w:rPr>
          <w:rFonts w:ascii="Times" w:hAnsi="Times" w:cs="Arial"/>
          <w:color w:val="000000" w:themeColor="text1"/>
        </w:rPr>
        <w:t xml:space="preserve"> SKU at any given time instant is the same for all customers, but the final price can vary among customers </w:t>
      </w:r>
      <w:r w:rsidR="0095672F" w:rsidRPr="002102C3">
        <w:rPr>
          <w:rFonts w:ascii="Times" w:hAnsi="Times" w:cs="Arial"/>
          <w:color w:val="000000" w:themeColor="text1"/>
        </w:rPr>
        <w:t xml:space="preserve">owing </w:t>
      </w:r>
      <w:r w:rsidR="00863E21" w:rsidRPr="002102C3">
        <w:rPr>
          <w:rFonts w:ascii="Times" w:hAnsi="Times" w:cs="Arial"/>
          <w:color w:val="000000" w:themeColor="text1"/>
        </w:rPr>
        <w:t>to vari</w:t>
      </w:r>
      <w:r w:rsidR="0095672F" w:rsidRPr="002102C3">
        <w:rPr>
          <w:rFonts w:ascii="Times" w:hAnsi="Times" w:cs="Arial"/>
          <w:color w:val="000000" w:themeColor="text1"/>
        </w:rPr>
        <w:t>ous</w:t>
      </w:r>
      <w:r w:rsidR="00863E21" w:rsidRPr="002102C3">
        <w:rPr>
          <w:rFonts w:ascii="Times" w:hAnsi="Times" w:cs="Arial"/>
          <w:color w:val="000000" w:themeColor="text1"/>
        </w:rPr>
        <w:t xml:space="preserve"> discounts or promotions.   </w:t>
      </w:r>
    </w:p>
    <w:p w14:paraId="4D35EFBD" w14:textId="1AD87360" w:rsidR="00863E21" w:rsidRPr="002102C3" w:rsidRDefault="00863E21" w:rsidP="00F17328">
      <w:pPr>
        <w:spacing w:line="276" w:lineRule="auto"/>
        <w:rPr>
          <w:rFonts w:ascii="Times" w:hAnsi="Times" w:cs="Arial"/>
          <w:color w:val="000000" w:themeColor="text1"/>
        </w:rPr>
      </w:pPr>
    </w:p>
    <w:p w14:paraId="32C85401" w14:textId="08FD5AD0" w:rsidR="0032505A" w:rsidRPr="002102C3" w:rsidRDefault="00863E21"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00966FDE" w:rsidRPr="002102C3">
        <w:rPr>
          <w:rFonts w:ascii="Times" w:hAnsi="Times" w:cs="Arial"/>
          <w:color w:val="000000" w:themeColor="text1"/>
        </w:rPr>
        <w:t>“</w:t>
      </w:r>
      <w:r w:rsidRPr="002102C3">
        <w:rPr>
          <w:rFonts w:ascii="Times" w:hAnsi="Times" w:cs="Arial"/>
          <w:color w:val="000000" w:themeColor="text1"/>
        </w:rPr>
        <w:t>gap</w:t>
      </w:r>
      <w:r w:rsidR="00966FDE" w:rsidRPr="002102C3">
        <w:rPr>
          <w:rFonts w:ascii="Times" w:hAnsi="Times" w:cs="Arial"/>
          <w:color w:val="000000" w:themeColor="text1"/>
        </w:rPr>
        <w:t>”</w:t>
      </w:r>
      <w:r w:rsidRPr="002102C3">
        <w:rPr>
          <w:rFonts w:ascii="Times" w:hAnsi="Times" w:cs="Arial"/>
          <w:color w:val="000000" w:themeColor="text1"/>
        </w:rPr>
        <w:t xml:space="preserve"> between the original price and the final price represents the coupons and discounts associated with different promotional </w:t>
      </w:r>
      <w:r w:rsidR="00380B47" w:rsidRPr="002102C3">
        <w:rPr>
          <w:rFonts w:ascii="Times" w:hAnsi="Times" w:cs="Arial"/>
          <w:color w:val="000000" w:themeColor="text1"/>
        </w:rPr>
        <w:t>activities</w:t>
      </w:r>
      <w:r w:rsidRPr="002102C3">
        <w:rPr>
          <w:rFonts w:ascii="Times" w:hAnsi="Times" w:cs="Arial"/>
          <w:color w:val="000000" w:themeColor="text1"/>
        </w:rPr>
        <w:t xml:space="preserve"> for each SKU. </w:t>
      </w:r>
      <w:r w:rsidR="00815B72" w:rsidRPr="002102C3">
        <w:rPr>
          <w:rFonts w:ascii="Times" w:hAnsi="Times" w:cs="Arial"/>
          <w:color w:val="000000" w:themeColor="text1"/>
        </w:rPr>
        <w:t xml:space="preserve">There are </w:t>
      </w:r>
      <w:r w:rsidR="0032505A" w:rsidRPr="002102C3">
        <w:rPr>
          <w:rFonts w:ascii="Times" w:hAnsi="Times" w:cs="Arial"/>
          <w:color w:val="000000" w:themeColor="text1"/>
        </w:rPr>
        <w:t>four</w:t>
      </w:r>
      <w:r w:rsidR="00815B72" w:rsidRPr="002102C3">
        <w:rPr>
          <w:rFonts w:ascii="Times" w:hAnsi="Times" w:cs="Arial"/>
          <w:color w:val="000000" w:themeColor="text1"/>
        </w:rPr>
        <w:t xml:space="preserve"> </w:t>
      </w:r>
      <w:r w:rsidR="00A47F8C" w:rsidRPr="002102C3">
        <w:rPr>
          <w:rFonts w:ascii="Times" w:hAnsi="Times" w:cs="Arial"/>
          <w:color w:val="000000" w:themeColor="text1"/>
        </w:rPr>
        <w:t xml:space="preserve">common </w:t>
      </w:r>
      <w:r w:rsidR="00815B72" w:rsidRPr="002102C3">
        <w:rPr>
          <w:rFonts w:ascii="Times" w:hAnsi="Times" w:cs="Arial"/>
          <w:color w:val="000000" w:themeColor="text1"/>
        </w:rPr>
        <w:t xml:space="preserve">types of </w:t>
      </w:r>
      <w:r w:rsidRPr="002102C3">
        <w:rPr>
          <w:rFonts w:ascii="Times" w:hAnsi="Times" w:cs="Arial"/>
          <w:color w:val="000000" w:themeColor="text1"/>
        </w:rPr>
        <w:lastRenderedPageBreak/>
        <w:t xml:space="preserve">promotional </w:t>
      </w:r>
      <w:r w:rsidR="00815B72" w:rsidRPr="002102C3">
        <w:rPr>
          <w:rFonts w:ascii="Times" w:hAnsi="Times" w:cs="Arial"/>
          <w:color w:val="000000" w:themeColor="text1"/>
        </w:rPr>
        <w:t>discount</w:t>
      </w:r>
      <w:r w:rsidR="00A47F8C" w:rsidRPr="002102C3">
        <w:rPr>
          <w:rFonts w:ascii="Times" w:hAnsi="Times" w:cs="Arial"/>
          <w:color w:val="000000" w:themeColor="text1"/>
        </w:rPr>
        <w:t>s on</w:t>
      </w:r>
      <w:r w:rsidR="0095672F" w:rsidRPr="002102C3">
        <w:rPr>
          <w:rFonts w:ascii="Times" w:hAnsi="Times" w:cs="Arial"/>
          <w:color w:val="000000" w:themeColor="text1"/>
        </w:rPr>
        <w:t xml:space="preserve"> the</w:t>
      </w:r>
      <w:r w:rsidR="00A47F8C" w:rsidRPr="002102C3">
        <w:rPr>
          <w:rFonts w:ascii="Times" w:hAnsi="Times" w:cs="Arial"/>
          <w:color w:val="000000" w:themeColor="text1"/>
        </w:rPr>
        <w:t xml:space="preserve"> JD.com platform</w:t>
      </w:r>
      <w:r w:rsidR="00347E74" w:rsidRPr="002102C3">
        <w:rPr>
          <w:rFonts w:ascii="Times" w:hAnsi="Times" w:cs="Arial"/>
          <w:color w:val="000000" w:themeColor="text1"/>
        </w:rPr>
        <w:t>:</w:t>
      </w:r>
      <w:r w:rsidR="001830E4">
        <w:rPr>
          <w:rStyle w:val="FootnoteReference"/>
          <w:rFonts w:ascii="Times" w:hAnsi="Times" w:cs="Arial"/>
          <w:color w:val="000000" w:themeColor="text1"/>
        </w:rPr>
        <w:footnoteReference w:id="14"/>
      </w:r>
      <w:r w:rsidR="00347E74" w:rsidRPr="002102C3">
        <w:rPr>
          <w:rFonts w:ascii="Times" w:hAnsi="Times" w:cs="Arial"/>
          <w:color w:val="000000" w:themeColor="text1"/>
        </w:rPr>
        <w:t xml:space="preserve"> </w:t>
      </w:r>
      <w:r w:rsidR="001830E4">
        <w:rPr>
          <w:rFonts w:ascii="Times" w:hAnsi="Times" w:cs="Arial"/>
          <w:color w:val="000000" w:themeColor="text1"/>
        </w:rPr>
        <w:br/>
      </w:r>
    </w:p>
    <w:p w14:paraId="613BB8E7" w14:textId="225F1446" w:rsidR="005D7FFE" w:rsidRPr="002102C3" w:rsidRDefault="00126BBA" w:rsidP="00453EFE">
      <w:pPr>
        <w:pStyle w:val="ListParagraph"/>
        <w:numPr>
          <w:ilvl w:val="0"/>
          <w:numId w:val="10"/>
        </w:numPr>
        <w:spacing w:line="276" w:lineRule="auto"/>
        <w:rPr>
          <w:rFonts w:ascii="Times" w:hAnsi="Times" w:cs="Arial"/>
          <w:color w:val="000000" w:themeColor="text1"/>
        </w:rPr>
      </w:pPr>
      <w:r>
        <w:rPr>
          <w:rFonts w:ascii="Times" w:hAnsi="Times" w:cs="Arial"/>
          <w:color w:val="000000" w:themeColor="text1"/>
        </w:rPr>
        <w:t xml:space="preserve">SKU direct discount: </w:t>
      </w:r>
      <w:r w:rsidR="009A7084" w:rsidRPr="002102C3">
        <w:rPr>
          <w:rFonts w:ascii="Times" w:hAnsi="Times" w:cs="Arial"/>
          <w:color w:val="000000" w:themeColor="text1"/>
        </w:rPr>
        <w:t>The seller of a</w:t>
      </w:r>
      <w:r w:rsidR="00B37E3A" w:rsidRPr="002102C3">
        <w:rPr>
          <w:rFonts w:ascii="Times" w:hAnsi="Times" w:cs="Arial"/>
          <w:color w:val="000000" w:themeColor="text1"/>
        </w:rPr>
        <w:t>n</w:t>
      </w:r>
      <w:r w:rsidR="009A7084" w:rsidRPr="002102C3">
        <w:rPr>
          <w:rFonts w:ascii="Times" w:hAnsi="Times" w:cs="Arial"/>
          <w:color w:val="000000" w:themeColor="text1"/>
        </w:rPr>
        <w:t xml:space="preserve"> SKU may offer </w:t>
      </w:r>
      <w:r w:rsidR="0095672F" w:rsidRPr="002102C3">
        <w:rPr>
          <w:rFonts w:ascii="Times" w:hAnsi="Times" w:cs="Arial"/>
          <w:color w:val="000000" w:themeColor="text1"/>
        </w:rPr>
        <w:t xml:space="preserve">a </w:t>
      </w:r>
      <w:r w:rsidR="009A7084" w:rsidRPr="002102C3">
        <w:rPr>
          <w:rFonts w:ascii="Times" w:hAnsi="Times" w:cs="Arial"/>
          <w:color w:val="000000" w:themeColor="text1"/>
        </w:rPr>
        <w:t>price cut in terms of</w:t>
      </w:r>
      <w:r w:rsidR="0095672F" w:rsidRPr="002102C3">
        <w:rPr>
          <w:rFonts w:ascii="Times" w:hAnsi="Times" w:cs="Arial"/>
          <w:color w:val="000000" w:themeColor="text1"/>
        </w:rPr>
        <w:t xml:space="preserve"> a</w:t>
      </w:r>
      <w:r w:rsidR="009A7084" w:rsidRPr="002102C3">
        <w:rPr>
          <w:rFonts w:ascii="Times" w:hAnsi="Times" w:cs="Arial"/>
          <w:color w:val="000000" w:themeColor="text1"/>
        </w:rPr>
        <w:t xml:space="preserve"> </w:t>
      </w:r>
      <w:r w:rsidR="009A7084" w:rsidRPr="002102C3">
        <w:rPr>
          <w:rFonts w:ascii="Times" w:hAnsi="Times" w:cs="Arial"/>
          <w:i/>
          <w:color w:val="000000" w:themeColor="text1"/>
        </w:rPr>
        <w:t xml:space="preserve">direct </w:t>
      </w:r>
      <w:r w:rsidR="001F1B34" w:rsidRPr="002102C3">
        <w:rPr>
          <w:rFonts w:ascii="Times" w:hAnsi="Times" w:cs="Arial"/>
          <w:i/>
          <w:color w:val="000000" w:themeColor="text1"/>
        </w:rPr>
        <w:t>discount</w:t>
      </w:r>
      <w:r w:rsidR="00ED0AD0" w:rsidRPr="002102C3">
        <w:rPr>
          <w:rFonts w:ascii="Times" w:hAnsi="Times" w:cs="Arial"/>
          <w:color w:val="000000" w:themeColor="text1"/>
        </w:rPr>
        <w:t xml:space="preserve">. </w:t>
      </w:r>
      <w:r w:rsidR="00380B47" w:rsidRPr="002102C3">
        <w:rPr>
          <w:rFonts w:ascii="Times" w:hAnsi="Times" w:cs="Arial"/>
          <w:color w:val="000000" w:themeColor="text1"/>
        </w:rPr>
        <w:t>This discount</w:t>
      </w:r>
      <w:r w:rsidR="00BB29CE" w:rsidRPr="002102C3">
        <w:rPr>
          <w:rFonts w:ascii="Times" w:hAnsi="Times" w:cs="Arial"/>
          <w:color w:val="000000" w:themeColor="text1"/>
        </w:rPr>
        <w:t xml:space="preserve"> reflects</w:t>
      </w:r>
      <w:r w:rsidR="00380B47" w:rsidRPr="002102C3">
        <w:rPr>
          <w:rFonts w:ascii="Times" w:hAnsi="Times" w:cs="Arial"/>
          <w:color w:val="000000" w:themeColor="text1"/>
        </w:rPr>
        <w:t xml:space="preserve"> </w:t>
      </w:r>
      <w:r w:rsidR="00BB29CE" w:rsidRPr="002102C3">
        <w:rPr>
          <w:rFonts w:ascii="Times" w:hAnsi="Times" w:cs="Arial"/>
          <w:color w:val="000000" w:themeColor="text1"/>
        </w:rPr>
        <w:t>the reduction in the list price as stated on</w:t>
      </w:r>
      <w:r w:rsidR="00380B47" w:rsidRPr="002102C3">
        <w:rPr>
          <w:rFonts w:ascii="Times" w:hAnsi="Times" w:cs="Arial"/>
          <w:color w:val="000000" w:themeColor="text1"/>
        </w:rPr>
        <w:t xml:space="preserve"> the product detail page. </w:t>
      </w:r>
      <w:r w:rsidR="005D7FFE" w:rsidRPr="002102C3">
        <w:rPr>
          <w:rFonts w:ascii="Times" w:hAnsi="Times" w:cs="Arial"/>
          <w:color w:val="000000" w:themeColor="text1"/>
        </w:rPr>
        <w:br/>
      </w:r>
    </w:p>
    <w:p w14:paraId="1453B7D8" w14:textId="6DADA721" w:rsidR="0079151E" w:rsidRPr="002102C3" w:rsidRDefault="00126BBA" w:rsidP="00453EFE">
      <w:pPr>
        <w:pStyle w:val="ListParagraph"/>
        <w:numPr>
          <w:ilvl w:val="0"/>
          <w:numId w:val="10"/>
        </w:numPr>
        <w:spacing w:line="276" w:lineRule="auto"/>
        <w:rPr>
          <w:rFonts w:ascii="Times" w:hAnsi="Times" w:cs="Arial"/>
          <w:color w:val="000000" w:themeColor="text1"/>
        </w:rPr>
      </w:pPr>
      <w:r>
        <w:rPr>
          <w:rFonts w:ascii="Times" w:hAnsi="Times" w:cs="Arial"/>
          <w:color w:val="000000" w:themeColor="text1"/>
        </w:rPr>
        <w:t xml:space="preserve">Group promotion: </w:t>
      </w:r>
      <w:r w:rsidR="00ED0AD0" w:rsidRPr="002102C3">
        <w:rPr>
          <w:rFonts w:ascii="Times" w:hAnsi="Times" w:cs="Arial"/>
          <w:color w:val="000000" w:themeColor="text1"/>
        </w:rPr>
        <w:t xml:space="preserve">The </w:t>
      </w:r>
      <w:r w:rsidR="009A7084" w:rsidRPr="002102C3">
        <w:rPr>
          <w:rFonts w:ascii="Times" w:hAnsi="Times" w:cs="Arial"/>
          <w:color w:val="000000" w:themeColor="text1"/>
        </w:rPr>
        <w:t>seller of a</w:t>
      </w:r>
      <w:r w:rsidR="00B37E3A" w:rsidRPr="002102C3">
        <w:rPr>
          <w:rFonts w:ascii="Times" w:hAnsi="Times" w:cs="Arial"/>
          <w:color w:val="000000" w:themeColor="text1"/>
        </w:rPr>
        <w:t>n</w:t>
      </w:r>
      <w:r w:rsidR="009A7084" w:rsidRPr="002102C3">
        <w:rPr>
          <w:rFonts w:ascii="Times" w:hAnsi="Times" w:cs="Arial"/>
          <w:color w:val="000000" w:themeColor="text1"/>
        </w:rPr>
        <w:t xml:space="preserve"> SKU may offer</w:t>
      </w:r>
      <w:r w:rsidR="0095672F" w:rsidRPr="002102C3">
        <w:rPr>
          <w:rFonts w:ascii="Times" w:hAnsi="Times" w:cs="Arial"/>
          <w:color w:val="000000" w:themeColor="text1"/>
        </w:rPr>
        <w:t xml:space="preserve"> a</w:t>
      </w:r>
      <w:r w:rsidR="009A7084" w:rsidRPr="002102C3">
        <w:rPr>
          <w:rFonts w:ascii="Times" w:hAnsi="Times" w:cs="Arial"/>
          <w:color w:val="000000" w:themeColor="text1"/>
        </w:rPr>
        <w:t xml:space="preserve"> </w:t>
      </w:r>
      <w:r w:rsidR="009A7084" w:rsidRPr="002102C3">
        <w:rPr>
          <w:rFonts w:ascii="Times" w:hAnsi="Times" w:cs="Arial"/>
          <w:i/>
          <w:color w:val="000000" w:themeColor="text1"/>
        </w:rPr>
        <w:t>quantity dis</w:t>
      </w:r>
      <w:r w:rsidR="00380B47" w:rsidRPr="002102C3">
        <w:rPr>
          <w:rFonts w:ascii="Times" w:hAnsi="Times" w:cs="Arial"/>
          <w:i/>
          <w:color w:val="000000" w:themeColor="text1"/>
        </w:rPr>
        <w:t>c</w:t>
      </w:r>
      <w:r w:rsidR="009A7084" w:rsidRPr="002102C3">
        <w:rPr>
          <w:rFonts w:ascii="Times" w:hAnsi="Times" w:cs="Arial"/>
          <w:i/>
          <w:color w:val="000000" w:themeColor="text1"/>
        </w:rPr>
        <w:t>ount</w:t>
      </w:r>
      <w:r w:rsidR="00DA4324">
        <w:rPr>
          <w:rFonts w:ascii="Times" w:hAnsi="Times" w:cs="Arial"/>
          <w:color w:val="000000" w:themeColor="text1"/>
        </w:rPr>
        <w:t xml:space="preserve"> </w:t>
      </w:r>
      <w:r w:rsidR="009A7084" w:rsidRPr="002102C3">
        <w:rPr>
          <w:rFonts w:ascii="Times" w:hAnsi="Times" w:cs="Arial"/>
          <w:color w:val="000000" w:themeColor="text1"/>
        </w:rPr>
        <w:t xml:space="preserve">to entice </w:t>
      </w:r>
      <w:r w:rsidR="0095672F" w:rsidRPr="002102C3">
        <w:rPr>
          <w:rFonts w:ascii="Times" w:hAnsi="Times" w:cs="Arial"/>
          <w:color w:val="000000" w:themeColor="text1"/>
        </w:rPr>
        <w:t xml:space="preserve">the </w:t>
      </w:r>
      <w:r w:rsidR="009A7084" w:rsidRPr="002102C3">
        <w:rPr>
          <w:rFonts w:ascii="Times" w:hAnsi="Times" w:cs="Arial"/>
          <w:color w:val="000000" w:themeColor="text1"/>
        </w:rPr>
        <w:t xml:space="preserve">customer to buy more. This quantity discount promotion can take different forms including </w:t>
      </w:r>
      <w:r w:rsidR="002102C3" w:rsidRPr="002102C3">
        <w:rPr>
          <w:rFonts w:ascii="Times" w:hAnsi="Times" w:cs="Arial"/>
          <w:color w:val="000000" w:themeColor="text1"/>
        </w:rPr>
        <w:t>“</w:t>
      </w:r>
      <w:r w:rsidR="00ED0AD0" w:rsidRPr="002102C3">
        <w:rPr>
          <w:rFonts w:ascii="Times" w:hAnsi="Times" w:cs="Arial"/>
          <w:color w:val="000000" w:themeColor="text1"/>
        </w:rPr>
        <w:t>get</w:t>
      </w:r>
      <w:r w:rsidR="0095672F" w:rsidRPr="002102C3">
        <w:rPr>
          <w:rFonts w:ascii="Times" w:hAnsi="Times" w:cs="Arial"/>
          <w:color w:val="000000" w:themeColor="text1"/>
        </w:rPr>
        <w:t xml:space="preserve"> an</w:t>
      </w:r>
      <w:r w:rsidR="00ED0AD0" w:rsidRPr="002102C3">
        <w:rPr>
          <w:rFonts w:ascii="Times" w:hAnsi="Times" w:cs="Arial"/>
          <w:color w:val="000000" w:themeColor="text1"/>
        </w:rPr>
        <w:t xml:space="preserve"> RMB 100 </w:t>
      </w:r>
      <w:r w:rsidR="00B236EB" w:rsidRPr="002102C3">
        <w:rPr>
          <w:rFonts w:ascii="Times" w:hAnsi="Times" w:cs="Arial"/>
          <w:color w:val="000000" w:themeColor="text1"/>
        </w:rPr>
        <w:t xml:space="preserve">discount </w:t>
      </w:r>
      <w:r w:rsidR="00ED0AD0" w:rsidRPr="002102C3">
        <w:rPr>
          <w:rFonts w:ascii="Times" w:hAnsi="Times" w:cs="Arial"/>
          <w:color w:val="000000" w:themeColor="text1"/>
        </w:rPr>
        <w:t xml:space="preserve">if </w:t>
      </w:r>
      <w:r w:rsidR="0032505A" w:rsidRPr="002102C3">
        <w:rPr>
          <w:rFonts w:ascii="Times" w:hAnsi="Times" w:cs="Arial"/>
          <w:color w:val="000000" w:themeColor="text1"/>
        </w:rPr>
        <w:t>buying over</w:t>
      </w:r>
      <w:r w:rsidR="00ED0AD0" w:rsidRPr="002102C3">
        <w:rPr>
          <w:rFonts w:ascii="Times" w:hAnsi="Times" w:cs="Arial"/>
          <w:color w:val="000000" w:themeColor="text1"/>
        </w:rPr>
        <w:t xml:space="preserve"> RMB 199</w:t>
      </w:r>
      <w:r w:rsidR="002102C3" w:rsidRPr="002102C3">
        <w:rPr>
          <w:rFonts w:ascii="Times" w:hAnsi="Times" w:cs="Arial"/>
          <w:color w:val="000000" w:themeColor="text1"/>
        </w:rPr>
        <w:t>”</w:t>
      </w:r>
      <w:r w:rsidR="00ED0AD0" w:rsidRPr="002102C3">
        <w:rPr>
          <w:rFonts w:ascii="Times" w:hAnsi="Times" w:cs="Arial"/>
          <w:color w:val="000000" w:themeColor="text1"/>
        </w:rPr>
        <w:t xml:space="preserve"> or </w:t>
      </w:r>
      <w:r w:rsidR="002102C3" w:rsidRPr="002102C3">
        <w:rPr>
          <w:rFonts w:ascii="Times" w:hAnsi="Times" w:cs="Arial"/>
          <w:color w:val="000000" w:themeColor="text1"/>
        </w:rPr>
        <w:t>“</w:t>
      </w:r>
      <w:r w:rsidR="009A7084" w:rsidRPr="002102C3">
        <w:rPr>
          <w:rFonts w:ascii="Times" w:hAnsi="Times" w:cs="Arial"/>
          <w:color w:val="000000" w:themeColor="text1"/>
        </w:rPr>
        <w:t xml:space="preserve">buy 3 and </w:t>
      </w:r>
      <w:r w:rsidR="00ED0AD0" w:rsidRPr="002102C3">
        <w:rPr>
          <w:rFonts w:ascii="Times" w:hAnsi="Times" w:cs="Arial"/>
          <w:color w:val="000000" w:themeColor="text1"/>
        </w:rPr>
        <w:t>get 1 free</w:t>
      </w:r>
      <w:r w:rsidR="002102C3" w:rsidRPr="002102C3">
        <w:rPr>
          <w:rFonts w:ascii="Times" w:hAnsi="Times" w:cs="Arial"/>
          <w:color w:val="000000" w:themeColor="text1"/>
        </w:rPr>
        <w:t>.”</w:t>
      </w:r>
      <w:r w:rsidR="009A7084" w:rsidRPr="002102C3">
        <w:rPr>
          <w:rFonts w:ascii="Times" w:hAnsi="Times" w:cs="Arial"/>
          <w:color w:val="000000" w:themeColor="text1"/>
        </w:rPr>
        <w:t xml:space="preserve"> </w:t>
      </w:r>
      <w:r w:rsidR="001F1B34" w:rsidRPr="002102C3">
        <w:rPr>
          <w:rFonts w:ascii="Times" w:hAnsi="Times" w:cs="Arial"/>
          <w:color w:val="000000" w:themeColor="text1"/>
        </w:rPr>
        <w:t xml:space="preserve">We note that the </w:t>
      </w:r>
      <w:r w:rsidR="009A7084" w:rsidRPr="002102C3">
        <w:rPr>
          <w:rFonts w:ascii="Times" w:hAnsi="Times" w:cs="Arial"/>
          <w:color w:val="000000" w:themeColor="text1"/>
        </w:rPr>
        <w:t>quantity discount</w:t>
      </w:r>
      <w:r w:rsidR="001F1B34" w:rsidRPr="002102C3">
        <w:rPr>
          <w:rFonts w:ascii="Times" w:hAnsi="Times" w:cs="Arial"/>
          <w:color w:val="000000" w:themeColor="text1"/>
        </w:rPr>
        <w:t xml:space="preserve"> </w:t>
      </w:r>
      <w:r w:rsidR="0079151E" w:rsidRPr="002102C3">
        <w:rPr>
          <w:rFonts w:ascii="Times" w:hAnsi="Times" w:cs="Arial"/>
          <w:color w:val="000000" w:themeColor="text1"/>
        </w:rPr>
        <w:t>promotion</w:t>
      </w:r>
      <w:r w:rsidR="001F1B34" w:rsidRPr="002102C3">
        <w:rPr>
          <w:rFonts w:ascii="Times" w:hAnsi="Times" w:cs="Arial"/>
          <w:color w:val="000000" w:themeColor="text1"/>
        </w:rPr>
        <w:t xml:space="preserve"> is usually on the order level </w:t>
      </w:r>
      <w:r w:rsidR="0079151E" w:rsidRPr="002102C3">
        <w:rPr>
          <w:rFonts w:ascii="Times" w:hAnsi="Times" w:cs="Arial"/>
          <w:color w:val="000000" w:themeColor="text1"/>
        </w:rPr>
        <w:t>and</w:t>
      </w:r>
      <w:r w:rsidR="001F1B34" w:rsidRPr="002102C3">
        <w:rPr>
          <w:rFonts w:ascii="Times" w:hAnsi="Times" w:cs="Arial"/>
          <w:color w:val="000000" w:themeColor="text1"/>
        </w:rPr>
        <w:t xml:space="preserve"> we apply a simple allocation rule to calculate the contribution provided by each </w:t>
      </w:r>
      <w:r w:rsidR="00683005" w:rsidRPr="002102C3">
        <w:rPr>
          <w:rFonts w:ascii="Times" w:hAnsi="Times" w:cs="Arial"/>
          <w:color w:val="000000" w:themeColor="text1"/>
        </w:rPr>
        <w:t>SKU</w:t>
      </w:r>
      <w:r w:rsidR="001F1B34" w:rsidRPr="002102C3">
        <w:rPr>
          <w:rFonts w:ascii="Times" w:hAnsi="Times" w:cs="Arial"/>
          <w:color w:val="000000" w:themeColor="text1"/>
        </w:rPr>
        <w:t xml:space="preserve"> in the order. </w:t>
      </w:r>
    </w:p>
    <w:p w14:paraId="6AC099D4" w14:textId="77777777" w:rsidR="0079151E" w:rsidRPr="002102C3" w:rsidRDefault="0079151E" w:rsidP="00F17328">
      <w:pPr>
        <w:spacing w:line="276" w:lineRule="auto"/>
        <w:rPr>
          <w:rFonts w:ascii="Times" w:hAnsi="Times" w:cs="Arial"/>
          <w:color w:val="000000" w:themeColor="text1"/>
        </w:rPr>
      </w:pPr>
    </w:p>
    <w:p w14:paraId="1C97C368" w14:textId="7F182F16" w:rsidR="00DD68A8" w:rsidRPr="002102C3" w:rsidRDefault="00126BBA" w:rsidP="00DD68A8">
      <w:pPr>
        <w:pStyle w:val="ListParagraph"/>
        <w:numPr>
          <w:ilvl w:val="0"/>
          <w:numId w:val="10"/>
        </w:numPr>
        <w:spacing w:line="276" w:lineRule="auto"/>
        <w:rPr>
          <w:rFonts w:ascii="Times" w:hAnsi="Times" w:cs="Arial"/>
          <w:color w:val="000000" w:themeColor="text1"/>
        </w:rPr>
      </w:pPr>
      <w:r>
        <w:rPr>
          <w:rFonts w:ascii="Times" w:hAnsi="Times" w:cs="Arial"/>
          <w:color w:val="000000" w:themeColor="text1"/>
        </w:rPr>
        <w:t xml:space="preserve">Bundle promotion: </w:t>
      </w:r>
      <w:r w:rsidR="0079151E" w:rsidRPr="002102C3">
        <w:rPr>
          <w:rFonts w:ascii="Times" w:hAnsi="Times" w:cs="Arial"/>
          <w:color w:val="000000" w:themeColor="text1"/>
        </w:rPr>
        <w:t xml:space="preserve">The </w:t>
      </w:r>
      <w:r w:rsidR="00DD68A8" w:rsidRPr="002102C3">
        <w:rPr>
          <w:rFonts w:ascii="Times" w:hAnsi="Times" w:cs="Arial"/>
          <w:color w:val="000000" w:themeColor="text1"/>
        </w:rPr>
        <w:t>seller may offer</w:t>
      </w:r>
      <w:r w:rsidR="0095672F" w:rsidRPr="002102C3">
        <w:rPr>
          <w:rFonts w:ascii="Times" w:hAnsi="Times" w:cs="Arial"/>
          <w:color w:val="000000" w:themeColor="text1"/>
        </w:rPr>
        <w:t xml:space="preserve"> a</w:t>
      </w:r>
      <w:r w:rsidR="00DD68A8" w:rsidRPr="002102C3">
        <w:rPr>
          <w:rFonts w:ascii="Times" w:hAnsi="Times" w:cs="Arial"/>
          <w:color w:val="000000" w:themeColor="text1"/>
        </w:rPr>
        <w:t xml:space="preserve"> </w:t>
      </w:r>
      <w:r w:rsidR="0079151E" w:rsidRPr="002102C3">
        <w:rPr>
          <w:rFonts w:ascii="Times" w:hAnsi="Times" w:cs="Arial"/>
          <w:i/>
          <w:color w:val="000000" w:themeColor="text1"/>
        </w:rPr>
        <w:t>b</w:t>
      </w:r>
      <w:r w:rsidR="00E90232" w:rsidRPr="002102C3">
        <w:rPr>
          <w:rFonts w:ascii="Times" w:hAnsi="Times" w:cs="Arial"/>
          <w:i/>
          <w:color w:val="000000" w:themeColor="text1"/>
        </w:rPr>
        <w:t>undle</w:t>
      </w:r>
      <w:r w:rsidR="0079151E" w:rsidRPr="002102C3">
        <w:rPr>
          <w:rFonts w:ascii="Times" w:hAnsi="Times" w:cs="Arial"/>
          <w:i/>
          <w:color w:val="000000" w:themeColor="text1"/>
        </w:rPr>
        <w:t>_discount</w:t>
      </w:r>
      <w:r w:rsidR="0079151E" w:rsidRPr="002102C3">
        <w:rPr>
          <w:rFonts w:ascii="Times" w:hAnsi="Times" w:cs="Arial"/>
          <w:color w:val="000000" w:themeColor="text1"/>
        </w:rPr>
        <w:t xml:space="preserve"> if </w:t>
      </w:r>
      <w:r w:rsidR="00DD68A8" w:rsidRPr="002102C3">
        <w:rPr>
          <w:rFonts w:ascii="Times" w:hAnsi="Times" w:cs="Arial"/>
          <w:color w:val="000000" w:themeColor="text1"/>
        </w:rPr>
        <w:t xml:space="preserve">a customer </w:t>
      </w:r>
      <w:r w:rsidR="0079151E" w:rsidRPr="002102C3">
        <w:rPr>
          <w:rFonts w:ascii="Times" w:hAnsi="Times" w:cs="Arial"/>
          <w:color w:val="000000" w:themeColor="text1"/>
        </w:rPr>
        <w:t>bu</w:t>
      </w:r>
      <w:r w:rsidR="00DD68A8" w:rsidRPr="002102C3">
        <w:rPr>
          <w:rFonts w:ascii="Times" w:hAnsi="Times" w:cs="Arial"/>
          <w:color w:val="000000" w:themeColor="text1"/>
        </w:rPr>
        <w:t xml:space="preserve">ys a “pre-specified bundle” of SKUs within an order.  </w:t>
      </w:r>
      <w:r w:rsidR="00DD68A8" w:rsidRPr="002102C3">
        <w:rPr>
          <w:rFonts w:ascii="Times" w:hAnsi="Times" w:cs="Arial"/>
          <w:color w:val="000000" w:themeColor="text1"/>
        </w:rPr>
        <w:br/>
      </w:r>
    </w:p>
    <w:p w14:paraId="79DA5B57" w14:textId="15A20D83" w:rsidR="0079151E" w:rsidRPr="002102C3" w:rsidRDefault="00126BBA" w:rsidP="00380B47">
      <w:pPr>
        <w:pStyle w:val="ListParagraph"/>
        <w:numPr>
          <w:ilvl w:val="0"/>
          <w:numId w:val="10"/>
        </w:numPr>
        <w:spacing w:line="276" w:lineRule="auto"/>
        <w:rPr>
          <w:rFonts w:ascii="Times" w:hAnsi="Times" w:cs="Arial"/>
          <w:color w:val="000000" w:themeColor="text1"/>
        </w:rPr>
      </w:pPr>
      <w:r>
        <w:rPr>
          <w:rFonts w:ascii="Times" w:hAnsi="Times" w:cs="Arial"/>
          <w:color w:val="000000" w:themeColor="text1"/>
        </w:rPr>
        <w:t xml:space="preserve">Gift items: </w:t>
      </w:r>
      <w:r w:rsidR="00ED0AD0" w:rsidRPr="002102C3">
        <w:rPr>
          <w:rFonts w:ascii="Times" w:hAnsi="Times" w:cs="Arial"/>
          <w:color w:val="000000" w:themeColor="text1"/>
        </w:rPr>
        <w:t xml:space="preserve">The </w:t>
      </w:r>
      <w:r w:rsidR="00DD68A8" w:rsidRPr="002102C3">
        <w:rPr>
          <w:rFonts w:ascii="Times" w:hAnsi="Times" w:cs="Arial"/>
          <w:color w:val="000000" w:themeColor="text1"/>
        </w:rPr>
        <w:t>seller may offer a</w:t>
      </w:r>
      <w:r w:rsidR="00B37E3A" w:rsidRPr="002102C3">
        <w:rPr>
          <w:rFonts w:ascii="Times" w:hAnsi="Times" w:cs="Arial"/>
          <w:color w:val="000000" w:themeColor="text1"/>
        </w:rPr>
        <w:t>n</w:t>
      </w:r>
      <w:r w:rsidR="00DD68A8" w:rsidRPr="002102C3">
        <w:rPr>
          <w:rFonts w:ascii="Times" w:hAnsi="Times" w:cs="Arial"/>
          <w:color w:val="000000" w:themeColor="text1"/>
        </w:rPr>
        <w:t xml:space="preserve"> SKU as a “free </w:t>
      </w:r>
      <w:r w:rsidR="00ED0AD0" w:rsidRPr="002102C3">
        <w:rPr>
          <w:rFonts w:ascii="Times" w:hAnsi="Times" w:cs="Arial"/>
          <w:color w:val="000000" w:themeColor="text1"/>
        </w:rPr>
        <w:t>gift</w:t>
      </w:r>
      <w:r w:rsidR="00DD68A8" w:rsidRPr="002102C3">
        <w:rPr>
          <w:rFonts w:ascii="Times" w:hAnsi="Times" w:cs="Arial"/>
          <w:color w:val="000000" w:themeColor="text1"/>
        </w:rPr>
        <w:t>”</w:t>
      </w:r>
      <w:r w:rsidR="006D354C" w:rsidRPr="002102C3">
        <w:rPr>
          <w:rFonts w:ascii="Times" w:hAnsi="Times" w:cs="Arial"/>
          <w:color w:val="000000" w:themeColor="text1"/>
        </w:rPr>
        <w:t xml:space="preserve"> (</w:t>
      </w:r>
      <w:r w:rsidR="006D354C" w:rsidRPr="002102C3">
        <w:rPr>
          <w:rFonts w:ascii="Times" w:hAnsi="Times" w:cs="Arial"/>
          <w:i/>
          <w:color w:val="000000" w:themeColor="text1"/>
        </w:rPr>
        <w:t xml:space="preserve">gift_item </w:t>
      </w:r>
      <w:r w:rsidR="006D354C" w:rsidRPr="002102C3">
        <w:rPr>
          <w:rFonts w:ascii="Times" w:hAnsi="Times" w:cs="Arial"/>
          <w:color w:val="000000" w:themeColor="text1"/>
        </w:rPr>
        <w:t>value = 1)</w:t>
      </w:r>
      <w:r w:rsidR="00DD68A8" w:rsidRPr="002102C3">
        <w:rPr>
          <w:rFonts w:ascii="Times" w:hAnsi="Times" w:cs="Arial"/>
          <w:color w:val="000000" w:themeColor="text1"/>
        </w:rPr>
        <w:t xml:space="preserve"> if the customer purchases a “pre-specified set” of SKUs (e.g., get a free eraser if you buy </w:t>
      </w:r>
      <w:r w:rsidR="00DD68A8" w:rsidRPr="003E2033">
        <w:rPr>
          <w:rFonts w:ascii="Times" w:hAnsi="Times" w:cs="Arial"/>
          <w:i/>
          <w:iCs/>
          <w:color w:val="000000" w:themeColor="text1"/>
        </w:rPr>
        <w:t>x</w:t>
      </w:r>
      <w:r w:rsidR="00DD68A8" w:rsidRPr="002102C3">
        <w:rPr>
          <w:rFonts w:ascii="Times" w:hAnsi="Times" w:cs="Arial"/>
          <w:color w:val="000000" w:themeColor="text1"/>
        </w:rPr>
        <w:t xml:space="preserve"> </w:t>
      </w:r>
      <w:r w:rsidR="006D354C" w:rsidRPr="002102C3">
        <w:rPr>
          <w:rFonts w:ascii="Times" w:hAnsi="Times" w:cs="Arial"/>
          <w:color w:val="000000" w:themeColor="text1"/>
        </w:rPr>
        <w:t>pencils</w:t>
      </w:r>
      <w:r w:rsidR="00DD68A8" w:rsidRPr="002102C3">
        <w:rPr>
          <w:rFonts w:ascii="Times" w:hAnsi="Times" w:cs="Arial"/>
          <w:color w:val="000000" w:themeColor="text1"/>
        </w:rPr>
        <w:t xml:space="preserve"> and </w:t>
      </w:r>
      <w:r w:rsidR="00DD68A8" w:rsidRPr="003E2033">
        <w:rPr>
          <w:rFonts w:ascii="Times" w:hAnsi="Times" w:cs="Arial"/>
          <w:i/>
          <w:iCs/>
          <w:color w:val="000000" w:themeColor="text1"/>
        </w:rPr>
        <w:t>y</w:t>
      </w:r>
      <w:r w:rsidR="00DD68A8" w:rsidRPr="002102C3">
        <w:rPr>
          <w:rFonts w:ascii="Times" w:hAnsi="Times" w:cs="Arial"/>
          <w:color w:val="000000" w:themeColor="text1"/>
        </w:rPr>
        <w:t xml:space="preserve"> pads of paper).</w:t>
      </w:r>
      <w:r w:rsidR="0095672F" w:rsidRPr="002102C3">
        <w:rPr>
          <w:rFonts w:ascii="Times" w:hAnsi="Times" w:cs="Arial"/>
          <w:color w:val="000000" w:themeColor="text1"/>
        </w:rPr>
        <w:t xml:space="preserve"> </w:t>
      </w:r>
      <w:r w:rsidR="00DD68A8" w:rsidRPr="002102C3">
        <w:rPr>
          <w:rFonts w:ascii="Times" w:hAnsi="Times" w:cs="Arial"/>
          <w:color w:val="000000" w:themeColor="text1"/>
        </w:rPr>
        <w:t xml:space="preserve">The </w:t>
      </w:r>
      <w:r w:rsidR="00DD68A8" w:rsidRPr="003E2033">
        <w:rPr>
          <w:rFonts w:ascii="Times" w:hAnsi="Times" w:cs="Arial"/>
          <w:i/>
          <w:iCs/>
          <w:color w:val="000000" w:themeColor="text1"/>
        </w:rPr>
        <w:t>final_unit_price</w:t>
      </w:r>
      <w:r w:rsidR="00DD68A8" w:rsidRPr="002102C3">
        <w:rPr>
          <w:rFonts w:ascii="Times" w:hAnsi="Times" w:cs="Arial"/>
          <w:color w:val="000000" w:themeColor="text1"/>
        </w:rPr>
        <w:t xml:space="preserve"> for each gift item is always equal to 0.</w:t>
      </w:r>
    </w:p>
    <w:p w14:paraId="48EF0613" w14:textId="3E499BFC" w:rsidR="0079151E" w:rsidRPr="002102C3" w:rsidRDefault="0079151E" w:rsidP="00F17328">
      <w:pPr>
        <w:spacing w:line="276" w:lineRule="auto"/>
        <w:rPr>
          <w:rFonts w:ascii="Times" w:hAnsi="Times" w:cs="Arial"/>
          <w:color w:val="000000" w:themeColor="text1"/>
        </w:rPr>
      </w:pPr>
    </w:p>
    <w:p w14:paraId="28F1F6CD" w14:textId="39F19373" w:rsidR="00E62491" w:rsidRPr="002102C3" w:rsidRDefault="00E62491" w:rsidP="00F17328">
      <w:pPr>
        <w:spacing w:line="276" w:lineRule="auto"/>
        <w:rPr>
          <w:rFonts w:ascii="Times" w:hAnsi="Times" w:cs="Arial"/>
          <w:color w:val="000000" w:themeColor="text1"/>
        </w:rPr>
      </w:pPr>
      <w:r w:rsidRPr="002102C3">
        <w:rPr>
          <w:rFonts w:ascii="Times" w:hAnsi="Times" w:cs="Arial"/>
          <w:color w:val="000000" w:themeColor="text1"/>
        </w:rPr>
        <w:t xml:space="preserve">Coupons can also be applied to the order after all other promotions are applied. </w:t>
      </w:r>
      <w:r w:rsidR="00537F37" w:rsidRPr="002102C3">
        <w:rPr>
          <w:rFonts w:ascii="Times" w:hAnsi="Times" w:cs="Arial"/>
          <w:color w:val="000000" w:themeColor="text1"/>
        </w:rPr>
        <w:t>In</w:t>
      </w:r>
      <w:r w:rsidR="00965816" w:rsidRPr="002102C3">
        <w:rPr>
          <w:rFonts w:ascii="Times" w:hAnsi="Times" w:cs="Arial"/>
          <w:color w:val="000000" w:themeColor="text1"/>
        </w:rPr>
        <w:t xml:space="preserve"> con</w:t>
      </w:r>
      <w:r w:rsidR="00537F37" w:rsidRPr="002102C3">
        <w:rPr>
          <w:rFonts w:ascii="Times" w:hAnsi="Times" w:cs="Arial"/>
          <w:color w:val="000000" w:themeColor="text1"/>
        </w:rPr>
        <w:t xml:space="preserve">trast </w:t>
      </w:r>
      <w:r w:rsidR="00B37E3A" w:rsidRPr="002102C3">
        <w:rPr>
          <w:rFonts w:ascii="Times" w:hAnsi="Times" w:cs="Arial"/>
          <w:color w:val="000000" w:themeColor="text1"/>
        </w:rPr>
        <w:t xml:space="preserve">to </w:t>
      </w:r>
      <w:r w:rsidR="00C71964" w:rsidRPr="002102C3">
        <w:rPr>
          <w:rFonts w:ascii="Times" w:hAnsi="Times" w:cs="Arial"/>
          <w:color w:val="000000" w:themeColor="text1"/>
        </w:rPr>
        <w:t>th</w:t>
      </w:r>
      <w:r w:rsidR="00537F37" w:rsidRPr="002102C3">
        <w:rPr>
          <w:rFonts w:ascii="Times" w:hAnsi="Times" w:cs="Arial"/>
          <w:color w:val="000000" w:themeColor="text1"/>
        </w:rPr>
        <w:t>e</w:t>
      </w:r>
      <w:r w:rsidR="00C71964" w:rsidRPr="002102C3">
        <w:rPr>
          <w:rFonts w:ascii="Times" w:hAnsi="Times" w:cs="Arial"/>
          <w:color w:val="000000" w:themeColor="text1"/>
        </w:rPr>
        <w:t xml:space="preserve"> </w:t>
      </w:r>
      <w:r w:rsidR="00537F37" w:rsidRPr="002102C3">
        <w:rPr>
          <w:rFonts w:ascii="Times" w:hAnsi="Times" w:cs="Arial"/>
          <w:color w:val="000000" w:themeColor="text1"/>
        </w:rPr>
        <w:t xml:space="preserve">four </w:t>
      </w:r>
      <w:r w:rsidR="00C71964" w:rsidRPr="002102C3">
        <w:rPr>
          <w:rFonts w:ascii="Times" w:hAnsi="Times" w:cs="Arial"/>
          <w:color w:val="000000" w:themeColor="text1"/>
        </w:rPr>
        <w:t>afore</w:t>
      </w:r>
      <w:r w:rsidRPr="002102C3">
        <w:rPr>
          <w:rFonts w:ascii="Times" w:hAnsi="Times" w:cs="Arial"/>
          <w:color w:val="000000" w:themeColor="text1"/>
        </w:rPr>
        <w:t xml:space="preserve">mentioned promotion </w:t>
      </w:r>
      <w:r w:rsidR="00C71964" w:rsidRPr="002102C3">
        <w:rPr>
          <w:rFonts w:ascii="Times" w:hAnsi="Times" w:cs="Arial"/>
          <w:color w:val="000000" w:themeColor="text1"/>
        </w:rPr>
        <w:t>activities</w:t>
      </w:r>
      <w:r w:rsidRPr="002102C3">
        <w:rPr>
          <w:rFonts w:ascii="Times" w:hAnsi="Times" w:cs="Arial"/>
          <w:color w:val="000000" w:themeColor="text1"/>
        </w:rPr>
        <w:t xml:space="preserve"> where discounts </w:t>
      </w:r>
      <w:r w:rsidR="00C71964" w:rsidRPr="002102C3">
        <w:rPr>
          <w:rFonts w:ascii="Times" w:hAnsi="Times" w:cs="Arial"/>
          <w:color w:val="000000" w:themeColor="text1"/>
        </w:rPr>
        <w:t xml:space="preserve">will be </w:t>
      </w:r>
      <w:r w:rsidRPr="002102C3">
        <w:rPr>
          <w:rFonts w:ascii="Times" w:hAnsi="Times" w:cs="Arial"/>
          <w:color w:val="000000" w:themeColor="text1"/>
        </w:rPr>
        <w:t xml:space="preserve">applied automatically once </w:t>
      </w:r>
      <w:r w:rsidR="00C71964" w:rsidRPr="002102C3">
        <w:rPr>
          <w:rFonts w:ascii="Times" w:hAnsi="Times" w:cs="Arial"/>
          <w:color w:val="000000" w:themeColor="text1"/>
        </w:rPr>
        <w:t xml:space="preserve">certain </w:t>
      </w:r>
      <w:r w:rsidRPr="002102C3">
        <w:rPr>
          <w:rFonts w:ascii="Times" w:hAnsi="Times" w:cs="Arial"/>
          <w:color w:val="000000" w:themeColor="text1"/>
        </w:rPr>
        <w:t xml:space="preserve">criteria are met, customers </w:t>
      </w:r>
      <w:r w:rsidR="00126BBA">
        <w:rPr>
          <w:rFonts w:ascii="Times" w:hAnsi="Times" w:cs="Arial"/>
          <w:color w:val="000000" w:themeColor="text1"/>
        </w:rPr>
        <w:t>must</w:t>
      </w:r>
      <w:r w:rsidRPr="002102C3">
        <w:rPr>
          <w:rFonts w:ascii="Times" w:hAnsi="Times" w:cs="Arial"/>
          <w:color w:val="000000" w:themeColor="text1"/>
        </w:rPr>
        <w:t xml:space="preserve"> </w:t>
      </w:r>
      <w:r w:rsidR="00B37E3A" w:rsidRPr="002102C3">
        <w:rPr>
          <w:rFonts w:ascii="Times" w:hAnsi="Times" w:cs="Arial"/>
          <w:color w:val="000000" w:themeColor="text1"/>
        </w:rPr>
        <w:t>“</w:t>
      </w:r>
      <w:r w:rsidRPr="002102C3">
        <w:rPr>
          <w:rFonts w:ascii="Times" w:hAnsi="Times" w:cs="Arial"/>
          <w:color w:val="000000" w:themeColor="text1"/>
        </w:rPr>
        <w:t>clip</w:t>
      </w:r>
      <w:r w:rsidR="00B37E3A" w:rsidRPr="002102C3">
        <w:rPr>
          <w:rFonts w:ascii="Times" w:hAnsi="Times" w:cs="Arial"/>
          <w:color w:val="000000" w:themeColor="text1"/>
        </w:rPr>
        <w:t>”</w:t>
      </w:r>
      <w:r w:rsidRPr="002102C3">
        <w:rPr>
          <w:rFonts w:ascii="Times" w:hAnsi="Times" w:cs="Arial"/>
          <w:color w:val="000000" w:themeColor="text1"/>
        </w:rPr>
        <w:t xml:space="preserve"> (or claim) a coupon before making a purchase.</w:t>
      </w:r>
      <w:r w:rsidR="00C71964" w:rsidRPr="002102C3">
        <w:rPr>
          <w:rStyle w:val="FootnoteReference"/>
          <w:rFonts w:ascii="Times" w:hAnsi="Times" w:cs="Arial"/>
          <w:color w:val="000000" w:themeColor="text1"/>
        </w:rPr>
        <w:footnoteReference w:id="15"/>
      </w:r>
      <w:r w:rsidR="00C71964" w:rsidRPr="002102C3">
        <w:rPr>
          <w:rFonts w:ascii="Times" w:hAnsi="Times" w:cs="Arial"/>
          <w:color w:val="000000" w:themeColor="text1"/>
        </w:rPr>
        <w:t xml:space="preserve"> The fi</w:t>
      </w:r>
      <w:r w:rsidR="006D354C" w:rsidRPr="002102C3">
        <w:rPr>
          <w:rFonts w:ascii="Times" w:hAnsi="Times" w:cs="Arial"/>
          <w:color w:val="000000" w:themeColor="text1"/>
        </w:rPr>
        <w:t>el</w:t>
      </w:r>
      <w:r w:rsidR="00C71964" w:rsidRPr="002102C3">
        <w:rPr>
          <w:rFonts w:ascii="Times" w:hAnsi="Times" w:cs="Arial"/>
          <w:color w:val="000000" w:themeColor="text1"/>
        </w:rPr>
        <w:t>d</w:t>
      </w:r>
      <w:r w:rsidR="003E151B" w:rsidRPr="002102C3">
        <w:rPr>
          <w:rFonts w:ascii="Times" w:hAnsi="Times" w:cs="Arial"/>
          <w:color w:val="000000" w:themeColor="text1"/>
        </w:rPr>
        <w:t xml:space="preserve"> </w:t>
      </w:r>
      <w:r w:rsidR="003E151B" w:rsidRPr="002102C3">
        <w:rPr>
          <w:rFonts w:ascii="Times" w:hAnsi="Times" w:cs="Arial"/>
          <w:i/>
          <w:color w:val="000000" w:themeColor="text1"/>
        </w:rPr>
        <w:t>coupon_discount</w:t>
      </w:r>
      <w:r w:rsidR="003E151B" w:rsidRPr="002102C3">
        <w:rPr>
          <w:rFonts w:ascii="Times" w:hAnsi="Times" w:cs="Arial"/>
          <w:color w:val="000000" w:themeColor="text1"/>
        </w:rPr>
        <w:t xml:space="preserve"> records the </w:t>
      </w:r>
      <w:r w:rsidR="00C71964" w:rsidRPr="002102C3">
        <w:rPr>
          <w:rFonts w:ascii="Times" w:hAnsi="Times" w:cs="Arial"/>
          <w:color w:val="000000" w:themeColor="text1"/>
        </w:rPr>
        <w:t xml:space="preserve">coupon </w:t>
      </w:r>
      <w:r w:rsidR="003E151B" w:rsidRPr="002102C3">
        <w:rPr>
          <w:rFonts w:ascii="Times" w:hAnsi="Times" w:cs="Arial"/>
          <w:color w:val="000000" w:themeColor="text1"/>
        </w:rPr>
        <w:t>promotional value</w:t>
      </w:r>
      <w:r w:rsidR="00C71964" w:rsidRPr="002102C3">
        <w:rPr>
          <w:rFonts w:ascii="Times" w:hAnsi="Times" w:cs="Arial"/>
          <w:color w:val="000000" w:themeColor="text1"/>
        </w:rPr>
        <w:t xml:space="preserve"> associated with an o</w:t>
      </w:r>
      <w:r w:rsidR="006D354C" w:rsidRPr="002102C3">
        <w:rPr>
          <w:rFonts w:ascii="Times" w:hAnsi="Times" w:cs="Arial"/>
          <w:color w:val="000000" w:themeColor="text1"/>
        </w:rPr>
        <w:t>r</w:t>
      </w:r>
      <w:r w:rsidR="00C71964" w:rsidRPr="002102C3">
        <w:rPr>
          <w:rFonts w:ascii="Times" w:hAnsi="Times" w:cs="Arial"/>
          <w:color w:val="000000" w:themeColor="text1"/>
        </w:rPr>
        <w:t>der.</w:t>
      </w:r>
      <w:r w:rsidR="0095672F" w:rsidRPr="002102C3">
        <w:rPr>
          <w:rFonts w:ascii="Times" w:hAnsi="Times" w:cs="Arial"/>
          <w:color w:val="000000" w:themeColor="text1"/>
        </w:rPr>
        <w:t xml:space="preserve"> </w:t>
      </w:r>
      <w:r w:rsidR="003E151B" w:rsidRPr="002102C3">
        <w:rPr>
          <w:rFonts w:ascii="Times" w:hAnsi="Times" w:cs="Arial"/>
          <w:color w:val="000000" w:themeColor="text1"/>
        </w:rPr>
        <w:t xml:space="preserve">Similar to </w:t>
      </w:r>
      <w:r w:rsidR="00C71964" w:rsidRPr="002102C3">
        <w:rPr>
          <w:rFonts w:ascii="Times" w:hAnsi="Times" w:cs="Arial"/>
          <w:i/>
          <w:color w:val="000000" w:themeColor="text1"/>
        </w:rPr>
        <w:t>quantity discount</w:t>
      </w:r>
      <w:r w:rsidR="00C71964" w:rsidRPr="002102C3">
        <w:rPr>
          <w:rFonts w:ascii="Times" w:hAnsi="Times" w:cs="Arial"/>
          <w:color w:val="000000" w:themeColor="text1"/>
        </w:rPr>
        <w:t xml:space="preserve"> as explained earlier</w:t>
      </w:r>
      <w:r w:rsidR="003E151B" w:rsidRPr="002102C3">
        <w:rPr>
          <w:rFonts w:ascii="Times" w:hAnsi="Times" w:cs="Arial"/>
          <w:color w:val="000000" w:themeColor="text1"/>
        </w:rPr>
        <w:t xml:space="preserve">, the discount </w:t>
      </w:r>
      <w:r w:rsidR="00C71964" w:rsidRPr="002102C3">
        <w:rPr>
          <w:rFonts w:ascii="Times" w:hAnsi="Times" w:cs="Arial"/>
          <w:color w:val="000000" w:themeColor="text1"/>
        </w:rPr>
        <w:t xml:space="preserve">value of the coupon </w:t>
      </w:r>
      <w:r w:rsidR="003E151B" w:rsidRPr="002102C3">
        <w:rPr>
          <w:rFonts w:ascii="Times" w:hAnsi="Times" w:cs="Arial"/>
          <w:color w:val="000000" w:themeColor="text1"/>
        </w:rPr>
        <w:t>is allocated between items in the same order using an allocation rule when necessary.</w:t>
      </w:r>
    </w:p>
    <w:p w14:paraId="5EE625EB" w14:textId="77777777" w:rsidR="00E62491" w:rsidRPr="002102C3" w:rsidRDefault="00E62491" w:rsidP="00F17328">
      <w:pPr>
        <w:spacing w:line="276" w:lineRule="auto"/>
        <w:rPr>
          <w:rFonts w:ascii="Times" w:hAnsi="Times" w:cs="Arial"/>
          <w:color w:val="000000" w:themeColor="text1"/>
        </w:rPr>
      </w:pPr>
    </w:p>
    <w:p w14:paraId="14C8EF48" w14:textId="2115785A" w:rsidR="00ED0AD0" w:rsidRPr="002102C3" w:rsidRDefault="00126BBA" w:rsidP="00F17328">
      <w:pPr>
        <w:spacing w:line="276" w:lineRule="auto"/>
        <w:rPr>
          <w:rFonts w:ascii="Times" w:hAnsi="Times" w:cs="Arial"/>
          <w:color w:val="000000" w:themeColor="text1"/>
        </w:rPr>
      </w:pPr>
      <w:r>
        <w:rPr>
          <w:rFonts w:ascii="Times" w:hAnsi="Times" w:cs="Arial"/>
          <w:color w:val="000000" w:themeColor="text1"/>
        </w:rPr>
        <w:t>N</w:t>
      </w:r>
      <w:r w:rsidR="001F1B34" w:rsidRPr="002102C3">
        <w:rPr>
          <w:rFonts w:ascii="Times" w:hAnsi="Times" w:cs="Arial"/>
          <w:color w:val="000000" w:themeColor="text1"/>
        </w:rPr>
        <w:t>ote that</w:t>
      </w:r>
      <w:r w:rsidR="002F2163" w:rsidRPr="002102C3">
        <w:rPr>
          <w:rFonts w:ascii="Times" w:hAnsi="Times" w:cs="Arial"/>
          <w:color w:val="000000" w:themeColor="text1"/>
        </w:rPr>
        <w:t>,</w:t>
      </w:r>
      <w:r w:rsidR="001F1B34" w:rsidRPr="002102C3">
        <w:rPr>
          <w:rFonts w:ascii="Times" w:hAnsi="Times" w:cs="Arial"/>
          <w:color w:val="000000" w:themeColor="text1"/>
        </w:rPr>
        <w:t xml:space="preserve"> for each entry in the </w:t>
      </w:r>
      <w:r w:rsidR="001F1B34" w:rsidRPr="003E2033">
        <w:rPr>
          <w:rFonts w:ascii="Times" w:hAnsi="Times" w:cs="Arial"/>
          <w:i/>
          <w:iCs/>
          <w:color w:val="000000" w:themeColor="text1"/>
        </w:rPr>
        <w:t>order</w:t>
      </w:r>
      <w:r w:rsidR="00AD67B5" w:rsidRPr="003E2033">
        <w:rPr>
          <w:rFonts w:ascii="Times" w:hAnsi="Times" w:cs="Arial"/>
          <w:i/>
          <w:iCs/>
          <w:color w:val="000000" w:themeColor="text1"/>
        </w:rPr>
        <w:t>s</w:t>
      </w:r>
      <w:r w:rsidR="001F1B34" w:rsidRPr="002102C3">
        <w:rPr>
          <w:rFonts w:ascii="Times" w:hAnsi="Times" w:cs="Arial"/>
          <w:color w:val="000000" w:themeColor="text1"/>
        </w:rPr>
        <w:t xml:space="preserve"> table, the gap between </w:t>
      </w:r>
      <w:r w:rsidR="00E90232" w:rsidRPr="003E2033">
        <w:rPr>
          <w:rFonts w:ascii="Times" w:hAnsi="Times" w:cs="Arial"/>
          <w:i/>
          <w:iCs/>
          <w:color w:val="000000" w:themeColor="text1"/>
        </w:rPr>
        <w:t>original</w:t>
      </w:r>
      <w:r w:rsidR="001F1B34" w:rsidRPr="003E2033">
        <w:rPr>
          <w:rFonts w:ascii="Times" w:hAnsi="Times" w:cs="Arial"/>
          <w:i/>
          <w:iCs/>
          <w:color w:val="000000" w:themeColor="text1"/>
        </w:rPr>
        <w:t>_</w:t>
      </w:r>
      <w:r w:rsidR="006D354C" w:rsidRPr="003E2033">
        <w:rPr>
          <w:rFonts w:ascii="Times" w:hAnsi="Times" w:cs="Arial"/>
          <w:i/>
          <w:iCs/>
          <w:color w:val="000000" w:themeColor="text1"/>
        </w:rPr>
        <w:t>unit_price</w:t>
      </w:r>
      <w:r w:rsidR="006D354C" w:rsidRPr="002102C3">
        <w:rPr>
          <w:rFonts w:ascii="Times" w:hAnsi="Times" w:cs="Arial"/>
          <w:color w:val="000000" w:themeColor="text1"/>
        </w:rPr>
        <w:t xml:space="preserve"> </w:t>
      </w:r>
      <w:r w:rsidR="001F1B34" w:rsidRPr="002102C3">
        <w:rPr>
          <w:rFonts w:ascii="Times" w:hAnsi="Times" w:cs="Arial"/>
          <w:color w:val="000000" w:themeColor="text1"/>
        </w:rPr>
        <w:t xml:space="preserve">and </w:t>
      </w:r>
      <w:r w:rsidR="00E90232" w:rsidRPr="003E2033">
        <w:rPr>
          <w:rFonts w:ascii="Times" w:hAnsi="Times" w:cs="Arial"/>
          <w:i/>
          <w:iCs/>
          <w:color w:val="000000" w:themeColor="text1"/>
        </w:rPr>
        <w:t>final</w:t>
      </w:r>
      <w:r w:rsidR="001F1B34" w:rsidRPr="003E2033">
        <w:rPr>
          <w:rFonts w:ascii="Times" w:hAnsi="Times" w:cs="Arial"/>
          <w:i/>
          <w:iCs/>
          <w:color w:val="000000" w:themeColor="text1"/>
        </w:rPr>
        <w:t>_</w:t>
      </w:r>
      <w:r w:rsidR="006D354C" w:rsidRPr="003E2033">
        <w:rPr>
          <w:rFonts w:ascii="Times" w:hAnsi="Times" w:cs="Arial"/>
          <w:i/>
          <w:iCs/>
          <w:color w:val="000000" w:themeColor="text1"/>
        </w:rPr>
        <w:t>unit_price</w:t>
      </w:r>
      <w:r w:rsidR="006D354C" w:rsidRPr="002102C3">
        <w:rPr>
          <w:rFonts w:ascii="Times" w:hAnsi="Times" w:cs="Arial"/>
          <w:color w:val="000000" w:themeColor="text1"/>
        </w:rPr>
        <w:t xml:space="preserve"> </w:t>
      </w:r>
      <w:r w:rsidR="001F1B34" w:rsidRPr="002102C3">
        <w:rPr>
          <w:rFonts w:ascii="Times" w:hAnsi="Times" w:cs="Arial"/>
          <w:color w:val="000000" w:themeColor="text1"/>
        </w:rPr>
        <w:t xml:space="preserve">should always equal the sum of </w:t>
      </w:r>
      <w:r w:rsidR="001F1B34" w:rsidRPr="003E2033">
        <w:rPr>
          <w:rFonts w:ascii="Times" w:hAnsi="Times" w:cs="Arial"/>
          <w:i/>
          <w:iCs/>
          <w:color w:val="000000" w:themeColor="text1"/>
        </w:rPr>
        <w:t>direct_discount</w:t>
      </w:r>
      <w:r w:rsidR="001F1B34" w:rsidRPr="002102C3">
        <w:rPr>
          <w:rFonts w:ascii="Times" w:hAnsi="Times" w:cs="Arial"/>
          <w:color w:val="000000" w:themeColor="text1"/>
        </w:rPr>
        <w:t xml:space="preserve">, group_discount, </w:t>
      </w:r>
      <w:r w:rsidR="0079151E" w:rsidRPr="003E2033">
        <w:rPr>
          <w:rFonts w:ascii="Times" w:hAnsi="Times" w:cs="Arial"/>
          <w:i/>
          <w:iCs/>
          <w:color w:val="000000" w:themeColor="text1"/>
        </w:rPr>
        <w:t>b</w:t>
      </w:r>
      <w:r w:rsidR="00E90232" w:rsidRPr="003E2033">
        <w:rPr>
          <w:rFonts w:ascii="Times" w:hAnsi="Times" w:cs="Arial"/>
          <w:i/>
          <w:iCs/>
          <w:color w:val="000000" w:themeColor="text1"/>
        </w:rPr>
        <w:t>undle</w:t>
      </w:r>
      <w:r w:rsidR="001F1B34" w:rsidRPr="003E2033">
        <w:rPr>
          <w:rFonts w:ascii="Times" w:hAnsi="Times" w:cs="Arial"/>
          <w:i/>
          <w:iCs/>
          <w:color w:val="000000" w:themeColor="text1"/>
        </w:rPr>
        <w:t>_discount</w:t>
      </w:r>
      <w:r w:rsidR="003E151B" w:rsidRPr="002102C3">
        <w:rPr>
          <w:rFonts w:ascii="Times" w:hAnsi="Times" w:cs="Arial"/>
          <w:color w:val="000000" w:themeColor="text1"/>
        </w:rPr>
        <w:t xml:space="preserve">, and </w:t>
      </w:r>
      <w:r w:rsidR="003E151B" w:rsidRPr="003E2033">
        <w:rPr>
          <w:rFonts w:ascii="Times" w:hAnsi="Times" w:cs="Arial"/>
          <w:i/>
          <w:iCs/>
          <w:color w:val="000000" w:themeColor="text1"/>
        </w:rPr>
        <w:t>coupon_discount</w:t>
      </w:r>
      <w:r w:rsidR="001F1B34" w:rsidRPr="002102C3">
        <w:rPr>
          <w:rFonts w:ascii="Times" w:hAnsi="Times" w:cs="Arial"/>
          <w:color w:val="000000" w:themeColor="text1"/>
        </w:rPr>
        <w:t xml:space="preserve">. </w:t>
      </w:r>
    </w:p>
    <w:p w14:paraId="7B90519A" w14:textId="77777777" w:rsidR="00793EC8" w:rsidRPr="002102C3" w:rsidRDefault="00793EC8" w:rsidP="00F17328">
      <w:pPr>
        <w:spacing w:line="276" w:lineRule="auto"/>
        <w:rPr>
          <w:rFonts w:ascii="Times" w:hAnsi="Times" w:cs="Arial"/>
          <w:color w:val="000000" w:themeColor="text1"/>
        </w:rPr>
      </w:pPr>
    </w:p>
    <w:p w14:paraId="6A9786D7" w14:textId="6AFA802F" w:rsidR="008E040B" w:rsidRPr="00842DC8" w:rsidRDefault="00793EC8" w:rsidP="00F17328">
      <w:pPr>
        <w:spacing w:line="276" w:lineRule="auto"/>
        <w:rPr>
          <w:rFonts w:ascii="Times" w:hAnsi="Times" w:cs="Arial"/>
          <w:color w:val="000000" w:themeColor="text1"/>
        </w:rPr>
      </w:pPr>
      <w:r w:rsidRPr="002102C3">
        <w:rPr>
          <w:rFonts w:ascii="Times" w:hAnsi="Times" w:cs="Arial"/>
          <w:color w:val="000000" w:themeColor="text1"/>
        </w:rPr>
        <w:t xml:space="preserve">Finally, for each order, </w:t>
      </w:r>
      <w:r w:rsidR="001F1B34" w:rsidRPr="002102C3">
        <w:rPr>
          <w:rFonts w:ascii="Times" w:hAnsi="Times" w:cs="Arial"/>
          <w:color w:val="000000" w:themeColor="text1"/>
        </w:rPr>
        <w:t xml:space="preserve">we show </w:t>
      </w:r>
      <w:r w:rsidR="004F09D0" w:rsidRPr="002102C3">
        <w:rPr>
          <w:rFonts w:ascii="Times" w:hAnsi="Times" w:cs="Arial"/>
          <w:color w:val="000000" w:themeColor="text1"/>
        </w:rPr>
        <w:t xml:space="preserve">from which </w:t>
      </w:r>
      <w:r w:rsidR="00D83609" w:rsidRPr="002102C3">
        <w:rPr>
          <w:rFonts w:ascii="Times" w:hAnsi="Times" w:cs="Arial"/>
          <w:color w:val="000000" w:themeColor="text1"/>
        </w:rPr>
        <w:t>district</w:t>
      </w:r>
      <w:r w:rsidRPr="002102C3">
        <w:rPr>
          <w:rFonts w:ascii="Times" w:hAnsi="Times" w:cs="Arial"/>
          <w:color w:val="000000" w:themeColor="text1"/>
        </w:rPr>
        <w:t xml:space="preserve"> the order </w:t>
      </w:r>
      <w:r w:rsidR="004F09D0" w:rsidRPr="002102C3">
        <w:rPr>
          <w:rFonts w:ascii="Times" w:hAnsi="Times" w:cs="Arial"/>
          <w:color w:val="000000" w:themeColor="text1"/>
        </w:rPr>
        <w:t>was</w:t>
      </w:r>
      <w:r w:rsidRPr="002102C3">
        <w:rPr>
          <w:rFonts w:ascii="Times" w:hAnsi="Times" w:cs="Arial"/>
          <w:color w:val="000000" w:themeColor="text1"/>
        </w:rPr>
        <w:t xml:space="preserve"> shipped (</w:t>
      </w:r>
      <w:r w:rsidRPr="002102C3">
        <w:rPr>
          <w:rFonts w:ascii="Times" w:hAnsi="Times" w:cs="Arial"/>
          <w:i/>
          <w:color w:val="000000" w:themeColor="text1"/>
        </w:rPr>
        <w:t>d</w:t>
      </w:r>
      <w:r w:rsidR="00931BCC" w:rsidRPr="002102C3">
        <w:rPr>
          <w:rFonts w:ascii="Times" w:hAnsi="Times" w:cs="Arial"/>
          <w:i/>
          <w:color w:val="000000" w:themeColor="text1"/>
        </w:rPr>
        <w:t>c_ori</w:t>
      </w:r>
      <w:r w:rsidRPr="002102C3">
        <w:rPr>
          <w:rFonts w:ascii="Times" w:hAnsi="Times" w:cs="Arial"/>
          <w:color w:val="000000" w:themeColor="text1"/>
        </w:rPr>
        <w:t>) and</w:t>
      </w:r>
      <w:r w:rsidR="004F09D0" w:rsidRPr="002102C3">
        <w:rPr>
          <w:rFonts w:ascii="Times" w:hAnsi="Times" w:cs="Arial"/>
          <w:color w:val="000000" w:themeColor="text1"/>
        </w:rPr>
        <w:t xml:space="preserve"> to which </w:t>
      </w:r>
      <w:r w:rsidR="00D83609" w:rsidRPr="002102C3">
        <w:rPr>
          <w:rFonts w:ascii="Times" w:hAnsi="Times" w:cs="Arial"/>
          <w:color w:val="000000" w:themeColor="text1"/>
        </w:rPr>
        <w:t>district</w:t>
      </w:r>
      <w:r w:rsidRPr="002102C3">
        <w:rPr>
          <w:rFonts w:ascii="Times" w:hAnsi="Times" w:cs="Arial"/>
          <w:color w:val="000000" w:themeColor="text1"/>
        </w:rPr>
        <w:t xml:space="preserve"> the order </w:t>
      </w:r>
      <w:r w:rsidR="0079151E" w:rsidRPr="002102C3">
        <w:rPr>
          <w:rFonts w:ascii="Times" w:hAnsi="Times" w:cs="Arial"/>
          <w:color w:val="000000" w:themeColor="text1"/>
        </w:rPr>
        <w:t>was</w:t>
      </w:r>
      <w:r w:rsidRPr="002102C3">
        <w:rPr>
          <w:rFonts w:ascii="Times" w:hAnsi="Times" w:cs="Arial"/>
          <w:color w:val="000000" w:themeColor="text1"/>
        </w:rPr>
        <w:t xml:space="preserve"> shipped (</w:t>
      </w:r>
      <w:r w:rsidR="004F09D0" w:rsidRPr="002102C3">
        <w:rPr>
          <w:rFonts w:ascii="Times" w:hAnsi="Times" w:cs="Arial"/>
          <w:i/>
          <w:color w:val="000000" w:themeColor="text1"/>
        </w:rPr>
        <w:t>dc_des</w:t>
      </w:r>
      <w:r w:rsidRPr="002102C3">
        <w:rPr>
          <w:rFonts w:ascii="Times" w:hAnsi="Times" w:cs="Arial"/>
          <w:color w:val="000000" w:themeColor="text1"/>
        </w:rPr>
        <w:t xml:space="preserve">). </w:t>
      </w:r>
      <w:r w:rsidR="004F09D0" w:rsidRPr="002102C3">
        <w:rPr>
          <w:rFonts w:ascii="Times" w:hAnsi="Times" w:cs="Arial"/>
          <w:color w:val="000000" w:themeColor="text1"/>
        </w:rPr>
        <w:t xml:space="preserve">The </w:t>
      </w:r>
      <w:r w:rsidR="00D83609" w:rsidRPr="002102C3">
        <w:rPr>
          <w:rFonts w:ascii="Times" w:hAnsi="Times" w:cs="Arial"/>
          <w:color w:val="000000" w:themeColor="text1"/>
        </w:rPr>
        <w:t>district</w:t>
      </w:r>
      <w:r w:rsidR="004F09D0" w:rsidRPr="002102C3">
        <w:rPr>
          <w:rFonts w:ascii="Times" w:hAnsi="Times" w:cs="Arial"/>
          <w:color w:val="000000" w:themeColor="text1"/>
        </w:rPr>
        <w:t xml:space="preserve"> here is defined by the warehouse ID that covers the demand of th</w:t>
      </w:r>
      <w:r w:rsidR="00D578D0" w:rsidRPr="002102C3">
        <w:rPr>
          <w:rFonts w:ascii="Times" w:hAnsi="Times" w:cs="Arial"/>
          <w:color w:val="000000" w:themeColor="text1"/>
        </w:rPr>
        <w:t>at</w:t>
      </w:r>
      <w:r w:rsidR="004F09D0" w:rsidRPr="002102C3">
        <w:rPr>
          <w:rFonts w:ascii="Times" w:hAnsi="Times" w:cs="Arial"/>
          <w:color w:val="000000" w:themeColor="text1"/>
        </w:rPr>
        <w:t xml:space="preserve"> </w:t>
      </w:r>
      <w:r w:rsidR="00D83609" w:rsidRPr="002102C3">
        <w:rPr>
          <w:rFonts w:ascii="Times" w:hAnsi="Times" w:cs="Arial"/>
          <w:color w:val="000000" w:themeColor="text1"/>
        </w:rPr>
        <w:t>district</w:t>
      </w:r>
      <w:r w:rsidR="004F09D0" w:rsidRPr="002102C3">
        <w:rPr>
          <w:rFonts w:ascii="Times" w:hAnsi="Times" w:cs="Arial"/>
          <w:color w:val="000000" w:themeColor="text1"/>
        </w:rPr>
        <w:t>. In other words, one</w:t>
      </w:r>
      <w:r w:rsidRPr="002102C3">
        <w:rPr>
          <w:rFonts w:ascii="Times" w:hAnsi="Times" w:cs="Arial"/>
          <w:color w:val="000000" w:themeColor="text1"/>
        </w:rPr>
        <w:t xml:space="preserve"> can think </w:t>
      </w:r>
      <w:r w:rsidR="00C71964" w:rsidRPr="002102C3">
        <w:rPr>
          <w:rFonts w:ascii="Times" w:hAnsi="Times" w:cs="Arial"/>
          <w:color w:val="000000" w:themeColor="text1"/>
        </w:rPr>
        <w:t xml:space="preserve">of </w:t>
      </w:r>
      <w:r w:rsidRPr="003E2033">
        <w:rPr>
          <w:rFonts w:ascii="Times" w:hAnsi="Times" w:cs="Arial"/>
          <w:i/>
          <w:iCs/>
          <w:color w:val="000000" w:themeColor="text1"/>
        </w:rPr>
        <w:t>dc_ori</w:t>
      </w:r>
      <w:r w:rsidRPr="002102C3">
        <w:rPr>
          <w:rFonts w:ascii="Times" w:hAnsi="Times" w:cs="Arial"/>
          <w:color w:val="000000" w:themeColor="text1"/>
        </w:rPr>
        <w:t xml:space="preserve"> </w:t>
      </w:r>
      <w:r w:rsidR="00C71964" w:rsidRPr="002102C3">
        <w:rPr>
          <w:rFonts w:ascii="Times" w:hAnsi="Times" w:cs="Arial"/>
          <w:color w:val="000000" w:themeColor="text1"/>
        </w:rPr>
        <w:t>as</w:t>
      </w:r>
      <w:r w:rsidRPr="002102C3">
        <w:rPr>
          <w:rFonts w:ascii="Times" w:hAnsi="Times" w:cs="Arial"/>
          <w:color w:val="000000" w:themeColor="text1"/>
        </w:rPr>
        <w:t xml:space="preserve"> the warehouse </w:t>
      </w:r>
      <w:r w:rsidR="004F09D0" w:rsidRPr="002102C3">
        <w:rPr>
          <w:rFonts w:ascii="Times" w:hAnsi="Times" w:cs="Arial"/>
          <w:color w:val="000000" w:themeColor="text1"/>
        </w:rPr>
        <w:t xml:space="preserve">where the package </w:t>
      </w:r>
      <w:r w:rsidR="0079151E" w:rsidRPr="002102C3">
        <w:rPr>
          <w:rFonts w:ascii="Times" w:hAnsi="Times" w:cs="Arial"/>
          <w:color w:val="000000" w:themeColor="text1"/>
        </w:rPr>
        <w:t>is</w:t>
      </w:r>
      <w:r w:rsidR="004F09D0" w:rsidRPr="002102C3">
        <w:rPr>
          <w:rFonts w:ascii="Times" w:hAnsi="Times" w:cs="Arial"/>
          <w:color w:val="000000" w:themeColor="text1"/>
        </w:rPr>
        <w:t xml:space="preserve"> shipped </w:t>
      </w:r>
      <w:r w:rsidR="0079151E" w:rsidRPr="002102C3">
        <w:rPr>
          <w:rFonts w:ascii="Times" w:hAnsi="Times" w:cs="Arial"/>
          <w:color w:val="000000" w:themeColor="text1"/>
        </w:rPr>
        <w:t>from</w:t>
      </w:r>
      <w:r w:rsidR="004F09D0" w:rsidRPr="002102C3">
        <w:rPr>
          <w:rFonts w:ascii="Times" w:hAnsi="Times" w:cs="Arial"/>
          <w:color w:val="000000" w:themeColor="text1"/>
        </w:rPr>
        <w:t xml:space="preserve"> </w:t>
      </w:r>
      <w:r w:rsidRPr="002102C3">
        <w:rPr>
          <w:rFonts w:ascii="Times" w:hAnsi="Times" w:cs="Arial"/>
          <w:color w:val="000000" w:themeColor="text1"/>
        </w:rPr>
        <w:t xml:space="preserve">and </w:t>
      </w:r>
      <w:r w:rsidRPr="003E2033">
        <w:rPr>
          <w:rFonts w:ascii="Times" w:hAnsi="Times" w:cs="Arial"/>
          <w:i/>
          <w:iCs/>
          <w:color w:val="000000" w:themeColor="text1"/>
        </w:rPr>
        <w:t>dc_des</w:t>
      </w:r>
      <w:r w:rsidRPr="002102C3">
        <w:rPr>
          <w:rFonts w:ascii="Times" w:hAnsi="Times" w:cs="Arial"/>
          <w:color w:val="000000" w:themeColor="text1"/>
        </w:rPr>
        <w:t xml:space="preserve"> </w:t>
      </w:r>
      <w:r w:rsidR="00C71964" w:rsidRPr="002102C3">
        <w:rPr>
          <w:rFonts w:ascii="Times" w:hAnsi="Times" w:cs="Arial"/>
          <w:color w:val="000000" w:themeColor="text1"/>
        </w:rPr>
        <w:t>as</w:t>
      </w:r>
      <w:r w:rsidRPr="002102C3">
        <w:rPr>
          <w:rFonts w:ascii="Times" w:hAnsi="Times" w:cs="Arial"/>
          <w:color w:val="000000" w:themeColor="text1"/>
        </w:rPr>
        <w:t xml:space="preserve"> the </w:t>
      </w:r>
      <w:r w:rsidR="004F09D0" w:rsidRPr="002102C3">
        <w:rPr>
          <w:rFonts w:ascii="Times" w:hAnsi="Times" w:cs="Arial"/>
          <w:color w:val="000000" w:themeColor="text1"/>
        </w:rPr>
        <w:t>warehouse</w:t>
      </w:r>
      <w:r w:rsidR="00C71964" w:rsidRPr="002102C3">
        <w:rPr>
          <w:rFonts w:ascii="Times" w:hAnsi="Times" w:cs="Arial"/>
          <w:color w:val="000000" w:themeColor="text1"/>
        </w:rPr>
        <w:t xml:space="preserve"> that is nearest</w:t>
      </w:r>
      <w:r w:rsidR="004F09D0" w:rsidRPr="002102C3">
        <w:rPr>
          <w:rFonts w:ascii="Times" w:hAnsi="Times" w:cs="Arial"/>
          <w:color w:val="000000" w:themeColor="text1"/>
        </w:rPr>
        <w:t xml:space="preserve"> to the customer</w:t>
      </w:r>
      <w:r w:rsidR="00C71964" w:rsidRPr="002102C3">
        <w:rPr>
          <w:rFonts w:ascii="Times" w:hAnsi="Times" w:cs="Arial"/>
          <w:color w:val="000000" w:themeColor="text1"/>
        </w:rPr>
        <w:t xml:space="preserve">’s </w:t>
      </w:r>
      <w:r w:rsidR="00C71964" w:rsidRPr="002102C3">
        <w:rPr>
          <w:rFonts w:ascii="Times" w:hAnsi="Times" w:cs="Arial"/>
          <w:color w:val="000000" w:themeColor="text1"/>
        </w:rPr>
        <w:lastRenderedPageBreak/>
        <w:t>designated shipping</w:t>
      </w:r>
      <w:r w:rsidR="004F09D0" w:rsidRPr="002102C3">
        <w:rPr>
          <w:rFonts w:ascii="Times" w:hAnsi="Times" w:cs="Arial"/>
          <w:color w:val="000000" w:themeColor="text1"/>
        </w:rPr>
        <w:t xml:space="preserve"> address. If </w:t>
      </w:r>
      <w:r w:rsidR="004F09D0" w:rsidRPr="003E2033">
        <w:rPr>
          <w:rFonts w:ascii="Times" w:hAnsi="Times" w:cs="Arial"/>
          <w:i/>
          <w:iCs/>
          <w:color w:val="000000" w:themeColor="text1"/>
        </w:rPr>
        <w:t>dc_ori</w:t>
      </w:r>
      <w:r w:rsidR="004F09D0" w:rsidRPr="002102C3">
        <w:rPr>
          <w:rFonts w:ascii="Times" w:hAnsi="Times" w:cs="Arial"/>
          <w:color w:val="000000" w:themeColor="text1"/>
        </w:rPr>
        <w:t xml:space="preserve"> and </w:t>
      </w:r>
      <w:r w:rsidR="004F09D0" w:rsidRPr="003E2033">
        <w:rPr>
          <w:rFonts w:ascii="Times" w:hAnsi="Times" w:cs="Arial"/>
          <w:i/>
          <w:iCs/>
          <w:color w:val="000000" w:themeColor="text1"/>
        </w:rPr>
        <w:t>dc_des</w:t>
      </w:r>
      <w:r w:rsidR="004F09D0" w:rsidRPr="002102C3">
        <w:rPr>
          <w:rFonts w:ascii="Times" w:hAnsi="Times" w:cs="Arial"/>
          <w:color w:val="000000" w:themeColor="text1"/>
        </w:rPr>
        <w:t xml:space="preserve"> are the same, </w:t>
      </w:r>
      <w:r w:rsidR="002F2163" w:rsidRPr="002102C3">
        <w:rPr>
          <w:rFonts w:ascii="Times" w:hAnsi="Times" w:cs="Arial"/>
          <w:color w:val="000000" w:themeColor="text1"/>
        </w:rPr>
        <w:t xml:space="preserve">this </w:t>
      </w:r>
      <w:r w:rsidR="00D578D0" w:rsidRPr="002102C3">
        <w:rPr>
          <w:rFonts w:ascii="Times" w:hAnsi="Times" w:cs="Arial"/>
          <w:color w:val="000000" w:themeColor="text1"/>
        </w:rPr>
        <w:t>means that the</w:t>
      </w:r>
      <w:r w:rsidR="004F09D0" w:rsidRPr="002102C3">
        <w:rPr>
          <w:rFonts w:ascii="Times" w:hAnsi="Times" w:cs="Arial"/>
          <w:color w:val="000000" w:themeColor="text1"/>
        </w:rPr>
        <w:t xml:space="preserve"> package is shipped from the warehouse</w:t>
      </w:r>
      <w:r w:rsidR="002F2163" w:rsidRPr="002102C3">
        <w:rPr>
          <w:rFonts w:ascii="Times" w:hAnsi="Times" w:cs="Arial"/>
          <w:color w:val="000000" w:themeColor="text1"/>
        </w:rPr>
        <w:t xml:space="preserve"> closest</w:t>
      </w:r>
      <w:r w:rsidR="004F09D0" w:rsidRPr="002102C3">
        <w:rPr>
          <w:rFonts w:ascii="Times" w:hAnsi="Times" w:cs="Arial"/>
          <w:color w:val="000000" w:themeColor="text1"/>
        </w:rPr>
        <w:t xml:space="preserve"> to the customer. Otherwise, it indicates that the package is fulfilled by some other warehouse in a </w:t>
      </w:r>
      <w:r w:rsidR="002F2163" w:rsidRPr="002102C3">
        <w:rPr>
          <w:rFonts w:ascii="Times" w:hAnsi="Times" w:cs="Arial"/>
          <w:color w:val="000000" w:themeColor="text1"/>
        </w:rPr>
        <w:t xml:space="preserve">different </w:t>
      </w:r>
      <w:r w:rsidR="00D83609" w:rsidRPr="002102C3">
        <w:rPr>
          <w:rFonts w:ascii="Times" w:hAnsi="Times" w:cs="Arial"/>
          <w:color w:val="000000" w:themeColor="text1"/>
        </w:rPr>
        <w:t>district</w:t>
      </w:r>
      <w:r w:rsidRPr="002102C3">
        <w:rPr>
          <w:rFonts w:ascii="Times" w:hAnsi="Times" w:cs="Arial"/>
          <w:color w:val="000000" w:themeColor="text1"/>
        </w:rPr>
        <w:t>. We note tha</w:t>
      </w:r>
      <w:r w:rsidR="00D578D0" w:rsidRPr="002102C3">
        <w:rPr>
          <w:rFonts w:ascii="Times" w:hAnsi="Times" w:cs="Arial"/>
          <w:color w:val="000000" w:themeColor="text1"/>
        </w:rPr>
        <w:t>t</w:t>
      </w:r>
      <w:r w:rsidRPr="002102C3">
        <w:rPr>
          <w:rFonts w:ascii="Times" w:hAnsi="Times" w:cs="Arial"/>
          <w:color w:val="000000" w:themeColor="text1"/>
        </w:rPr>
        <w:t xml:space="preserve"> </w:t>
      </w:r>
      <w:r w:rsidR="0079151E" w:rsidRPr="002102C3">
        <w:rPr>
          <w:rFonts w:ascii="Times" w:hAnsi="Times" w:cs="Arial"/>
          <w:color w:val="000000" w:themeColor="text1"/>
        </w:rPr>
        <w:t xml:space="preserve">in theory </w:t>
      </w:r>
      <w:r w:rsidRPr="002102C3">
        <w:rPr>
          <w:rFonts w:ascii="Times" w:hAnsi="Times" w:cs="Arial"/>
          <w:color w:val="000000" w:themeColor="text1"/>
        </w:rPr>
        <w:t xml:space="preserve">any warehouse </w:t>
      </w:r>
      <w:r w:rsidR="004F09D0" w:rsidRPr="002102C3">
        <w:rPr>
          <w:rFonts w:ascii="Times" w:hAnsi="Times" w:cs="Arial"/>
          <w:color w:val="000000" w:themeColor="text1"/>
        </w:rPr>
        <w:t xml:space="preserve">in the </w:t>
      </w:r>
      <w:r w:rsidR="00D578D0" w:rsidRPr="002102C3">
        <w:rPr>
          <w:rFonts w:ascii="Times" w:hAnsi="Times" w:cs="Arial"/>
          <w:color w:val="000000" w:themeColor="text1"/>
        </w:rPr>
        <w:t xml:space="preserve">nationwide </w:t>
      </w:r>
      <w:r w:rsidR="004F09D0" w:rsidRPr="002102C3">
        <w:rPr>
          <w:rFonts w:ascii="Times" w:hAnsi="Times" w:cs="Arial"/>
          <w:color w:val="000000" w:themeColor="text1"/>
        </w:rPr>
        <w:t xml:space="preserve">network </w:t>
      </w:r>
      <w:r w:rsidRPr="002102C3">
        <w:rPr>
          <w:rFonts w:ascii="Times" w:hAnsi="Times" w:cs="Arial"/>
          <w:color w:val="000000" w:themeColor="text1"/>
        </w:rPr>
        <w:t xml:space="preserve">can fulfill any customer </w:t>
      </w:r>
      <w:r w:rsidR="00D578D0" w:rsidRPr="002102C3">
        <w:rPr>
          <w:rFonts w:ascii="Times" w:hAnsi="Times" w:cs="Arial"/>
          <w:color w:val="000000" w:themeColor="text1"/>
        </w:rPr>
        <w:t>in the countr</w:t>
      </w:r>
      <w:r w:rsidR="0079151E" w:rsidRPr="002102C3">
        <w:rPr>
          <w:rFonts w:ascii="Times" w:hAnsi="Times" w:cs="Arial"/>
          <w:color w:val="000000" w:themeColor="text1"/>
        </w:rPr>
        <w:t>y</w:t>
      </w:r>
      <w:r w:rsidRPr="002102C3">
        <w:rPr>
          <w:rFonts w:ascii="Times" w:hAnsi="Times" w:cs="Arial"/>
          <w:color w:val="000000" w:themeColor="text1"/>
        </w:rPr>
        <w:t xml:space="preserve">. </w:t>
      </w:r>
      <w:r w:rsidR="00A26503" w:rsidRPr="002102C3">
        <w:rPr>
          <w:rFonts w:ascii="Times" w:hAnsi="Times" w:cs="Arial"/>
          <w:color w:val="000000" w:themeColor="text1"/>
        </w:rPr>
        <w:t xml:space="preserve">However, </w:t>
      </w:r>
      <w:r w:rsidR="002F2163" w:rsidRPr="002102C3">
        <w:rPr>
          <w:rFonts w:ascii="Times" w:hAnsi="Times" w:cs="Arial"/>
          <w:color w:val="000000" w:themeColor="text1"/>
        </w:rPr>
        <w:t xml:space="preserve">in </w:t>
      </w:r>
      <w:r w:rsidRPr="002102C3">
        <w:rPr>
          <w:rFonts w:ascii="Times" w:hAnsi="Times" w:cs="Arial"/>
          <w:color w:val="000000" w:themeColor="text1"/>
        </w:rPr>
        <w:t>practic</w:t>
      </w:r>
      <w:r w:rsidR="002F2163" w:rsidRPr="002102C3">
        <w:rPr>
          <w:rFonts w:ascii="Times" w:hAnsi="Times" w:cs="Arial"/>
          <w:color w:val="000000" w:themeColor="text1"/>
        </w:rPr>
        <w:t>e,</w:t>
      </w:r>
      <w:r w:rsidRPr="002102C3">
        <w:rPr>
          <w:rFonts w:ascii="Times" w:hAnsi="Times" w:cs="Arial"/>
          <w:color w:val="000000" w:themeColor="text1"/>
        </w:rPr>
        <w:t xml:space="preserve"> there is a complicated order fulfillment </w:t>
      </w:r>
      <w:r w:rsidR="00D578D0" w:rsidRPr="002102C3">
        <w:rPr>
          <w:rFonts w:ascii="Times" w:hAnsi="Times" w:cs="Arial"/>
          <w:color w:val="000000" w:themeColor="text1"/>
        </w:rPr>
        <w:t xml:space="preserve">logic that determines what inventory should be used to fulfill each customer order to </w:t>
      </w:r>
      <w:r w:rsidR="0026335C" w:rsidRPr="002102C3">
        <w:rPr>
          <w:rFonts w:ascii="Times" w:hAnsi="Times" w:cs="Arial"/>
          <w:color w:val="000000" w:themeColor="text1"/>
        </w:rPr>
        <w:t>optimize fulfillment resources</w:t>
      </w:r>
      <w:r w:rsidR="00D578D0" w:rsidRPr="002102C3">
        <w:rPr>
          <w:rFonts w:ascii="Times" w:hAnsi="Times" w:cs="Arial"/>
          <w:color w:val="000000" w:themeColor="text1"/>
        </w:rPr>
        <w:t xml:space="preserve"> while satisfying delivery promise.</w:t>
      </w:r>
      <w:r w:rsidR="00C44347">
        <w:rPr>
          <w:rFonts w:ascii="Times" w:hAnsi="Times" w:cs="Arial"/>
          <w:color w:val="000000" w:themeColor="text1"/>
        </w:rPr>
        <w:br/>
      </w:r>
      <w:r w:rsidR="00C44347">
        <w:rPr>
          <w:rFonts w:ascii="Times" w:hAnsi="Times" w:cs="Arial"/>
          <w:color w:val="000000" w:themeColor="text1"/>
        </w:rPr>
        <w:br/>
        <w:t>One can trace the shipping path and time of each order by using Tables 4 and 5.</w:t>
      </w:r>
      <w:r w:rsidR="00061462">
        <w:rPr>
          <w:rStyle w:val="FootnoteReference"/>
          <w:rFonts w:ascii="Times" w:hAnsi="Times" w:cs="Arial"/>
          <w:color w:val="000000" w:themeColor="text1"/>
        </w:rPr>
        <w:footnoteReference w:id="16"/>
      </w:r>
      <w:r w:rsidR="00C44347">
        <w:rPr>
          <w:rFonts w:ascii="Times" w:hAnsi="Times" w:cs="Arial"/>
          <w:color w:val="000000" w:themeColor="text1"/>
        </w:rPr>
        <w:t xml:space="preserve">  First, for each order denoted as </w:t>
      </w:r>
      <w:r w:rsidR="00C44347" w:rsidRPr="00CA3CE8">
        <w:rPr>
          <w:rFonts w:ascii="Times" w:hAnsi="Times" w:cs="Arial"/>
          <w:i/>
          <w:color w:val="000000" w:themeColor="text1"/>
        </w:rPr>
        <w:t>order_ID</w:t>
      </w:r>
      <w:r w:rsidR="00061462" w:rsidRPr="00061462">
        <w:rPr>
          <w:rFonts w:ascii="Times" w:hAnsi="Times" w:cs="Arial"/>
          <w:color w:val="000000" w:themeColor="text1"/>
        </w:rPr>
        <w:t xml:space="preserve">, the order table </w:t>
      </w:r>
      <w:r w:rsidR="00061462">
        <w:rPr>
          <w:rFonts w:ascii="Times" w:hAnsi="Times" w:cs="Arial"/>
          <w:color w:val="000000" w:themeColor="text1"/>
        </w:rPr>
        <w:t xml:space="preserve">(Table 4) </w:t>
      </w:r>
      <w:r w:rsidR="008A3B42">
        <w:rPr>
          <w:rFonts w:ascii="Times" w:hAnsi="Times" w:cs="Arial"/>
          <w:color w:val="000000" w:themeColor="text1"/>
        </w:rPr>
        <w:t xml:space="preserve">provides </w:t>
      </w:r>
      <w:r w:rsidR="00061462" w:rsidRPr="00061462">
        <w:rPr>
          <w:rFonts w:ascii="Times" w:hAnsi="Times" w:cs="Arial"/>
          <w:color w:val="000000" w:themeColor="text1"/>
        </w:rPr>
        <w:t xml:space="preserve">information about the “origin” warehouse that the order is shipped from (via the variable </w:t>
      </w:r>
      <w:r w:rsidR="00061462" w:rsidRPr="00CA3CE8">
        <w:rPr>
          <w:rFonts w:ascii="Times" w:hAnsi="Times" w:cs="Arial"/>
          <w:i/>
          <w:color w:val="000000" w:themeColor="text1"/>
        </w:rPr>
        <w:t>dc_ori</w:t>
      </w:r>
      <w:r w:rsidR="00061462" w:rsidRPr="00061462">
        <w:rPr>
          <w:rFonts w:ascii="Times" w:hAnsi="Times" w:cs="Arial"/>
          <w:color w:val="000000" w:themeColor="text1"/>
        </w:rPr>
        <w:t xml:space="preserve">) and the “destination” warehouse that the order is shipped to (via the variable </w:t>
      </w:r>
      <w:r w:rsidR="00061462" w:rsidRPr="00CA3CE8">
        <w:rPr>
          <w:rFonts w:ascii="Times" w:hAnsi="Times" w:cs="Arial"/>
          <w:i/>
          <w:color w:val="000000" w:themeColor="text1"/>
        </w:rPr>
        <w:t>dc_des</w:t>
      </w:r>
      <w:r w:rsidR="00061462" w:rsidRPr="00061462">
        <w:rPr>
          <w:rFonts w:ascii="Times" w:hAnsi="Times" w:cs="Arial"/>
          <w:color w:val="000000" w:themeColor="text1"/>
        </w:rPr>
        <w:t xml:space="preserve">).  By using the information provided in Tables 4 and 5, one can trace the shipping path of each order.  </w:t>
      </w:r>
      <w:r w:rsidR="00D57A49" w:rsidRPr="00CA3CE8">
        <w:rPr>
          <w:rFonts w:ascii="Times" w:hAnsi="Times" w:cs="Arial"/>
          <w:color w:val="000000" w:themeColor="text1"/>
          <w:highlight w:val="yellow"/>
        </w:rPr>
        <w:br/>
      </w:r>
    </w:p>
    <w:p w14:paraId="521CD6B9" w14:textId="1D3D5A93" w:rsidR="008E040B" w:rsidRPr="002102C3" w:rsidRDefault="00EA4C71" w:rsidP="00EA7868">
      <w:pPr>
        <w:spacing w:line="276" w:lineRule="auto"/>
        <w:jc w:val="center"/>
        <w:rPr>
          <w:rFonts w:ascii="Times" w:hAnsi="Times" w:cs="Arial"/>
          <w:color w:val="000000" w:themeColor="text1"/>
        </w:rPr>
      </w:pPr>
      <w:r w:rsidRPr="002102C3">
        <w:rPr>
          <w:rFonts w:ascii="Times" w:hAnsi="Times" w:cs="Arial"/>
          <w:noProof/>
          <w:color w:val="000000" w:themeColor="text1"/>
          <w:lang w:eastAsia="en-US"/>
        </w:rPr>
        <w:drawing>
          <wp:inline distT="0" distB="0" distL="0" distR="0" wp14:anchorId="4B1924DA" wp14:editId="21E85A70">
            <wp:extent cx="4343400" cy="2552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liveryPromise.png"/>
                    <pic:cNvPicPr/>
                  </pic:nvPicPr>
                  <pic:blipFill>
                    <a:blip r:embed="rId19">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37665146" w14:textId="11EB4972" w:rsidR="00EA7868" w:rsidRPr="002102C3" w:rsidRDefault="00E86BC8">
      <w:pPr>
        <w:spacing w:line="276" w:lineRule="auto"/>
        <w:jc w:val="center"/>
        <w:rPr>
          <w:rFonts w:ascii="Times" w:hAnsi="Times" w:cs="Arial"/>
          <w:color w:val="000000" w:themeColor="text1"/>
        </w:rPr>
      </w:pPr>
      <w:bookmarkStart w:id="12" w:name="_Ref16524898"/>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AA23FB">
        <w:rPr>
          <w:rFonts w:ascii="Times" w:hAnsi="Times" w:cs="Arial"/>
          <w:noProof/>
          <w:color w:val="000000" w:themeColor="text1"/>
        </w:rPr>
        <w:t>12</w:t>
      </w:r>
      <w:r w:rsidRPr="002102C3">
        <w:rPr>
          <w:rFonts w:ascii="Times" w:hAnsi="Times" w:cs="Arial"/>
          <w:color w:val="000000" w:themeColor="text1"/>
        </w:rPr>
        <w:fldChar w:fldCharType="end"/>
      </w:r>
      <w:bookmarkEnd w:id="12"/>
      <w:r w:rsidR="00EA7868" w:rsidRPr="002102C3">
        <w:rPr>
          <w:rFonts w:ascii="Times" w:hAnsi="Times" w:cs="Arial"/>
          <w:color w:val="000000" w:themeColor="text1"/>
        </w:rPr>
        <w:t>: Distribution of Promise</w:t>
      </w:r>
      <w:r w:rsidR="0080388C" w:rsidRPr="002102C3">
        <w:rPr>
          <w:rFonts w:ascii="Times" w:hAnsi="Times" w:cs="Arial"/>
          <w:color w:val="000000" w:themeColor="text1"/>
        </w:rPr>
        <w:t xml:space="preserve"> Delivery Time</w:t>
      </w:r>
      <w:r w:rsidR="00EA7868" w:rsidRPr="002102C3">
        <w:rPr>
          <w:rFonts w:ascii="Times" w:hAnsi="Times" w:cs="Arial"/>
          <w:color w:val="000000" w:themeColor="text1"/>
        </w:rPr>
        <w:t xml:space="preserve"> (</w:t>
      </w:r>
      <w:r w:rsidR="0080388C" w:rsidRPr="002102C3">
        <w:rPr>
          <w:rFonts w:ascii="Times" w:hAnsi="Times" w:cs="Arial"/>
          <w:color w:val="000000" w:themeColor="text1"/>
        </w:rPr>
        <w:t>1</w:t>
      </w:r>
      <w:r w:rsidR="00003C77" w:rsidRPr="002102C3">
        <w:rPr>
          <w:rFonts w:ascii="Times" w:hAnsi="Times" w:cs="Arial"/>
          <w:color w:val="000000" w:themeColor="text1"/>
        </w:rPr>
        <w:t>P</w:t>
      </w:r>
      <w:r w:rsidR="00EA7868" w:rsidRPr="002102C3">
        <w:rPr>
          <w:rFonts w:ascii="Times" w:hAnsi="Times" w:cs="Arial"/>
          <w:color w:val="000000" w:themeColor="text1"/>
        </w:rPr>
        <w:t xml:space="preserve"> Orders)</w:t>
      </w:r>
    </w:p>
    <w:p w14:paraId="6B48AAA4" w14:textId="77777777" w:rsidR="006F4FC4" w:rsidRPr="002102C3" w:rsidRDefault="006F4FC4" w:rsidP="00F17328">
      <w:pPr>
        <w:spacing w:line="276" w:lineRule="auto"/>
        <w:rPr>
          <w:rFonts w:ascii="Times" w:hAnsi="Times" w:cs="Arial"/>
          <w:color w:val="FF0000"/>
        </w:rPr>
      </w:pPr>
    </w:p>
    <w:p w14:paraId="5DC748F7" w14:textId="77777777" w:rsidR="006F4FC4" w:rsidRPr="002102C3" w:rsidRDefault="006F4FC4" w:rsidP="00F17328">
      <w:pPr>
        <w:spacing w:line="276" w:lineRule="auto"/>
        <w:rPr>
          <w:rFonts w:ascii="Times" w:hAnsi="Times" w:cs="Arial"/>
          <w:color w:val="FF0000"/>
        </w:rPr>
      </w:pPr>
    </w:p>
    <w:p w14:paraId="41472171" w14:textId="3EE81C36" w:rsidR="006F4FC4" w:rsidRPr="002102C3" w:rsidRDefault="00C6005C" w:rsidP="00DB7D08">
      <w:pPr>
        <w:keepNext/>
        <w:spacing w:line="276" w:lineRule="auto"/>
        <w:jc w:val="center"/>
        <w:rPr>
          <w:rFonts w:ascii="Times" w:hAnsi="Times" w:cs="Arial"/>
          <w:color w:val="FF0000"/>
        </w:rPr>
      </w:pPr>
      <w:r w:rsidRPr="002102C3">
        <w:rPr>
          <w:rFonts w:ascii="Times" w:hAnsi="Times" w:cs="Arial"/>
          <w:noProof/>
          <w:color w:val="FF0000"/>
          <w:lang w:eastAsia="en-US"/>
        </w:rPr>
        <w:lastRenderedPageBreak/>
        <w:drawing>
          <wp:inline distT="0" distB="0" distL="0" distR="0" wp14:anchorId="3BF941A9" wp14:editId="33859D4D">
            <wp:extent cx="4470400" cy="2946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rderQuantity.png"/>
                    <pic:cNvPicPr/>
                  </pic:nvPicPr>
                  <pic:blipFill>
                    <a:blip r:embed="rId20">
                      <a:extLst>
                        <a:ext uri="{28A0092B-C50C-407E-A947-70E740481C1C}">
                          <a14:useLocalDpi xmlns:a14="http://schemas.microsoft.com/office/drawing/2010/main" val="0"/>
                        </a:ext>
                      </a:extLst>
                    </a:blip>
                    <a:stretch>
                      <a:fillRect/>
                    </a:stretch>
                  </pic:blipFill>
                  <pic:spPr>
                    <a:xfrm>
                      <a:off x="0" y="0"/>
                      <a:ext cx="4470400" cy="2946400"/>
                    </a:xfrm>
                    <a:prstGeom prst="rect">
                      <a:avLst/>
                    </a:prstGeom>
                  </pic:spPr>
                </pic:pic>
              </a:graphicData>
            </a:graphic>
          </wp:inline>
        </w:drawing>
      </w:r>
    </w:p>
    <w:p w14:paraId="60DAD39A" w14:textId="43881356" w:rsidR="00EA7868" w:rsidRPr="003E2033" w:rsidRDefault="00E86BC8">
      <w:pPr>
        <w:spacing w:line="276" w:lineRule="auto"/>
        <w:jc w:val="center"/>
        <w:rPr>
          <w:rFonts w:ascii="Times" w:hAnsi="Times" w:cs="Arial"/>
          <w:bCs/>
          <w:color w:val="000000" w:themeColor="text1"/>
        </w:rPr>
      </w:pPr>
      <w:bookmarkStart w:id="13" w:name="_Ref16524910"/>
      <w:r w:rsidRPr="003E2033">
        <w:rPr>
          <w:rFonts w:ascii="Times" w:hAnsi="Times" w:cs="Arial"/>
          <w:bCs/>
          <w:color w:val="000000" w:themeColor="text1"/>
        </w:rPr>
        <w:t xml:space="preserve">Figure </w:t>
      </w:r>
      <w:r w:rsidRPr="003E2033">
        <w:rPr>
          <w:rFonts w:ascii="Times" w:hAnsi="Times" w:cs="Arial"/>
          <w:bCs/>
          <w:color w:val="000000" w:themeColor="text1"/>
        </w:rPr>
        <w:fldChar w:fldCharType="begin"/>
      </w:r>
      <w:r w:rsidRPr="003E2033">
        <w:rPr>
          <w:rFonts w:ascii="Times" w:hAnsi="Times" w:cs="Arial"/>
          <w:bCs/>
          <w:color w:val="000000" w:themeColor="text1"/>
        </w:rPr>
        <w:instrText xml:space="preserve"> SEQ Figure \* ARABIC </w:instrText>
      </w:r>
      <w:r w:rsidRPr="003E2033">
        <w:rPr>
          <w:rFonts w:ascii="Times" w:hAnsi="Times" w:cs="Arial"/>
          <w:bCs/>
          <w:color w:val="000000" w:themeColor="text1"/>
        </w:rPr>
        <w:fldChar w:fldCharType="separate"/>
      </w:r>
      <w:r w:rsidR="00AA23FB">
        <w:rPr>
          <w:rFonts w:ascii="Times" w:hAnsi="Times" w:cs="Arial"/>
          <w:bCs/>
          <w:noProof/>
          <w:color w:val="000000" w:themeColor="text1"/>
        </w:rPr>
        <w:t>13</w:t>
      </w:r>
      <w:r w:rsidRPr="003E2033">
        <w:rPr>
          <w:rFonts w:ascii="Times" w:hAnsi="Times" w:cs="Arial"/>
          <w:bCs/>
          <w:color w:val="000000" w:themeColor="text1"/>
        </w:rPr>
        <w:fldChar w:fldCharType="end"/>
      </w:r>
      <w:bookmarkEnd w:id="13"/>
      <w:r w:rsidR="00EA7868" w:rsidRPr="003E2033">
        <w:rPr>
          <w:rFonts w:ascii="Times" w:hAnsi="Times" w:cs="Arial"/>
          <w:bCs/>
          <w:color w:val="000000" w:themeColor="text1"/>
        </w:rPr>
        <w:t>: Sales in Quantity by Date</w:t>
      </w:r>
      <w:r w:rsidR="009F5D58" w:rsidRPr="003E2033">
        <w:rPr>
          <w:rFonts w:ascii="Times" w:hAnsi="Times" w:cs="Arial"/>
          <w:bCs/>
          <w:color w:val="000000" w:themeColor="text1"/>
        </w:rPr>
        <w:t xml:space="preserve"> </w:t>
      </w:r>
      <w:r w:rsidR="00972845" w:rsidRPr="003E2033">
        <w:rPr>
          <w:rFonts w:ascii="Times" w:hAnsi="Times" w:cs="Arial"/>
          <w:bCs/>
          <w:color w:val="000000" w:themeColor="text1"/>
        </w:rPr>
        <w:t>and</w:t>
      </w:r>
      <w:r w:rsidR="009F5D58" w:rsidRPr="003E2033">
        <w:rPr>
          <w:rFonts w:ascii="Times" w:hAnsi="Times" w:cs="Arial"/>
          <w:bCs/>
          <w:color w:val="000000" w:themeColor="text1"/>
        </w:rPr>
        <w:t xml:space="preserve"> </w:t>
      </w:r>
      <w:r w:rsidR="000E5C1D" w:rsidRPr="003E2033">
        <w:rPr>
          <w:rFonts w:ascii="Times" w:hAnsi="Times" w:cs="Arial"/>
          <w:bCs/>
          <w:color w:val="000000" w:themeColor="text1"/>
        </w:rPr>
        <w:t xml:space="preserve">Order </w:t>
      </w:r>
      <w:r w:rsidR="009F5D58" w:rsidRPr="003E2033">
        <w:rPr>
          <w:rFonts w:ascii="Times" w:hAnsi="Times" w:cs="Arial"/>
          <w:bCs/>
          <w:color w:val="000000" w:themeColor="text1"/>
        </w:rPr>
        <w:t>Type</w:t>
      </w:r>
    </w:p>
    <w:p w14:paraId="4B868E29" w14:textId="77777777" w:rsidR="006F4FC4" w:rsidRPr="002102C3" w:rsidRDefault="006F4FC4" w:rsidP="00F17328">
      <w:pPr>
        <w:spacing w:line="276" w:lineRule="auto"/>
        <w:rPr>
          <w:rFonts w:ascii="Times" w:hAnsi="Times" w:cs="Arial"/>
          <w:color w:val="000000" w:themeColor="text1"/>
        </w:rPr>
      </w:pPr>
    </w:p>
    <w:p w14:paraId="04088E5E" w14:textId="4A192246" w:rsidR="00085006" w:rsidRPr="002102C3" w:rsidRDefault="0080388C" w:rsidP="00F17328">
      <w:pPr>
        <w:pStyle w:val="ListParagraph"/>
        <w:numPr>
          <w:ilvl w:val="0"/>
          <w:numId w:val="4"/>
        </w:numPr>
        <w:spacing w:line="276" w:lineRule="auto"/>
        <w:rPr>
          <w:rFonts w:ascii="Times" w:hAnsi="Times" w:cs="Arial"/>
          <w:b/>
          <w:color w:val="000000" w:themeColor="text1"/>
        </w:rPr>
      </w:pPr>
      <w:r w:rsidRPr="002102C3">
        <w:rPr>
          <w:rFonts w:ascii="Times" w:hAnsi="Times" w:cs="Arial"/>
          <w:b/>
          <w:color w:val="000000" w:themeColor="text1"/>
        </w:rPr>
        <w:t>Table: d</w:t>
      </w:r>
      <w:r w:rsidR="00085006" w:rsidRPr="002102C3">
        <w:rPr>
          <w:rFonts w:ascii="Times" w:hAnsi="Times" w:cs="Arial"/>
          <w:b/>
          <w:color w:val="000000" w:themeColor="text1"/>
        </w:rPr>
        <w:t>elivery</w:t>
      </w:r>
    </w:p>
    <w:p w14:paraId="574A6CF6" w14:textId="23F8924E" w:rsidR="00E54085" w:rsidRPr="002102C3" w:rsidRDefault="00E54085" w:rsidP="00F17328">
      <w:pPr>
        <w:spacing w:line="276" w:lineRule="auto"/>
        <w:rPr>
          <w:rFonts w:ascii="Times" w:hAnsi="Times" w:cs="Arial"/>
          <w:color w:val="000000" w:themeColor="text1"/>
        </w:rPr>
      </w:pPr>
    </w:p>
    <w:p w14:paraId="12118E1C" w14:textId="0F6DF9AF" w:rsidR="0080388C" w:rsidRPr="002102C3" w:rsidRDefault="0080388C"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Pr="003E2033">
        <w:rPr>
          <w:rFonts w:ascii="Times" w:hAnsi="Times" w:cs="Arial"/>
          <w:i/>
          <w:iCs/>
          <w:color w:val="000000" w:themeColor="text1"/>
        </w:rPr>
        <w:t>delivery</w:t>
      </w:r>
      <w:r w:rsidR="00AD67B5" w:rsidRPr="002102C3">
        <w:rPr>
          <w:rFonts w:ascii="Times" w:hAnsi="Times" w:cs="Arial"/>
          <w:color w:val="000000" w:themeColor="text1"/>
        </w:rPr>
        <w:t xml:space="preserve"> table</w:t>
      </w:r>
      <w:r w:rsidRPr="002102C3">
        <w:rPr>
          <w:rFonts w:ascii="Times" w:hAnsi="Times" w:cs="Arial"/>
          <w:color w:val="000000" w:themeColor="text1"/>
        </w:rPr>
        <w:t xml:space="preserve"> </w:t>
      </w:r>
      <w:r w:rsidR="00283492" w:rsidRPr="002102C3">
        <w:rPr>
          <w:rFonts w:ascii="Times" w:hAnsi="Times" w:cs="Arial"/>
          <w:color w:val="000000" w:themeColor="text1"/>
        </w:rPr>
        <w:t xml:space="preserve">(Table 5) </w:t>
      </w:r>
      <w:r w:rsidR="005F6F71" w:rsidRPr="002102C3">
        <w:rPr>
          <w:rFonts w:ascii="Times" w:hAnsi="Times" w:cs="Arial"/>
          <w:color w:val="000000" w:themeColor="text1"/>
        </w:rPr>
        <w:t>establishes the linkage between each order (</w:t>
      </w:r>
      <w:r w:rsidR="005F6F71" w:rsidRPr="002102C3">
        <w:rPr>
          <w:rFonts w:ascii="Times" w:hAnsi="Times" w:cs="Arial"/>
          <w:i/>
          <w:color w:val="000000" w:themeColor="text1"/>
        </w:rPr>
        <w:t>order_ID</w:t>
      </w:r>
      <w:r w:rsidR="005F6F71" w:rsidRPr="002102C3">
        <w:rPr>
          <w:rFonts w:ascii="Times" w:hAnsi="Times" w:cs="Arial"/>
          <w:color w:val="000000" w:themeColor="text1"/>
        </w:rPr>
        <w:t xml:space="preserve">) and (possibly) multiple shipping packages (i.e., multiple </w:t>
      </w:r>
      <w:r w:rsidR="005F6F71" w:rsidRPr="002102C3">
        <w:rPr>
          <w:rFonts w:ascii="Times" w:hAnsi="Times" w:cs="Arial"/>
          <w:i/>
          <w:color w:val="000000" w:themeColor="text1"/>
        </w:rPr>
        <w:t>package_IDs</w:t>
      </w:r>
      <w:r w:rsidR="005F6F71" w:rsidRPr="002102C3">
        <w:rPr>
          <w:rFonts w:ascii="Times" w:hAnsi="Times" w:cs="Arial"/>
          <w:color w:val="000000" w:themeColor="text1"/>
        </w:rPr>
        <w:t xml:space="preserve">) in the event </w:t>
      </w:r>
      <w:r w:rsidR="00752E5F" w:rsidRPr="002102C3">
        <w:rPr>
          <w:rFonts w:ascii="Times" w:hAnsi="Times" w:cs="Arial"/>
          <w:color w:val="000000" w:themeColor="text1"/>
        </w:rPr>
        <w:t xml:space="preserve">that </w:t>
      </w:r>
      <w:r w:rsidR="005F6F71" w:rsidRPr="002102C3">
        <w:rPr>
          <w:rFonts w:ascii="Times" w:hAnsi="Times" w:cs="Arial"/>
          <w:color w:val="000000" w:themeColor="text1"/>
        </w:rPr>
        <w:t xml:space="preserve">an order is split into multiple delivery packages </w:t>
      </w:r>
      <w:r w:rsidR="00752E5F" w:rsidRPr="002102C3">
        <w:rPr>
          <w:rFonts w:ascii="Times" w:hAnsi="Times" w:cs="Arial"/>
          <w:color w:val="000000" w:themeColor="text1"/>
        </w:rPr>
        <w:t>for</w:t>
      </w:r>
      <w:r w:rsidR="005F6F71" w:rsidRPr="002102C3">
        <w:rPr>
          <w:rFonts w:ascii="Times" w:hAnsi="Times" w:cs="Arial"/>
          <w:color w:val="000000" w:themeColor="text1"/>
        </w:rPr>
        <w:t xml:space="preserve"> logistical reasons (e.g., an order that involves in-stock and on-order items). </w:t>
      </w:r>
      <w:r w:rsidR="00842DC8">
        <w:rPr>
          <w:rFonts w:ascii="Times" w:hAnsi="Times" w:cs="Arial"/>
          <w:color w:val="000000" w:themeColor="text1"/>
        </w:rPr>
        <w:t xml:space="preserve">The </w:t>
      </w:r>
      <w:r w:rsidR="00842DC8" w:rsidRPr="00CA3CE8">
        <w:rPr>
          <w:rFonts w:ascii="Times" w:hAnsi="Times" w:cs="Arial"/>
          <w:i/>
          <w:color w:val="000000" w:themeColor="text1"/>
        </w:rPr>
        <w:t>delivery</w:t>
      </w:r>
      <w:r w:rsidR="00842DC8">
        <w:rPr>
          <w:rFonts w:ascii="Times" w:hAnsi="Times" w:cs="Arial"/>
          <w:color w:val="000000" w:themeColor="text1"/>
        </w:rPr>
        <w:t xml:space="preserve"> table </w:t>
      </w:r>
      <w:r w:rsidR="005A0E59">
        <w:rPr>
          <w:rFonts w:ascii="Times" w:hAnsi="Times" w:cs="Arial"/>
          <w:color w:val="000000" w:themeColor="text1"/>
        </w:rPr>
        <w:t>contains</w:t>
      </w:r>
      <w:r w:rsidR="00842DC8">
        <w:rPr>
          <w:rFonts w:ascii="Times" w:hAnsi="Times" w:cs="Arial"/>
          <w:color w:val="000000" w:themeColor="text1"/>
        </w:rPr>
        <w:t xml:space="preserve"> records for orders delivered with JD Logistics, which represents the majority of 1P orders and some 3P orders. The orders that cannot find a match record in the </w:t>
      </w:r>
      <w:r w:rsidR="00842DC8" w:rsidRPr="00CA3CE8">
        <w:rPr>
          <w:rFonts w:ascii="Times" w:hAnsi="Times" w:cs="Arial"/>
          <w:i/>
          <w:color w:val="000000" w:themeColor="text1"/>
        </w:rPr>
        <w:t>delivery</w:t>
      </w:r>
      <w:r w:rsidR="00842DC8">
        <w:rPr>
          <w:rFonts w:ascii="Times" w:hAnsi="Times" w:cs="Arial"/>
          <w:color w:val="000000" w:themeColor="text1"/>
        </w:rPr>
        <w:t xml:space="preserve"> table, can be considered delivered by an alternative shipping method.</w:t>
      </w:r>
    </w:p>
    <w:p w14:paraId="33F89ECC" w14:textId="6F60969A" w:rsidR="0080388C" w:rsidRPr="002102C3" w:rsidRDefault="0080388C" w:rsidP="00F17328">
      <w:pPr>
        <w:spacing w:line="276" w:lineRule="auto"/>
        <w:rPr>
          <w:rFonts w:ascii="Times" w:hAnsi="Times" w:cs="Arial"/>
          <w:color w:val="000000" w:themeColor="text1"/>
        </w:rPr>
      </w:pPr>
    </w:p>
    <w:p w14:paraId="677E8149" w14:textId="77777777" w:rsidR="0080388C" w:rsidRPr="002102C3" w:rsidRDefault="0080388C" w:rsidP="00F17328">
      <w:pPr>
        <w:spacing w:line="276" w:lineRule="auto"/>
        <w:rPr>
          <w:rFonts w:ascii="Times" w:hAnsi="Times" w:cs="Arial"/>
          <w:color w:val="000000" w:themeColor="text1"/>
        </w:rPr>
      </w:pPr>
    </w:p>
    <w:tbl>
      <w:tblPr>
        <w:tblStyle w:val="PlainTable21"/>
        <w:tblW w:w="5000" w:type="pct"/>
        <w:tblLook w:val="04A0" w:firstRow="1" w:lastRow="0" w:firstColumn="1" w:lastColumn="0" w:noHBand="0" w:noVBand="1"/>
      </w:tblPr>
      <w:tblGrid>
        <w:gridCol w:w="1659"/>
        <w:gridCol w:w="1411"/>
        <w:gridCol w:w="4998"/>
        <w:gridCol w:w="1292"/>
      </w:tblGrid>
      <w:tr w:rsidR="00262CD3" w:rsidRPr="002102C3" w14:paraId="41504138" w14:textId="77777777" w:rsidTr="009A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pct"/>
          </w:tcPr>
          <w:p w14:paraId="5D42F7C6" w14:textId="77777777" w:rsidR="00262CD3" w:rsidRPr="002102C3" w:rsidRDefault="00262CD3" w:rsidP="00DC17C6">
            <w:pPr>
              <w:spacing w:line="276" w:lineRule="auto"/>
              <w:rPr>
                <w:rFonts w:ascii="Times" w:hAnsi="Times" w:cs="Arial"/>
                <w:color w:val="000000" w:themeColor="text1"/>
                <w:sz w:val="22"/>
                <w:szCs w:val="22"/>
              </w:rPr>
            </w:pPr>
            <w:r w:rsidRPr="002102C3">
              <w:rPr>
                <w:rFonts w:ascii="Times" w:hAnsi="Times" w:cs="Arial"/>
                <w:color w:val="000000" w:themeColor="text1"/>
                <w:sz w:val="22"/>
                <w:szCs w:val="22"/>
              </w:rPr>
              <w:t xml:space="preserve">Field </w:t>
            </w:r>
          </w:p>
        </w:tc>
        <w:tc>
          <w:tcPr>
            <w:tcW w:w="754" w:type="pct"/>
          </w:tcPr>
          <w:p w14:paraId="6D286209" w14:textId="617F78D7" w:rsidR="00262CD3" w:rsidRPr="002102C3" w:rsidRDefault="00262CD3"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Data </w:t>
            </w:r>
            <w:r w:rsidR="000F4966" w:rsidRPr="002102C3">
              <w:rPr>
                <w:rFonts w:ascii="Times" w:hAnsi="Times" w:cs="Arial"/>
                <w:color w:val="000000" w:themeColor="text1"/>
                <w:sz w:val="22"/>
                <w:szCs w:val="22"/>
              </w:rPr>
              <w:t>t</w:t>
            </w:r>
            <w:r w:rsidRPr="002102C3">
              <w:rPr>
                <w:rFonts w:ascii="Times" w:hAnsi="Times" w:cs="Arial"/>
                <w:color w:val="000000" w:themeColor="text1"/>
                <w:sz w:val="22"/>
                <w:szCs w:val="22"/>
              </w:rPr>
              <w:t>ype</w:t>
            </w:r>
          </w:p>
        </w:tc>
        <w:tc>
          <w:tcPr>
            <w:tcW w:w="2670" w:type="pct"/>
          </w:tcPr>
          <w:p w14:paraId="4145DDD1" w14:textId="77777777" w:rsidR="00262CD3" w:rsidRPr="002102C3" w:rsidRDefault="00262CD3"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Description </w:t>
            </w:r>
          </w:p>
        </w:tc>
        <w:tc>
          <w:tcPr>
            <w:tcW w:w="690" w:type="pct"/>
          </w:tcPr>
          <w:p w14:paraId="305B8028" w14:textId="72DAF5F7" w:rsidR="00262CD3" w:rsidRPr="002102C3" w:rsidRDefault="00262CD3"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Sample</w:t>
            </w:r>
            <w:r w:rsidR="00830CE4">
              <w:rPr>
                <w:rFonts w:ascii="Times" w:hAnsi="Times" w:cs="Arial"/>
                <w:color w:val="000000" w:themeColor="text1"/>
                <w:sz w:val="22"/>
                <w:szCs w:val="22"/>
              </w:rPr>
              <w:t xml:space="preserve"> value</w:t>
            </w:r>
          </w:p>
        </w:tc>
      </w:tr>
      <w:tr w:rsidR="00262CD3" w:rsidRPr="002102C3" w14:paraId="21C6C6DE" w14:textId="77777777" w:rsidTr="009A6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pct"/>
          </w:tcPr>
          <w:p w14:paraId="3EE2CE25" w14:textId="77777777" w:rsidR="00262CD3" w:rsidRPr="002102C3" w:rsidRDefault="00262CD3" w:rsidP="00DC17C6">
            <w:pPr>
              <w:spacing w:line="276" w:lineRule="auto"/>
              <w:rPr>
                <w:rFonts w:ascii="Times" w:hAnsi="Times" w:cs="Arial"/>
                <w:sz w:val="22"/>
                <w:szCs w:val="22"/>
              </w:rPr>
            </w:pPr>
            <w:r w:rsidRPr="002102C3">
              <w:rPr>
                <w:rFonts w:ascii="Times" w:hAnsi="Times" w:cs="Arial"/>
                <w:b w:val="0"/>
                <w:bCs w:val="0"/>
                <w:color w:val="000000"/>
                <w:sz w:val="22"/>
                <w:szCs w:val="22"/>
                <w:shd w:val="clear" w:color="auto" w:fill="FFFFFF"/>
              </w:rPr>
              <w:t>package_ID</w:t>
            </w:r>
          </w:p>
        </w:tc>
        <w:tc>
          <w:tcPr>
            <w:tcW w:w="754" w:type="pct"/>
          </w:tcPr>
          <w:p w14:paraId="1E0B4240" w14:textId="77777777" w:rsidR="00262CD3"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670" w:type="pct"/>
          </w:tcPr>
          <w:p w14:paraId="30F95ECD" w14:textId="48B40AB5" w:rsidR="00262CD3"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Package unique identification code (same as order_ID if the package contains all </w:t>
            </w:r>
            <w:r w:rsidR="00683005" w:rsidRPr="002102C3">
              <w:rPr>
                <w:rFonts w:ascii="Times" w:hAnsi="Times" w:cs="Arial"/>
                <w:color w:val="000000" w:themeColor="text1"/>
                <w:sz w:val="22"/>
                <w:szCs w:val="22"/>
              </w:rPr>
              <w:t>SKUs</w:t>
            </w:r>
            <w:r w:rsidRPr="002102C3">
              <w:rPr>
                <w:rFonts w:ascii="Times" w:hAnsi="Times" w:cs="Arial"/>
                <w:color w:val="000000" w:themeColor="text1"/>
                <w:sz w:val="22"/>
                <w:szCs w:val="22"/>
              </w:rPr>
              <w:t xml:space="preserve"> in the order)</w:t>
            </w:r>
          </w:p>
        </w:tc>
        <w:tc>
          <w:tcPr>
            <w:tcW w:w="690" w:type="pct"/>
          </w:tcPr>
          <w:p w14:paraId="69B6B83C" w14:textId="77777777" w:rsidR="00262CD3"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sz w:val="22"/>
                <w:szCs w:val="22"/>
              </w:rPr>
            </w:pPr>
            <w:r w:rsidRPr="002102C3">
              <w:rPr>
                <w:rFonts w:ascii="Times" w:hAnsi="Times"/>
                <w:color w:val="000000"/>
                <w:sz w:val="22"/>
                <w:szCs w:val="22"/>
              </w:rPr>
              <w:t>209a005c40</w:t>
            </w:r>
          </w:p>
        </w:tc>
      </w:tr>
      <w:tr w:rsidR="00262CD3" w:rsidRPr="002102C3" w14:paraId="7AE747E6" w14:textId="77777777" w:rsidTr="009A67A6">
        <w:tc>
          <w:tcPr>
            <w:cnfStyle w:val="001000000000" w:firstRow="0" w:lastRow="0" w:firstColumn="1" w:lastColumn="0" w:oddVBand="0" w:evenVBand="0" w:oddHBand="0" w:evenHBand="0" w:firstRowFirstColumn="0" w:firstRowLastColumn="0" w:lastRowFirstColumn="0" w:lastRowLastColumn="0"/>
            <w:tcW w:w="886" w:type="pct"/>
          </w:tcPr>
          <w:p w14:paraId="61C7E9CB" w14:textId="77777777" w:rsidR="00262CD3" w:rsidRPr="002102C3" w:rsidRDefault="00262CD3" w:rsidP="00DC17C6">
            <w:pPr>
              <w:spacing w:line="276" w:lineRule="auto"/>
              <w:rPr>
                <w:rFonts w:ascii="Times" w:hAnsi="Times" w:cs="Arial"/>
                <w:sz w:val="22"/>
                <w:szCs w:val="22"/>
              </w:rPr>
            </w:pPr>
            <w:r w:rsidRPr="002102C3">
              <w:rPr>
                <w:rFonts w:ascii="Times" w:hAnsi="Times" w:cs="Arial"/>
                <w:b w:val="0"/>
                <w:bCs w:val="0"/>
                <w:color w:val="000000"/>
                <w:sz w:val="22"/>
                <w:szCs w:val="22"/>
                <w:shd w:val="clear" w:color="auto" w:fill="FFFFFF"/>
              </w:rPr>
              <w:t>order_ID</w:t>
            </w:r>
          </w:p>
        </w:tc>
        <w:tc>
          <w:tcPr>
            <w:tcW w:w="754" w:type="pct"/>
          </w:tcPr>
          <w:p w14:paraId="4D6104F6" w14:textId="77777777"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670" w:type="pct"/>
          </w:tcPr>
          <w:p w14:paraId="1E0820A5" w14:textId="77777777"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Order unique identification code</w:t>
            </w:r>
          </w:p>
        </w:tc>
        <w:tc>
          <w:tcPr>
            <w:tcW w:w="690" w:type="pct"/>
          </w:tcPr>
          <w:p w14:paraId="38D91429" w14:textId="77777777"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sz w:val="22"/>
                <w:szCs w:val="22"/>
              </w:rPr>
            </w:pPr>
            <w:r w:rsidRPr="002102C3">
              <w:rPr>
                <w:rFonts w:ascii="Times" w:hAnsi="Times"/>
                <w:color w:val="000000"/>
                <w:sz w:val="22"/>
                <w:szCs w:val="22"/>
              </w:rPr>
              <w:t>209a005c40</w:t>
            </w:r>
          </w:p>
        </w:tc>
      </w:tr>
      <w:tr w:rsidR="00262CD3" w:rsidRPr="002102C3" w14:paraId="191B25CD" w14:textId="77777777" w:rsidTr="009A6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pct"/>
          </w:tcPr>
          <w:p w14:paraId="15BE4F0C" w14:textId="77777777" w:rsidR="00262CD3" w:rsidRPr="002102C3" w:rsidRDefault="00262CD3"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type</w:t>
            </w:r>
          </w:p>
        </w:tc>
        <w:tc>
          <w:tcPr>
            <w:tcW w:w="754" w:type="pct"/>
          </w:tcPr>
          <w:p w14:paraId="40EB4904" w14:textId="77777777" w:rsidR="00262CD3"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670" w:type="pct"/>
          </w:tcPr>
          <w:p w14:paraId="1D5CE723" w14:textId="77777777" w:rsidR="00262CD3" w:rsidRPr="002102C3" w:rsidRDefault="00003C77"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1P</w:t>
            </w:r>
            <w:r w:rsidR="00262CD3" w:rsidRPr="002102C3">
              <w:rPr>
                <w:rFonts w:ascii="Times" w:hAnsi="Times" w:cs="Arial"/>
                <w:color w:val="000000" w:themeColor="text1"/>
                <w:sz w:val="22"/>
                <w:szCs w:val="22"/>
              </w:rPr>
              <w:t xml:space="preserve"> or </w:t>
            </w:r>
            <w:r w:rsidRPr="002102C3">
              <w:rPr>
                <w:rFonts w:ascii="Times" w:hAnsi="Times" w:cs="Arial"/>
                <w:color w:val="000000" w:themeColor="text1"/>
                <w:sz w:val="22"/>
                <w:szCs w:val="22"/>
              </w:rPr>
              <w:t>3P</w:t>
            </w:r>
            <w:r w:rsidR="00262CD3" w:rsidRPr="002102C3">
              <w:rPr>
                <w:rFonts w:ascii="Times" w:hAnsi="Times" w:cs="Arial"/>
                <w:color w:val="000000" w:themeColor="text1"/>
                <w:sz w:val="22"/>
                <w:szCs w:val="22"/>
              </w:rPr>
              <w:t xml:space="preserve"> orders</w:t>
            </w:r>
          </w:p>
        </w:tc>
        <w:tc>
          <w:tcPr>
            <w:tcW w:w="690" w:type="pct"/>
          </w:tcPr>
          <w:p w14:paraId="101BE489" w14:textId="77777777" w:rsidR="00262CD3"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w:t>
            </w:r>
          </w:p>
        </w:tc>
      </w:tr>
      <w:tr w:rsidR="00262CD3" w:rsidRPr="002102C3" w14:paraId="76AA012A" w14:textId="77777777" w:rsidTr="009A67A6">
        <w:tc>
          <w:tcPr>
            <w:cnfStyle w:val="001000000000" w:firstRow="0" w:lastRow="0" w:firstColumn="1" w:lastColumn="0" w:oddVBand="0" w:evenVBand="0" w:oddHBand="0" w:evenHBand="0" w:firstRowFirstColumn="0" w:firstRowLastColumn="0" w:lastRowFirstColumn="0" w:lastRowLastColumn="0"/>
            <w:tcW w:w="886" w:type="pct"/>
          </w:tcPr>
          <w:p w14:paraId="4185EEA2" w14:textId="77777777" w:rsidR="00262CD3" w:rsidRPr="002102C3" w:rsidRDefault="00262CD3"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ship_out_time</w:t>
            </w:r>
          </w:p>
        </w:tc>
        <w:tc>
          <w:tcPr>
            <w:tcW w:w="754" w:type="pct"/>
          </w:tcPr>
          <w:p w14:paraId="4A20896E" w14:textId="77777777"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670" w:type="pct"/>
          </w:tcPr>
          <w:p w14:paraId="5D450CDD" w14:textId="724BC78A"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The timestamp </w:t>
            </w:r>
            <w:r w:rsidR="000F4966" w:rsidRPr="002102C3">
              <w:rPr>
                <w:rFonts w:ascii="Times" w:hAnsi="Times" w:cs="Arial"/>
                <w:color w:val="000000" w:themeColor="text1"/>
                <w:sz w:val="22"/>
                <w:szCs w:val="22"/>
              </w:rPr>
              <w:t xml:space="preserve">when </w:t>
            </w:r>
            <w:r w:rsidRPr="002102C3">
              <w:rPr>
                <w:rFonts w:ascii="Times" w:hAnsi="Times" w:cs="Arial"/>
                <w:color w:val="000000" w:themeColor="text1"/>
                <w:sz w:val="22"/>
                <w:szCs w:val="22"/>
              </w:rPr>
              <w:t>the package is shipped out from the warehouse (format: yyyy-mm-dd HH:MM:SS)</w:t>
            </w:r>
          </w:p>
        </w:tc>
        <w:tc>
          <w:tcPr>
            <w:tcW w:w="690" w:type="pct"/>
          </w:tcPr>
          <w:p w14:paraId="3D0B5433" w14:textId="77777777"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sz w:val="22"/>
                <w:szCs w:val="22"/>
              </w:rPr>
            </w:pPr>
            <w:r w:rsidRPr="002102C3">
              <w:rPr>
                <w:rFonts w:ascii="Times" w:hAnsi="Times"/>
                <w:color w:val="000000"/>
                <w:sz w:val="22"/>
                <w:szCs w:val="22"/>
              </w:rPr>
              <w:t>2018-03-01 08:37:33</w:t>
            </w:r>
          </w:p>
        </w:tc>
      </w:tr>
      <w:tr w:rsidR="00262CD3" w:rsidRPr="002102C3" w14:paraId="7ADC09D1" w14:textId="77777777" w:rsidTr="009A6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pct"/>
          </w:tcPr>
          <w:p w14:paraId="72FBA3E3" w14:textId="77777777" w:rsidR="00262CD3" w:rsidRPr="002102C3" w:rsidRDefault="00262CD3"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arr_station_time</w:t>
            </w:r>
          </w:p>
        </w:tc>
        <w:tc>
          <w:tcPr>
            <w:tcW w:w="754" w:type="pct"/>
          </w:tcPr>
          <w:p w14:paraId="3ACB3094" w14:textId="77777777" w:rsidR="00262CD3"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670" w:type="pct"/>
          </w:tcPr>
          <w:p w14:paraId="20137403" w14:textId="4A11D0CA" w:rsidR="00262CD3"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The timestamp </w:t>
            </w:r>
            <w:r w:rsidR="000F4966" w:rsidRPr="002102C3">
              <w:rPr>
                <w:rFonts w:ascii="Times" w:hAnsi="Times" w:cs="Arial"/>
                <w:color w:val="000000" w:themeColor="text1"/>
                <w:sz w:val="22"/>
                <w:szCs w:val="22"/>
              </w:rPr>
              <w:t xml:space="preserve">when </w:t>
            </w:r>
            <w:r w:rsidRPr="002102C3">
              <w:rPr>
                <w:rFonts w:ascii="Times" w:hAnsi="Times" w:cs="Arial"/>
                <w:color w:val="000000" w:themeColor="text1"/>
                <w:sz w:val="22"/>
                <w:szCs w:val="22"/>
              </w:rPr>
              <w:t>the package arrives at the</w:t>
            </w:r>
            <w:r w:rsidR="00D76FDD">
              <w:rPr>
                <w:rFonts w:ascii="Times" w:hAnsi="Times" w:cs="Arial"/>
                <w:color w:val="000000" w:themeColor="text1"/>
                <w:sz w:val="22"/>
                <w:szCs w:val="22"/>
              </w:rPr>
              <w:t xml:space="preserve"> delivery</w:t>
            </w:r>
            <w:r w:rsidRPr="002102C3">
              <w:rPr>
                <w:rFonts w:ascii="Times" w:hAnsi="Times" w:cs="Arial"/>
                <w:color w:val="000000" w:themeColor="text1"/>
                <w:sz w:val="22"/>
                <w:szCs w:val="22"/>
              </w:rPr>
              <w:t xml:space="preserve"> station (format: yyyy-mm-dd HH:MM:SS)</w:t>
            </w:r>
          </w:p>
        </w:tc>
        <w:tc>
          <w:tcPr>
            <w:tcW w:w="690" w:type="pct"/>
          </w:tcPr>
          <w:p w14:paraId="25564D31" w14:textId="77777777" w:rsidR="00262CD3"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sz w:val="22"/>
                <w:szCs w:val="22"/>
              </w:rPr>
            </w:pPr>
            <w:r w:rsidRPr="002102C3">
              <w:rPr>
                <w:rFonts w:ascii="Times" w:hAnsi="Times"/>
                <w:color w:val="000000"/>
                <w:sz w:val="22"/>
                <w:szCs w:val="22"/>
              </w:rPr>
              <w:t>2018-03-01 15:37:31</w:t>
            </w:r>
          </w:p>
        </w:tc>
      </w:tr>
      <w:tr w:rsidR="00262CD3" w:rsidRPr="002102C3" w14:paraId="0B0165E4" w14:textId="77777777" w:rsidTr="009A67A6">
        <w:tc>
          <w:tcPr>
            <w:cnfStyle w:val="001000000000" w:firstRow="0" w:lastRow="0" w:firstColumn="1" w:lastColumn="0" w:oddVBand="0" w:evenVBand="0" w:oddHBand="0" w:evenHBand="0" w:firstRowFirstColumn="0" w:firstRowLastColumn="0" w:lastRowFirstColumn="0" w:lastRowLastColumn="0"/>
            <w:tcW w:w="886" w:type="pct"/>
          </w:tcPr>
          <w:p w14:paraId="66719FE5" w14:textId="77777777" w:rsidR="00262CD3" w:rsidRPr="002102C3" w:rsidRDefault="00262CD3"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arr_time</w:t>
            </w:r>
          </w:p>
        </w:tc>
        <w:tc>
          <w:tcPr>
            <w:tcW w:w="754" w:type="pct"/>
          </w:tcPr>
          <w:p w14:paraId="300FEF88" w14:textId="77777777"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670" w:type="pct"/>
          </w:tcPr>
          <w:p w14:paraId="6E64F7FD" w14:textId="1BE808C5"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The timestamp </w:t>
            </w:r>
            <w:r w:rsidR="000F4966" w:rsidRPr="002102C3">
              <w:rPr>
                <w:rFonts w:ascii="Times" w:hAnsi="Times" w:cs="Arial"/>
                <w:color w:val="000000" w:themeColor="text1"/>
                <w:sz w:val="22"/>
                <w:szCs w:val="22"/>
              </w:rPr>
              <w:t xml:space="preserve">when </w:t>
            </w:r>
            <w:r w:rsidRPr="002102C3">
              <w:rPr>
                <w:rFonts w:ascii="Times" w:hAnsi="Times" w:cs="Arial"/>
                <w:color w:val="000000" w:themeColor="text1"/>
                <w:sz w:val="22"/>
                <w:szCs w:val="22"/>
              </w:rPr>
              <w:t>the package is delivered to the customer home (format: yyyy-mm-dd HH:MM:SS)</w:t>
            </w:r>
          </w:p>
        </w:tc>
        <w:tc>
          <w:tcPr>
            <w:tcW w:w="690" w:type="pct"/>
          </w:tcPr>
          <w:p w14:paraId="328A9EF8" w14:textId="77777777"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sz w:val="22"/>
                <w:szCs w:val="22"/>
              </w:rPr>
            </w:pPr>
            <w:r w:rsidRPr="002102C3">
              <w:rPr>
                <w:rFonts w:ascii="Times" w:hAnsi="Times"/>
                <w:color w:val="000000"/>
                <w:sz w:val="22"/>
                <w:szCs w:val="22"/>
              </w:rPr>
              <w:t>2018-03-01 18:49:03</w:t>
            </w:r>
          </w:p>
        </w:tc>
      </w:tr>
    </w:tbl>
    <w:p w14:paraId="4FAE8E7B" w14:textId="61AA9568" w:rsidR="009A67A6" w:rsidRPr="002102C3" w:rsidRDefault="009A67A6" w:rsidP="009A67A6">
      <w:pPr>
        <w:spacing w:line="276" w:lineRule="auto"/>
        <w:jc w:val="center"/>
        <w:rPr>
          <w:rFonts w:ascii="Times" w:hAnsi="Times" w:cs="Arial"/>
          <w:b/>
          <w:color w:val="000000" w:themeColor="text1"/>
        </w:rPr>
      </w:pPr>
      <w:r w:rsidRPr="002102C3">
        <w:rPr>
          <w:rFonts w:ascii="Times" w:hAnsi="Times" w:cs="Arial"/>
          <w:b/>
          <w:color w:val="000000" w:themeColor="text1"/>
        </w:rPr>
        <w:t xml:space="preserve">Table 5: </w:t>
      </w:r>
      <w:r w:rsidR="00453EFE" w:rsidRPr="002102C3">
        <w:rPr>
          <w:rFonts w:ascii="Times" w:hAnsi="Times" w:cs="Arial"/>
          <w:b/>
          <w:color w:val="000000" w:themeColor="text1"/>
        </w:rPr>
        <w:t xml:space="preserve">Description </w:t>
      </w:r>
      <w:r w:rsidRPr="002102C3">
        <w:rPr>
          <w:rFonts w:ascii="Times" w:hAnsi="Times" w:cs="Arial"/>
          <w:b/>
          <w:color w:val="000000" w:themeColor="text1"/>
        </w:rPr>
        <w:t>of</w:t>
      </w:r>
      <w:r w:rsidR="0095672F" w:rsidRPr="002102C3">
        <w:rPr>
          <w:rFonts w:ascii="Times" w:hAnsi="Times" w:cs="Arial"/>
          <w:b/>
          <w:color w:val="000000" w:themeColor="text1"/>
        </w:rPr>
        <w:t xml:space="preserve"> </w:t>
      </w:r>
      <w:r w:rsidR="000F4966" w:rsidRPr="002102C3">
        <w:rPr>
          <w:rFonts w:ascii="Times" w:hAnsi="Times" w:cs="Arial"/>
          <w:b/>
          <w:color w:val="000000" w:themeColor="text1"/>
        </w:rPr>
        <w:t xml:space="preserve">the </w:t>
      </w:r>
      <w:r w:rsidRPr="002102C3">
        <w:rPr>
          <w:rFonts w:ascii="Times" w:hAnsi="Times" w:cs="Arial"/>
          <w:b/>
          <w:i/>
          <w:color w:val="000000" w:themeColor="text1"/>
        </w:rPr>
        <w:t>delivery</w:t>
      </w:r>
      <w:r w:rsidRPr="002102C3">
        <w:rPr>
          <w:rFonts w:ascii="Times" w:hAnsi="Times" w:cs="Arial"/>
          <w:b/>
          <w:color w:val="000000" w:themeColor="text1"/>
        </w:rPr>
        <w:t xml:space="preserve"> </w:t>
      </w:r>
      <w:r w:rsidR="000F4966" w:rsidRPr="002102C3">
        <w:rPr>
          <w:rFonts w:ascii="Times" w:hAnsi="Times" w:cs="Arial"/>
          <w:b/>
          <w:color w:val="000000" w:themeColor="text1"/>
        </w:rPr>
        <w:t>t</w:t>
      </w:r>
      <w:r w:rsidRPr="002102C3">
        <w:rPr>
          <w:rFonts w:ascii="Times" w:hAnsi="Times" w:cs="Arial"/>
          <w:b/>
          <w:color w:val="000000" w:themeColor="text1"/>
        </w:rPr>
        <w:t>able</w:t>
      </w:r>
    </w:p>
    <w:p w14:paraId="769CD66D" w14:textId="77777777" w:rsidR="00262CD3" w:rsidRPr="002102C3" w:rsidRDefault="00262CD3" w:rsidP="00F17328">
      <w:pPr>
        <w:spacing w:line="276" w:lineRule="auto"/>
        <w:rPr>
          <w:rFonts w:ascii="Times" w:hAnsi="Times" w:cs="Arial"/>
          <w:color w:val="000000" w:themeColor="text1"/>
        </w:rPr>
      </w:pPr>
    </w:p>
    <w:p w14:paraId="79DB1A51" w14:textId="1F8DE756" w:rsidR="00400B25" w:rsidRPr="002102C3" w:rsidRDefault="00C4050F"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Pr="003E2033">
        <w:rPr>
          <w:rFonts w:ascii="Times" w:hAnsi="Times" w:cs="Arial"/>
          <w:i/>
          <w:iCs/>
          <w:color w:val="000000" w:themeColor="text1"/>
        </w:rPr>
        <w:t>delivery</w:t>
      </w:r>
      <w:r w:rsidRPr="002102C3">
        <w:rPr>
          <w:rFonts w:ascii="Times" w:hAnsi="Times" w:cs="Arial"/>
          <w:color w:val="000000" w:themeColor="text1"/>
        </w:rPr>
        <w:t xml:space="preserve"> </w:t>
      </w:r>
      <w:r w:rsidR="00C05DF4" w:rsidRPr="002102C3">
        <w:rPr>
          <w:rFonts w:ascii="Times" w:hAnsi="Times" w:cs="Arial"/>
          <w:color w:val="000000" w:themeColor="text1"/>
        </w:rPr>
        <w:t xml:space="preserve">table </w:t>
      </w:r>
      <w:r w:rsidRPr="002102C3">
        <w:rPr>
          <w:rFonts w:ascii="Times" w:hAnsi="Times" w:cs="Arial"/>
          <w:color w:val="000000" w:themeColor="text1"/>
        </w:rPr>
        <w:t xml:space="preserve">contains </w:t>
      </w:r>
      <w:r w:rsidR="00B42A1B" w:rsidRPr="002102C3">
        <w:rPr>
          <w:rFonts w:ascii="Times" w:hAnsi="Times" w:cs="Arial"/>
          <w:color w:val="000000" w:themeColor="text1"/>
        </w:rPr>
        <w:t>29</w:t>
      </w:r>
      <w:r w:rsidR="00C6005C" w:rsidRPr="002102C3">
        <w:rPr>
          <w:rFonts w:ascii="Times" w:hAnsi="Times" w:cs="Arial"/>
          <w:color w:val="000000" w:themeColor="text1"/>
        </w:rPr>
        <w:t>3,229</w:t>
      </w:r>
      <w:r w:rsidRPr="002102C3">
        <w:rPr>
          <w:rFonts w:ascii="Times" w:hAnsi="Times" w:cs="Arial"/>
          <w:color w:val="000000" w:themeColor="text1"/>
        </w:rPr>
        <w:t xml:space="preserve"> packages</w:t>
      </w:r>
      <w:r w:rsidR="00195E14" w:rsidRPr="002102C3">
        <w:rPr>
          <w:rFonts w:ascii="Times" w:hAnsi="Times" w:cs="Arial"/>
          <w:color w:val="000000" w:themeColor="text1"/>
        </w:rPr>
        <w:t xml:space="preserve"> delivered by JD Logistics in the given time period, a</w:t>
      </w:r>
      <w:r w:rsidRPr="002102C3">
        <w:rPr>
          <w:rFonts w:ascii="Times" w:hAnsi="Times" w:cs="Arial"/>
          <w:color w:val="000000" w:themeColor="text1"/>
        </w:rPr>
        <w:t xml:space="preserve">mong </w:t>
      </w:r>
      <w:r w:rsidR="00195E14" w:rsidRPr="002102C3">
        <w:rPr>
          <w:rFonts w:ascii="Times" w:hAnsi="Times" w:cs="Arial"/>
          <w:color w:val="000000" w:themeColor="text1"/>
        </w:rPr>
        <w:t xml:space="preserve">which </w:t>
      </w:r>
      <w:r w:rsidR="00B42A1B" w:rsidRPr="002102C3">
        <w:rPr>
          <w:rFonts w:ascii="Times" w:hAnsi="Times" w:cs="Arial"/>
          <w:color w:val="000000" w:themeColor="text1"/>
        </w:rPr>
        <w:t>24</w:t>
      </w:r>
      <w:r w:rsidR="00C6005C" w:rsidRPr="002102C3">
        <w:rPr>
          <w:rFonts w:ascii="Times" w:hAnsi="Times" w:cs="Arial"/>
          <w:color w:val="000000" w:themeColor="text1"/>
        </w:rPr>
        <w:t>4,333</w:t>
      </w:r>
      <w:r w:rsidR="00195E14" w:rsidRPr="002102C3">
        <w:rPr>
          <w:rFonts w:ascii="Times" w:hAnsi="Times" w:cs="Arial"/>
          <w:color w:val="000000" w:themeColor="text1"/>
        </w:rPr>
        <w:t xml:space="preserve"> orders </w:t>
      </w:r>
      <w:r w:rsidR="005F6F71" w:rsidRPr="002102C3">
        <w:rPr>
          <w:rFonts w:ascii="Times" w:hAnsi="Times" w:cs="Arial"/>
          <w:color w:val="000000" w:themeColor="text1"/>
        </w:rPr>
        <w:t>involve</w:t>
      </w:r>
      <w:r w:rsidR="00195E14" w:rsidRPr="002102C3">
        <w:rPr>
          <w:rFonts w:ascii="Times" w:hAnsi="Times" w:cs="Arial"/>
          <w:color w:val="000000" w:themeColor="text1"/>
        </w:rPr>
        <w:t xml:space="preserve"> </w:t>
      </w:r>
      <w:r w:rsidR="00003C77" w:rsidRPr="002102C3">
        <w:rPr>
          <w:rFonts w:ascii="Times" w:hAnsi="Times" w:cs="Arial"/>
          <w:color w:val="000000" w:themeColor="text1"/>
        </w:rPr>
        <w:t>1P</w:t>
      </w:r>
      <w:r w:rsidR="00195E14" w:rsidRPr="002102C3">
        <w:rPr>
          <w:rFonts w:ascii="Times" w:hAnsi="Times" w:cs="Arial"/>
          <w:color w:val="000000" w:themeColor="text1"/>
        </w:rPr>
        <w:t xml:space="preserve"> </w:t>
      </w:r>
      <w:r w:rsidR="00683005" w:rsidRPr="002102C3">
        <w:rPr>
          <w:rFonts w:ascii="Times" w:hAnsi="Times" w:cs="Arial"/>
          <w:color w:val="000000" w:themeColor="text1"/>
        </w:rPr>
        <w:t>SKUs</w:t>
      </w:r>
      <w:r w:rsidR="00195E14" w:rsidRPr="002102C3">
        <w:rPr>
          <w:rFonts w:ascii="Times" w:hAnsi="Times" w:cs="Arial"/>
          <w:color w:val="000000" w:themeColor="text1"/>
        </w:rPr>
        <w:t xml:space="preserve"> (</w:t>
      </w:r>
      <w:r w:rsidR="00195E14" w:rsidRPr="002102C3">
        <w:rPr>
          <w:rFonts w:ascii="Times" w:hAnsi="Times" w:cs="Arial"/>
          <w:i/>
          <w:color w:val="000000" w:themeColor="text1"/>
        </w:rPr>
        <w:t>type</w:t>
      </w:r>
      <w:r w:rsidR="00195E14" w:rsidRPr="002102C3">
        <w:rPr>
          <w:rFonts w:ascii="Times" w:hAnsi="Times" w:cs="Arial"/>
          <w:color w:val="000000" w:themeColor="text1"/>
        </w:rPr>
        <w:t xml:space="preserve"> </w:t>
      </w:r>
      <w:r w:rsidR="002F2163" w:rsidRPr="002102C3">
        <w:rPr>
          <w:rFonts w:ascii="Times" w:hAnsi="Times" w:cs="Arial"/>
          <w:color w:val="000000" w:themeColor="text1"/>
        </w:rPr>
        <w:t xml:space="preserve">= </w:t>
      </w:r>
      <w:r w:rsidR="00195E14" w:rsidRPr="002102C3">
        <w:rPr>
          <w:rFonts w:ascii="Times" w:hAnsi="Times" w:cs="Arial"/>
          <w:color w:val="000000" w:themeColor="text1"/>
        </w:rPr>
        <w:t>1) and 48</w:t>
      </w:r>
      <w:r w:rsidR="005F6F71" w:rsidRPr="002102C3">
        <w:rPr>
          <w:rFonts w:ascii="Times" w:hAnsi="Times" w:cs="Arial"/>
          <w:color w:val="000000" w:themeColor="text1"/>
        </w:rPr>
        <w:t>,</w:t>
      </w:r>
      <w:r w:rsidR="00C6005C" w:rsidRPr="002102C3">
        <w:rPr>
          <w:rFonts w:ascii="Times" w:hAnsi="Times" w:cs="Arial"/>
          <w:color w:val="000000" w:themeColor="text1"/>
        </w:rPr>
        <w:t xml:space="preserve">896 </w:t>
      </w:r>
      <w:r w:rsidR="00195E14" w:rsidRPr="002102C3">
        <w:rPr>
          <w:rFonts w:ascii="Times" w:hAnsi="Times" w:cs="Arial"/>
          <w:color w:val="000000" w:themeColor="text1"/>
        </w:rPr>
        <w:t xml:space="preserve">orders </w:t>
      </w:r>
      <w:r w:rsidR="005F6F71" w:rsidRPr="002102C3">
        <w:rPr>
          <w:rFonts w:ascii="Times" w:hAnsi="Times" w:cs="Arial"/>
          <w:color w:val="000000" w:themeColor="text1"/>
        </w:rPr>
        <w:t>involve</w:t>
      </w:r>
      <w:r w:rsidR="00195E14" w:rsidRPr="002102C3">
        <w:rPr>
          <w:rFonts w:ascii="Times" w:hAnsi="Times" w:cs="Arial"/>
          <w:color w:val="000000" w:themeColor="text1"/>
        </w:rPr>
        <w:t xml:space="preserve"> </w:t>
      </w:r>
      <w:r w:rsidR="00003C77" w:rsidRPr="002102C3">
        <w:rPr>
          <w:rFonts w:ascii="Times" w:hAnsi="Times" w:cs="Arial"/>
          <w:color w:val="000000" w:themeColor="text1"/>
        </w:rPr>
        <w:t>3P</w:t>
      </w:r>
      <w:r w:rsidR="00195E14" w:rsidRPr="002102C3">
        <w:rPr>
          <w:rFonts w:ascii="Times" w:hAnsi="Times" w:cs="Arial"/>
          <w:color w:val="000000" w:themeColor="text1"/>
        </w:rPr>
        <w:t xml:space="preserve"> </w:t>
      </w:r>
      <w:r w:rsidR="00683005" w:rsidRPr="002102C3">
        <w:rPr>
          <w:rFonts w:ascii="Times" w:hAnsi="Times" w:cs="Arial"/>
          <w:color w:val="000000" w:themeColor="text1"/>
        </w:rPr>
        <w:t>SKUs</w:t>
      </w:r>
      <w:r w:rsidR="00195E14" w:rsidRPr="002102C3">
        <w:rPr>
          <w:rFonts w:ascii="Times" w:hAnsi="Times" w:cs="Arial"/>
          <w:color w:val="000000" w:themeColor="text1"/>
        </w:rPr>
        <w:t xml:space="preserve"> (</w:t>
      </w:r>
      <w:r w:rsidR="00195E14" w:rsidRPr="002102C3">
        <w:rPr>
          <w:rFonts w:ascii="Times" w:hAnsi="Times" w:cs="Arial"/>
          <w:i/>
          <w:color w:val="000000" w:themeColor="text1"/>
        </w:rPr>
        <w:t>type</w:t>
      </w:r>
      <w:r w:rsidR="00195E14" w:rsidRPr="002102C3">
        <w:rPr>
          <w:rFonts w:ascii="Times" w:hAnsi="Times" w:cs="Arial"/>
          <w:color w:val="000000" w:themeColor="text1"/>
        </w:rPr>
        <w:t xml:space="preserve"> </w:t>
      </w:r>
      <w:r w:rsidR="002F2163" w:rsidRPr="002102C3">
        <w:rPr>
          <w:rFonts w:ascii="Times" w:hAnsi="Times" w:cs="Arial"/>
          <w:color w:val="000000" w:themeColor="text1"/>
        </w:rPr>
        <w:t xml:space="preserve">= </w:t>
      </w:r>
      <w:r w:rsidR="00195E14" w:rsidRPr="002102C3">
        <w:rPr>
          <w:rFonts w:ascii="Times" w:hAnsi="Times" w:cs="Arial"/>
          <w:color w:val="000000" w:themeColor="text1"/>
        </w:rPr>
        <w:t>0).</w:t>
      </w:r>
      <w:r w:rsidR="008A3B42">
        <w:rPr>
          <w:rStyle w:val="FootnoteReference"/>
          <w:rFonts w:ascii="Times" w:hAnsi="Times" w:cs="Arial"/>
          <w:color w:val="000000" w:themeColor="text1"/>
        </w:rPr>
        <w:footnoteReference w:id="17"/>
      </w:r>
      <w:r w:rsidR="00195E14" w:rsidRPr="002102C3">
        <w:rPr>
          <w:rFonts w:ascii="Times" w:hAnsi="Times" w:cs="Arial"/>
          <w:color w:val="000000" w:themeColor="text1"/>
        </w:rPr>
        <w:t xml:space="preserve"> </w:t>
      </w:r>
      <w:r w:rsidR="00400B25" w:rsidRPr="002102C3">
        <w:rPr>
          <w:rFonts w:ascii="Times" w:hAnsi="Times" w:cs="Arial"/>
          <w:color w:val="000000" w:themeColor="text1"/>
        </w:rPr>
        <w:t xml:space="preserve">We </w:t>
      </w:r>
      <w:r w:rsidR="00195E14" w:rsidRPr="002102C3">
        <w:rPr>
          <w:rFonts w:ascii="Times" w:hAnsi="Times" w:cs="Arial"/>
          <w:color w:val="000000" w:themeColor="text1"/>
        </w:rPr>
        <w:t xml:space="preserve">further provide three </w:t>
      </w:r>
      <w:r w:rsidR="00400B25" w:rsidRPr="002102C3">
        <w:rPr>
          <w:rFonts w:ascii="Times" w:hAnsi="Times" w:cs="Arial"/>
          <w:color w:val="000000" w:themeColor="text1"/>
        </w:rPr>
        <w:t>key timestamp</w:t>
      </w:r>
      <w:r w:rsidR="00195E14" w:rsidRPr="002102C3">
        <w:rPr>
          <w:rFonts w:ascii="Times" w:hAnsi="Times" w:cs="Arial"/>
          <w:color w:val="000000" w:themeColor="text1"/>
        </w:rPr>
        <w:t>s</w:t>
      </w:r>
      <w:r w:rsidR="003F4296" w:rsidRPr="002102C3">
        <w:rPr>
          <w:rFonts w:ascii="Times" w:hAnsi="Times" w:cs="Arial"/>
          <w:color w:val="000000" w:themeColor="text1"/>
        </w:rPr>
        <w:t xml:space="preserve"> (up to hourly granularity)</w:t>
      </w:r>
      <w:r w:rsidR="00400B25" w:rsidRPr="002102C3">
        <w:rPr>
          <w:rFonts w:ascii="Times" w:hAnsi="Times" w:cs="Arial"/>
          <w:color w:val="000000" w:themeColor="text1"/>
        </w:rPr>
        <w:t xml:space="preserve"> for </w:t>
      </w:r>
      <w:r w:rsidR="00195E14" w:rsidRPr="002102C3">
        <w:rPr>
          <w:rFonts w:ascii="Times" w:hAnsi="Times" w:cs="Arial"/>
          <w:color w:val="000000" w:themeColor="text1"/>
        </w:rPr>
        <w:t xml:space="preserve">each package </w:t>
      </w:r>
      <w:r w:rsidR="00400B25" w:rsidRPr="002102C3">
        <w:rPr>
          <w:rFonts w:ascii="Times" w:hAnsi="Times" w:cs="Arial"/>
          <w:color w:val="000000" w:themeColor="text1"/>
        </w:rPr>
        <w:t>delivery</w:t>
      </w:r>
      <w:r w:rsidR="00195E14" w:rsidRPr="002102C3">
        <w:rPr>
          <w:rFonts w:ascii="Times" w:hAnsi="Times" w:cs="Arial"/>
          <w:color w:val="000000" w:themeColor="text1"/>
        </w:rPr>
        <w:t>, namely</w:t>
      </w:r>
      <w:r w:rsidR="00752E5F" w:rsidRPr="002102C3">
        <w:rPr>
          <w:rFonts w:ascii="Times" w:hAnsi="Times" w:cs="Arial"/>
          <w:color w:val="000000" w:themeColor="text1"/>
        </w:rPr>
        <w:t>,</w:t>
      </w:r>
      <w:r w:rsidR="00195E14" w:rsidRPr="002102C3">
        <w:rPr>
          <w:rFonts w:ascii="Times" w:hAnsi="Times" w:cs="Arial"/>
          <w:color w:val="000000" w:themeColor="text1"/>
        </w:rPr>
        <w:t xml:space="preserve"> </w:t>
      </w:r>
      <w:r w:rsidR="00400B25" w:rsidRPr="002102C3">
        <w:rPr>
          <w:rFonts w:ascii="Times" w:hAnsi="Times" w:cs="Arial"/>
          <w:color w:val="000000" w:themeColor="text1"/>
        </w:rPr>
        <w:t xml:space="preserve">the time </w:t>
      </w:r>
      <w:r w:rsidR="005F6F71" w:rsidRPr="002102C3">
        <w:rPr>
          <w:rFonts w:ascii="Times" w:hAnsi="Times" w:cs="Arial"/>
          <w:color w:val="000000" w:themeColor="text1"/>
        </w:rPr>
        <w:t xml:space="preserve">at which </w:t>
      </w:r>
      <w:r w:rsidR="00400B25" w:rsidRPr="002102C3">
        <w:rPr>
          <w:rFonts w:ascii="Times" w:hAnsi="Times" w:cs="Arial"/>
          <w:color w:val="000000" w:themeColor="text1"/>
        </w:rPr>
        <w:t xml:space="preserve">the package </w:t>
      </w:r>
      <w:r w:rsidR="007A5028" w:rsidRPr="002102C3">
        <w:rPr>
          <w:rFonts w:ascii="Times" w:hAnsi="Times" w:cs="Arial"/>
          <w:color w:val="000000" w:themeColor="text1"/>
        </w:rPr>
        <w:t>was</w:t>
      </w:r>
      <w:r w:rsidR="00400B25" w:rsidRPr="002102C3">
        <w:rPr>
          <w:rFonts w:ascii="Times" w:hAnsi="Times" w:cs="Arial"/>
          <w:color w:val="000000" w:themeColor="text1"/>
        </w:rPr>
        <w:t xml:space="preserve"> shipped from the warehouse (</w:t>
      </w:r>
      <w:r w:rsidR="00400B25" w:rsidRPr="002102C3">
        <w:rPr>
          <w:rFonts w:ascii="Times" w:hAnsi="Times" w:cs="Arial"/>
          <w:i/>
          <w:color w:val="000000" w:themeColor="text1"/>
        </w:rPr>
        <w:t>ship</w:t>
      </w:r>
      <w:r w:rsidR="00F62CCE" w:rsidRPr="002102C3">
        <w:rPr>
          <w:rFonts w:ascii="Times" w:hAnsi="Times" w:cs="Arial"/>
          <w:i/>
          <w:color w:val="000000" w:themeColor="text1"/>
        </w:rPr>
        <w:t>_</w:t>
      </w:r>
      <w:r w:rsidR="00400B25" w:rsidRPr="002102C3">
        <w:rPr>
          <w:rFonts w:ascii="Times" w:hAnsi="Times" w:cs="Arial"/>
          <w:i/>
          <w:color w:val="000000" w:themeColor="text1"/>
        </w:rPr>
        <w:t>out_t</w:t>
      </w:r>
      <w:r w:rsidR="00F62CCE" w:rsidRPr="002102C3">
        <w:rPr>
          <w:rFonts w:ascii="Times" w:hAnsi="Times" w:cs="Arial"/>
          <w:i/>
          <w:color w:val="000000" w:themeColor="text1"/>
        </w:rPr>
        <w:t>i</w:t>
      </w:r>
      <w:r w:rsidR="00400B25" w:rsidRPr="002102C3">
        <w:rPr>
          <w:rFonts w:ascii="Times" w:hAnsi="Times" w:cs="Arial"/>
          <w:i/>
          <w:color w:val="000000" w:themeColor="text1"/>
        </w:rPr>
        <w:t>m</w:t>
      </w:r>
      <w:r w:rsidR="00F62CCE" w:rsidRPr="002102C3">
        <w:rPr>
          <w:rFonts w:ascii="Times" w:hAnsi="Times" w:cs="Arial"/>
          <w:i/>
          <w:color w:val="000000" w:themeColor="text1"/>
        </w:rPr>
        <w:t>e</w:t>
      </w:r>
      <w:r w:rsidR="00400B25" w:rsidRPr="002102C3">
        <w:rPr>
          <w:rFonts w:ascii="Times" w:hAnsi="Times" w:cs="Arial"/>
          <w:color w:val="000000" w:themeColor="text1"/>
        </w:rPr>
        <w:t>), the time</w:t>
      </w:r>
      <w:r w:rsidR="005F6F71" w:rsidRPr="002102C3">
        <w:rPr>
          <w:rFonts w:ascii="Times" w:hAnsi="Times" w:cs="Arial"/>
          <w:color w:val="000000" w:themeColor="text1"/>
        </w:rPr>
        <w:t xml:space="preserve"> at which</w:t>
      </w:r>
      <w:r w:rsidR="00400B25" w:rsidRPr="002102C3">
        <w:rPr>
          <w:rFonts w:ascii="Times" w:hAnsi="Times" w:cs="Arial"/>
          <w:color w:val="000000" w:themeColor="text1"/>
        </w:rPr>
        <w:t xml:space="preserve"> the package arrived at the delivery station</w:t>
      </w:r>
      <w:r w:rsidR="00D76FDD">
        <w:rPr>
          <w:rStyle w:val="FootnoteReference"/>
          <w:rFonts w:ascii="Times" w:hAnsi="Times" w:cs="Arial"/>
          <w:color w:val="000000" w:themeColor="text1"/>
        </w:rPr>
        <w:footnoteReference w:id="18"/>
      </w:r>
      <w:r w:rsidR="00400B25" w:rsidRPr="002102C3">
        <w:rPr>
          <w:rFonts w:ascii="Times" w:hAnsi="Times" w:cs="Arial"/>
          <w:color w:val="000000" w:themeColor="text1"/>
        </w:rPr>
        <w:t xml:space="preserve"> (</w:t>
      </w:r>
      <w:r w:rsidR="00400B25" w:rsidRPr="002102C3">
        <w:rPr>
          <w:rFonts w:ascii="Times" w:hAnsi="Times" w:cs="Arial"/>
          <w:i/>
          <w:color w:val="000000" w:themeColor="text1"/>
        </w:rPr>
        <w:t>arr_station_t</w:t>
      </w:r>
      <w:r w:rsidR="00F62CCE" w:rsidRPr="002102C3">
        <w:rPr>
          <w:rFonts w:ascii="Times" w:hAnsi="Times" w:cs="Arial"/>
          <w:i/>
          <w:color w:val="000000" w:themeColor="text1"/>
        </w:rPr>
        <w:t>i</w:t>
      </w:r>
      <w:r w:rsidR="00400B25" w:rsidRPr="002102C3">
        <w:rPr>
          <w:rFonts w:ascii="Times" w:hAnsi="Times" w:cs="Arial"/>
          <w:i/>
          <w:color w:val="000000" w:themeColor="text1"/>
        </w:rPr>
        <w:t>m</w:t>
      </w:r>
      <w:r w:rsidR="00F62CCE" w:rsidRPr="002102C3">
        <w:rPr>
          <w:rFonts w:ascii="Times" w:hAnsi="Times" w:cs="Arial"/>
          <w:i/>
          <w:color w:val="000000" w:themeColor="text1"/>
        </w:rPr>
        <w:t>e</w:t>
      </w:r>
      <w:r w:rsidR="00400B25" w:rsidRPr="002102C3">
        <w:rPr>
          <w:rFonts w:ascii="Times" w:hAnsi="Times" w:cs="Arial"/>
          <w:color w:val="000000" w:themeColor="text1"/>
        </w:rPr>
        <w:t>), and the time</w:t>
      </w:r>
      <w:r w:rsidR="005F6F71" w:rsidRPr="002102C3">
        <w:rPr>
          <w:rFonts w:ascii="Times" w:hAnsi="Times" w:cs="Arial"/>
          <w:color w:val="000000" w:themeColor="text1"/>
        </w:rPr>
        <w:t xml:space="preserve"> at which</w:t>
      </w:r>
      <w:r w:rsidR="00400B25" w:rsidRPr="002102C3">
        <w:rPr>
          <w:rFonts w:ascii="Times" w:hAnsi="Times" w:cs="Arial"/>
          <w:color w:val="000000" w:themeColor="text1"/>
        </w:rPr>
        <w:t xml:space="preserve"> the package </w:t>
      </w:r>
      <w:r w:rsidR="007A5028" w:rsidRPr="002102C3">
        <w:rPr>
          <w:rFonts w:ascii="Times" w:hAnsi="Times" w:cs="Arial"/>
          <w:color w:val="000000" w:themeColor="text1"/>
        </w:rPr>
        <w:t>was</w:t>
      </w:r>
      <w:r w:rsidR="00400B25" w:rsidRPr="002102C3">
        <w:rPr>
          <w:rFonts w:ascii="Times" w:hAnsi="Times" w:cs="Arial"/>
          <w:color w:val="000000" w:themeColor="text1"/>
        </w:rPr>
        <w:t xml:space="preserve"> successfully delivered to the customer (</w:t>
      </w:r>
      <w:r w:rsidR="00400B25" w:rsidRPr="002102C3">
        <w:rPr>
          <w:rFonts w:ascii="Times" w:hAnsi="Times" w:cs="Arial"/>
          <w:i/>
          <w:color w:val="000000" w:themeColor="text1"/>
        </w:rPr>
        <w:t>arr_t</w:t>
      </w:r>
      <w:r w:rsidR="00F62CCE" w:rsidRPr="002102C3">
        <w:rPr>
          <w:rFonts w:ascii="Times" w:hAnsi="Times" w:cs="Arial"/>
          <w:i/>
          <w:color w:val="000000" w:themeColor="text1"/>
        </w:rPr>
        <w:t>i</w:t>
      </w:r>
      <w:r w:rsidR="00400B25" w:rsidRPr="002102C3">
        <w:rPr>
          <w:rFonts w:ascii="Times" w:hAnsi="Times" w:cs="Arial"/>
          <w:i/>
          <w:color w:val="000000" w:themeColor="text1"/>
        </w:rPr>
        <w:t>m</w:t>
      </w:r>
      <w:r w:rsidR="00F62CCE" w:rsidRPr="002102C3">
        <w:rPr>
          <w:rFonts w:ascii="Times" w:hAnsi="Times" w:cs="Arial"/>
          <w:i/>
          <w:color w:val="000000" w:themeColor="text1"/>
        </w:rPr>
        <w:t>e</w:t>
      </w:r>
      <w:r w:rsidR="00400B25" w:rsidRPr="002102C3">
        <w:rPr>
          <w:rFonts w:ascii="Times" w:hAnsi="Times" w:cs="Arial"/>
          <w:color w:val="000000" w:themeColor="text1"/>
        </w:rPr>
        <w:t xml:space="preserve">). </w:t>
      </w:r>
    </w:p>
    <w:p w14:paraId="015C2E24" w14:textId="77777777" w:rsidR="00400B25" w:rsidRPr="002102C3" w:rsidRDefault="00400B25" w:rsidP="00F17328">
      <w:pPr>
        <w:spacing w:line="276" w:lineRule="auto"/>
        <w:rPr>
          <w:rFonts w:ascii="Times" w:hAnsi="Times" w:cs="Arial"/>
          <w:color w:val="000000" w:themeColor="text1"/>
        </w:rPr>
      </w:pPr>
    </w:p>
    <w:p w14:paraId="4862BBE6" w14:textId="6EB8B356" w:rsidR="00085006" w:rsidRPr="002102C3" w:rsidRDefault="005F6F71" w:rsidP="00F17328">
      <w:pPr>
        <w:pStyle w:val="ListParagraph"/>
        <w:numPr>
          <w:ilvl w:val="0"/>
          <w:numId w:val="4"/>
        </w:numPr>
        <w:spacing w:line="276" w:lineRule="auto"/>
        <w:rPr>
          <w:rFonts w:ascii="Times" w:hAnsi="Times" w:cs="Arial"/>
          <w:b/>
          <w:color w:val="000000" w:themeColor="text1"/>
        </w:rPr>
      </w:pPr>
      <w:r w:rsidRPr="002102C3">
        <w:rPr>
          <w:rFonts w:ascii="Times" w:hAnsi="Times" w:cs="Arial"/>
          <w:b/>
          <w:color w:val="000000" w:themeColor="text1"/>
        </w:rPr>
        <w:t>Table: i</w:t>
      </w:r>
      <w:r w:rsidR="00085006" w:rsidRPr="002102C3">
        <w:rPr>
          <w:rFonts w:ascii="Times" w:hAnsi="Times" w:cs="Arial"/>
          <w:b/>
          <w:color w:val="000000" w:themeColor="text1"/>
        </w:rPr>
        <w:t>nventory</w:t>
      </w:r>
    </w:p>
    <w:p w14:paraId="0ECF2F77" w14:textId="4F61D1C0" w:rsidR="007A5028" w:rsidRPr="002102C3" w:rsidRDefault="007A5028" w:rsidP="00F17328">
      <w:pPr>
        <w:spacing w:line="276" w:lineRule="auto"/>
        <w:rPr>
          <w:rFonts w:ascii="Times" w:hAnsi="Times" w:cs="Arial"/>
          <w:color w:val="000000" w:themeColor="text1"/>
        </w:rPr>
      </w:pPr>
    </w:p>
    <w:p w14:paraId="6E5E6EA2" w14:textId="344FAA72" w:rsidR="00110F33" w:rsidRPr="002102C3" w:rsidRDefault="00110F33" w:rsidP="00110F33">
      <w:pPr>
        <w:spacing w:line="276" w:lineRule="auto"/>
        <w:rPr>
          <w:rFonts w:ascii="Times" w:hAnsi="Times" w:cs="Arial"/>
          <w:color w:val="000000" w:themeColor="text1"/>
        </w:rPr>
      </w:pPr>
      <w:r w:rsidRPr="002102C3">
        <w:rPr>
          <w:rFonts w:ascii="Times" w:hAnsi="Times" w:cs="Arial"/>
          <w:color w:val="000000" w:themeColor="text1"/>
        </w:rPr>
        <w:t xml:space="preserve">The </w:t>
      </w:r>
      <w:r w:rsidRPr="003E2033">
        <w:rPr>
          <w:rFonts w:ascii="Times" w:hAnsi="Times" w:cs="Arial"/>
          <w:i/>
          <w:iCs/>
          <w:color w:val="000000" w:themeColor="text1"/>
        </w:rPr>
        <w:t>inventory</w:t>
      </w:r>
      <w:r w:rsidRPr="002102C3">
        <w:rPr>
          <w:rFonts w:ascii="Times" w:hAnsi="Times" w:cs="Arial"/>
          <w:color w:val="000000" w:themeColor="text1"/>
        </w:rPr>
        <w:t xml:space="preserve"> </w:t>
      </w:r>
      <w:r w:rsidR="00C05DF4" w:rsidRPr="002102C3">
        <w:rPr>
          <w:rFonts w:ascii="Times" w:hAnsi="Times" w:cs="Arial"/>
          <w:color w:val="000000" w:themeColor="text1"/>
        </w:rPr>
        <w:t xml:space="preserve">table </w:t>
      </w:r>
      <w:r w:rsidR="00283492" w:rsidRPr="002102C3">
        <w:rPr>
          <w:rFonts w:ascii="Times" w:hAnsi="Times" w:cs="Arial"/>
          <w:color w:val="000000" w:themeColor="text1"/>
        </w:rPr>
        <w:t xml:space="preserve">(Table 6) </w:t>
      </w:r>
      <w:r w:rsidRPr="002102C3">
        <w:rPr>
          <w:rFonts w:ascii="Times" w:hAnsi="Times" w:cs="Arial"/>
          <w:color w:val="000000" w:themeColor="text1"/>
        </w:rPr>
        <w:t>provides information about the availability of each SKU (</w:t>
      </w:r>
      <w:r w:rsidRPr="00830CE4">
        <w:rPr>
          <w:rFonts w:ascii="Times" w:hAnsi="Times" w:cs="Arial"/>
          <w:i/>
          <w:iCs/>
          <w:color w:val="000000" w:themeColor="text1"/>
        </w:rPr>
        <w:t>sku_id</w:t>
      </w:r>
      <w:r w:rsidRPr="002102C3">
        <w:rPr>
          <w:rFonts w:ascii="Times" w:hAnsi="Times" w:cs="Arial"/>
          <w:color w:val="000000" w:themeColor="text1"/>
        </w:rPr>
        <w:t>) at each warehouse (</w:t>
      </w:r>
      <w:r w:rsidRPr="00830CE4">
        <w:rPr>
          <w:rFonts w:ascii="Times" w:hAnsi="Times" w:cs="Arial"/>
          <w:i/>
          <w:iCs/>
          <w:color w:val="000000" w:themeColor="text1"/>
        </w:rPr>
        <w:t>dc_ID</w:t>
      </w:r>
      <w:r w:rsidRPr="002102C3">
        <w:rPr>
          <w:rFonts w:ascii="Times" w:hAnsi="Times" w:cs="Arial"/>
          <w:color w:val="000000" w:themeColor="text1"/>
        </w:rPr>
        <w:t>).</w:t>
      </w:r>
      <w:r w:rsidR="0095672F" w:rsidRPr="002102C3">
        <w:rPr>
          <w:rFonts w:ascii="Times" w:hAnsi="Times" w:cs="Arial"/>
          <w:color w:val="000000" w:themeColor="text1"/>
        </w:rPr>
        <w:t xml:space="preserve"> </w:t>
      </w:r>
      <w:r w:rsidRPr="002102C3">
        <w:rPr>
          <w:rFonts w:ascii="Times" w:hAnsi="Times" w:cs="Arial"/>
          <w:color w:val="000000" w:themeColor="text1"/>
        </w:rPr>
        <w:t xml:space="preserve">We only disclose the availability of the inventory </w:t>
      </w:r>
      <w:r w:rsidRPr="002102C3">
        <w:rPr>
          <w:rFonts w:ascii="Times" w:hAnsi="Times" w:cs="Arial"/>
          <w:i/>
          <w:color w:val="000000" w:themeColor="text1"/>
        </w:rPr>
        <w:t>at the end</w:t>
      </w:r>
      <w:r w:rsidRPr="002102C3">
        <w:rPr>
          <w:rFonts w:ascii="Times" w:hAnsi="Times" w:cs="Arial"/>
          <w:color w:val="000000" w:themeColor="text1"/>
        </w:rPr>
        <w:t xml:space="preserve"> of the day</w:t>
      </w:r>
      <w:r w:rsidR="005D7FFE" w:rsidRPr="002102C3">
        <w:rPr>
          <w:rFonts w:ascii="Times" w:hAnsi="Times" w:cs="Arial"/>
          <w:color w:val="000000" w:themeColor="text1"/>
        </w:rPr>
        <w:t xml:space="preserve"> (</w:t>
      </w:r>
      <w:r w:rsidR="005D7FFE" w:rsidRPr="00830CE4">
        <w:rPr>
          <w:rFonts w:ascii="Times" w:hAnsi="Times" w:cs="Arial"/>
          <w:i/>
          <w:iCs/>
          <w:color w:val="000000" w:themeColor="text1"/>
        </w:rPr>
        <w:t>date</w:t>
      </w:r>
      <w:r w:rsidR="005D7FFE" w:rsidRPr="002102C3">
        <w:rPr>
          <w:rFonts w:ascii="Times" w:hAnsi="Times" w:cs="Arial"/>
          <w:color w:val="000000" w:themeColor="text1"/>
        </w:rPr>
        <w:t xml:space="preserve">) </w:t>
      </w:r>
      <w:r w:rsidRPr="002102C3">
        <w:rPr>
          <w:rFonts w:ascii="Times" w:hAnsi="Times" w:cs="Arial"/>
          <w:color w:val="000000" w:themeColor="text1"/>
        </w:rPr>
        <w:t xml:space="preserve">instead of the amount of inventory. </w:t>
      </w:r>
      <w:r w:rsidR="002102C3" w:rsidRPr="002102C3">
        <w:rPr>
          <w:rFonts w:ascii="Times" w:hAnsi="Times" w:cs="Arial"/>
          <w:color w:val="000000" w:themeColor="text1"/>
        </w:rPr>
        <w:t>In addition</w:t>
      </w:r>
      <w:r w:rsidRPr="002102C3">
        <w:rPr>
          <w:rFonts w:ascii="Times" w:hAnsi="Times" w:cs="Arial"/>
          <w:color w:val="000000" w:themeColor="text1"/>
        </w:rPr>
        <w:t xml:space="preserve">, when an SKU is not available at a specific warehouse on a specific day, there will </w:t>
      </w:r>
      <w:r w:rsidR="00752E5F" w:rsidRPr="002102C3">
        <w:rPr>
          <w:rFonts w:ascii="Times" w:hAnsi="Times" w:cs="Arial"/>
          <w:color w:val="000000" w:themeColor="text1"/>
        </w:rPr>
        <w:t xml:space="preserve">be </w:t>
      </w:r>
      <w:r w:rsidRPr="002102C3">
        <w:rPr>
          <w:rFonts w:ascii="Times" w:hAnsi="Times" w:cs="Arial"/>
          <w:color w:val="000000" w:themeColor="text1"/>
        </w:rPr>
        <w:t>no record of that SKU at that warehouse on that day.</w:t>
      </w:r>
    </w:p>
    <w:p w14:paraId="26E9C910" w14:textId="77777777" w:rsidR="005F6F71" w:rsidRPr="002102C3" w:rsidRDefault="005F6F71" w:rsidP="00F17328">
      <w:pPr>
        <w:spacing w:line="276" w:lineRule="auto"/>
        <w:rPr>
          <w:rFonts w:ascii="Times" w:hAnsi="Times" w:cs="Arial"/>
          <w:color w:val="000000" w:themeColor="text1"/>
        </w:rPr>
      </w:pPr>
    </w:p>
    <w:tbl>
      <w:tblPr>
        <w:tblStyle w:val="PlainTable21"/>
        <w:tblW w:w="5000" w:type="pct"/>
        <w:tblLook w:val="04A0" w:firstRow="1" w:lastRow="0" w:firstColumn="1" w:lastColumn="0" w:noHBand="0" w:noVBand="1"/>
      </w:tblPr>
      <w:tblGrid>
        <w:gridCol w:w="1175"/>
        <w:gridCol w:w="1440"/>
        <w:gridCol w:w="5526"/>
        <w:gridCol w:w="1219"/>
      </w:tblGrid>
      <w:tr w:rsidR="00AF3DE1" w:rsidRPr="002102C3" w14:paraId="3C04651C" w14:textId="77777777" w:rsidTr="009A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D5C9D0E" w14:textId="77777777" w:rsidR="00AF3DE1" w:rsidRPr="002102C3" w:rsidRDefault="00AF3DE1" w:rsidP="00DC17C6">
            <w:pPr>
              <w:spacing w:line="276" w:lineRule="auto"/>
              <w:rPr>
                <w:rFonts w:ascii="Times" w:hAnsi="Times" w:cs="Arial"/>
                <w:color w:val="000000" w:themeColor="text1"/>
                <w:sz w:val="22"/>
                <w:szCs w:val="22"/>
              </w:rPr>
            </w:pPr>
            <w:r w:rsidRPr="002102C3">
              <w:rPr>
                <w:rFonts w:ascii="Times" w:hAnsi="Times" w:cs="Arial"/>
                <w:color w:val="000000" w:themeColor="text1"/>
                <w:sz w:val="22"/>
                <w:szCs w:val="22"/>
              </w:rPr>
              <w:t xml:space="preserve">Field </w:t>
            </w:r>
          </w:p>
        </w:tc>
        <w:tc>
          <w:tcPr>
            <w:tcW w:w="769" w:type="pct"/>
          </w:tcPr>
          <w:p w14:paraId="2501FE1A" w14:textId="6F4A9C1F" w:rsidR="00AF3DE1" w:rsidRPr="002102C3" w:rsidRDefault="00AF3DE1"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Data </w:t>
            </w:r>
            <w:r w:rsidR="000F4966" w:rsidRPr="002102C3">
              <w:rPr>
                <w:rFonts w:ascii="Times" w:hAnsi="Times" w:cs="Arial"/>
                <w:color w:val="000000" w:themeColor="text1"/>
                <w:sz w:val="22"/>
                <w:szCs w:val="22"/>
              </w:rPr>
              <w:t>t</w:t>
            </w:r>
            <w:r w:rsidRPr="002102C3">
              <w:rPr>
                <w:rFonts w:ascii="Times" w:hAnsi="Times" w:cs="Arial"/>
                <w:color w:val="000000" w:themeColor="text1"/>
                <w:sz w:val="22"/>
                <w:szCs w:val="22"/>
              </w:rPr>
              <w:t>ype</w:t>
            </w:r>
          </w:p>
        </w:tc>
        <w:tc>
          <w:tcPr>
            <w:tcW w:w="2952" w:type="pct"/>
          </w:tcPr>
          <w:p w14:paraId="587DE105" w14:textId="77777777" w:rsidR="00AF3DE1" w:rsidRPr="002102C3" w:rsidRDefault="00AF3DE1"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Description </w:t>
            </w:r>
          </w:p>
        </w:tc>
        <w:tc>
          <w:tcPr>
            <w:tcW w:w="651" w:type="pct"/>
          </w:tcPr>
          <w:p w14:paraId="702E51C8" w14:textId="2D8F04FB" w:rsidR="00AF3DE1" w:rsidRPr="002102C3" w:rsidRDefault="00AF3DE1"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Sample</w:t>
            </w:r>
            <w:r w:rsidR="00830CE4">
              <w:rPr>
                <w:rFonts w:ascii="Times" w:hAnsi="Times" w:cs="Arial"/>
                <w:color w:val="000000" w:themeColor="text1"/>
                <w:sz w:val="22"/>
                <w:szCs w:val="22"/>
              </w:rPr>
              <w:t xml:space="preserve"> value</w:t>
            </w:r>
          </w:p>
        </w:tc>
      </w:tr>
      <w:tr w:rsidR="00AF3DE1" w:rsidRPr="002102C3" w14:paraId="72660BFA" w14:textId="77777777" w:rsidTr="009A6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0FA7BBF7" w14:textId="77777777" w:rsidR="00AF3DE1" w:rsidRPr="002102C3" w:rsidRDefault="00AF3DE1"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dc_ID</w:t>
            </w:r>
          </w:p>
        </w:tc>
        <w:tc>
          <w:tcPr>
            <w:tcW w:w="769" w:type="pct"/>
          </w:tcPr>
          <w:p w14:paraId="30E2AF93" w14:textId="77777777" w:rsidR="00AF3DE1" w:rsidRPr="002102C3" w:rsidRDefault="00AF3DE1"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952" w:type="pct"/>
          </w:tcPr>
          <w:p w14:paraId="037660C4" w14:textId="77777777" w:rsidR="00AF3DE1" w:rsidRPr="002102C3" w:rsidRDefault="00AF3DE1"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Distribution center ID</w:t>
            </w:r>
          </w:p>
        </w:tc>
        <w:tc>
          <w:tcPr>
            <w:tcW w:w="651" w:type="pct"/>
          </w:tcPr>
          <w:p w14:paraId="6F6AE1D1" w14:textId="77777777" w:rsidR="00AF3DE1" w:rsidRPr="002102C3" w:rsidRDefault="00AF3DE1"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9</w:t>
            </w:r>
          </w:p>
        </w:tc>
      </w:tr>
      <w:tr w:rsidR="00AF3DE1" w:rsidRPr="002102C3" w14:paraId="0B88600F" w14:textId="77777777" w:rsidTr="009A67A6">
        <w:tc>
          <w:tcPr>
            <w:cnfStyle w:val="001000000000" w:firstRow="0" w:lastRow="0" w:firstColumn="1" w:lastColumn="0" w:oddVBand="0" w:evenVBand="0" w:oddHBand="0" w:evenHBand="0" w:firstRowFirstColumn="0" w:firstRowLastColumn="0" w:lastRowFirstColumn="0" w:lastRowLastColumn="0"/>
            <w:tcW w:w="628" w:type="pct"/>
          </w:tcPr>
          <w:p w14:paraId="4FE67C2B" w14:textId="77777777" w:rsidR="00AF3DE1" w:rsidRPr="002102C3" w:rsidRDefault="00AF3DE1"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sku_ID</w:t>
            </w:r>
          </w:p>
        </w:tc>
        <w:tc>
          <w:tcPr>
            <w:tcW w:w="769" w:type="pct"/>
          </w:tcPr>
          <w:p w14:paraId="58364B52" w14:textId="77777777" w:rsidR="00AF3DE1" w:rsidRPr="002102C3" w:rsidRDefault="00AF3DE1"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952" w:type="pct"/>
          </w:tcPr>
          <w:p w14:paraId="35F4707E" w14:textId="1C5440C2" w:rsidR="00AF3DE1" w:rsidRPr="002102C3" w:rsidRDefault="000F4966"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SKU </w:t>
            </w:r>
            <w:r w:rsidR="00AF3DE1" w:rsidRPr="002102C3">
              <w:rPr>
                <w:rFonts w:ascii="Times" w:hAnsi="Times" w:cs="Arial"/>
                <w:color w:val="000000" w:themeColor="text1"/>
                <w:sz w:val="22"/>
                <w:szCs w:val="22"/>
              </w:rPr>
              <w:t>unique identification code</w:t>
            </w:r>
          </w:p>
        </w:tc>
        <w:tc>
          <w:tcPr>
            <w:tcW w:w="651" w:type="pct"/>
          </w:tcPr>
          <w:p w14:paraId="7D8C543B" w14:textId="77777777" w:rsidR="00AF3DE1" w:rsidRPr="002102C3" w:rsidRDefault="00AF3DE1"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sz w:val="22"/>
                <w:szCs w:val="22"/>
              </w:rPr>
            </w:pPr>
            <w:r w:rsidRPr="002102C3">
              <w:rPr>
                <w:rFonts w:ascii="Times" w:hAnsi="Times"/>
                <w:color w:val="000000"/>
                <w:sz w:val="22"/>
                <w:szCs w:val="22"/>
              </w:rPr>
              <w:t>fcc883f713</w:t>
            </w:r>
          </w:p>
        </w:tc>
      </w:tr>
      <w:tr w:rsidR="00AF3DE1" w:rsidRPr="002102C3" w14:paraId="16819921" w14:textId="77777777" w:rsidTr="009A6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09D9E669" w14:textId="77777777" w:rsidR="00AF3DE1" w:rsidRPr="002102C3" w:rsidRDefault="00AF3DE1"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date</w:t>
            </w:r>
          </w:p>
        </w:tc>
        <w:tc>
          <w:tcPr>
            <w:tcW w:w="769" w:type="pct"/>
          </w:tcPr>
          <w:p w14:paraId="0768FE26" w14:textId="77777777" w:rsidR="00AF3DE1" w:rsidRPr="002102C3" w:rsidRDefault="00AF3DE1"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952" w:type="pct"/>
          </w:tcPr>
          <w:p w14:paraId="61EAAD87" w14:textId="77777777" w:rsidR="00AF3DE1" w:rsidRPr="002102C3" w:rsidRDefault="00AF3DE1"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Date (format: yyyy-mm-dd)</w:t>
            </w:r>
          </w:p>
        </w:tc>
        <w:tc>
          <w:tcPr>
            <w:tcW w:w="651" w:type="pct"/>
          </w:tcPr>
          <w:p w14:paraId="030FF6F4" w14:textId="77777777" w:rsidR="00AF3DE1" w:rsidRPr="002102C3" w:rsidRDefault="00AF3DE1"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sz w:val="22"/>
                <w:szCs w:val="22"/>
              </w:rPr>
            </w:pPr>
            <w:r w:rsidRPr="002102C3">
              <w:rPr>
                <w:rFonts w:ascii="Times" w:hAnsi="Times"/>
                <w:color w:val="000000"/>
                <w:sz w:val="22"/>
                <w:szCs w:val="22"/>
              </w:rPr>
              <w:t>2018-03-01</w:t>
            </w:r>
          </w:p>
        </w:tc>
      </w:tr>
    </w:tbl>
    <w:p w14:paraId="04DC3A18" w14:textId="1D12EDB6" w:rsidR="009A67A6" w:rsidRPr="002102C3" w:rsidRDefault="009A67A6" w:rsidP="009A67A6">
      <w:pPr>
        <w:spacing w:line="276" w:lineRule="auto"/>
        <w:jc w:val="center"/>
        <w:rPr>
          <w:rFonts w:ascii="Times" w:hAnsi="Times" w:cs="Arial"/>
          <w:b/>
          <w:color w:val="000000" w:themeColor="text1"/>
        </w:rPr>
      </w:pPr>
      <w:r w:rsidRPr="002102C3">
        <w:rPr>
          <w:rFonts w:ascii="Times" w:hAnsi="Times" w:cs="Arial"/>
          <w:b/>
          <w:color w:val="000000" w:themeColor="text1"/>
        </w:rPr>
        <w:t xml:space="preserve">Table 6: </w:t>
      </w:r>
      <w:r w:rsidR="00453EFE" w:rsidRPr="002102C3">
        <w:rPr>
          <w:rFonts w:ascii="Times" w:hAnsi="Times" w:cs="Arial"/>
          <w:b/>
          <w:color w:val="000000" w:themeColor="text1"/>
        </w:rPr>
        <w:t xml:space="preserve">Description </w:t>
      </w:r>
      <w:r w:rsidRPr="002102C3">
        <w:rPr>
          <w:rFonts w:ascii="Times" w:hAnsi="Times" w:cs="Arial"/>
          <w:b/>
          <w:color w:val="000000" w:themeColor="text1"/>
        </w:rPr>
        <w:t xml:space="preserve">of </w:t>
      </w:r>
      <w:r w:rsidR="000F4966" w:rsidRPr="002102C3">
        <w:rPr>
          <w:rFonts w:ascii="Times" w:hAnsi="Times" w:cs="Arial"/>
          <w:b/>
          <w:color w:val="000000" w:themeColor="text1"/>
        </w:rPr>
        <w:t xml:space="preserve">the </w:t>
      </w:r>
      <w:r w:rsidRPr="002102C3">
        <w:rPr>
          <w:rFonts w:ascii="Times" w:hAnsi="Times" w:cs="Arial"/>
          <w:b/>
          <w:i/>
          <w:color w:val="000000" w:themeColor="text1"/>
        </w:rPr>
        <w:t>inventory</w:t>
      </w:r>
      <w:r w:rsidRPr="002102C3">
        <w:rPr>
          <w:rFonts w:ascii="Times" w:hAnsi="Times" w:cs="Arial"/>
          <w:b/>
          <w:color w:val="000000" w:themeColor="text1"/>
        </w:rPr>
        <w:t xml:space="preserve"> </w:t>
      </w:r>
      <w:r w:rsidR="000F4966" w:rsidRPr="002102C3">
        <w:rPr>
          <w:rFonts w:ascii="Times" w:hAnsi="Times" w:cs="Arial"/>
          <w:b/>
          <w:color w:val="000000" w:themeColor="text1"/>
        </w:rPr>
        <w:t>t</w:t>
      </w:r>
      <w:r w:rsidRPr="002102C3">
        <w:rPr>
          <w:rFonts w:ascii="Times" w:hAnsi="Times" w:cs="Arial"/>
          <w:b/>
          <w:color w:val="000000" w:themeColor="text1"/>
        </w:rPr>
        <w:t>able</w:t>
      </w:r>
    </w:p>
    <w:p w14:paraId="6E2FC357" w14:textId="77777777" w:rsidR="003F4296" w:rsidRPr="002102C3" w:rsidRDefault="003F4296" w:rsidP="00F17328">
      <w:pPr>
        <w:spacing w:line="276" w:lineRule="auto"/>
        <w:rPr>
          <w:rFonts w:ascii="Times" w:hAnsi="Times" w:cs="Arial"/>
          <w:color w:val="000000" w:themeColor="text1"/>
        </w:rPr>
      </w:pPr>
    </w:p>
    <w:p w14:paraId="3965E441" w14:textId="3AEBFF93" w:rsidR="003F4296" w:rsidRPr="002102C3" w:rsidRDefault="00110F33" w:rsidP="003F4296">
      <w:pPr>
        <w:pStyle w:val="ListParagraph"/>
        <w:numPr>
          <w:ilvl w:val="0"/>
          <w:numId w:val="4"/>
        </w:numPr>
        <w:spacing w:line="276" w:lineRule="auto"/>
        <w:rPr>
          <w:rFonts w:ascii="Times" w:hAnsi="Times" w:cs="Arial"/>
          <w:b/>
          <w:color w:val="000000" w:themeColor="text1"/>
        </w:rPr>
      </w:pPr>
      <w:r w:rsidRPr="002102C3">
        <w:rPr>
          <w:rFonts w:ascii="Times" w:hAnsi="Times" w:cs="Arial"/>
          <w:b/>
          <w:color w:val="000000" w:themeColor="text1"/>
        </w:rPr>
        <w:t>Table: n</w:t>
      </w:r>
      <w:r w:rsidR="003F4296" w:rsidRPr="002102C3">
        <w:rPr>
          <w:rFonts w:ascii="Times" w:hAnsi="Times" w:cs="Arial"/>
          <w:b/>
          <w:color w:val="000000" w:themeColor="text1"/>
        </w:rPr>
        <w:t xml:space="preserve">etwork </w:t>
      </w:r>
    </w:p>
    <w:p w14:paraId="14F27100" w14:textId="221211EB" w:rsidR="004A65AA" w:rsidRPr="002102C3" w:rsidRDefault="004A65AA" w:rsidP="0095389E">
      <w:pPr>
        <w:spacing w:line="276" w:lineRule="auto"/>
        <w:rPr>
          <w:rFonts w:ascii="Times" w:hAnsi="Times" w:cs="Arial"/>
          <w:color w:val="000000" w:themeColor="text1"/>
        </w:rPr>
      </w:pPr>
    </w:p>
    <w:p w14:paraId="2A4636B8" w14:textId="21F0A037" w:rsidR="00110F33" w:rsidRPr="002102C3" w:rsidRDefault="00110F33" w:rsidP="007B07E7">
      <w:pPr>
        <w:spacing w:line="276" w:lineRule="auto"/>
        <w:rPr>
          <w:rFonts w:ascii="Times" w:hAnsi="Times" w:cs="Arial"/>
          <w:color w:val="000000" w:themeColor="text1"/>
        </w:rPr>
      </w:pPr>
      <w:r w:rsidRPr="002102C3">
        <w:rPr>
          <w:rFonts w:ascii="Times" w:hAnsi="Times" w:cs="Arial"/>
          <w:color w:val="000000" w:themeColor="text1"/>
        </w:rPr>
        <w:t xml:space="preserve">The </w:t>
      </w:r>
      <w:r w:rsidRPr="00830CE4">
        <w:rPr>
          <w:rFonts w:ascii="Times" w:hAnsi="Times" w:cs="Arial"/>
          <w:bCs/>
          <w:i/>
          <w:color w:val="000000" w:themeColor="text1"/>
        </w:rPr>
        <w:t>network</w:t>
      </w:r>
      <w:r w:rsidRPr="002102C3">
        <w:rPr>
          <w:rFonts w:ascii="Times" w:hAnsi="Times" w:cs="Arial"/>
          <w:color w:val="000000" w:themeColor="text1"/>
        </w:rPr>
        <w:t xml:space="preserve"> </w:t>
      </w:r>
      <w:r w:rsidR="00C05DF4" w:rsidRPr="002102C3">
        <w:rPr>
          <w:rFonts w:ascii="Times" w:hAnsi="Times" w:cs="Arial"/>
          <w:color w:val="000000" w:themeColor="text1"/>
        </w:rPr>
        <w:t xml:space="preserve">table </w:t>
      </w:r>
      <w:r w:rsidR="00283492" w:rsidRPr="002102C3">
        <w:rPr>
          <w:rFonts w:ascii="Times" w:hAnsi="Times" w:cs="Arial"/>
          <w:color w:val="000000" w:themeColor="text1"/>
        </w:rPr>
        <w:t xml:space="preserve">(Table 7) </w:t>
      </w:r>
      <w:r w:rsidRPr="002102C3">
        <w:rPr>
          <w:rFonts w:ascii="Times" w:hAnsi="Times" w:cs="Arial"/>
          <w:color w:val="000000" w:themeColor="text1"/>
        </w:rPr>
        <w:t xml:space="preserve">provides information about </w:t>
      </w:r>
      <w:r w:rsidR="0072773A" w:rsidRPr="002102C3">
        <w:rPr>
          <w:rFonts w:ascii="Times" w:hAnsi="Times" w:cs="Arial"/>
          <w:color w:val="000000" w:themeColor="text1"/>
        </w:rPr>
        <w:t>the assignment of different warehouses located in different districts (</w:t>
      </w:r>
      <w:r w:rsidR="0072773A" w:rsidRPr="00830CE4">
        <w:rPr>
          <w:rFonts w:ascii="Times" w:hAnsi="Times" w:cs="Arial"/>
          <w:i/>
          <w:iCs/>
          <w:color w:val="000000" w:themeColor="text1"/>
        </w:rPr>
        <w:t>dc_ID</w:t>
      </w:r>
      <w:r w:rsidR="0072773A" w:rsidRPr="002102C3">
        <w:rPr>
          <w:rFonts w:ascii="Times" w:hAnsi="Times" w:cs="Arial"/>
          <w:color w:val="000000" w:themeColor="text1"/>
        </w:rPr>
        <w:t>) to different</w:t>
      </w:r>
      <w:r w:rsidR="00DB7D08" w:rsidRPr="002102C3">
        <w:rPr>
          <w:rFonts w:ascii="Times" w:hAnsi="Times" w:cs="Arial"/>
          <w:color w:val="000000" w:themeColor="text1"/>
        </w:rPr>
        <w:t xml:space="preserve"> geographical</w:t>
      </w:r>
      <w:r w:rsidR="0072773A" w:rsidRPr="002102C3">
        <w:rPr>
          <w:rFonts w:ascii="Times" w:hAnsi="Times" w:cs="Arial"/>
          <w:color w:val="000000" w:themeColor="text1"/>
        </w:rPr>
        <w:t xml:space="preserve"> regions (</w:t>
      </w:r>
      <w:r w:rsidR="0072773A" w:rsidRPr="00830CE4">
        <w:rPr>
          <w:rFonts w:ascii="Times" w:hAnsi="Times" w:cs="Arial"/>
          <w:i/>
          <w:iCs/>
          <w:color w:val="000000" w:themeColor="text1"/>
        </w:rPr>
        <w:t>re</w:t>
      </w:r>
      <w:r w:rsidR="0095389E" w:rsidRPr="00830CE4">
        <w:rPr>
          <w:rFonts w:ascii="Times" w:hAnsi="Times" w:cs="Arial"/>
          <w:i/>
          <w:iCs/>
          <w:color w:val="000000" w:themeColor="text1"/>
        </w:rPr>
        <w:t>gi</w:t>
      </w:r>
      <w:r w:rsidR="0072773A" w:rsidRPr="00830CE4">
        <w:rPr>
          <w:rFonts w:ascii="Times" w:hAnsi="Times" w:cs="Arial"/>
          <w:i/>
          <w:iCs/>
          <w:color w:val="000000" w:themeColor="text1"/>
        </w:rPr>
        <w:t>on_ID</w:t>
      </w:r>
      <w:r w:rsidR="0072773A" w:rsidRPr="002102C3">
        <w:rPr>
          <w:rFonts w:ascii="Times" w:hAnsi="Times" w:cs="Arial"/>
          <w:color w:val="000000" w:themeColor="text1"/>
        </w:rPr>
        <w:t>).</w:t>
      </w:r>
      <w:r w:rsidR="0095672F" w:rsidRPr="002102C3">
        <w:rPr>
          <w:rFonts w:ascii="Times" w:hAnsi="Times" w:cs="Arial"/>
          <w:color w:val="000000" w:themeColor="text1"/>
        </w:rPr>
        <w:t xml:space="preserve"> </w:t>
      </w:r>
      <w:r w:rsidR="007B07E7" w:rsidRPr="002102C3">
        <w:rPr>
          <w:rFonts w:ascii="Times" w:hAnsi="Times" w:cs="Arial"/>
          <w:color w:val="000000" w:themeColor="text1"/>
        </w:rPr>
        <w:t>For each district, a designated</w:t>
      </w:r>
      <w:r w:rsidR="002F2163" w:rsidRPr="002102C3">
        <w:rPr>
          <w:rFonts w:ascii="Times" w:hAnsi="Times" w:cs="Arial"/>
          <w:color w:val="000000" w:themeColor="text1"/>
        </w:rPr>
        <w:t xml:space="preserve"> </w:t>
      </w:r>
      <w:r w:rsidR="0072773A" w:rsidRPr="002102C3">
        <w:rPr>
          <w:rFonts w:ascii="Times" w:hAnsi="Times" w:cs="Arial"/>
          <w:color w:val="000000" w:themeColor="text1"/>
        </w:rPr>
        <w:t>warehouse (</w:t>
      </w:r>
      <w:r w:rsidR="0072773A" w:rsidRPr="00830CE4">
        <w:rPr>
          <w:rFonts w:ascii="Times" w:hAnsi="Times" w:cs="Arial"/>
          <w:i/>
          <w:iCs/>
          <w:color w:val="000000" w:themeColor="text1"/>
        </w:rPr>
        <w:t>dc_ID</w:t>
      </w:r>
      <w:r w:rsidR="0072773A" w:rsidRPr="002102C3">
        <w:rPr>
          <w:rFonts w:ascii="Times" w:hAnsi="Times" w:cs="Arial"/>
          <w:color w:val="000000" w:themeColor="text1"/>
        </w:rPr>
        <w:t>)</w:t>
      </w:r>
      <w:r w:rsidR="007B07E7" w:rsidRPr="002102C3">
        <w:rPr>
          <w:rFonts w:ascii="Times" w:hAnsi="Times" w:cs="Arial"/>
          <w:color w:val="000000" w:themeColor="text1"/>
        </w:rPr>
        <w:t xml:space="preserve"> is responsible for fulfilling orders in the district.</w:t>
      </w:r>
      <w:r w:rsidR="0095672F" w:rsidRPr="002102C3">
        <w:rPr>
          <w:rFonts w:ascii="Times" w:hAnsi="Times" w:cs="Arial"/>
          <w:color w:val="000000" w:themeColor="text1"/>
        </w:rPr>
        <w:t xml:space="preserve"> </w:t>
      </w:r>
      <w:r w:rsidR="00D926ED" w:rsidRPr="002102C3">
        <w:rPr>
          <w:rFonts w:ascii="Times" w:hAnsi="Times" w:cs="Arial"/>
          <w:color w:val="000000" w:themeColor="text1"/>
        </w:rPr>
        <w:t>In addition</w:t>
      </w:r>
      <w:r w:rsidR="00DB7D08" w:rsidRPr="002102C3">
        <w:rPr>
          <w:rFonts w:ascii="Times" w:hAnsi="Times" w:cs="Arial"/>
          <w:color w:val="000000" w:themeColor="text1"/>
        </w:rPr>
        <w:t>, f</w:t>
      </w:r>
      <w:r w:rsidR="007B07E7" w:rsidRPr="002102C3">
        <w:rPr>
          <w:rFonts w:ascii="Times" w:hAnsi="Times" w:cs="Arial"/>
          <w:color w:val="000000" w:themeColor="text1"/>
        </w:rPr>
        <w:t xml:space="preserve">or different districts that are assigned to a geographical region, one of the (larger) warehouses </w:t>
      </w:r>
      <w:r w:rsidR="00E704BC" w:rsidRPr="002102C3">
        <w:rPr>
          <w:rFonts w:ascii="Times" w:hAnsi="Times" w:cs="Arial"/>
          <w:color w:val="000000" w:themeColor="text1"/>
        </w:rPr>
        <w:t xml:space="preserve">will be </w:t>
      </w:r>
      <w:r w:rsidR="007B07E7" w:rsidRPr="002102C3">
        <w:rPr>
          <w:rFonts w:ascii="Times" w:hAnsi="Times" w:cs="Arial"/>
          <w:color w:val="000000" w:themeColor="text1"/>
        </w:rPr>
        <w:t>designated</w:t>
      </w:r>
      <w:r w:rsidR="00E704BC" w:rsidRPr="002102C3">
        <w:rPr>
          <w:rFonts w:ascii="Times" w:hAnsi="Times" w:cs="Arial"/>
          <w:color w:val="000000" w:themeColor="text1"/>
        </w:rPr>
        <w:t xml:space="preserve"> as the</w:t>
      </w:r>
      <w:r w:rsidR="007B07E7" w:rsidRPr="002102C3">
        <w:rPr>
          <w:rFonts w:ascii="Times" w:hAnsi="Times" w:cs="Arial"/>
          <w:color w:val="000000" w:themeColor="text1"/>
        </w:rPr>
        <w:t xml:space="preserve"> “central warehouse” for that region.</w:t>
      </w:r>
      <w:r w:rsidR="0095672F" w:rsidRPr="002102C3">
        <w:rPr>
          <w:rFonts w:ascii="Times" w:hAnsi="Times" w:cs="Arial"/>
          <w:color w:val="000000" w:themeColor="text1"/>
        </w:rPr>
        <w:t xml:space="preserve"> </w:t>
      </w:r>
      <w:r w:rsidR="007B07E7" w:rsidRPr="002102C3">
        <w:rPr>
          <w:rFonts w:ascii="Times" w:hAnsi="Times" w:cs="Arial"/>
          <w:color w:val="000000" w:themeColor="text1"/>
        </w:rPr>
        <w:t xml:space="preserve">In JD.com’s context, a central warehouse provides the “back-up fulfillment” option when other (typically smaller) warehouses in the region run out of inventory for their corresponding districts. </w:t>
      </w:r>
      <w:r w:rsidR="007B07E7" w:rsidRPr="002102C3">
        <w:rPr>
          <w:rFonts w:ascii="Times" w:hAnsi="Times" w:cs="Arial"/>
          <w:color w:val="000000" w:themeColor="text1"/>
        </w:rPr>
        <w:fldChar w:fldCharType="begin"/>
      </w:r>
      <w:r w:rsidR="007B07E7" w:rsidRPr="002102C3">
        <w:rPr>
          <w:rFonts w:ascii="Times" w:hAnsi="Times" w:cs="Arial"/>
          <w:color w:val="000000" w:themeColor="text1"/>
        </w:rPr>
        <w:instrText xml:space="preserve"> REF _Ref16524962 \h </w:instrText>
      </w:r>
      <w:r w:rsidR="007B07E7" w:rsidRPr="002102C3">
        <w:rPr>
          <w:rFonts w:ascii="Times" w:hAnsi="Times" w:cs="Arial"/>
          <w:color w:val="000000" w:themeColor="text1"/>
        </w:rPr>
      </w:r>
      <w:r w:rsidR="007B07E7" w:rsidRPr="002102C3">
        <w:rPr>
          <w:rFonts w:ascii="Times" w:hAnsi="Times" w:cs="Arial"/>
          <w:color w:val="000000" w:themeColor="text1"/>
        </w:rPr>
        <w:fldChar w:fldCharType="separate"/>
      </w:r>
      <w:r w:rsidR="00AA23FB" w:rsidRPr="002102C3">
        <w:rPr>
          <w:rFonts w:ascii="Times" w:hAnsi="Times" w:cs="Arial"/>
          <w:color w:val="000000" w:themeColor="text1"/>
        </w:rPr>
        <w:t xml:space="preserve">Figure </w:t>
      </w:r>
      <w:r w:rsidR="00AA23FB">
        <w:rPr>
          <w:rFonts w:ascii="Times" w:hAnsi="Times" w:cs="Arial"/>
          <w:noProof/>
          <w:color w:val="000000" w:themeColor="text1"/>
        </w:rPr>
        <w:t>14</w:t>
      </w:r>
      <w:r w:rsidR="007B07E7" w:rsidRPr="002102C3">
        <w:rPr>
          <w:rFonts w:ascii="Times" w:hAnsi="Times" w:cs="Arial"/>
          <w:color w:val="000000" w:themeColor="text1"/>
        </w:rPr>
        <w:fldChar w:fldCharType="end"/>
      </w:r>
      <w:r w:rsidR="007B07E7" w:rsidRPr="002102C3">
        <w:rPr>
          <w:rFonts w:ascii="Times" w:hAnsi="Times" w:cs="Arial"/>
          <w:color w:val="000000" w:themeColor="text1"/>
        </w:rPr>
        <w:t xml:space="preserve"> shows the number of districts within each geographical region.</w:t>
      </w:r>
      <w:r w:rsidR="00453EFE" w:rsidRPr="002102C3">
        <w:rPr>
          <w:rFonts w:ascii="Times" w:hAnsi="Times" w:cs="Arial"/>
          <w:color w:val="000000" w:themeColor="text1"/>
        </w:rPr>
        <w:t xml:space="preserve"> </w:t>
      </w:r>
      <w:r w:rsidR="007B07E7" w:rsidRPr="002102C3">
        <w:rPr>
          <w:rFonts w:ascii="Times" w:hAnsi="Times" w:cs="Arial"/>
          <w:color w:val="000000" w:themeColor="text1"/>
        </w:rPr>
        <w:t xml:space="preserve">We denote each central warehouse for each region by setting </w:t>
      </w:r>
      <w:r w:rsidR="0095389E" w:rsidRPr="00830CE4">
        <w:rPr>
          <w:rFonts w:ascii="Times" w:hAnsi="Times" w:cs="Arial"/>
          <w:i/>
          <w:iCs/>
          <w:color w:val="000000" w:themeColor="text1"/>
        </w:rPr>
        <w:t>dc_ID</w:t>
      </w:r>
      <w:r w:rsidR="0095389E" w:rsidRPr="002102C3">
        <w:rPr>
          <w:rFonts w:ascii="Times" w:hAnsi="Times" w:cs="Arial"/>
          <w:color w:val="000000" w:themeColor="text1"/>
        </w:rPr>
        <w:t xml:space="preserve"> = </w:t>
      </w:r>
      <w:r w:rsidR="0095389E" w:rsidRPr="00830CE4">
        <w:rPr>
          <w:rFonts w:ascii="Times" w:hAnsi="Times" w:cs="Arial"/>
          <w:i/>
          <w:iCs/>
          <w:color w:val="000000" w:themeColor="text1"/>
        </w:rPr>
        <w:t>region_ID</w:t>
      </w:r>
      <w:r w:rsidR="007B07E7" w:rsidRPr="002102C3">
        <w:rPr>
          <w:rFonts w:ascii="Times" w:hAnsi="Times" w:cs="Arial"/>
          <w:color w:val="000000" w:themeColor="text1"/>
        </w:rPr>
        <w:t xml:space="preserve">.  </w:t>
      </w:r>
    </w:p>
    <w:p w14:paraId="1A842C52" w14:textId="77777777" w:rsidR="00110F33" w:rsidRPr="002102C3" w:rsidRDefault="00110F33" w:rsidP="0095389E">
      <w:pPr>
        <w:spacing w:line="276" w:lineRule="auto"/>
        <w:rPr>
          <w:rFonts w:ascii="Times" w:hAnsi="Times" w:cs="Arial"/>
          <w:color w:val="000000" w:themeColor="text1"/>
        </w:rPr>
      </w:pPr>
    </w:p>
    <w:tbl>
      <w:tblPr>
        <w:tblStyle w:val="PlainTable21"/>
        <w:tblW w:w="5000" w:type="pct"/>
        <w:tblLook w:val="04A0" w:firstRow="1" w:lastRow="0" w:firstColumn="1" w:lastColumn="0" w:noHBand="0" w:noVBand="1"/>
      </w:tblPr>
      <w:tblGrid>
        <w:gridCol w:w="1175"/>
        <w:gridCol w:w="1440"/>
        <w:gridCol w:w="5526"/>
        <w:gridCol w:w="1219"/>
      </w:tblGrid>
      <w:tr w:rsidR="004A65AA" w:rsidRPr="002102C3" w14:paraId="3319F679" w14:textId="77777777" w:rsidTr="00E9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3E5C93E" w14:textId="77777777" w:rsidR="004A65AA" w:rsidRPr="002102C3" w:rsidRDefault="004A65AA" w:rsidP="00E90232">
            <w:pPr>
              <w:spacing w:line="276" w:lineRule="auto"/>
              <w:rPr>
                <w:rFonts w:ascii="Times" w:hAnsi="Times" w:cs="Arial"/>
                <w:color w:val="000000" w:themeColor="text1"/>
                <w:sz w:val="22"/>
                <w:szCs w:val="22"/>
              </w:rPr>
            </w:pPr>
            <w:r w:rsidRPr="002102C3">
              <w:rPr>
                <w:rFonts w:ascii="Times" w:hAnsi="Times" w:cs="Arial"/>
                <w:color w:val="000000" w:themeColor="text1"/>
                <w:sz w:val="22"/>
                <w:szCs w:val="22"/>
              </w:rPr>
              <w:t xml:space="preserve">Field </w:t>
            </w:r>
          </w:p>
        </w:tc>
        <w:tc>
          <w:tcPr>
            <w:tcW w:w="769" w:type="pct"/>
          </w:tcPr>
          <w:p w14:paraId="11662ADD" w14:textId="2D9CCBBC" w:rsidR="004A65AA" w:rsidRPr="002102C3" w:rsidRDefault="004A65AA" w:rsidP="00E90232">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Data </w:t>
            </w:r>
            <w:r w:rsidR="000F4966" w:rsidRPr="002102C3">
              <w:rPr>
                <w:rFonts w:ascii="Times" w:hAnsi="Times" w:cs="Arial"/>
                <w:color w:val="000000" w:themeColor="text1"/>
                <w:sz w:val="22"/>
                <w:szCs w:val="22"/>
              </w:rPr>
              <w:t>t</w:t>
            </w:r>
            <w:r w:rsidRPr="002102C3">
              <w:rPr>
                <w:rFonts w:ascii="Times" w:hAnsi="Times" w:cs="Arial"/>
                <w:color w:val="000000" w:themeColor="text1"/>
                <w:sz w:val="22"/>
                <w:szCs w:val="22"/>
              </w:rPr>
              <w:t>ype</w:t>
            </w:r>
          </w:p>
        </w:tc>
        <w:tc>
          <w:tcPr>
            <w:tcW w:w="2952" w:type="pct"/>
          </w:tcPr>
          <w:p w14:paraId="178723E0" w14:textId="77777777" w:rsidR="004A65AA" w:rsidRPr="002102C3" w:rsidRDefault="004A65AA" w:rsidP="00E90232">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Description </w:t>
            </w:r>
          </w:p>
        </w:tc>
        <w:tc>
          <w:tcPr>
            <w:tcW w:w="651" w:type="pct"/>
          </w:tcPr>
          <w:p w14:paraId="3677F5B5" w14:textId="6EE197DE" w:rsidR="004A65AA" w:rsidRPr="002102C3" w:rsidRDefault="004A65AA" w:rsidP="00E90232">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Sample</w:t>
            </w:r>
            <w:r w:rsidR="00830CE4">
              <w:rPr>
                <w:rFonts w:ascii="Times" w:hAnsi="Times" w:cs="Arial"/>
                <w:color w:val="000000" w:themeColor="text1"/>
                <w:sz w:val="22"/>
                <w:szCs w:val="22"/>
              </w:rPr>
              <w:t xml:space="preserve"> value</w:t>
            </w:r>
          </w:p>
        </w:tc>
      </w:tr>
      <w:tr w:rsidR="004A65AA" w:rsidRPr="002102C3" w14:paraId="1DC833DF" w14:textId="77777777" w:rsidTr="00E90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06115202" w14:textId="77777777" w:rsidR="004A65AA" w:rsidRPr="002102C3" w:rsidRDefault="004A65AA" w:rsidP="00E90232">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region_ID</w:t>
            </w:r>
          </w:p>
        </w:tc>
        <w:tc>
          <w:tcPr>
            <w:tcW w:w="769" w:type="pct"/>
          </w:tcPr>
          <w:p w14:paraId="6183C63B" w14:textId="77777777" w:rsidR="004A65AA" w:rsidRPr="002102C3" w:rsidRDefault="004A65AA" w:rsidP="00E90232">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952" w:type="pct"/>
          </w:tcPr>
          <w:p w14:paraId="1758A56B" w14:textId="77777777" w:rsidR="004A65AA" w:rsidRPr="002102C3" w:rsidRDefault="004A65AA" w:rsidP="00E90232">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Region ID</w:t>
            </w:r>
          </w:p>
        </w:tc>
        <w:tc>
          <w:tcPr>
            <w:tcW w:w="651" w:type="pct"/>
          </w:tcPr>
          <w:p w14:paraId="3ECEC77F" w14:textId="77777777" w:rsidR="004A65AA" w:rsidRPr="002102C3" w:rsidRDefault="004A65AA" w:rsidP="00E90232">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2</w:t>
            </w:r>
          </w:p>
        </w:tc>
      </w:tr>
      <w:tr w:rsidR="004A65AA" w:rsidRPr="002102C3" w14:paraId="01613BD9" w14:textId="77777777" w:rsidTr="00E90232">
        <w:tc>
          <w:tcPr>
            <w:cnfStyle w:val="001000000000" w:firstRow="0" w:lastRow="0" w:firstColumn="1" w:lastColumn="0" w:oddVBand="0" w:evenVBand="0" w:oddHBand="0" w:evenHBand="0" w:firstRowFirstColumn="0" w:firstRowLastColumn="0" w:lastRowFirstColumn="0" w:lastRowLastColumn="0"/>
            <w:tcW w:w="628" w:type="pct"/>
          </w:tcPr>
          <w:p w14:paraId="247AB899" w14:textId="77777777" w:rsidR="004A65AA" w:rsidRPr="002102C3" w:rsidRDefault="004A65AA" w:rsidP="00E90232">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dc_ID</w:t>
            </w:r>
          </w:p>
        </w:tc>
        <w:tc>
          <w:tcPr>
            <w:tcW w:w="769" w:type="pct"/>
          </w:tcPr>
          <w:p w14:paraId="13087D1B" w14:textId="77777777" w:rsidR="004A65AA" w:rsidRPr="002102C3" w:rsidRDefault="004A65AA" w:rsidP="00E90232">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952" w:type="pct"/>
          </w:tcPr>
          <w:p w14:paraId="47B43F23" w14:textId="77777777" w:rsidR="004A65AA" w:rsidRPr="002102C3" w:rsidRDefault="004A65AA" w:rsidP="00E90232">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District ID (same as warehouse ID)</w:t>
            </w:r>
          </w:p>
        </w:tc>
        <w:tc>
          <w:tcPr>
            <w:tcW w:w="651" w:type="pct"/>
          </w:tcPr>
          <w:p w14:paraId="68E702BF" w14:textId="77777777" w:rsidR="004A65AA" w:rsidRPr="002102C3" w:rsidRDefault="004A65AA" w:rsidP="00E90232">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sz w:val="22"/>
                <w:szCs w:val="22"/>
              </w:rPr>
            </w:pPr>
            <w:r w:rsidRPr="002102C3">
              <w:rPr>
                <w:rFonts w:ascii="Times" w:hAnsi="Times"/>
                <w:color w:val="000000"/>
                <w:sz w:val="22"/>
                <w:szCs w:val="22"/>
              </w:rPr>
              <w:t>6</w:t>
            </w:r>
          </w:p>
        </w:tc>
      </w:tr>
    </w:tbl>
    <w:p w14:paraId="6A1BDC34" w14:textId="10F57819" w:rsidR="00453EFE" w:rsidRPr="002102C3" w:rsidRDefault="00453EFE" w:rsidP="00453EFE">
      <w:pPr>
        <w:spacing w:line="276" w:lineRule="auto"/>
        <w:jc w:val="center"/>
        <w:rPr>
          <w:rFonts w:ascii="Times" w:hAnsi="Times" w:cs="Arial"/>
          <w:b/>
          <w:color w:val="000000" w:themeColor="text1"/>
        </w:rPr>
      </w:pPr>
      <w:r w:rsidRPr="002102C3">
        <w:rPr>
          <w:rFonts w:ascii="Times" w:hAnsi="Times" w:cs="Arial"/>
          <w:b/>
          <w:color w:val="000000" w:themeColor="text1"/>
        </w:rPr>
        <w:t xml:space="preserve">Table 7: Description of </w:t>
      </w:r>
      <w:r w:rsidR="000F4966" w:rsidRPr="002102C3">
        <w:rPr>
          <w:rFonts w:ascii="Times" w:hAnsi="Times" w:cs="Arial"/>
          <w:b/>
          <w:color w:val="000000" w:themeColor="text1"/>
        </w:rPr>
        <w:t xml:space="preserve">the </w:t>
      </w:r>
      <w:r w:rsidRPr="002102C3">
        <w:rPr>
          <w:rFonts w:ascii="Times" w:hAnsi="Times" w:cs="Arial"/>
          <w:b/>
          <w:i/>
          <w:color w:val="000000" w:themeColor="text1"/>
        </w:rPr>
        <w:t>network</w:t>
      </w:r>
      <w:r w:rsidRPr="002102C3">
        <w:rPr>
          <w:rFonts w:ascii="Times" w:hAnsi="Times" w:cs="Arial"/>
          <w:b/>
          <w:color w:val="000000" w:themeColor="text1"/>
        </w:rPr>
        <w:t xml:space="preserve"> </w:t>
      </w:r>
      <w:r w:rsidR="000F4966" w:rsidRPr="002102C3">
        <w:rPr>
          <w:rFonts w:ascii="Times" w:hAnsi="Times" w:cs="Arial"/>
          <w:b/>
          <w:color w:val="000000" w:themeColor="text1"/>
        </w:rPr>
        <w:t>t</w:t>
      </w:r>
      <w:r w:rsidRPr="002102C3">
        <w:rPr>
          <w:rFonts w:ascii="Times" w:hAnsi="Times" w:cs="Arial"/>
          <w:b/>
          <w:color w:val="000000" w:themeColor="text1"/>
        </w:rPr>
        <w:t>able</w:t>
      </w:r>
    </w:p>
    <w:p w14:paraId="392E9E8E" w14:textId="7AD2DDFE" w:rsidR="00400B25" w:rsidRPr="002102C3" w:rsidRDefault="00400B25" w:rsidP="00F17328">
      <w:pPr>
        <w:spacing w:line="276" w:lineRule="auto"/>
        <w:rPr>
          <w:rFonts w:ascii="Times" w:hAnsi="Times" w:cs="Arial"/>
          <w:color w:val="000000" w:themeColor="text1"/>
        </w:rPr>
      </w:pPr>
    </w:p>
    <w:p w14:paraId="4C8572A2" w14:textId="3C9D5315" w:rsidR="004A65AA" w:rsidRPr="002102C3" w:rsidRDefault="00C6005C" w:rsidP="004A65AA">
      <w:pPr>
        <w:spacing w:line="276" w:lineRule="auto"/>
        <w:jc w:val="center"/>
        <w:rPr>
          <w:rFonts w:ascii="Times" w:hAnsi="Times" w:cs="Arial"/>
          <w:color w:val="000000" w:themeColor="text1"/>
        </w:rPr>
      </w:pPr>
      <w:r w:rsidRPr="002102C3">
        <w:rPr>
          <w:rFonts w:ascii="Times" w:hAnsi="Times" w:cs="Arial"/>
          <w:noProof/>
          <w:color w:val="000000" w:themeColor="text1"/>
          <w:lang w:eastAsia="en-US"/>
        </w:rPr>
        <w:drawing>
          <wp:inline distT="0" distB="0" distL="0" distR="0" wp14:anchorId="6C1D94B0" wp14:editId="62A30A2D">
            <wp:extent cx="4114800" cy="2552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gionDistribution.png"/>
                    <pic:cNvPicPr/>
                  </pic:nvPicPr>
                  <pic:blipFill>
                    <a:blip r:embed="rId21">
                      <a:extLst>
                        <a:ext uri="{28A0092B-C50C-407E-A947-70E740481C1C}">
                          <a14:useLocalDpi xmlns:a14="http://schemas.microsoft.com/office/drawing/2010/main" val="0"/>
                        </a:ext>
                      </a:extLst>
                    </a:blip>
                    <a:stretch>
                      <a:fillRect/>
                    </a:stretch>
                  </pic:blipFill>
                  <pic:spPr>
                    <a:xfrm>
                      <a:off x="0" y="0"/>
                      <a:ext cx="4114800" cy="2552700"/>
                    </a:xfrm>
                    <a:prstGeom prst="rect">
                      <a:avLst/>
                    </a:prstGeom>
                  </pic:spPr>
                </pic:pic>
              </a:graphicData>
            </a:graphic>
          </wp:inline>
        </w:drawing>
      </w:r>
    </w:p>
    <w:p w14:paraId="368B861F" w14:textId="5077C552" w:rsidR="004A65AA" w:rsidRPr="002102C3" w:rsidRDefault="00E86BC8">
      <w:pPr>
        <w:spacing w:line="276" w:lineRule="auto"/>
        <w:jc w:val="center"/>
        <w:rPr>
          <w:rFonts w:ascii="Times" w:hAnsi="Times" w:cs="Arial"/>
          <w:color w:val="000000" w:themeColor="text1"/>
        </w:rPr>
      </w:pPr>
      <w:bookmarkStart w:id="14" w:name="_Ref16524962"/>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AA23FB">
        <w:rPr>
          <w:rFonts w:ascii="Times" w:hAnsi="Times" w:cs="Arial"/>
          <w:noProof/>
          <w:color w:val="000000" w:themeColor="text1"/>
        </w:rPr>
        <w:t>14</w:t>
      </w:r>
      <w:r w:rsidRPr="002102C3">
        <w:rPr>
          <w:rFonts w:ascii="Times" w:hAnsi="Times" w:cs="Arial"/>
          <w:color w:val="000000" w:themeColor="text1"/>
        </w:rPr>
        <w:fldChar w:fldCharType="end"/>
      </w:r>
      <w:bookmarkEnd w:id="14"/>
      <w:r w:rsidR="004A65AA" w:rsidRPr="002102C3">
        <w:rPr>
          <w:rFonts w:ascii="Times" w:hAnsi="Times" w:cs="Arial"/>
          <w:color w:val="000000" w:themeColor="text1"/>
        </w:rPr>
        <w:t>: Number of Districts within the Regions</w:t>
      </w:r>
    </w:p>
    <w:p w14:paraId="7CB28934" w14:textId="77777777" w:rsidR="00486C2F" w:rsidRPr="002102C3" w:rsidRDefault="00486C2F" w:rsidP="00F17328">
      <w:pPr>
        <w:spacing w:line="276" w:lineRule="auto"/>
        <w:rPr>
          <w:rFonts w:ascii="Times" w:hAnsi="Times" w:cs="Arial"/>
          <w:color w:val="000000" w:themeColor="text1"/>
        </w:rPr>
      </w:pPr>
    </w:p>
    <w:p w14:paraId="684695D3" w14:textId="77777777" w:rsidR="00486C2F" w:rsidRPr="002102C3" w:rsidRDefault="00486C2F" w:rsidP="00F17328">
      <w:pPr>
        <w:spacing w:line="276" w:lineRule="auto"/>
        <w:rPr>
          <w:rFonts w:ascii="Times" w:hAnsi="Times" w:cs="Arial"/>
          <w:color w:val="000000" w:themeColor="text1"/>
        </w:rPr>
      </w:pPr>
    </w:p>
    <w:p w14:paraId="76EEA088" w14:textId="2E5B954A" w:rsidR="002D134E" w:rsidRPr="002102C3" w:rsidRDefault="00895F0F" w:rsidP="00E27699">
      <w:pPr>
        <w:pStyle w:val="Heading1"/>
      </w:pPr>
      <w:r w:rsidRPr="002102C3">
        <w:t xml:space="preserve">3. </w:t>
      </w:r>
      <w:r w:rsidR="00A257FE" w:rsidRPr="002102C3">
        <w:t>Conclusion</w:t>
      </w:r>
    </w:p>
    <w:p w14:paraId="4B679E74" w14:textId="77777777" w:rsidR="00A257FE" w:rsidRPr="002102C3" w:rsidRDefault="00A257FE" w:rsidP="00F17328">
      <w:pPr>
        <w:spacing w:line="276" w:lineRule="auto"/>
        <w:rPr>
          <w:rFonts w:ascii="Times" w:hAnsi="Times" w:cs="Arial"/>
          <w:color w:val="000000" w:themeColor="text1"/>
        </w:rPr>
      </w:pPr>
    </w:p>
    <w:p w14:paraId="3B81DAF0" w14:textId="65EB8B45" w:rsidR="007F5C69" w:rsidRPr="002102C3" w:rsidRDefault="007F5C69" w:rsidP="001B2FEC">
      <w:pPr>
        <w:spacing w:line="276" w:lineRule="auto"/>
        <w:rPr>
          <w:rFonts w:ascii="Times" w:hAnsi="Times" w:cs="Arial"/>
          <w:color w:val="000000" w:themeColor="text1"/>
        </w:rPr>
      </w:pPr>
      <w:r w:rsidRPr="002102C3">
        <w:rPr>
          <w:rFonts w:ascii="Times" w:hAnsi="Times" w:cs="Arial"/>
          <w:color w:val="000000" w:themeColor="text1"/>
        </w:rPr>
        <w:t>The data sets provided by JD.com are presented in</w:t>
      </w:r>
      <w:r w:rsidR="00126BBA">
        <w:rPr>
          <w:rFonts w:ascii="Times" w:hAnsi="Times" w:cs="Arial"/>
          <w:color w:val="000000" w:themeColor="text1"/>
        </w:rPr>
        <w:t xml:space="preserve"> the</w:t>
      </w:r>
      <w:r w:rsidRPr="002102C3">
        <w:rPr>
          <w:rFonts w:ascii="Times" w:hAnsi="Times" w:cs="Arial"/>
          <w:color w:val="000000" w:themeColor="text1"/>
        </w:rPr>
        <w:t xml:space="preserve"> </w:t>
      </w:r>
      <w:r w:rsidR="00A26503" w:rsidRPr="002102C3">
        <w:rPr>
          <w:rFonts w:ascii="Times" w:hAnsi="Times" w:cs="Arial"/>
          <w:color w:val="000000" w:themeColor="text1"/>
        </w:rPr>
        <w:t xml:space="preserve">seven </w:t>
      </w:r>
      <w:r w:rsidRPr="002102C3">
        <w:rPr>
          <w:rFonts w:ascii="Times" w:hAnsi="Times" w:cs="Arial"/>
          <w:color w:val="000000" w:themeColor="text1"/>
        </w:rPr>
        <w:t>tables</w:t>
      </w:r>
      <w:r w:rsidR="00895F0F" w:rsidRPr="002102C3">
        <w:rPr>
          <w:rFonts w:ascii="Times" w:hAnsi="Times" w:cs="Arial"/>
          <w:color w:val="000000" w:themeColor="text1"/>
        </w:rPr>
        <w:t xml:space="preserve"> described above.</w:t>
      </w:r>
      <w:r w:rsidR="0095672F" w:rsidRPr="002102C3">
        <w:rPr>
          <w:rFonts w:ascii="Times" w:hAnsi="Times" w:cs="Arial"/>
          <w:color w:val="000000" w:themeColor="text1"/>
        </w:rPr>
        <w:t xml:space="preserve"> </w:t>
      </w:r>
      <w:r w:rsidR="00895F0F" w:rsidRPr="002102C3">
        <w:rPr>
          <w:rFonts w:ascii="Times" w:hAnsi="Times" w:cs="Arial"/>
          <w:color w:val="000000" w:themeColor="text1"/>
        </w:rPr>
        <w:t>The</w:t>
      </w:r>
      <w:r w:rsidR="00752E5F" w:rsidRPr="002102C3">
        <w:rPr>
          <w:rFonts w:ascii="Times" w:hAnsi="Times" w:cs="Arial"/>
          <w:color w:val="000000" w:themeColor="text1"/>
        </w:rPr>
        <w:t>se</w:t>
      </w:r>
      <w:r w:rsidR="00895F0F" w:rsidRPr="002102C3">
        <w:rPr>
          <w:rFonts w:ascii="Times" w:hAnsi="Times" w:cs="Arial"/>
          <w:color w:val="000000" w:themeColor="text1"/>
        </w:rPr>
        <w:t xml:space="preserve"> data sets </w:t>
      </w:r>
      <w:r w:rsidRPr="002102C3">
        <w:rPr>
          <w:rFonts w:ascii="Times" w:hAnsi="Times" w:cs="Arial"/>
          <w:color w:val="000000" w:themeColor="text1"/>
        </w:rPr>
        <w:t xml:space="preserve">are based on the activities </w:t>
      </w:r>
      <w:r w:rsidR="00895F0F" w:rsidRPr="002102C3">
        <w:rPr>
          <w:rFonts w:ascii="Times" w:hAnsi="Times" w:cs="Arial"/>
          <w:color w:val="000000" w:themeColor="text1"/>
        </w:rPr>
        <w:t xml:space="preserve">associated with </w:t>
      </w:r>
      <w:r w:rsidR="002964FA" w:rsidRPr="002102C3">
        <w:rPr>
          <w:rFonts w:ascii="Times" w:hAnsi="Times" w:cs="Arial"/>
          <w:color w:val="000000" w:themeColor="text1"/>
        </w:rPr>
        <w:t>2.5 million users (</w:t>
      </w:r>
      <w:r w:rsidR="00C6005C" w:rsidRPr="002102C3">
        <w:rPr>
          <w:rFonts w:ascii="Times" w:hAnsi="Times" w:cs="Arial"/>
          <w:color w:val="000000" w:themeColor="text1"/>
        </w:rPr>
        <w:t>457,298</w:t>
      </w:r>
      <w:r w:rsidR="00126BBA">
        <w:rPr>
          <w:rFonts w:ascii="Times" w:hAnsi="Times" w:cs="Arial"/>
          <w:color w:val="000000" w:themeColor="text1"/>
        </w:rPr>
        <w:t xml:space="preserve"> made </w:t>
      </w:r>
      <w:r w:rsidR="002964FA" w:rsidRPr="002102C3">
        <w:rPr>
          <w:rFonts w:ascii="Times" w:hAnsi="Times" w:cs="Arial"/>
          <w:color w:val="000000" w:themeColor="text1"/>
        </w:rPr>
        <w:t xml:space="preserve">purchases) </w:t>
      </w:r>
      <w:r w:rsidR="00895F0F" w:rsidRPr="002102C3">
        <w:rPr>
          <w:rFonts w:ascii="Times" w:hAnsi="Times" w:cs="Arial"/>
          <w:color w:val="000000" w:themeColor="text1"/>
        </w:rPr>
        <w:t xml:space="preserve">and </w:t>
      </w:r>
      <w:r w:rsidR="00C6005C" w:rsidRPr="002102C3">
        <w:rPr>
          <w:rFonts w:ascii="Times" w:hAnsi="Times" w:cs="Arial"/>
          <w:color w:val="000000" w:themeColor="text1"/>
        </w:rPr>
        <w:t>31,868</w:t>
      </w:r>
      <w:r w:rsidR="00895F0F" w:rsidRPr="002102C3">
        <w:rPr>
          <w:rFonts w:ascii="Times" w:hAnsi="Times" w:cs="Arial"/>
          <w:color w:val="000000" w:themeColor="text1"/>
        </w:rPr>
        <w:t xml:space="preserve"> SKUs</w:t>
      </w:r>
      <w:r w:rsidR="00B0220A">
        <w:rPr>
          <w:rFonts w:ascii="Times" w:hAnsi="Times" w:cs="Arial"/>
          <w:color w:val="000000" w:themeColor="text1"/>
        </w:rPr>
        <w:t xml:space="preserve"> in</w:t>
      </w:r>
      <w:r w:rsidR="00895F0F" w:rsidRPr="002102C3">
        <w:rPr>
          <w:rFonts w:ascii="Times" w:hAnsi="Times" w:cs="Arial"/>
          <w:color w:val="000000" w:themeColor="text1"/>
        </w:rPr>
        <w:t xml:space="preserve"> March </w:t>
      </w:r>
      <w:r w:rsidR="00B0220A">
        <w:rPr>
          <w:rFonts w:ascii="Times" w:hAnsi="Times" w:cs="Arial"/>
          <w:color w:val="000000" w:themeColor="text1"/>
        </w:rPr>
        <w:t>of</w:t>
      </w:r>
      <w:r w:rsidR="00895F0F" w:rsidRPr="002102C3">
        <w:rPr>
          <w:rFonts w:ascii="Times" w:hAnsi="Times" w:cs="Arial"/>
          <w:color w:val="000000" w:themeColor="text1"/>
        </w:rPr>
        <w:t xml:space="preserve"> 2018.</w:t>
      </w:r>
      <w:r w:rsidR="0095672F" w:rsidRPr="002102C3">
        <w:rPr>
          <w:rFonts w:ascii="Times" w:hAnsi="Times" w:cs="Arial"/>
          <w:color w:val="000000" w:themeColor="text1"/>
        </w:rPr>
        <w:t xml:space="preserve"> </w:t>
      </w:r>
      <w:r w:rsidR="00895F0F" w:rsidRPr="002102C3">
        <w:rPr>
          <w:rFonts w:ascii="Times" w:hAnsi="Times" w:cs="Arial"/>
          <w:color w:val="000000" w:themeColor="text1"/>
        </w:rPr>
        <w:t xml:space="preserve">Researchers are </w:t>
      </w:r>
      <w:r w:rsidR="00B0220A">
        <w:rPr>
          <w:rFonts w:ascii="Times" w:hAnsi="Times" w:cs="Arial"/>
          <w:color w:val="000000" w:themeColor="text1"/>
        </w:rPr>
        <w:t xml:space="preserve">invited to analyze this database with </w:t>
      </w:r>
      <w:r w:rsidR="00895F0F" w:rsidRPr="002102C3">
        <w:rPr>
          <w:rFonts w:ascii="Times" w:hAnsi="Times" w:cs="Arial"/>
          <w:color w:val="000000" w:themeColor="text1"/>
        </w:rPr>
        <w:t>data</w:t>
      </w:r>
      <w:r w:rsidR="00752E5F" w:rsidRPr="002102C3">
        <w:rPr>
          <w:rFonts w:ascii="Times" w:hAnsi="Times" w:cs="Arial"/>
          <w:color w:val="000000" w:themeColor="text1"/>
        </w:rPr>
        <w:t>-</w:t>
      </w:r>
      <w:r w:rsidR="00895F0F" w:rsidRPr="002102C3">
        <w:rPr>
          <w:rFonts w:ascii="Times" w:hAnsi="Times" w:cs="Arial"/>
          <w:color w:val="000000" w:themeColor="text1"/>
        </w:rPr>
        <w:t xml:space="preserve">driven models to address </w:t>
      </w:r>
      <w:r w:rsidR="00B0220A">
        <w:rPr>
          <w:rFonts w:ascii="Times" w:hAnsi="Times" w:cs="Arial"/>
          <w:color w:val="000000" w:themeColor="text1"/>
        </w:rPr>
        <w:t xml:space="preserve">research </w:t>
      </w:r>
      <w:r w:rsidR="00895F0F" w:rsidRPr="002102C3">
        <w:rPr>
          <w:rFonts w:ascii="Times" w:hAnsi="Times" w:cs="Arial"/>
          <w:color w:val="000000" w:themeColor="text1"/>
        </w:rPr>
        <w:t>questions</w:t>
      </w:r>
      <w:r w:rsidR="00B0220A">
        <w:rPr>
          <w:rFonts w:ascii="Times" w:hAnsi="Times" w:cs="Arial"/>
          <w:color w:val="000000" w:themeColor="text1"/>
        </w:rPr>
        <w:t xml:space="preserve"> posed by themselves or by JD.com as stated in Section 1. </w:t>
      </w:r>
    </w:p>
    <w:p w14:paraId="64A66668" w14:textId="7C5CA2C0" w:rsidR="00895F0F" w:rsidRPr="002102C3" w:rsidRDefault="00895F0F" w:rsidP="001B2FEC">
      <w:pPr>
        <w:spacing w:line="276" w:lineRule="auto"/>
        <w:rPr>
          <w:rFonts w:ascii="Times" w:hAnsi="Times" w:cs="Arial"/>
          <w:color w:val="000000" w:themeColor="text1"/>
        </w:rPr>
      </w:pPr>
    </w:p>
    <w:p w14:paraId="08DC8CB3" w14:textId="04A16514" w:rsidR="00895F0F" w:rsidRPr="002102C3" w:rsidRDefault="00895F0F" w:rsidP="001B2FEC">
      <w:pPr>
        <w:spacing w:line="276" w:lineRule="auto"/>
        <w:rPr>
          <w:rFonts w:ascii="Times" w:hAnsi="Times" w:cs="Arial"/>
          <w:color w:val="000000" w:themeColor="text1"/>
        </w:rPr>
      </w:pPr>
      <w:r w:rsidRPr="002102C3">
        <w:rPr>
          <w:rFonts w:ascii="Times" w:hAnsi="Times" w:cs="Arial"/>
          <w:color w:val="000000" w:themeColor="text1"/>
        </w:rPr>
        <w:t>The data sets include product information (attributes, pricing, etc.), customer information (demographics, total value of past purchases, PLUS membership, etc.)</w:t>
      </w:r>
      <w:r w:rsidR="00B0220A">
        <w:rPr>
          <w:rFonts w:ascii="Times" w:hAnsi="Times" w:cs="Arial"/>
          <w:color w:val="000000" w:themeColor="text1"/>
        </w:rPr>
        <w:t xml:space="preserve">, and logistics information (shipping networks, orders and inventories, delivery time, etc.).  The </w:t>
      </w:r>
      <w:r w:rsidRPr="002102C3">
        <w:rPr>
          <w:rFonts w:ascii="Times" w:hAnsi="Times" w:cs="Arial"/>
          <w:color w:val="000000" w:themeColor="text1"/>
        </w:rPr>
        <w:t>data sets capture a “full customer experience cycle”</w:t>
      </w:r>
      <w:r w:rsidR="00842DC8">
        <w:rPr>
          <w:rFonts w:ascii="SimSun" w:eastAsia="SimSun" w:hAnsi="SimSun" w:cs="SimSun" w:hint="eastAsia"/>
          <w:color w:val="000000" w:themeColor="text1"/>
        </w:rPr>
        <w:t>,</w:t>
      </w:r>
      <w:r w:rsidRPr="002102C3">
        <w:rPr>
          <w:rFonts w:ascii="Times" w:hAnsi="Times" w:cs="Arial"/>
          <w:color w:val="000000" w:themeColor="text1"/>
        </w:rPr>
        <w:t xml:space="preserve"> </w:t>
      </w:r>
      <w:r w:rsidR="00B0220A">
        <w:rPr>
          <w:rFonts w:ascii="Times" w:hAnsi="Times" w:cs="Arial"/>
          <w:color w:val="000000" w:themeColor="text1"/>
        </w:rPr>
        <w:t>which</w:t>
      </w:r>
      <w:r w:rsidRPr="002102C3">
        <w:rPr>
          <w:rFonts w:ascii="Times" w:hAnsi="Times" w:cs="Arial"/>
          <w:color w:val="000000" w:themeColor="text1"/>
        </w:rPr>
        <w:t xml:space="preserve"> begins the moment a customer chooses the products on the platform and ends the moment the customer receives the products.</w:t>
      </w:r>
    </w:p>
    <w:p w14:paraId="6FE98AA7" w14:textId="77777777" w:rsidR="007F5C69" w:rsidRPr="002102C3" w:rsidRDefault="007F5C69" w:rsidP="001B2FEC">
      <w:pPr>
        <w:spacing w:line="276" w:lineRule="auto"/>
        <w:rPr>
          <w:rFonts w:ascii="Times" w:hAnsi="Times" w:cs="Arial"/>
          <w:color w:val="000000" w:themeColor="text1"/>
        </w:rPr>
      </w:pPr>
    </w:p>
    <w:p w14:paraId="2833EBA9" w14:textId="2A47DE40" w:rsidR="001B2FEC" w:rsidRPr="002102C3" w:rsidRDefault="00895F0F" w:rsidP="00453EFE">
      <w:pPr>
        <w:pStyle w:val="Heading1"/>
      </w:pPr>
      <w:r w:rsidRPr="002102C3">
        <w:t xml:space="preserve">4. </w:t>
      </w:r>
      <w:r w:rsidR="001B2FEC" w:rsidRPr="002102C3">
        <w:t>Dow</w:t>
      </w:r>
      <w:r w:rsidR="00110F33" w:rsidRPr="002102C3">
        <w:t>n</w:t>
      </w:r>
      <w:r w:rsidR="001B2FEC" w:rsidRPr="002102C3">
        <w:t>loading the Data and Py</w:t>
      </w:r>
      <w:r w:rsidR="003F2F7E" w:rsidRPr="002102C3">
        <w:t>t</w:t>
      </w:r>
      <w:r w:rsidR="001B2FEC" w:rsidRPr="002102C3">
        <w:t>hon Code</w:t>
      </w:r>
    </w:p>
    <w:p w14:paraId="5FA844FA" w14:textId="7163A736" w:rsidR="00895F0F" w:rsidRPr="002102C3" w:rsidRDefault="00895F0F" w:rsidP="00453EFE"/>
    <w:p w14:paraId="1712BA95" w14:textId="1D09E55B" w:rsidR="00895F0F" w:rsidRPr="002102C3" w:rsidRDefault="00895F0F" w:rsidP="00453EFE">
      <w:r w:rsidRPr="002102C3">
        <w:lastRenderedPageBreak/>
        <w:t>MSOM members can access the data sets thorough</w:t>
      </w:r>
      <w:r w:rsidR="00752E5F" w:rsidRPr="002102C3">
        <w:t xml:space="preserve"> the</w:t>
      </w:r>
      <w:r w:rsidRPr="002102C3">
        <w:t xml:space="preserve"> MSOM website</w:t>
      </w:r>
      <w:r w:rsidR="00B0220A">
        <w:t xml:space="preserve"> </w:t>
      </w:r>
      <w:hyperlink r:id="rId22" w:history="1">
        <w:r w:rsidR="00B0220A" w:rsidRPr="0066072C">
          <w:rPr>
            <w:rStyle w:val="Hyperlink"/>
          </w:rPr>
          <w:t>https://connect.informs.org/msom/events/datadriven2020</w:t>
        </w:r>
      </w:hyperlink>
      <w:r w:rsidR="00B0220A">
        <w:t xml:space="preserve"> </w:t>
      </w:r>
      <w:r w:rsidRPr="002102C3">
        <w:t>.</w:t>
      </w:r>
      <w:r w:rsidR="0095672F" w:rsidRPr="002102C3">
        <w:t xml:space="preserve"> </w:t>
      </w:r>
      <w:r w:rsidRPr="002102C3">
        <w:t xml:space="preserve">For easy access, we provide </w:t>
      </w:r>
      <w:r w:rsidR="00055E4E" w:rsidRPr="002102C3">
        <w:t>a Python notebook</w:t>
      </w:r>
      <w:r w:rsidR="00055E4E" w:rsidRPr="002102C3">
        <w:rPr>
          <w:rStyle w:val="FootnoteReference"/>
        </w:rPr>
        <w:footnoteReference w:id="19"/>
      </w:r>
      <w:r w:rsidR="00055E4E" w:rsidRPr="002102C3">
        <w:t xml:space="preserve"> with runnable sample code to facilitate reviewing and understanding of the data set</w:t>
      </w:r>
      <w:r w:rsidR="009023F9" w:rsidRPr="002102C3">
        <w:t xml:space="preserve">s as well as </w:t>
      </w:r>
      <w:r w:rsidR="00752E5F" w:rsidRPr="002102C3">
        <w:t xml:space="preserve">to </w:t>
      </w:r>
      <w:r w:rsidR="00055E4E" w:rsidRPr="002102C3">
        <w:t xml:space="preserve">explain the relationships </w:t>
      </w:r>
      <w:r w:rsidR="009023F9" w:rsidRPr="002102C3">
        <w:t>among th</w:t>
      </w:r>
      <w:r w:rsidR="00752E5F" w:rsidRPr="002102C3">
        <w:t>e</w:t>
      </w:r>
      <w:r w:rsidR="009023F9" w:rsidRPr="002102C3">
        <w:t xml:space="preserve"> </w:t>
      </w:r>
      <w:r w:rsidR="00A26503" w:rsidRPr="002102C3">
        <w:t xml:space="preserve">seven </w:t>
      </w:r>
      <w:r w:rsidR="00055E4E" w:rsidRPr="002102C3">
        <w:t>tables</w:t>
      </w:r>
      <w:r w:rsidR="009023F9" w:rsidRPr="002102C3">
        <w:t xml:space="preserve"> described in this paper.</w:t>
      </w:r>
      <w:r w:rsidRPr="002102C3">
        <w:t xml:space="preserve"> The code is provided in the </w:t>
      </w:r>
      <w:r w:rsidR="009023F9" w:rsidRPr="002102C3">
        <w:t xml:space="preserve">online </w:t>
      </w:r>
      <w:r w:rsidRPr="002102C3">
        <w:t>appendix</w:t>
      </w:r>
      <w:r w:rsidR="00752E5F" w:rsidRPr="002102C3">
        <w:t>,</w:t>
      </w:r>
      <w:r w:rsidR="00055E4E" w:rsidRPr="002102C3">
        <w:t xml:space="preserve"> and a runnable version is available within the data</w:t>
      </w:r>
      <w:r w:rsidR="00A26503" w:rsidRPr="002102C3">
        <w:t xml:space="preserve"> </w:t>
      </w:r>
      <w:r w:rsidR="00055E4E" w:rsidRPr="002102C3">
        <w:t>set package</w:t>
      </w:r>
      <w:r w:rsidRPr="002102C3">
        <w:t xml:space="preserve">.  </w:t>
      </w:r>
    </w:p>
    <w:sectPr w:rsidR="00895F0F" w:rsidRPr="002102C3" w:rsidSect="00397BDC">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A11E8" w14:textId="77777777" w:rsidR="007C1ED4" w:rsidRDefault="007C1ED4" w:rsidP="00A77405">
      <w:r>
        <w:separator/>
      </w:r>
    </w:p>
  </w:endnote>
  <w:endnote w:type="continuationSeparator" w:id="0">
    <w:p w14:paraId="54E85D5C" w14:textId="77777777" w:rsidR="007C1ED4" w:rsidRDefault="007C1ED4" w:rsidP="00A77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Helvetica Neue">
    <w:altName w:val="Malgun Gothic"/>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3829891"/>
      <w:docPartObj>
        <w:docPartGallery w:val="Page Numbers (Bottom of Page)"/>
        <w:docPartUnique/>
      </w:docPartObj>
    </w:sdtPr>
    <w:sdtEndPr>
      <w:rPr>
        <w:rStyle w:val="PageNumber"/>
      </w:rPr>
    </w:sdtEndPr>
    <w:sdtContent>
      <w:p w14:paraId="652EEDEF" w14:textId="77777777" w:rsidR="001B3455" w:rsidRDefault="001B3455" w:rsidP="00E902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6AD665" w14:textId="77777777" w:rsidR="001B3455" w:rsidRDefault="001B34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43215334"/>
      <w:docPartObj>
        <w:docPartGallery w:val="Page Numbers (Bottom of Page)"/>
        <w:docPartUnique/>
      </w:docPartObj>
    </w:sdtPr>
    <w:sdtEndPr>
      <w:rPr>
        <w:rStyle w:val="PageNumber"/>
      </w:rPr>
    </w:sdtEndPr>
    <w:sdtContent>
      <w:p w14:paraId="6EB61803" w14:textId="65C4FF6C" w:rsidR="001B3455" w:rsidRPr="002102C3" w:rsidRDefault="001B3455" w:rsidP="00E90232">
        <w:pPr>
          <w:pStyle w:val="Footer"/>
          <w:framePr w:wrap="none" w:vAnchor="text" w:hAnchor="margin" w:xAlign="center" w:y="1"/>
          <w:rPr>
            <w:rStyle w:val="PageNumber"/>
          </w:rPr>
        </w:pPr>
        <w:r w:rsidRPr="002102C3">
          <w:rPr>
            <w:rStyle w:val="PageNumber"/>
          </w:rPr>
          <w:fldChar w:fldCharType="begin"/>
        </w:r>
        <w:r w:rsidRPr="002102C3">
          <w:rPr>
            <w:rStyle w:val="PageNumber"/>
          </w:rPr>
          <w:instrText xml:space="preserve"> PAGE </w:instrText>
        </w:r>
        <w:r w:rsidRPr="002102C3">
          <w:rPr>
            <w:rStyle w:val="PageNumber"/>
          </w:rPr>
          <w:fldChar w:fldCharType="separate"/>
        </w:r>
        <w:r w:rsidR="005E28A2">
          <w:rPr>
            <w:rStyle w:val="PageNumber"/>
            <w:noProof/>
          </w:rPr>
          <w:t>1</w:t>
        </w:r>
        <w:r w:rsidRPr="002102C3">
          <w:rPr>
            <w:rStyle w:val="PageNumber"/>
          </w:rPr>
          <w:fldChar w:fldCharType="end"/>
        </w:r>
      </w:p>
    </w:sdtContent>
  </w:sdt>
  <w:p w14:paraId="5AC4309C" w14:textId="77777777" w:rsidR="001B3455" w:rsidRPr="002102C3" w:rsidRDefault="001B34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CE434" w14:textId="77777777" w:rsidR="001B3455" w:rsidRPr="002102C3" w:rsidRDefault="001B3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782A6" w14:textId="77777777" w:rsidR="007C1ED4" w:rsidRDefault="007C1ED4" w:rsidP="00A77405">
      <w:r>
        <w:separator/>
      </w:r>
    </w:p>
  </w:footnote>
  <w:footnote w:type="continuationSeparator" w:id="0">
    <w:p w14:paraId="1B68E520" w14:textId="77777777" w:rsidR="007C1ED4" w:rsidRDefault="007C1ED4" w:rsidP="00A77405">
      <w:r>
        <w:continuationSeparator/>
      </w:r>
    </w:p>
  </w:footnote>
  <w:footnote w:id="1">
    <w:p w14:paraId="2D96C521" w14:textId="22F5BAE4" w:rsidR="001B3455" w:rsidRPr="00216DDC" w:rsidRDefault="001B3455">
      <w:pPr>
        <w:pStyle w:val="FootnoteText"/>
        <w:rPr>
          <w:rFonts w:ascii="SimSun" w:eastAsia="SimSun" w:hAnsi="SimSun" w:cs="SimSun"/>
        </w:rPr>
      </w:pPr>
      <w:r>
        <w:rPr>
          <w:rStyle w:val="FootnoteReference"/>
        </w:rPr>
        <w:footnoteRef/>
      </w:r>
      <w:r w:rsidRPr="00842DC8">
        <w:rPr>
          <w:color w:val="000000" w:themeColor="text1"/>
        </w:rPr>
        <w:t xml:space="preserve">JD.com’s PLUS membership is a subscription-based program that provides its members certain benefits that range from free shipping to member-specific price discounts. </w:t>
      </w:r>
      <w:r w:rsidRPr="00DA4324">
        <w:t xml:space="preserve">For details about JD.com’s PLUS membership, see </w:t>
      </w:r>
      <w:hyperlink r:id="rId1" w:history="1">
        <w:r w:rsidRPr="00842DC8">
          <w:rPr>
            <w:rStyle w:val="Hyperlink"/>
          </w:rPr>
          <w:t>https://plus.jd.com/index.html</w:t>
        </w:r>
      </w:hyperlink>
      <w:r w:rsidRPr="00842DC8">
        <w:t xml:space="preserve"> </w:t>
      </w:r>
      <w:r w:rsidRPr="00842DC8">
        <w:rPr>
          <w:rFonts w:eastAsia="SimSun"/>
        </w:rPr>
        <w:t>(Chinese Content).</w:t>
      </w:r>
    </w:p>
  </w:footnote>
  <w:footnote w:id="2">
    <w:p w14:paraId="09345E43" w14:textId="60E3A50A" w:rsidR="001B3455" w:rsidRDefault="001B3455">
      <w:pPr>
        <w:pStyle w:val="FootnoteText"/>
      </w:pPr>
      <w:r>
        <w:rPr>
          <w:rStyle w:val="FootnoteReference"/>
        </w:rPr>
        <w:footnoteRef/>
      </w:r>
      <w:r w:rsidRPr="002102C3">
        <w:t>Note that the data provided by JD.com represent only a small sample of users and SKUs. Therefore, the database does not necessarily fully capture the business performance or business trends of JD.com.</w:t>
      </w:r>
    </w:p>
  </w:footnote>
  <w:footnote w:id="3">
    <w:p w14:paraId="195B1106" w14:textId="07DD2365" w:rsidR="001B3455" w:rsidRDefault="001B3455">
      <w:pPr>
        <w:pStyle w:val="FootnoteText"/>
      </w:pPr>
      <w:r>
        <w:rPr>
          <w:rStyle w:val="FootnoteReference"/>
        </w:rPr>
        <w:footnoteRef/>
      </w:r>
      <w:r>
        <w:t xml:space="preserve"> However, it is possible that some brands may launch “super brand day” promotion within March. </w:t>
      </w:r>
    </w:p>
  </w:footnote>
  <w:footnote w:id="4">
    <w:p w14:paraId="5D603910" w14:textId="183F5DF5" w:rsidR="001B3455" w:rsidRDefault="001B3455">
      <w:pPr>
        <w:pStyle w:val="FootnoteText"/>
      </w:pPr>
      <w:r>
        <w:rPr>
          <w:rStyle w:val="FootnoteReference"/>
        </w:rPr>
        <w:footnoteRef/>
      </w:r>
      <w:r w:rsidRPr="002102C3">
        <w:t>All SKUs are displayed on JD.com’s product page with the seller name and/or tags so that customers are fully aware of whether the corresponding SKU is a 1P SKU or a 3P SKU.</w:t>
      </w:r>
    </w:p>
  </w:footnote>
  <w:footnote w:id="5">
    <w:p w14:paraId="43562342" w14:textId="52043401" w:rsidR="001B3455" w:rsidRDefault="001B3455">
      <w:pPr>
        <w:pStyle w:val="FootnoteText"/>
      </w:pPr>
      <w:r>
        <w:rPr>
          <w:rStyle w:val="FootnoteReference"/>
        </w:rPr>
        <w:footnoteRef/>
      </w:r>
      <w:r w:rsidRPr="002102C3">
        <w:t xml:space="preserve">The fulfillment process is usually described on the product page so that customers will know that the shipping process is managed by the merchant itself. </w:t>
      </w:r>
    </w:p>
  </w:footnote>
  <w:footnote w:id="6">
    <w:p w14:paraId="7A1F0641" w14:textId="0C49B6FC" w:rsidR="001B3455" w:rsidRDefault="001B3455">
      <w:pPr>
        <w:pStyle w:val="FootnoteText"/>
      </w:pPr>
      <w:r>
        <w:rPr>
          <w:rStyle w:val="FootnoteReference"/>
        </w:rPr>
        <w:footnoteRef/>
      </w:r>
      <w:r>
        <w:t xml:space="preserve"> There may be some SKUs that receive no click during March, but the information of these SKUs is not available. </w:t>
      </w:r>
    </w:p>
  </w:footnote>
  <w:footnote w:id="7">
    <w:p w14:paraId="330C4363" w14:textId="38885758" w:rsidR="001B3455" w:rsidRDefault="001B3455">
      <w:pPr>
        <w:pStyle w:val="FootnoteText"/>
      </w:pPr>
      <w:r>
        <w:rPr>
          <w:rStyle w:val="FootnoteReference"/>
        </w:rPr>
        <w:footnoteRef/>
      </w:r>
      <w:r w:rsidRPr="002102C3">
        <w:t>JD.com displays product ratings for each SKU. However, in the Chinese marketplace, most product ratings reported by customers are usually the highest rating. Because most ratings are rated 5, the information associated with product ratings has been shown to be uninformative. Consequently, product ratings are omitted in the database.</w:t>
      </w:r>
    </w:p>
  </w:footnote>
  <w:footnote w:id="8">
    <w:p w14:paraId="6538C250" w14:textId="74D3C0F0" w:rsidR="001B3455" w:rsidRDefault="001B3455">
      <w:pPr>
        <w:pStyle w:val="FootnoteText"/>
      </w:pPr>
      <w:r>
        <w:rPr>
          <w:rStyle w:val="FootnoteReference"/>
        </w:rPr>
        <w:footnoteRef/>
      </w:r>
      <w:r w:rsidRPr="002102C3">
        <w:t xml:space="preserve">Note that, even though an SKU is deactivated, it may still be able to be bought as a part of a bundled product or as the gift portion of a promotion. </w:t>
      </w:r>
    </w:p>
  </w:footnote>
  <w:footnote w:id="9">
    <w:p w14:paraId="22E2BCC3" w14:textId="41DD31CC" w:rsidR="001B3455" w:rsidRDefault="001B3455">
      <w:pPr>
        <w:pStyle w:val="FootnoteText"/>
      </w:pPr>
      <w:r>
        <w:rPr>
          <w:rStyle w:val="FootnoteReference"/>
        </w:rPr>
        <w:footnoteRef/>
      </w:r>
      <w:r w:rsidRPr="002102C3">
        <w:t xml:space="preserve">Regardless of different users’ </w:t>
      </w:r>
      <w:r w:rsidRPr="00830CE4">
        <w:rPr>
          <w:i/>
          <w:iCs/>
        </w:rPr>
        <w:t>user_level</w:t>
      </w:r>
      <w:r w:rsidRPr="002102C3">
        <w:t xml:space="preserve"> values, they observe the same information and receive the same service from JD.com.</w:t>
      </w:r>
    </w:p>
  </w:footnote>
  <w:footnote w:id="10">
    <w:p w14:paraId="5FB72CEE" w14:textId="2C20E1CE" w:rsidR="001B3455" w:rsidRDefault="001B3455" w:rsidP="00C174C5">
      <w:pPr>
        <w:pStyle w:val="FootnoteText"/>
      </w:pPr>
      <w:r>
        <w:rPr>
          <w:rStyle w:val="FootnoteReference"/>
        </w:rPr>
        <w:footnoteRef/>
      </w:r>
      <w:r w:rsidRPr="002102C3">
        <w:t xml:space="preserve">JD PLUS membership costs up to US$45 per year and members enjoy a variety of </w:t>
      </w:r>
      <w:r w:rsidRPr="002102C3">
        <w:rPr>
          <w:rStyle w:val="e24kjd"/>
        </w:rPr>
        <w:t>perquisites</w:t>
      </w:r>
      <w:r w:rsidRPr="002102C3">
        <w:t xml:space="preserve"> including exclusive discounts, higher purchasing reward rate, free delivery, and return with no pre-conditions. About 18% of those 458,269 customers in the data set are JD PLUS members.</w:t>
      </w:r>
    </w:p>
  </w:footnote>
  <w:footnote w:id="11">
    <w:p w14:paraId="5EC37CE3" w14:textId="70E15FAD" w:rsidR="001B3455" w:rsidRDefault="001B3455" w:rsidP="00F723B7">
      <w:pPr>
        <w:pStyle w:val="FootnoteText"/>
      </w:pPr>
      <w:r>
        <w:rPr>
          <w:rStyle w:val="FootnoteReference"/>
        </w:rPr>
        <w:footnoteRef/>
      </w:r>
      <w:r w:rsidRPr="002102C3">
        <w:t>It is worth noting that this table only contains click information on the SKU detail page. There are many other page types with which a customer can interact on JD.com, such as the website main page, category main page, various landing pages, search, recommendation page, shopping cart page, etc. Although those pages also contain information about SKUs and promotions, the customers still need to go to the SKU detail page to review the detailed description of the products and place the order.</w:t>
      </w:r>
    </w:p>
  </w:footnote>
  <w:footnote w:id="12">
    <w:p w14:paraId="2E275A21" w14:textId="0420BD21" w:rsidR="001B3455" w:rsidRDefault="001B3455">
      <w:pPr>
        <w:pStyle w:val="FootnoteText"/>
      </w:pPr>
      <w:r>
        <w:rPr>
          <w:rStyle w:val="FootnoteReference"/>
        </w:rPr>
        <w:footnoteRef/>
      </w:r>
      <w:r w:rsidRPr="002102C3">
        <w:t xml:space="preserve">Note that these data capture the click event of an SKU initiated by a user, but each click event may not lead to the purchase of this SKU. In other words, a user may choose not to purchase this SKU even after the click event. </w:t>
      </w:r>
    </w:p>
  </w:footnote>
  <w:footnote w:id="13">
    <w:p w14:paraId="1C568B46" w14:textId="07B1E141" w:rsidR="001B3455" w:rsidRDefault="001B3455">
      <w:pPr>
        <w:pStyle w:val="FootnoteText"/>
      </w:pPr>
      <w:r>
        <w:rPr>
          <w:rStyle w:val="FootnoteReference"/>
        </w:rPr>
        <w:footnoteRef/>
      </w:r>
      <w:r w:rsidRPr="002102C3">
        <w:rPr>
          <w:rFonts w:ascii="Times" w:hAnsi="Times" w:cs="Arial"/>
          <w:color w:val="000000" w:themeColor="text1"/>
        </w:rPr>
        <w:t xml:space="preserve">When </w:t>
      </w:r>
      <w:r w:rsidRPr="00830CE4">
        <w:rPr>
          <w:rFonts w:ascii="Times" w:hAnsi="Times" w:cs="Arial"/>
          <w:i/>
          <w:iCs/>
          <w:color w:val="000000" w:themeColor="text1"/>
        </w:rPr>
        <w:t>promise</w:t>
      </w:r>
      <w:r w:rsidRPr="002102C3">
        <w:rPr>
          <w:rFonts w:ascii="Times" w:hAnsi="Times" w:cs="Arial"/>
          <w:color w:val="000000" w:themeColor="text1"/>
        </w:rPr>
        <w:t xml:space="preserve"> = 1, this refers to the standard same- and next-day delivery promise: Orders placed before 11am will be delivered on the same day, and orders placed before 11pm will be delivered before 3pm on the following day. When </w:t>
      </w:r>
      <w:r w:rsidRPr="00830CE4">
        <w:rPr>
          <w:rFonts w:ascii="Times" w:hAnsi="Times" w:cs="Arial"/>
          <w:i/>
          <w:iCs/>
          <w:color w:val="000000" w:themeColor="text1"/>
        </w:rPr>
        <w:t>promise</w:t>
      </w:r>
      <w:r w:rsidRPr="002102C3">
        <w:rPr>
          <w:rFonts w:ascii="Times" w:hAnsi="Times" w:cs="Arial"/>
          <w:color w:val="000000" w:themeColor="text1"/>
        </w:rPr>
        <w:t xml:space="preserve"> is </w:t>
      </w:r>
      <w:r w:rsidRPr="002102C3">
        <w:rPr>
          <w:rFonts w:ascii="Times" w:hAnsi="Times" w:cs="Arial"/>
          <w:i/>
          <w:color w:val="000000" w:themeColor="text1"/>
        </w:rPr>
        <w:t>x</w:t>
      </w:r>
      <w:r w:rsidRPr="002102C3">
        <w:rPr>
          <w:rFonts w:ascii="Times" w:hAnsi="Times" w:cs="Arial"/>
          <w:color w:val="000000" w:themeColor="text1"/>
        </w:rPr>
        <w:t xml:space="preserve"> (</w:t>
      </w:r>
      <w:r w:rsidRPr="002102C3">
        <w:rPr>
          <w:rFonts w:ascii="Times" w:hAnsi="Times" w:cs="Arial"/>
          <w:i/>
          <w:color w:val="000000" w:themeColor="text1"/>
        </w:rPr>
        <w:t>x</w:t>
      </w:r>
      <w:r w:rsidRPr="002102C3">
        <w:rPr>
          <w:rFonts w:ascii="Times" w:hAnsi="Times" w:cs="Arial"/>
          <w:color w:val="000000" w:themeColor="text1"/>
        </w:rPr>
        <w:t xml:space="preserve"> &gt; 1), this indicates that the delivery will arrive at day </w:t>
      </w:r>
      <w:r w:rsidRPr="002102C3">
        <w:rPr>
          <w:rFonts w:ascii="Times" w:hAnsi="Times" w:cs="Arial"/>
          <w:i/>
          <w:color w:val="000000" w:themeColor="text1"/>
        </w:rPr>
        <w:t>t</w:t>
      </w:r>
      <w:r>
        <w:rPr>
          <w:rFonts w:ascii="Times" w:hAnsi="Times" w:cs="Arial"/>
          <w:i/>
          <w:color w:val="000000" w:themeColor="text1"/>
        </w:rPr>
        <w:t xml:space="preserve"> </w:t>
      </w:r>
      <w:r w:rsidRPr="002102C3">
        <w:rPr>
          <w:rFonts w:ascii="Times" w:hAnsi="Times" w:cs="Arial"/>
          <w:color w:val="000000" w:themeColor="text1"/>
        </w:rPr>
        <w:t>+</w:t>
      </w:r>
      <w:r>
        <w:rPr>
          <w:rFonts w:ascii="Times" w:hAnsi="Times" w:cs="Arial"/>
          <w:color w:val="000000" w:themeColor="text1"/>
        </w:rPr>
        <w:t xml:space="preserve"> </w:t>
      </w:r>
      <w:r w:rsidRPr="002102C3">
        <w:rPr>
          <w:rFonts w:ascii="Times" w:hAnsi="Times" w:cs="Arial"/>
          <w:i/>
          <w:color w:val="000000" w:themeColor="text1"/>
        </w:rPr>
        <w:t>x</w:t>
      </w:r>
      <w:r w:rsidRPr="002102C3">
        <w:rPr>
          <w:rFonts w:ascii="Times" w:hAnsi="Times" w:cs="Arial"/>
          <w:color w:val="000000" w:themeColor="text1"/>
        </w:rPr>
        <w:t xml:space="preserve">, where </w:t>
      </w:r>
      <w:r w:rsidRPr="002102C3">
        <w:rPr>
          <w:rFonts w:ascii="Times" w:hAnsi="Times" w:cs="Arial"/>
          <w:i/>
          <w:color w:val="000000" w:themeColor="text1"/>
        </w:rPr>
        <w:t>t</w:t>
      </w:r>
      <w:r w:rsidRPr="002102C3">
        <w:rPr>
          <w:rFonts w:ascii="Times" w:hAnsi="Times" w:cs="Arial"/>
          <w:color w:val="000000" w:themeColor="text1"/>
        </w:rPr>
        <w:t xml:space="preserve"> is the day the order is placed. We note that </w:t>
      </w:r>
      <w:r w:rsidRPr="00830CE4">
        <w:rPr>
          <w:rFonts w:ascii="Times" w:hAnsi="Times" w:cs="Arial"/>
          <w:i/>
          <w:iCs/>
          <w:color w:val="000000" w:themeColor="text1"/>
        </w:rPr>
        <w:t>promise</w:t>
      </w:r>
      <w:r w:rsidRPr="002102C3">
        <w:rPr>
          <w:rFonts w:ascii="Times" w:hAnsi="Times" w:cs="Arial"/>
          <w:color w:val="000000" w:themeColor="text1"/>
        </w:rPr>
        <w:t xml:space="preserve"> information is not available for a small fraction of 1P orders and for most of the 3P orders.</w:t>
      </w:r>
    </w:p>
  </w:footnote>
  <w:footnote w:id="14">
    <w:p w14:paraId="7A918D10" w14:textId="68395136" w:rsidR="001B3455" w:rsidRDefault="001B3455">
      <w:pPr>
        <w:pStyle w:val="FootnoteText"/>
      </w:pPr>
      <w:r>
        <w:rPr>
          <w:rStyle w:val="FootnoteReference"/>
        </w:rPr>
        <w:footnoteRef/>
      </w:r>
      <w:r>
        <w:t xml:space="preserve">    For third party products (i.e., 3P SKUs), the discounts are controlled by the sellers.  However, for JD owned 1P SKUs, the discounts are resulted from discussions between different vendors and JD.  </w:t>
      </w:r>
    </w:p>
  </w:footnote>
  <w:footnote w:id="15">
    <w:p w14:paraId="6CF1731F" w14:textId="1C8DD97E" w:rsidR="001B3455" w:rsidRDefault="001B3455">
      <w:pPr>
        <w:pStyle w:val="FootnoteText"/>
      </w:pPr>
      <w:r>
        <w:rPr>
          <w:rStyle w:val="FootnoteReference"/>
        </w:rPr>
        <w:footnoteRef/>
      </w:r>
      <w:r w:rsidRPr="002102C3">
        <w:rPr>
          <w:rFonts w:ascii="Times" w:hAnsi="Times" w:cs="Arial"/>
          <w:color w:val="000000" w:themeColor="text1"/>
        </w:rPr>
        <w:t xml:space="preserve">Coupons normally consist of a discount value, an eligibility criterion, and an expiration date. The discount value is the monetary amount that can be deducted from the order; </w:t>
      </w:r>
      <w:r>
        <w:rPr>
          <w:rFonts w:ascii="Times" w:hAnsi="Times" w:cs="Arial"/>
          <w:color w:val="000000" w:themeColor="text1"/>
        </w:rPr>
        <w:t>t</w:t>
      </w:r>
      <w:r w:rsidRPr="002102C3">
        <w:rPr>
          <w:rFonts w:ascii="Times" w:hAnsi="Times" w:cs="Arial"/>
          <w:color w:val="000000" w:themeColor="text1"/>
        </w:rPr>
        <w:t>he eligibility criterion specifies which SKU or SKU set is eligible for coupon use and whether there is a total purchase amount criterion. The expiration date shows when the coupon can be applied. There are many ways in which customers can receive a coupon. They can clip coupons from the product detail pages, promotional landing pages, or “coupon mall” (a specific section on the JD.com platform for coupon distribution). Customers can also receive personalized coupons based on their past activities.</w:t>
      </w:r>
    </w:p>
  </w:footnote>
  <w:footnote w:id="16">
    <w:p w14:paraId="4E67316E" w14:textId="3DA5CCFF" w:rsidR="001B3455" w:rsidRDefault="001B3455">
      <w:pPr>
        <w:pStyle w:val="FootnoteText"/>
      </w:pPr>
      <w:r>
        <w:rPr>
          <w:rStyle w:val="FootnoteReference"/>
        </w:rPr>
        <w:footnoteRef/>
      </w:r>
      <w:r>
        <w:t xml:space="preserve"> </w:t>
      </w:r>
      <w:r w:rsidRPr="00061462">
        <w:t>The dataset, however, does not provide detailed shipping path if the order is routed through multiple warehouses.</w:t>
      </w:r>
    </w:p>
  </w:footnote>
  <w:footnote w:id="17">
    <w:p w14:paraId="4CDAF176" w14:textId="72C26E8F" w:rsidR="001B3455" w:rsidRDefault="001B3455">
      <w:pPr>
        <w:pStyle w:val="FootnoteText"/>
      </w:pPr>
      <w:r>
        <w:rPr>
          <w:rStyle w:val="FootnoteReference"/>
        </w:rPr>
        <w:footnoteRef/>
      </w:r>
      <w:r>
        <w:t xml:space="preserve"> The delivery table contains shipment information about orders involving </w:t>
      </w:r>
      <w:r w:rsidRPr="008A3B42">
        <w:t>1P products owned by JD (and some 3P products owned by the third party).  However, for</w:t>
      </w:r>
      <w:r>
        <w:t xml:space="preserve"> other orders that involved</w:t>
      </w:r>
      <w:r w:rsidRPr="008A3B42">
        <w:t xml:space="preserve"> 3P products owned by the third party, </w:t>
      </w:r>
      <w:r>
        <w:t xml:space="preserve">the </w:t>
      </w:r>
      <w:r w:rsidRPr="008A3B42">
        <w:t xml:space="preserve">shipment information is not available </w:t>
      </w:r>
      <w:r>
        <w:t xml:space="preserve">to JD.com </w:t>
      </w:r>
      <w:r w:rsidRPr="008A3B42">
        <w:t>because the logistics providers are selected by the merchants</w:t>
      </w:r>
      <w:r>
        <w:t xml:space="preserve">. </w:t>
      </w:r>
    </w:p>
  </w:footnote>
  <w:footnote w:id="18">
    <w:p w14:paraId="454A9B8C" w14:textId="275B05FB" w:rsidR="001B3455" w:rsidRPr="009D6E1C" w:rsidRDefault="001B3455" w:rsidP="009D6E1C">
      <w:pPr>
        <w:pStyle w:val="FootnoteText"/>
      </w:pPr>
      <w:r>
        <w:rPr>
          <w:rStyle w:val="FootnoteReference"/>
        </w:rPr>
        <w:footnoteRef/>
      </w:r>
      <w:r>
        <w:t xml:space="preserve"> A delivery station corresponds to the</w:t>
      </w:r>
      <w:r w:rsidRPr="00D76FDD">
        <w:t xml:space="preserve"> </w:t>
      </w:r>
      <w:r>
        <w:t>“</w:t>
      </w:r>
      <w:r w:rsidRPr="00D76FDD">
        <w:t>last mile</w:t>
      </w:r>
      <w:r>
        <w:t>”</w:t>
      </w:r>
      <w:r w:rsidRPr="00D76FDD">
        <w:t xml:space="preserve"> facility before </w:t>
      </w:r>
      <w:r>
        <w:t>a package is delivered</w:t>
      </w:r>
      <w:r w:rsidRPr="00D76FDD">
        <w:t xml:space="preserve"> to the customer. </w:t>
      </w:r>
      <w:r>
        <w:t xml:space="preserve">Hence, </w:t>
      </w:r>
      <w:r w:rsidRPr="009D6E1C">
        <w:t xml:space="preserve">the </w:t>
      </w:r>
      <w:r w:rsidRPr="00CA3CE8">
        <w:rPr>
          <w:i/>
        </w:rPr>
        <w:t>arr_station_time</w:t>
      </w:r>
      <w:r>
        <w:t xml:space="preserve"> specifies</w:t>
      </w:r>
      <w:r w:rsidRPr="009D6E1C">
        <w:t xml:space="preserve"> the time when the package arrives at the delivery station before it is being delivered to the customers. The timestamps of </w:t>
      </w:r>
      <w:r>
        <w:t>internal transfers of a package</w:t>
      </w:r>
      <w:r w:rsidRPr="009D6E1C">
        <w:t xml:space="preserve"> routing through different</w:t>
      </w:r>
      <w:r>
        <w:t xml:space="preserve"> warehouses</w:t>
      </w:r>
      <w:r w:rsidRPr="009D6E1C">
        <w:t xml:space="preserve"> are omitted.</w:t>
      </w:r>
    </w:p>
  </w:footnote>
  <w:footnote w:id="19">
    <w:p w14:paraId="58957D74" w14:textId="5B3E368B" w:rsidR="001B3455" w:rsidRDefault="001B3455">
      <w:pPr>
        <w:pStyle w:val="FootnoteText"/>
      </w:pPr>
      <w:r>
        <w:rPr>
          <w:rStyle w:val="FootnoteReference"/>
        </w:rPr>
        <w:footnoteRef/>
      </w:r>
      <w:r>
        <w:t xml:space="preserve"> </w:t>
      </w:r>
      <w:r w:rsidRPr="002102C3">
        <w:t>https://jupyter.org/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3DFAC" w14:textId="77777777" w:rsidR="001B3455" w:rsidRDefault="001B34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A389E" w14:textId="77777777" w:rsidR="001B3455" w:rsidRPr="002102C3" w:rsidRDefault="001B34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446DC" w14:textId="77777777" w:rsidR="001B3455" w:rsidRPr="002102C3" w:rsidRDefault="001B3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2264"/>
    <w:multiLevelType w:val="hybridMultilevel"/>
    <w:tmpl w:val="C5BA0F28"/>
    <w:lvl w:ilvl="0" w:tplc="7A5A5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32ED2"/>
    <w:multiLevelType w:val="hybridMultilevel"/>
    <w:tmpl w:val="D0E8DF70"/>
    <w:lvl w:ilvl="0" w:tplc="635AE3E0">
      <w:start w:val="1"/>
      <w:numFmt w:val="bullet"/>
      <w:lvlText w:val="•"/>
      <w:lvlJc w:val="left"/>
      <w:pPr>
        <w:tabs>
          <w:tab w:val="num" w:pos="720"/>
        </w:tabs>
        <w:ind w:left="720" w:hanging="360"/>
      </w:pPr>
      <w:rPr>
        <w:rFonts w:ascii="Arial" w:hAnsi="Arial" w:hint="default"/>
      </w:rPr>
    </w:lvl>
    <w:lvl w:ilvl="1" w:tplc="877E698A" w:tentative="1">
      <w:start w:val="1"/>
      <w:numFmt w:val="bullet"/>
      <w:lvlText w:val="•"/>
      <w:lvlJc w:val="left"/>
      <w:pPr>
        <w:tabs>
          <w:tab w:val="num" w:pos="1440"/>
        </w:tabs>
        <w:ind w:left="1440" w:hanging="360"/>
      </w:pPr>
      <w:rPr>
        <w:rFonts w:ascii="Arial" w:hAnsi="Arial" w:hint="default"/>
      </w:rPr>
    </w:lvl>
    <w:lvl w:ilvl="2" w:tplc="2F540FD0" w:tentative="1">
      <w:start w:val="1"/>
      <w:numFmt w:val="bullet"/>
      <w:lvlText w:val="•"/>
      <w:lvlJc w:val="left"/>
      <w:pPr>
        <w:tabs>
          <w:tab w:val="num" w:pos="2160"/>
        </w:tabs>
        <w:ind w:left="2160" w:hanging="360"/>
      </w:pPr>
      <w:rPr>
        <w:rFonts w:ascii="Arial" w:hAnsi="Arial" w:hint="default"/>
      </w:rPr>
    </w:lvl>
    <w:lvl w:ilvl="3" w:tplc="0A666D04" w:tentative="1">
      <w:start w:val="1"/>
      <w:numFmt w:val="bullet"/>
      <w:lvlText w:val="•"/>
      <w:lvlJc w:val="left"/>
      <w:pPr>
        <w:tabs>
          <w:tab w:val="num" w:pos="2880"/>
        </w:tabs>
        <w:ind w:left="2880" w:hanging="360"/>
      </w:pPr>
      <w:rPr>
        <w:rFonts w:ascii="Arial" w:hAnsi="Arial" w:hint="default"/>
      </w:rPr>
    </w:lvl>
    <w:lvl w:ilvl="4" w:tplc="D2D61C80" w:tentative="1">
      <w:start w:val="1"/>
      <w:numFmt w:val="bullet"/>
      <w:lvlText w:val="•"/>
      <w:lvlJc w:val="left"/>
      <w:pPr>
        <w:tabs>
          <w:tab w:val="num" w:pos="3600"/>
        </w:tabs>
        <w:ind w:left="3600" w:hanging="360"/>
      </w:pPr>
      <w:rPr>
        <w:rFonts w:ascii="Arial" w:hAnsi="Arial" w:hint="default"/>
      </w:rPr>
    </w:lvl>
    <w:lvl w:ilvl="5" w:tplc="C4A45BD4" w:tentative="1">
      <w:start w:val="1"/>
      <w:numFmt w:val="bullet"/>
      <w:lvlText w:val="•"/>
      <w:lvlJc w:val="left"/>
      <w:pPr>
        <w:tabs>
          <w:tab w:val="num" w:pos="4320"/>
        </w:tabs>
        <w:ind w:left="4320" w:hanging="360"/>
      </w:pPr>
      <w:rPr>
        <w:rFonts w:ascii="Arial" w:hAnsi="Arial" w:hint="default"/>
      </w:rPr>
    </w:lvl>
    <w:lvl w:ilvl="6" w:tplc="57FEFF66" w:tentative="1">
      <w:start w:val="1"/>
      <w:numFmt w:val="bullet"/>
      <w:lvlText w:val="•"/>
      <w:lvlJc w:val="left"/>
      <w:pPr>
        <w:tabs>
          <w:tab w:val="num" w:pos="5040"/>
        </w:tabs>
        <w:ind w:left="5040" w:hanging="360"/>
      </w:pPr>
      <w:rPr>
        <w:rFonts w:ascii="Arial" w:hAnsi="Arial" w:hint="default"/>
      </w:rPr>
    </w:lvl>
    <w:lvl w:ilvl="7" w:tplc="890AA4CE" w:tentative="1">
      <w:start w:val="1"/>
      <w:numFmt w:val="bullet"/>
      <w:lvlText w:val="•"/>
      <w:lvlJc w:val="left"/>
      <w:pPr>
        <w:tabs>
          <w:tab w:val="num" w:pos="5760"/>
        </w:tabs>
        <w:ind w:left="5760" w:hanging="360"/>
      </w:pPr>
      <w:rPr>
        <w:rFonts w:ascii="Arial" w:hAnsi="Arial" w:hint="default"/>
      </w:rPr>
    </w:lvl>
    <w:lvl w:ilvl="8" w:tplc="EEACEA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534ECA"/>
    <w:multiLevelType w:val="hybridMultilevel"/>
    <w:tmpl w:val="E0387A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B3A2E"/>
    <w:multiLevelType w:val="hybridMultilevel"/>
    <w:tmpl w:val="B6D49BE2"/>
    <w:lvl w:ilvl="0" w:tplc="67C0A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459BC"/>
    <w:multiLevelType w:val="hybridMultilevel"/>
    <w:tmpl w:val="F0BAB0C4"/>
    <w:lvl w:ilvl="0" w:tplc="937EDC3E">
      <w:start w:val="5"/>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F5CA5"/>
    <w:multiLevelType w:val="hybridMultilevel"/>
    <w:tmpl w:val="28FEF0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31373E"/>
    <w:multiLevelType w:val="hybridMultilevel"/>
    <w:tmpl w:val="FAC4E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C7CA2"/>
    <w:multiLevelType w:val="hybridMultilevel"/>
    <w:tmpl w:val="D8B65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01789"/>
    <w:multiLevelType w:val="hybridMultilevel"/>
    <w:tmpl w:val="3262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11AF4"/>
    <w:multiLevelType w:val="hybridMultilevel"/>
    <w:tmpl w:val="8E0E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33E72"/>
    <w:multiLevelType w:val="hybridMultilevel"/>
    <w:tmpl w:val="546E6940"/>
    <w:lvl w:ilvl="0" w:tplc="EE9ED282">
      <w:start w:val="2"/>
      <w:numFmt w:val="bullet"/>
      <w:lvlText w:val="-"/>
      <w:lvlJc w:val="left"/>
      <w:pPr>
        <w:ind w:left="360" w:hanging="360"/>
      </w:pPr>
      <w:rPr>
        <w:rFonts w:ascii="Calibri" w:eastAsia="SimSu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57334B"/>
    <w:multiLevelType w:val="hybridMultilevel"/>
    <w:tmpl w:val="63ECD274"/>
    <w:lvl w:ilvl="0" w:tplc="7E5C29F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0"/>
  </w:num>
  <w:num w:numId="4">
    <w:abstractNumId w:val="5"/>
  </w:num>
  <w:num w:numId="5">
    <w:abstractNumId w:val="1"/>
  </w:num>
  <w:num w:numId="6">
    <w:abstractNumId w:val="9"/>
  </w:num>
  <w:num w:numId="7">
    <w:abstractNumId w:val="4"/>
  </w:num>
  <w:num w:numId="8">
    <w:abstractNumId w:val="7"/>
  </w:num>
  <w:num w:numId="9">
    <w:abstractNumId w:val="2"/>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6" w:nlCheck="1" w:checkStyle="1"/>
  <w:activeWritingStyle w:appName="MSWord" w:lang="en-GB" w:vendorID="64" w:dllVersion="6" w:nlCheck="1" w:checkStyle="0"/>
  <w:activeWritingStyle w:appName="MSWord" w:lang="en-US" w:vendorID="64" w:dllVersion="4096"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006"/>
    <w:rsid w:val="00003C77"/>
    <w:rsid w:val="0001474E"/>
    <w:rsid w:val="000167A9"/>
    <w:rsid w:val="000215B7"/>
    <w:rsid w:val="000247A3"/>
    <w:rsid w:val="00025DF5"/>
    <w:rsid w:val="00026BF5"/>
    <w:rsid w:val="00031462"/>
    <w:rsid w:val="00032109"/>
    <w:rsid w:val="00042B57"/>
    <w:rsid w:val="00054C7D"/>
    <w:rsid w:val="00055E4E"/>
    <w:rsid w:val="00061462"/>
    <w:rsid w:val="00085006"/>
    <w:rsid w:val="0008665C"/>
    <w:rsid w:val="000938EA"/>
    <w:rsid w:val="000A3602"/>
    <w:rsid w:val="000A4560"/>
    <w:rsid w:val="000B0D53"/>
    <w:rsid w:val="000B528E"/>
    <w:rsid w:val="000B5471"/>
    <w:rsid w:val="000C1FC5"/>
    <w:rsid w:val="000C4D2E"/>
    <w:rsid w:val="000E5C1D"/>
    <w:rsid w:val="000F4966"/>
    <w:rsid w:val="00101633"/>
    <w:rsid w:val="00103BC5"/>
    <w:rsid w:val="00107DDE"/>
    <w:rsid w:val="00110F33"/>
    <w:rsid w:val="001125CE"/>
    <w:rsid w:val="0011672D"/>
    <w:rsid w:val="00124E70"/>
    <w:rsid w:val="001259EC"/>
    <w:rsid w:val="00126BBA"/>
    <w:rsid w:val="001520D9"/>
    <w:rsid w:val="00161F1C"/>
    <w:rsid w:val="001659DD"/>
    <w:rsid w:val="00170C8D"/>
    <w:rsid w:val="00173B0A"/>
    <w:rsid w:val="001830E4"/>
    <w:rsid w:val="00183E90"/>
    <w:rsid w:val="0018541D"/>
    <w:rsid w:val="001902C2"/>
    <w:rsid w:val="00195E14"/>
    <w:rsid w:val="00196868"/>
    <w:rsid w:val="001A0823"/>
    <w:rsid w:val="001A7105"/>
    <w:rsid w:val="001B0B4B"/>
    <w:rsid w:val="001B2FEC"/>
    <w:rsid w:val="001B3455"/>
    <w:rsid w:val="001B5851"/>
    <w:rsid w:val="001D0579"/>
    <w:rsid w:val="001D2F50"/>
    <w:rsid w:val="001E414F"/>
    <w:rsid w:val="001E5612"/>
    <w:rsid w:val="001F0F11"/>
    <w:rsid w:val="001F1B34"/>
    <w:rsid w:val="001F725E"/>
    <w:rsid w:val="00204E0D"/>
    <w:rsid w:val="00205540"/>
    <w:rsid w:val="002062F8"/>
    <w:rsid w:val="002102C3"/>
    <w:rsid w:val="002107E1"/>
    <w:rsid w:val="002137E2"/>
    <w:rsid w:val="00216DDC"/>
    <w:rsid w:val="00230EB8"/>
    <w:rsid w:val="00240D69"/>
    <w:rsid w:val="00241E27"/>
    <w:rsid w:val="00245A41"/>
    <w:rsid w:val="00245B66"/>
    <w:rsid w:val="002503A4"/>
    <w:rsid w:val="00250F16"/>
    <w:rsid w:val="00253BD9"/>
    <w:rsid w:val="002625FD"/>
    <w:rsid w:val="00262CD3"/>
    <w:rsid w:val="0026335C"/>
    <w:rsid w:val="00283492"/>
    <w:rsid w:val="002964FA"/>
    <w:rsid w:val="0029761A"/>
    <w:rsid w:val="002C4CCB"/>
    <w:rsid w:val="002D134E"/>
    <w:rsid w:val="002E1F72"/>
    <w:rsid w:val="002E6973"/>
    <w:rsid w:val="002F12CD"/>
    <w:rsid w:val="002F2163"/>
    <w:rsid w:val="002F3777"/>
    <w:rsid w:val="002F677B"/>
    <w:rsid w:val="0030011A"/>
    <w:rsid w:val="003246A0"/>
    <w:rsid w:val="0032505A"/>
    <w:rsid w:val="00335C8D"/>
    <w:rsid w:val="00342397"/>
    <w:rsid w:val="00345F99"/>
    <w:rsid w:val="00347E74"/>
    <w:rsid w:val="00350A56"/>
    <w:rsid w:val="0035198C"/>
    <w:rsid w:val="0035682C"/>
    <w:rsid w:val="00365E2E"/>
    <w:rsid w:val="00380B47"/>
    <w:rsid w:val="00384390"/>
    <w:rsid w:val="00397BDC"/>
    <w:rsid w:val="003A4EB9"/>
    <w:rsid w:val="003D0E4B"/>
    <w:rsid w:val="003E151B"/>
    <w:rsid w:val="003E2033"/>
    <w:rsid w:val="003E2D5D"/>
    <w:rsid w:val="003E40D2"/>
    <w:rsid w:val="003E4B35"/>
    <w:rsid w:val="003E5965"/>
    <w:rsid w:val="003F2F7E"/>
    <w:rsid w:val="003F4296"/>
    <w:rsid w:val="003F4947"/>
    <w:rsid w:val="00400B25"/>
    <w:rsid w:val="00401894"/>
    <w:rsid w:val="00422E28"/>
    <w:rsid w:val="004231F6"/>
    <w:rsid w:val="00432E7C"/>
    <w:rsid w:val="00433C90"/>
    <w:rsid w:val="004504DA"/>
    <w:rsid w:val="00453EFE"/>
    <w:rsid w:val="00454A36"/>
    <w:rsid w:val="00467969"/>
    <w:rsid w:val="00471E25"/>
    <w:rsid w:val="0047272F"/>
    <w:rsid w:val="00477FFB"/>
    <w:rsid w:val="00486C2F"/>
    <w:rsid w:val="004876D1"/>
    <w:rsid w:val="004940E1"/>
    <w:rsid w:val="004A2114"/>
    <w:rsid w:val="004A4742"/>
    <w:rsid w:val="004A65AA"/>
    <w:rsid w:val="004A783B"/>
    <w:rsid w:val="004C2852"/>
    <w:rsid w:val="004C51BF"/>
    <w:rsid w:val="004C61A1"/>
    <w:rsid w:val="004D1E68"/>
    <w:rsid w:val="004D2D6E"/>
    <w:rsid w:val="004D37CE"/>
    <w:rsid w:val="004E0516"/>
    <w:rsid w:val="004E340E"/>
    <w:rsid w:val="004F09D0"/>
    <w:rsid w:val="004F134E"/>
    <w:rsid w:val="004F5C5A"/>
    <w:rsid w:val="004F6E9C"/>
    <w:rsid w:val="005154A8"/>
    <w:rsid w:val="0051560A"/>
    <w:rsid w:val="005326FA"/>
    <w:rsid w:val="00535369"/>
    <w:rsid w:val="00537F37"/>
    <w:rsid w:val="00541401"/>
    <w:rsid w:val="0055048A"/>
    <w:rsid w:val="0055200A"/>
    <w:rsid w:val="0055762F"/>
    <w:rsid w:val="00557D8A"/>
    <w:rsid w:val="00571DB3"/>
    <w:rsid w:val="0057271F"/>
    <w:rsid w:val="0057539C"/>
    <w:rsid w:val="00591908"/>
    <w:rsid w:val="00592FB6"/>
    <w:rsid w:val="00597CD0"/>
    <w:rsid w:val="00597D97"/>
    <w:rsid w:val="005A0395"/>
    <w:rsid w:val="005A0E59"/>
    <w:rsid w:val="005A3333"/>
    <w:rsid w:val="005A72A9"/>
    <w:rsid w:val="005B024D"/>
    <w:rsid w:val="005B1E3B"/>
    <w:rsid w:val="005B2E96"/>
    <w:rsid w:val="005B65C1"/>
    <w:rsid w:val="005C7A70"/>
    <w:rsid w:val="005D222C"/>
    <w:rsid w:val="005D7FFE"/>
    <w:rsid w:val="005E2246"/>
    <w:rsid w:val="005E28A2"/>
    <w:rsid w:val="005F6F71"/>
    <w:rsid w:val="00603262"/>
    <w:rsid w:val="006040DD"/>
    <w:rsid w:val="00606683"/>
    <w:rsid w:val="00610AC4"/>
    <w:rsid w:val="006338F8"/>
    <w:rsid w:val="00636B32"/>
    <w:rsid w:val="0064178C"/>
    <w:rsid w:val="00651CD2"/>
    <w:rsid w:val="00652E2D"/>
    <w:rsid w:val="00655A5E"/>
    <w:rsid w:val="006575B6"/>
    <w:rsid w:val="00683005"/>
    <w:rsid w:val="006B0897"/>
    <w:rsid w:val="006B349D"/>
    <w:rsid w:val="006B5088"/>
    <w:rsid w:val="006C0F63"/>
    <w:rsid w:val="006D354C"/>
    <w:rsid w:val="006D6663"/>
    <w:rsid w:val="006D6E85"/>
    <w:rsid w:val="006D72FC"/>
    <w:rsid w:val="006F2A60"/>
    <w:rsid w:val="006F4FC4"/>
    <w:rsid w:val="00704E17"/>
    <w:rsid w:val="00706C2E"/>
    <w:rsid w:val="0071421F"/>
    <w:rsid w:val="007172EB"/>
    <w:rsid w:val="007219A6"/>
    <w:rsid w:val="00722095"/>
    <w:rsid w:val="0072773A"/>
    <w:rsid w:val="0073290E"/>
    <w:rsid w:val="00733C95"/>
    <w:rsid w:val="007376EC"/>
    <w:rsid w:val="00745DB0"/>
    <w:rsid w:val="00752E5F"/>
    <w:rsid w:val="00772BB5"/>
    <w:rsid w:val="00774243"/>
    <w:rsid w:val="00785B88"/>
    <w:rsid w:val="00787011"/>
    <w:rsid w:val="0079151E"/>
    <w:rsid w:val="00793EC8"/>
    <w:rsid w:val="007A5028"/>
    <w:rsid w:val="007B07E7"/>
    <w:rsid w:val="007B69D7"/>
    <w:rsid w:val="007C1ED4"/>
    <w:rsid w:val="007D1DE5"/>
    <w:rsid w:val="007D22A2"/>
    <w:rsid w:val="007D5026"/>
    <w:rsid w:val="007D5F4F"/>
    <w:rsid w:val="007F13DE"/>
    <w:rsid w:val="007F4137"/>
    <w:rsid w:val="007F5C69"/>
    <w:rsid w:val="007F6281"/>
    <w:rsid w:val="0080388C"/>
    <w:rsid w:val="00815B72"/>
    <w:rsid w:val="00825662"/>
    <w:rsid w:val="00830CE4"/>
    <w:rsid w:val="00842DC8"/>
    <w:rsid w:val="00860455"/>
    <w:rsid w:val="00863E21"/>
    <w:rsid w:val="00863FDF"/>
    <w:rsid w:val="0089276F"/>
    <w:rsid w:val="00895F0F"/>
    <w:rsid w:val="008A1CBB"/>
    <w:rsid w:val="008A3B42"/>
    <w:rsid w:val="008A479C"/>
    <w:rsid w:val="008A4968"/>
    <w:rsid w:val="008B00E2"/>
    <w:rsid w:val="008B174B"/>
    <w:rsid w:val="008B6BCE"/>
    <w:rsid w:val="008B7781"/>
    <w:rsid w:val="008C0CB4"/>
    <w:rsid w:val="008D6875"/>
    <w:rsid w:val="008E040B"/>
    <w:rsid w:val="008E1892"/>
    <w:rsid w:val="008E4ED3"/>
    <w:rsid w:val="008E671B"/>
    <w:rsid w:val="009018B3"/>
    <w:rsid w:val="009023F9"/>
    <w:rsid w:val="00916758"/>
    <w:rsid w:val="00925AFD"/>
    <w:rsid w:val="00931BCC"/>
    <w:rsid w:val="00943962"/>
    <w:rsid w:val="00952F3F"/>
    <w:rsid w:val="0095389E"/>
    <w:rsid w:val="00953BBD"/>
    <w:rsid w:val="0095672F"/>
    <w:rsid w:val="00956E34"/>
    <w:rsid w:val="00961A5A"/>
    <w:rsid w:val="00965816"/>
    <w:rsid w:val="00966FDE"/>
    <w:rsid w:val="00972845"/>
    <w:rsid w:val="009835F8"/>
    <w:rsid w:val="00984FAF"/>
    <w:rsid w:val="00997C91"/>
    <w:rsid w:val="009A67A6"/>
    <w:rsid w:val="009A7084"/>
    <w:rsid w:val="009B18A4"/>
    <w:rsid w:val="009C23D1"/>
    <w:rsid w:val="009C4919"/>
    <w:rsid w:val="009D1875"/>
    <w:rsid w:val="009D6E1C"/>
    <w:rsid w:val="009E2719"/>
    <w:rsid w:val="009F09EF"/>
    <w:rsid w:val="009F3F9F"/>
    <w:rsid w:val="009F5D58"/>
    <w:rsid w:val="00A060E5"/>
    <w:rsid w:val="00A1013A"/>
    <w:rsid w:val="00A12C5A"/>
    <w:rsid w:val="00A1450B"/>
    <w:rsid w:val="00A257FE"/>
    <w:rsid w:val="00A26503"/>
    <w:rsid w:val="00A43186"/>
    <w:rsid w:val="00A47F8C"/>
    <w:rsid w:val="00A54822"/>
    <w:rsid w:val="00A56D32"/>
    <w:rsid w:val="00A77405"/>
    <w:rsid w:val="00A9000D"/>
    <w:rsid w:val="00AA23FB"/>
    <w:rsid w:val="00AA768E"/>
    <w:rsid w:val="00AB643E"/>
    <w:rsid w:val="00AB670F"/>
    <w:rsid w:val="00AC187D"/>
    <w:rsid w:val="00AC7425"/>
    <w:rsid w:val="00AD67B5"/>
    <w:rsid w:val="00AF3AEB"/>
    <w:rsid w:val="00AF3DE1"/>
    <w:rsid w:val="00AF722C"/>
    <w:rsid w:val="00B0220A"/>
    <w:rsid w:val="00B12CF0"/>
    <w:rsid w:val="00B14243"/>
    <w:rsid w:val="00B236EB"/>
    <w:rsid w:val="00B256E7"/>
    <w:rsid w:val="00B30D02"/>
    <w:rsid w:val="00B344FB"/>
    <w:rsid w:val="00B356CB"/>
    <w:rsid w:val="00B37E3A"/>
    <w:rsid w:val="00B41FC1"/>
    <w:rsid w:val="00B42A1B"/>
    <w:rsid w:val="00B44EE2"/>
    <w:rsid w:val="00B51842"/>
    <w:rsid w:val="00B5666E"/>
    <w:rsid w:val="00B56770"/>
    <w:rsid w:val="00B60439"/>
    <w:rsid w:val="00B62B14"/>
    <w:rsid w:val="00B87E9F"/>
    <w:rsid w:val="00B94962"/>
    <w:rsid w:val="00B949F0"/>
    <w:rsid w:val="00BA50F8"/>
    <w:rsid w:val="00BA6E7B"/>
    <w:rsid w:val="00BA776B"/>
    <w:rsid w:val="00BA7CA3"/>
    <w:rsid w:val="00BB12D7"/>
    <w:rsid w:val="00BB29CE"/>
    <w:rsid w:val="00BC1A7B"/>
    <w:rsid w:val="00BC7282"/>
    <w:rsid w:val="00BD4511"/>
    <w:rsid w:val="00BD57D5"/>
    <w:rsid w:val="00BE45F7"/>
    <w:rsid w:val="00BE7231"/>
    <w:rsid w:val="00BF02A3"/>
    <w:rsid w:val="00C05DF4"/>
    <w:rsid w:val="00C07C08"/>
    <w:rsid w:val="00C12FC5"/>
    <w:rsid w:val="00C174C5"/>
    <w:rsid w:val="00C20162"/>
    <w:rsid w:val="00C20F36"/>
    <w:rsid w:val="00C26E83"/>
    <w:rsid w:val="00C4050F"/>
    <w:rsid w:val="00C40B77"/>
    <w:rsid w:val="00C430F5"/>
    <w:rsid w:val="00C44347"/>
    <w:rsid w:val="00C52B7E"/>
    <w:rsid w:val="00C550D2"/>
    <w:rsid w:val="00C56B85"/>
    <w:rsid w:val="00C6005C"/>
    <w:rsid w:val="00C65623"/>
    <w:rsid w:val="00C71964"/>
    <w:rsid w:val="00C752E9"/>
    <w:rsid w:val="00C76576"/>
    <w:rsid w:val="00C9206B"/>
    <w:rsid w:val="00C97104"/>
    <w:rsid w:val="00CA3CE8"/>
    <w:rsid w:val="00CA577C"/>
    <w:rsid w:val="00CB1B91"/>
    <w:rsid w:val="00CB4606"/>
    <w:rsid w:val="00CE235B"/>
    <w:rsid w:val="00CF4D24"/>
    <w:rsid w:val="00CF4E06"/>
    <w:rsid w:val="00CF6F61"/>
    <w:rsid w:val="00CF761C"/>
    <w:rsid w:val="00D317E8"/>
    <w:rsid w:val="00D35E4B"/>
    <w:rsid w:val="00D41FC3"/>
    <w:rsid w:val="00D448FF"/>
    <w:rsid w:val="00D56E9F"/>
    <w:rsid w:val="00D578D0"/>
    <w:rsid w:val="00D57A49"/>
    <w:rsid w:val="00D74B8A"/>
    <w:rsid w:val="00D76A74"/>
    <w:rsid w:val="00D76FDD"/>
    <w:rsid w:val="00D77183"/>
    <w:rsid w:val="00D80A2A"/>
    <w:rsid w:val="00D83609"/>
    <w:rsid w:val="00D853B0"/>
    <w:rsid w:val="00D926ED"/>
    <w:rsid w:val="00D945E6"/>
    <w:rsid w:val="00DA2AA6"/>
    <w:rsid w:val="00DA4324"/>
    <w:rsid w:val="00DA71AD"/>
    <w:rsid w:val="00DA7CB5"/>
    <w:rsid w:val="00DB7D08"/>
    <w:rsid w:val="00DC17C6"/>
    <w:rsid w:val="00DC19D6"/>
    <w:rsid w:val="00DD1DD5"/>
    <w:rsid w:val="00DD68A8"/>
    <w:rsid w:val="00DF368E"/>
    <w:rsid w:val="00E026F6"/>
    <w:rsid w:val="00E03923"/>
    <w:rsid w:val="00E24935"/>
    <w:rsid w:val="00E27699"/>
    <w:rsid w:val="00E42C76"/>
    <w:rsid w:val="00E46B98"/>
    <w:rsid w:val="00E50786"/>
    <w:rsid w:val="00E54085"/>
    <w:rsid w:val="00E6114E"/>
    <w:rsid w:val="00E61F8E"/>
    <w:rsid w:val="00E62491"/>
    <w:rsid w:val="00E645C6"/>
    <w:rsid w:val="00E6487B"/>
    <w:rsid w:val="00E676CC"/>
    <w:rsid w:val="00E704BC"/>
    <w:rsid w:val="00E86BC8"/>
    <w:rsid w:val="00E90232"/>
    <w:rsid w:val="00EA4C71"/>
    <w:rsid w:val="00EA7868"/>
    <w:rsid w:val="00EB1650"/>
    <w:rsid w:val="00EB5B8C"/>
    <w:rsid w:val="00EB60F5"/>
    <w:rsid w:val="00ED0AD0"/>
    <w:rsid w:val="00EF1B24"/>
    <w:rsid w:val="00EF3C4A"/>
    <w:rsid w:val="00EF7031"/>
    <w:rsid w:val="00F126F5"/>
    <w:rsid w:val="00F17328"/>
    <w:rsid w:val="00F22D54"/>
    <w:rsid w:val="00F22EE3"/>
    <w:rsid w:val="00F2663A"/>
    <w:rsid w:val="00F36146"/>
    <w:rsid w:val="00F544E3"/>
    <w:rsid w:val="00F57047"/>
    <w:rsid w:val="00F62CCE"/>
    <w:rsid w:val="00F67825"/>
    <w:rsid w:val="00F67C46"/>
    <w:rsid w:val="00F723B7"/>
    <w:rsid w:val="00F86F9D"/>
    <w:rsid w:val="00FA05F7"/>
    <w:rsid w:val="00FD2509"/>
    <w:rsid w:val="00FF015F"/>
    <w:rsid w:val="00FF139A"/>
    <w:rsid w:val="00FF3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7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3D1"/>
    <w:rPr>
      <w:rFonts w:ascii="Times New Roman" w:eastAsia="Times New Roman" w:hAnsi="Times New Roman" w:cs="Times New Roman"/>
    </w:rPr>
  </w:style>
  <w:style w:type="paragraph" w:styleId="Heading1">
    <w:name w:val="heading 1"/>
    <w:basedOn w:val="Normal"/>
    <w:next w:val="Normal"/>
    <w:link w:val="Heading1Char"/>
    <w:uiPriority w:val="9"/>
    <w:qFormat/>
    <w:rsid w:val="00F173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006"/>
    <w:pPr>
      <w:ind w:left="720"/>
      <w:contextualSpacing/>
    </w:pPr>
  </w:style>
  <w:style w:type="paragraph" w:styleId="HTMLPreformatted">
    <w:name w:val="HTML Preformatted"/>
    <w:basedOn w:val="Normal"/>
    <w:link w:val="HTMLPreformattedChar"/>
    <w:uiPriority w:val="99"/>
    <w:unhideWhenUsed/>
    <w:rsid w:val="00C4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050F"/>
    <w:rPr>
      <w:rFonts w:ascii="Courier New" w:eastAsia="Times New Roman" w:hAnsi="Courier New" w:cs="Courier New"/>
      <w:sz w:val="20"/>
      <w:szCs w:val="20"/>
    </w:rPr>
  </w:style>
  <w:style w:type="paragraph" w:styleId="NormalWeb">
    <w:name w:val="Normal (Web)"/>
    <w:basedOn w:val="Normal"/>
    <w:uiPriority w:val="99"/>
    <w:unhideWhenUsed/>
    <w:rsid w:val="002C4CCB"/>
    <w:pPr>
      <w:spacing w:before="100" w:beforeAutospacing="1" w:after="100" w:afterAutospacing="1"/>
    </w:pPr>
  </w:style>
  <w:style w:type="character" w:styleId="Hyperlink">
    <w:name w:val="Hyperlink"/>
    <w:basedOn w:val="DefaultParagraphFont"/>
    <w:uiPriority w:val="99"/>
    <w:unhideWhenUsed/>
    <w:rsid w:val="002C4CCB"/>
    <w:rPr>
      <w:color w:val="0000FF"/>
      <w:u w:val="single"/>
    </w:rPr>
  </w:style>
  <w:style w:type="table" w:styleId="TableGrid">
    <w:name w:val="Table Grid"/>
    <w:basedOn w:val="TableNormal"/>
    <w:uiPriority w:val="39"/>
    <w:rsid w:val="00210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454A3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31">
    <w:name w:val="Grid Table 4 - Accent 31"/>
    <w:basedOn w:val="TableNormal"/>
    <w:uiPriority w:val="49"/>
    <w:rsid w:val="00454A3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21">
    <w:name w:val="Plain Table 21"/>
    <w:basedOn w:val="TableNormal"/>
    <w:uiPriority w:val="42"/>
    <w:rsid w:val="004A21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F1732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56D32"/>
    <w:rPr>
      <w:color w:val="808080"/>
    </w:rPr>
  </w:style>
  <w:style w:type="paragraph" w:styleId="Footer">
    <w:name w:val="footer"/>
    <w:basedOn w:val="Normal"/>
    <w:link w:val="FooterChar"/>
    <w:uiPriority w:val="99"/>
    <w:unhideWhenUsed/>
    <w:rsid w:val="00A77405"/>
    <w:pPr>
      <w:tabs>
        <w:tab w:val="center" w:pos="4680"/>
        <w:tab w:val="right" w:pos="9360"/>
      </w:tabs>
    </w:pPr>
  </w:style>
  <w:style w:type="character" w:customStyle="1" w:styleId="FooterChar">
    <w:name w:val="Footer Char"/>
    <w:basedOn w:val="DefaultParagraphFont"/>
    <w:link w:val="Footer"/>
    <w:uiPriority w:val="99"/>
    <w:rsid w:val="00A77405"/>
    <w:rPr>
      <w:rFonts w:ascii="Times New Roman" w:eastAsia="Times New Roman" w:hAnsi="Times New Roman" w:cs="Times New Roman"/>
    </w:rPr>
  </w:style>
  <w:style w:type="character" w:styleId="PageNumber">
    <w:name w:val="page number"/>
    <w:basedOn w:val="DefaultParagraphFont"/>
    <w:uiPriority w:val="99"/>
    <w:semiHidden/>
    <w:unhideWhenUsed/>
    <w:rsid w:val="00A77405"/>
  </w:style>
  <w:style w:type="paragraph" w:styleId="Date">
    <w:name w:val="Date"/>
    <w:basedOn w:val="Normal"/>
    <w:next w:val="Normal"/>
    <w:link w:val="DateChar"/>
    <w:uiPriority w:val="99"/>
    <w:semiHidden/>
    <w:unhideWhenUsed/>
    <w:rsid w:val="007F13DE"/>
  </w:style>
  <w:style w:type="character" w:customStyle="1" w:styleId="DateChar">
    <w:name w:val="Date Char"/>
    <w:basedOn w:val="DefaultParagraphFont"/>
    <w:link w:val="Date"/>
    <w:uiPriority w:val="99"/>
    <w:semiHidden/>
    <w:rsid w:val="007F13DE"/>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3290E"/>
    <w:rPr>
      <w:sz w:val="21"/>
      <w:szCs w:val="21"/>
    </w:rPr>
  </w:style>
  <w:style w:type="paragraph" w:styleId="CommentText">
    <w:name w:val="annotation text"/>
    <w:basedOn w:val="Normal"/>
    <w:link w:val="CommentTextChar"/>
    <w:uiPriority w:val="99"/>
    <w:semiHidden/>
    <w:unhideWhenUsed/>
    <w:rsid w:val="0073290E"/>
  </w:style>
  <w:style w:type="character" w:customStyle="1" w:styleId="CommentTextChar">
    <w:name w:val="Comment Text Char"/>
    <w:basedOn w:val="DefaultParagraphFont"/>
    <w:link w:val="CommentText"/>
    <w:uiPriority w:val="99"/>
    <w:semiHidden/>
    <w:rsid w:val="0073290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3290E"/>
    <w:rPr>
      <w:sz w:val="18"/>
      <w:szCs w:val="18"/>
    </w:rPr>
  </w:style>
  <w:style w:type="character" w:customStyle="1" w:styleId="BalloonTextChar">
    <w:name w:val="Balloon Text Char"/>
    <w:basedOn w:val="DefaultParagraphFont"/>
    <w:link w:val="BalloonText"/>
    <w:uiPriority w:val="99"/>
    <w:semiHidden/>
    <w:rsid w:val="0073290E"/>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90232"/>
    <w:rPr>
      <w:b/>
      <w:bCs/>
      <w:sz w:val="20"/>
      <w:szCs w:val="20"/>
    </w:rPr>
  </w:style>
  <w:style w:type="character" w:customStyle="1" w:styleId="CommentSubjectChar">
    <w:name w:val="Comment Subject Char"/>
    <w:basedOn w:val="CommentTextChar"/>
    <w:link w:val="CommentSubject"/>
    <w:uiPriority w:val="99"/>
    <w:semiHidden/>
    <w:rsid w:val="00E90232"/>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E86BC8"/>
    <w:pPr>
      <w:spacing w:after="200"/>
    </w:pPr>
    <w:rPr>
      <w:i/>
      <w:iCs/>
      <w:color w:val="44546A" w:themeColor="text2"/>
      <w:sz w:val="18"/>
      <w:szCs w:val="18"/>
    </w:rPr>
  </w:style>
  <w:style w:type="paragraph" w:styleId="Revision">
    <w:name w:val="Revision"/>
    <w:hidden/>
    <w:uiPriority w:val="99"/>
    <w:semiHidden/>
    <w:rsid w:val="00026BF5"/>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733C95"/>
    <w:rPr>
      <w:sz w:val="20"/>
      <w:szCs w:val="20"/>
    </w:rPr>
  </w:style>
  <w:style w:type="character" w:customStyle="1" w:styleId="FootnoteTextChar">
    <w:name w:val="Footnote Text Char"/>
    <w:basedOn w:val="DefaultParagraphFont"/>
    <w:link w:val="FootnoteText"/>
    <w:uiPriority w:val="99"/>
    <w:semiHidden/>
    <w:rsid w:val="00733C9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33C95"/>
    <w:rPr>
      <w:vertAlign w:val="superscript"/>
    </w:rPr>
  </w:style>
  <w:style w:type="character" w:customStyle="1" w:styleId="UnresolvedMention1">
    <w:name w:val="Unresolved Mention1"/>
    <w:basedOn w:val="DefaultParagraphFont"/>
    <w:uiPriority w:val="99"/>
    <w:semiHidden/>
    <w:unhideWhenUsed/>
    <w:rsid w:val="00B51842"/>
    <w:rPr>
      <w:color w:val="605E5C"/>
      <w:shd w:val="clear" w:color="auto" w:fill="E1DFDD"/>
    </w:rPr>
  </w:style>
  <w:style w:type="paragraph" w:styleId="Title">
    <w:name w:val="Title"/>
    <w:basedOn w:val="Normal"/>
    <w:next w:val="Normal"/>
    <w:link w:val="TitleChar"/>
    <w:uiPriority w:val="10"/>
    <w:qFormat/>
    <w:rsid w:val="00E507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786"/>
    <w:rPr>
      <w:rFonts w:asciiTheme="majorHAnsi" w:eastAsiaTheme="majorEastAsia" w:hAnsiTheme="majorHAnsi" w:cstheme="majorBidi"/>
      <w:spacing w:val="-10"/>
      <w:kern w:val="28"/>
      <w:sz w:val="56"/>
      <w:szCs w:val="56"/>
    </w:rPr>
  </w:style>
  <w:style w:type="character" w:customStyle="1" w:styleId="e24kjd">
    <w:name w:val="e24kjd"/>
    <w:basedOn w:val="DefaultParagraphFont"/>
    <w:rsid w:val="002F12CD"/>
  </w:style>
  <w:style w:type="paragraph" w:styleId="Header">
    <w:name w:val="header"/>
    <w:basedOn w:val="Normal"/>
    <w:link w:val="HeaderChar"/>
    <w:uiPriority w:val="99"/>
    <w:unhideWhenUsed/>
    <w:rsid w:val="00124E70"/>
    <w:pPr>
      <w:tabs>
        <w:tab w:val="center" w:pos="4680"/>
        <w:tab w:val="right" w:pos="9360"/>
      </w:tabs>
    </w:pPr>
  </w:style>
  <w:style w:type="character" w:customStyle="1" w:styleId="HeaderChar">
    <w:name w:val="Header Char"/>
    <w:basedOn w:val="DefaultParagraphFont"/>
    <w:link w:val="Header"/>
    <w:uiPriority w:val="99"/>
    <w:rsid w:val="00124E7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766">
      <w:bodyDiv w:val="1"/>
      <w:marLeft w:val="0"/>
      <w:marRight w:val="0"/>
      <w:marTop w:val="0"/>
      <w:marBottom w:val="0"/>
      <w:divBdr>
        <w:top w:val="none" w:sz="0" w:space="0" w:color="auto"/>
        <w:left w:val="none" w:sz="0" w:space="0" w:color="auto"/>
        <w:bottom w:val="none" w:sz="0" w:space="0" w:color="auto"/>
        <w:right w:val="none" w:sz="0" w:space="0" w:color="auto"/>
      </w:divBdr>
    </w:div>
    <w:div w:id="141123224">
      <w:bodyDiv w:val="1"/>
      <w:marLeft w:val="0"/>
      <w:marRight w:val="0"/>
      <w:marTop w:val="0"/>
      <w:marBottom w:val="0"/>
      <w:divBdr>
        <w:top w:val="none" w:sz="0" w:space="0" w:color="auto"/>
        <w:left w:val="none" w:sz="0" w:space="0" w:color="auto"/>
        <w:bottom w:val="none" w:sz="0" w:space="0" w:color="auto"/>
        <w:right w:val="none" w:sz="0" w:space="0" w:color="auto"/>
      </w:divBdr>
    </w:div>
    <w:div w:id="179392438">
      <w:bodyDiv w:val="1"/>
      <w:marLeft w:val="0"/>
      <w:marRight w:val="0"/>
      <w:marTop w:val="0"/>
      <w:marBottom w:val="0"/>
      <w:divBdr>
        <w:top w:val="none" w:sz="0" w:space="0" w:color="auto"/>
        <w:left w:val="none" w:sz="0" w:space="0" w:color="auto"/>
        <w:bottom w:val="none" w:sz="0" w:space="0" w:color="auto"/>
        <w:right w:val="none" w:sz="0" w:space="0" w:color="auto"/>
      </w:divBdr>
    </w:div>
    <w:div w:id="187649605">
      <w:bodyDiv w:val="1"/>
      <w:marLeft w:val="0"/>
      <w:marRight w:val="0"/>
      <w:marTop w:val="0"/>
      <w:marBottom w:val="0"/>
      <w:divBdr>
        <w:top w:val="none" w:sz="0" w:space="0" w:color="auto"/>
        <w:left w:val="none" w:sz="0" w:space="0" w:color="auto"/>
        <w:bottom w:val="none" w:sz="0" w:space="0" w:color="auto"/>
        <w:right w:val="none" w:sz="0" w:space="0" w:color="auto"/>
      </w:divBdr>
    </w:div>
    <w:div w:id="214463396">
      <w:bodyDiv w:val="1"/>
      <w:marLeft w:val="0"/>
      <w:marRight w:val="0"/>
      <w:marTop w:val="0"/>
      <w:marBottom w:val="0"/>
      <w:divBdr>
        <w:top w:val="none" w:sz="0" w:space="0" w:color="auto"/>
        <w:left w:val="none" w:sz="0" w:space="0" w:color="auto"/>
        <w:bottom w:val="none" w:sz="0" w:space="0" w:color="auto"/>
        <w:right w:val="none" w:sz="0" w:space="0" w:color="auto"/>
      </w:divBdr>
    </w:div>
    <w:div w:id="215817353">
      <w:bodyDiv w:val="1"/>
      <w:marLeft w:val="0"/>
      <w:marRight w:val="0"/>
      <w:marTop w:val="0"/>
      <w:marBottom w:val="0"/>
      <w:divBdr>
        <w:top w:val="none" w:sz="0" w:space="0" w:color="auto"/>
        <w:left w:val="none" w:sz="0" w:space="0" w:color="auto"/>
        <w:bottom w:val="none" w:sz="0" w:space="0" w:color="auto"/>
        <w:right w:val="none" w:sz="0" w:space="0" w:color="auto"/>
      </w:divBdr>
    </w:div>
    <w:div w:id="275715611">
      <w:bodyDiv w:val="1"/>
      <w:marLeft w:val="0"/>
      <w:marRight w:val="0"/>
      <w:marTop w:val="0"/>
      <w:marBottom w:val="0"/>
      <w:divBdr>
        <w:top w:val="none" w:sz="0" w:space="0" w:color="auto"/>
        <w:left w:val="none" w:sz="0" w:space="0" w:color="auto"/>
        <w:bottom w:val="none" w:sz="0" w:space="0" w:color="auto"/>
        <w:right w:val="none" w:sz="0" w:space="0" w:color="auto"/>
      </w:divBdr>
    </w:div>
    <w:div w:id="301160661">
      <w:bodyDiv w:val="1"/>
      <w:marLeft w:val="0"/>
      <w:marRight w:val="0"/>
      <w:marTop w:val="0"/>
      <w:marBottom w:val="0"/>
      <w:divBdr>
        <w:top w:val="none" w:sz="0" w:space="0" w:color="auto"/>
        <w:left w:val="none" w:sz="0" w:space="0" w:color="auto"/>
        <w:bottom w:val="none" w:sz="0" w:space="0" w:color="auto"/>
        <w:right w:val="none" w:sz="0" w:space="0" w:color="auto"/>
      </w:divBdr>
    </w:div>
    <w:div w:id="329989470">
      <w:bodyDiv w:val="1"/>
      <w:marLeft w:val="0"/>
      <w:marRight w:val="0"/>
      <w:marTop w:val="0"/>
      <w:marBottom w:val="0"/>
      <w:divBdr>
        <w:top w:val="none" w:sz="0" w:space="0" w:color="auto"/>
        <w:left w:val="none" w:sz="0" w:space="0" w:color="auto"/>
        <w:bottom w:val="none" w:sz="0" w:space="0" w:color="auto"/>
        <w:right w:val="none" w:sz="0" w:space="0" w:color="auto"/>
      </w:divBdr>
    </w:div>
    <w:div w:id="355741036">
      <w:bodyDiv w:val="1"/>
      <w:marLeft w:val="0"/>
      <w:marRight w:val="0"/>
      <w:marTop w:val="0"/>
      <w:marBottom w:val="0"/>
      <w:divBdr>
        <w:top w:val="none" w:sz="0" w:space="0" w:color="auto"/>
        <w:left w:val="none" w:sz="0" w:space="0" w:color="auto"/>
        <w:bottom w:val="none" w:sz="0" w:space="0" w:color="auto"/>
        <w:right w:val="none" w:sz="0" w:space="0" w:color="auto"/>
      </w:divBdr>
    </w:div>
    <w:div w:id="379330618">
      <w:bodyDiv w:val="1"/>
      <w:marLeft w:val="0"/>
      <w:marRight w:val="0"/>
      <w:marTop w:val="0"/>
      <w:marBottom w:val="0"/>
      <w:divBdr>
        <w:top w:val="none" w:sz="0" w:space="0" w:color="auto"/>
        <w:left w:val="none" w:sz="0" w:space="0" w:color="auto"/>
        <w:bottom w:val="none" w:sz="0" w:space="0" w:color="auto"/>
        <w:right w:val="none" w:sz="0" w:space="0" w:color="auto"/>
      </w:divBdr>
    </w:div>
    <w:div w:id="387068170">
      <w:bodyDiv w:val="1"/>
      <w:marLeft w:val="0"/>
      <w:marRight w:val="0"/>
      <w:marTop w:val="0"/>
      <w:marBottom w:val="0"/>
      <w:divBdr>
        <w:top w:val="none" w:sz="0" w:space="0" w:color="auto"/>
        <w:left w:val="none" w:sz="0" w:space="0" w:color="auto"/>
        <w:bottom w:val="none" w:sz="0" w:space="0" w:color="auto"/>
        <w:right w:val="none" w:sz="0" w:space="0" w:color="auto"/>
      </w:divBdr>
    </w:div>
    <w:div w:id="435515476">
      <w:bodyDiv w:val="1"/>
      <w:marLeft w:val="0"/>
      <w:marRight w:val="0"/>
      <w:marTop w:val="0"/>
      <w:marBottom w:val="0"/>
      <w:divBdr>
        <w:top w:val="none" w:sz="0" w:space="0" w:color="auto"/>
        <w:left w:val="none" w:sz="0" w:space="0" w:color="auto"/>
        <w:bottom w:val="none" w:sz="0" w:space="0" w:color="auto"/>
        <w:right w:val="none" w:sz="0" w:space="0" w:color="auto"/>
      </w:divBdr>
    </w:div>
    <w:div w:id="457838373">
      <w:bodyDiv w:val="1"/>
      <w:marLeft w:val="0"/>
      <w:marRight w:val="0"/>
      <w:marTop w:val="0"/>
      <w:marBottom w:val="0"/>
      <w:divBdr>
        <w:top w:val="none" w:sz="0" w:space="0" w:color="auto"/>
        <w:left w:val="none" w:sz="0" w:space="0" w:color="auto"/>
        <w:bottom w:val="none" w:sz="0" w:space="0" w:color="auto"/>
        <w:right w:val="none" w:sz="0" w:space="0" w:color="auto"/>
      </w:divBdr>
    </w:div>
    <w:div w:id="463626123">
      <w:bodyDiv w:val="1"/>
      <w:marLeft w:val="0"/>
      <w:marRight w:val="0"/>
      <w:marTop w:val="0"/>
      <w:marBottom w:val="0"/>
      <w:divBdr>
        <w:top w:val="none" w:sz="0" w:space="0" w:color="auto"/>
        <w:left w:val="none" w:sz="0" w:space="0" w:color="auto"/>
        <w:bottom w:val="none" w:sz="0" w:space="0" w:color="auto"/>
        <w:right w:val="none" w:sz="0" w:space="0" w:color="auto"/>
      </w:divBdr>
      <w:divsChild>
        <w:div w:id="1661808324">
          <w:marLeft w:val="0"/>
          <w:marRight w:val="0"/>
          <w:marTop w:val="0"/>
          <w:marBottom w:val="0"/>
          <w:divBdr>
            <w:top w:val="none" w:sz="0" w:space="0" w:color="auto"/>
            <w:left w:val="none" w:sz="0" w:space="0" w:color="auto"/>
            <w:bottom w:val="none" w:sz="0" w:space="0" w:color="auto"/>
            <w:right w:val="none" w:sz="0" w:space="0" w:color="auto"/>
          </w:divBdr>
        </w:div>
      </w:divsChild>
    </w:div>
    <w:div w:id="506554377">
      <w:bodyDiv w:val="1"/>
      <w:marLeft w:val="0"/>
      <w:marRight w:val="0"/>
      <w:marTop w:val="0"/>
      <w:marBottom w:val="0"/>
      <w:divBdr>
        <w:top w:val="none" w:sz="0" w:space="0" w:color="auto"/>
        <w:left w:val="none" w:sz="0" w:space="0" w:color="auto"/>
        <w:bottom w:val="none" w:sz="0" w:space="0" w:color="auto"/>
        <w:right w:val="none" w:sz="0" w:space="0" w:color="auto"/>
      </w:divBdr>
    </w:div>
    <w:div w:id="509419360">
      <w:bodyDiv w:val="1"/>
      <w:marLeft w:val="0"/>
      <w:marRight w:val="0"/>
      <w:marTop w:val="0"/>
      <w:marBottom w:val="0"/>
      <w:divBdr>
        <w:top w:val="none" w:sz="0" w:space="0" w:color="auto"/>
        <w:left w:val="none" w:sz="0" w:space="0" w:color="auto"/>
        <w:bottom w:val="none" w:sz="0" w:space="0" w:color="auto"/>
        <w:right w:val="none" w:sz="0" w:space="0" w:color="auto"/>
      </w:divBdr>
    </w:div>
    <w:div w:id="516312189">
      <w:bodyDiv w:val="1"/>
      <w:marLeft w:val="0"/>
      <w:marRight w:val="0"/>
      <w:marTop w:val="0"/>
      <w:marBottom w:val="0"/>
      <w:divBdr>
        <w:top w:val="none" w:sz="0" w:space="0" w:color="auto"/>
        <w:left w:val="none" w:sz="0" w:space="0" w:color="auto"/>
        <w:bottom w:val="none" w:sz="0" w:space="0" w:color="auto"/>
        <w:right w:val="none" w:sz="0" w:space="0" w:color="auto"/>
      </w:divBdr>
    </w:div>
    <w:div w:id="545414512">
      <w:bodyDiv w:val="1"/>
      <w:marLeft w:val="0"/>
      <w:marRight w:val="0"/>
      <w:marTop w:val="0"/>
      <w:marBottom w:val="0"/>
      <w:divBdr>
        <w:top w:val="none" w:sz="0" w:space="0" w:color="auto"/>
        <w:left w:val="none" w:sz="0" w:space="0" w:color="auto"/>
        <w:bottom w:val="none" w:sz="0" w:space="0" w:color="auto"/>
        <w:right w:val="none" w:sz="0" w:space="0" w:color="auto"/>
      </w:divBdr>
    </w:div>
    <w:div w:id="556817097">
      <w:bodyDiv w:val="1"/>
      <w:marLeft w:val="0"/>
      <w:marRight w:val="0"/>
      <w:marTop w:val="0"/>
      <w:marBottom w:val="0"/>
      <w:divBdr>
        <w:top w:val="none" w:sz="0" w:space="0" w:color="auto"/>
        <w:left w:val="none" w:sz="0" w:space="0" w:color="auto"/>
        <w:bottom w:val="none" w:sz="0" w:space="0" w:color="auto"/>
        <w:right w:val="none" w:sz="0" w:space="0" w:color="auto"/>
      </w:divBdr>
    </w:div>
    <w:div w:id="570508542">
      <w:bodyDiv w:val="1"/>
      <w:marLeft w:val="0"/>
      <w:marRight w:val="0"/>
      <w:marTop w:val="0"/>
      <w:marBottom w:val="0"/>
      <w:divBdr>
        <w:top w:val="none" w:sz="0" w:space="0" w:color="auto"/>
        <w:left w:val="none" w:sz="0" w:space="0" w:color="auto"/>
        <w:bottom w:val="none" w:sz="0" w:space="0" w:color="auto"/>
        <w:right w:val="none" w:sz="0" w:space="0" w:color="auto"/>
      </w:divBdr>
    </w:div>
    <w:div w:id="671681077">
      <w:bodyDiv w:val="1"/>
      <w:marLeft w:val="0"/>
      <w:marRight w:val="0"/>
      <w:marTop w:val="0"/>
      <w:marBottom w:val="0"/>
      <w:divBdr>
        <w:top w:val="none" w:sz="0" w:space="0" w:color="auto"/>
        <w:left w:val="none" w:sz="0" w:space="0" w:color="auto"/>
        <w:bottom w:val="none" w:sz="0" w:space="0" w:color="auto"/>
        <w:right w:val="none" w:sz="0" w:space="0" w:color="auto"/>
      </w:divBdr>
    </w:div>
    <w:div w:id="685441986">
      <w:bodyDiv w:val="1"/>
      <w:marLeft w:val="0"/>
      <w:marRight w:val="0"/>
      <w:marTop w:val="0"/>
      <w:marBottom w:val="0"/>
      <w:divBdr>
        <w:top w:val="none" w:sz="0" w:space="0" w:color="auto"/>
        <w:left w:val="none" w:sz="0" w:space="0" w:color="auto"/>
        <w:bottom w:val="none" w:sz="0" w:space="0" w:color="auto"/>
        <w:right w:val="none" w:sz="0" w:space="0" w:color="auto"/>
      </w:divBdr>
    </w:div>
    <w:div w:id="686443043">
      <w:bodyDiv w:val="1"/>
      <w:marLeft w:val="0"/>
      <w:marRight w:val="0"/>
      <w:marTop w:val="0"/>
      <w:marBottom w:val="0"/>
      <w:divBdr>
        <w:top w:val="none" w:sz="0" w:space="0" w:color="auto"/>
        <w:left w:val="none" w:sz="0" w:space="0" w:color="auto"/>
        <w:bottom w:val="none" w:sz="0" w:space="0" w:color="auto"/>
        <w:right w:val="none" w:sz="0" w:space="0" w:color="auto"/>
      </w:divBdr>
    </w:div>
    <w:div w:id="747847110">
      <w:bodyDiv w:val="1"/>
      <w:marLeft w:val="0"/>
      <w:marRight w:val="0"/>
      <w:marTop w:val="0"/>
      <w:marBottom w:val="0"/>
      <w:divBdr>
        <w:top w:val="none" w:sz="0" w:space="0" w:color="auto"/>
        <w:left w:val="none" w:sz="0" w:space="0" w:color="auto"/>
        <w:bottom w:val="none" w:sz="0" w:space="0" w:color="auto"/>
        <w:right w:val="none" w:sz="0" w:space="0" w:color="auto"/>
      </w:divBdr>
    </w:div>
    <w:div w:id="754132203">
      <w:bodyDiv w:val="1"/>
      <w:marLeft w:val="0"/>
      <w:marRight w:val="0"/>
      <w:marTop w:val="0"/>
      <w:marBottom w:val="0"/>
      <w:divBdr>
        <w:top w:val="none" w:sz="0" w:space="0" w:color="auto"/>
        <w:left w:val="none" w:sz="0" w:space="0" w:color="auto"/>
        <w:bottom w:val="none" w:sz="0" w:space="0" w:color="auto"/>
        <w:right w:val="none" w:sz="0" w:space="0" w:color="auto"/>
      </w:divBdr>
    </w:div>
    <w:div w:id="757675446">
      <w:bodyDiv w:val="1"/>
      <w:marLeft w:val="0"/>
      <w:marRight w:val="0"/>
      <w:marTop w:val="0"/>
      <w:marBottom w:val="0"/>
      <w:divBdr>
        <w:top w:val="none" w:sz="0" w:space="0" w:color="auto"/>
        <w:left w:val="none" w:sz="0" w:space="0" w:color="auto"/>
        <w:bottom w:val="none" w:sz="0" w:space="0" w:color="auto"/>
        <w:right w:val="none" w:sz="0" w:space="0" w:color="auto"/>
      </w:divBdr>
      <w:divsChild>
        <w:div w:id="1689479053">
          <w:marLeft w:val="0"/>
          <w:marRight w:val="0"/>
          <w:marTop w:val="0"/>
          <w:marBottom w:val="0"/>
          <w:divBdr>
            <w:top w:val="none" w:sz="0" w:space="0" w:color="auto"/>
            <w:left w:val="none" w:sz="0" w:space="0" w:color="auto"/>
            <w:bottom w:val="none" w:sz="0" w:space="0" w:color="auto"/>
            <w:right w:val="none" w:sz="0" w:space="0" w:color="auto"/>
          </w:divBdr>
        </w:div>
      </w:divsChild>
    </w:div>
    <w:div w:id="846867201">
      <w:bodyDiv w:val="1"/>
      <w:marLeft w:val="0"/>
      <w:marRight w:val="0"/>
      <w:marTop w:val="0"/>
      <w:marBottom w:val="0"/>
      <w:divBdr>
        <w:top w:val="none" w:sz="0" w:space="0" w:color="auto"/>
        <w:left w:val="none" w:sz="0" w:space="0" w:color="auto"/>
        <w:bottom w:val="none" w:sz="0" w:space="0" w:color="auto"/>
        <w:right w:val="none" w:sz="0" w:space="0" w:color="auto"/>
      </w:divBdr>
    </w:div>
    <w:div w:id="856624996">
      <w:bodyDiv w:val="1"/>
      <w:marLeft w:val="0"/>
      <w:marRight w:val="0"/>
      <w:marTop w:val="0"/>
      <w:marBottom w:val="0"/>
      <w:divBdr>
        <w:top w:val="none" w:sz="0" w:space="0" w:color="auto"/>
        <w:left w:val="none" w:sz="0" w:space="0" w:color="auto"/>
        <w:bottom w:val="none" w:sz="0" w:space="0" w:color="auto"/>
        <w:right w:val="none" w:sz="0" w:space="0" w:color="auto"/>
      </w:divBdr>
    </w:div>
    <w:div w:id="909772672">
      <w:bodyDiv w:val="1"/>
      <w:marLeft w:val="0"/>
      <w:marRight w:val="0"/>
      <w:marTop w:val="0"/>
      <w:marBottom w:val="0"/>
      <w:divBdr>
        <w:top w:val="none" w:sz="0" w:space="0" w:color="auto"/>
        <w:left w:val="none" w:sz="0" w:space="0" w:color="auto"/>
        <w:bottom w:val="none" w:sz="0" w:space="0" w:color="auto"/>
        <w:right w:val="none" w:sz="0" w:space="0" w:color="auto"/>
      </w:divBdr>
    </w:div>
    <w:div w:id="932667978">
      <w:bodyDiv w:val="1"/>
      <w:marLeft w:val="0"/>
      <w:marRight w:val="0"/>
      <w:marTop w:val="0"/>
      <w:marBottom w:val="0"/>
      <w:divBdr>
        <w:top w:val="none" w:sz="0" w:space="0" w:color="auto"/>
        <w:left w:val="none" w:sz="0" w:space="0" w:color="auto"/>
        <w:bottom w:val="none" w:sz="0" w:space="0" w:color="auto"/>
        <w:right w:val="none" w:sz="0" w:space="0" w:color="auto"/>
      </w:divBdr>
    </w:div>
    <w:div w:id="958419437">
      <w:bodyDiv w:val="1"/>
      <w:marLeft w:val="0"/>
      <w:marRight w:val="0"/>
      <w:marTop w:val="0"/>
      <w:marBottom w:val="0"/>
      <w:divBdr>
        <w:top w:val="none" w:sz="0" w:space="0" w:color="auto"/>
        <w:left w:val="none" w:sz="0" w:space="0" w:color="auto"/>
        <w:bottom w:val="none" w:sz="0" w:space="0" w:color="auto"/>
        <w:right w:val="none" w:sz="0" w:space="0" w:color="auto"/>
      </w:divBdr>
    </w:div>
    <w:div w:id="959147510">
      <w:bodyDiv w:val="1"/>
      <w:marLeft w:val="0"/>
      <w:marRight w:val="0"/>
      <w:marTop w:val="0"/>
      <w:marBottom w:val="0"/>
      <w:divBdr>
        <w:top w:val="none" w:sz="0" w:space="0" w:color="auto"/>
        <w:left w:val="none" w:sz="0" w:space="0" w:color="auto"/>
        <w:bottom w:val="none" w:sz="0" w:space="0" w:color="auto"/>
        <w:right w:val="none" w:sz="0" w:space="0" w:color="auto"/>
      </w:divBdr>
    </w:div>
    <w:div w:id="970283675">
      <w:bodyDiv w:val="1"/>
      <w:marLeft w:val="0"/>
      <w:marRight w:val="0"/>
      <w:marTop w:val="0"/>
      <w:marBottom w:val="0"/>
      <w:divBdr>
        <w:top w:val="none" w:sz="0" w:space="0" w:color="auto"/>
        <w:left w:val="none" w:sz="0" w:space="0" w:color="auto"/>
        <w:bottom w:val="none" w:sz="0" w:space="0" w:color="auto"/>
        <w:right w:val="none" w:sz="0" w:space="0" w:color="auto"/>
      </w:divBdr>
    </w:div>
    <w:div w:id="1105154182">
      <w:bodyDiv w:val="1"/>
      <w:marLeft w:val="0"/>
      <w:marRight w:val="0"/>
      <w:marTop w:val="0"/>
      <w:marBottom w:val="0"/>
      <w:divBdr>
        <w:top w:val="none" w:sz="0" w:space="0" w:color="auto"/>
        <w:left w:val="none" w:sz="0" w:space="0" w:color="auto"/>
        <w:bottom w:val="none" w:sz="0" w:space="0" w:color="auto"/>
        <w:right w:val="none" w:sz="0" w:space="0" w:color="auto"/>
      </w:divBdr>
    </w:div>
    <w:div w:id="1106071763">
      <w:bodyDiv w:val="1"/>
      <w:marLeft w:val="0"/>
      <w:marRight w:val="0"/>
      <w:marTop w:val="0"/>
      <w:marBottom w:val="0"/>
      <w:divBdr>
        <w:top w:val="none" w:sz="0" w:space="0" w:color="auto"/>
        <w:left w:val="none" w:sz="0" w:space="0" w:color="auto"/>
        <w:bottom w:val="none" w:sz="0" w:space="0" w:color="auto"/>
        <w:right w:val="none" w:sz="0" w:space="0" w:color="auto"/>
      </w:divBdr>
    </w:div>
    <w:div w:id="1117717748">
      <w:bodyDiv w:val="1"/>
      <w:marLeft w:val="0"/>
      <w:marRight w:val="0"/>
      <w:marTop w:val="0"/>
      <w:marBottom w:val="0"/>
      <w:divBdr>
        <w:top w:val="none" w:sz="0" w:space="0" w:color="auto"/>
        <w:left w:val="none" w:sz="0" w:space="0" w:color="auto"/>
        <w:bottom w:val="none" w:sz="0" w:space="0" w:color="auto"/>
        <w:right w:val="none" w:sz="0" w:space="0" w:color="auto"/>
      </w:divBdr>
    </w:div>
    <w:div w:id="1196894378">
      <w:bodyDiv w:val="1"/>
      <w:marLeft w:val="0"/>
      <w:marRight w:val="0"/>
      <w:marTop w:val="0"/>
      <w:marBottom w:val="0"/>
      <w:divBdr>
        <w:top w:val="none" w:sz="0" w:space="0" w:color="auto"/>
        <w:left w:val="none" w:sz="0" w:space="0" w:color="auto"/>
        <w:bottom w:val="none" w:sz="0" w:space="0" w:color="auto"/>
        <w:right w:val="none" w:sz="0" w:space="0" w:color="auto"/>
      </w:divBdr>
    </w:div>
    <w:div w:id="1262833843">
      <w:bodyDiv w:val="1"/>
      <w:marLeft w:val="0"/>
      <w:marRight w:val="0"/>
      <w:marTop w:val="0"/>
      <w:marBottom w:val="0"/>
      <w:divBdr>
        <w:top w:val="none" w:sz="0" w:space="0" w:color="auto"/>
        <w:left w:val="none" w:sz="0" w:space="0" w:color="auto"/>
        <w:bottom w:val="none" w:sz="0" w:space="0" w:color="auto"/>
        <w:right w:val="none" w:sz="0" w:space="0" w:color="auto"/>
      </w:divBdr>
    </w:div>
    <w:div w:id="1284655398">
      <w:bodyDiv w:val="1"/>
      <w:marLeft w:val="0"/>
      <w:marRight w:val="0"/>
      <w:marTop w:val="0"/>
      <w:marBottom w:val="0"/>
      <w:divBdr>
        <w:top w:val="none" w:sz="0" w:space="0" w:color="auto"/>
        <w:left w:val="none" w:sz="0" w:space="0" w:color="auto"/>
        <w:bottom w:val="none" w:sz="0" w:space="0" w:color="auto"/>
        <w:right w:val="none" w:sz="0" w:space="0" w:color="auto"/>
      </w:divBdr>
    </w:div>
    <w:div w:id="1291089980">
      <w:bodyDiv w:val="1"/>
      <w:marLeft w:val="0"/>
      <w:marRight w:val="0"/>
      <w:marTop w:val="0"/>
      <w:marBottom w:val="0"/>
      <w:divBdr>
        <w:top w:val="none" w:sz="0" w:space="0" w:color="auto"/>
        <w:left w:val="none" w:sz="0" w:space="0" w:color="auto"/>
        <w:bottom w:val="none" w:sz="0" w:space="0" w:color="auto"/>
        <w:right w:val="none" w:sz="0" w:space="0" w:color="auto"/>
      </w:divBdr>
    </w:div>
    <w:div w:id="1314025504">
      <w:bodyDiv w:val="1"/>
      <w:marLeft w:val="0"/>
      <w:marRight w:val="0"/>
      <w:marTop w:val="0"/>
      <w:marBottom w:val="0"/>
      <w:divBdr>
        <w:top w:val="none" w:sz="0" w:space="0" w:color="auto"/>
        <w:left w:val="none" w:sz="0" w:space="0" w:color="auto"/>
        <w:bottom w:val="none" w:sz="0" w:space="0" w:color="auto"/>
        <w:right w:val="none" w:sz="0" w:space="0" w:color="auto"/>
      </w:divBdr>
    </w:div>
    <w:div w:id="1363281883">
      <w:bodyDiv w:val="1"/>
      <w:marLeft w:val="0"/>
      <w:marRight w:val="0"/>
      <w:marTop w:val="0"/>
      <w:marBottom w:val="0"/>
      <w:divBdr>
        <w:top w:val="none" w:sz="0" w:space="0" w:color="auto"/>
        <w:left w:val="none" w:sz="0" w:space="0" w:color="auto"/>
        <w:bottom w:val="none" w:sz="0" w:space="0" w:color="auto"/>
        <w:right w:val="none" w:sz="0" w:space="0" w:color="auto"/>
      </w:divBdr>
      <w:divsChild>
        <w:div w:id="1489248164">
          <w:marLeft w:val="0"/>
          <w:marRight w:val="0"/>
          <w:marTop w:val="0"/>
          <w:marBottom w:val="0"/>
          <w:divBdr>
            <w:top w:val="none" w:sz="0" w:space="0" w:color="auto"/>
            <w:left w:val="none" w:sz="0" w:space="0" w:color="auto"/>
            <w:bottom w:val="none" w:sz="0" w:space="0" w:color="auto"/>
            <w:right w:val="none" w:sz="0" w:space="0" w:color="auto"/>
          </w:divBdr>
        </w:div>
        <w:div w:id="1910336814">
          <w:marLeft w:val="0"/>
          <w:marRight w:val="0"/>
          <w:marTop w:val="0"/>
          <w:marBottom w:val="0"/>
          <w:divBdr>
            <w:top w:val="none" w:sz="0" w:space="0" w:color="auto"/>
            <w:left w:val="none" w:sz="0" w:space="0" w:color="auto"/>
            <w:bottom w:val="none" w:sz="0" w:space="0" w:color="auto"/>
            <w:right w:val="none" w:sz="0" w:space="0" w:color="auto"/>
          </w:divBdr>
        </w:div>
        <w:div w:id="853375984">
          <w:marLeft w:val="0"/>
          <w:marRight w:val="0"/>
          <w:marTop w:val="0"/>
          <w:marBottom w:val="0"/>
          <w:divBdr>
            <w:top w:val="none" w:sz="0" w:space="0" w:color="auto"/>
            <w:left w:val="none" w:sz="0" w:space="0" w:color="auto"/>
            <w:bottom w:val="none" w:sz="0" w:space="0" w:color="auto"/>
            <w:right w:val="none" w:sz="0" w:space="0" w:color="auto"/>
          </w:divBdr>
        </w:div>
        <w:div w:id="1355497672">
          <w:marLeft w:val="0"/>
          <w:marRight w:val="0"/>
          <w:marTop w:val="0"/>
          <w:marBottom w:val="0"/>
          <w:divBdr>
            <w:top w:val="none" w:sz="0" w:space="0" w:color="auto"/>
            <w:left w:val="none" w:sz="0" w:space="0" w:color="auto"/>
            <w:bottom w:val="none" w:sz="0" w:space="0" w:color="auto"/>
            <w:right w:val="none" w:sz="0" w:space="0" w:color="auto"/>
          </w:divBdr>
        </w:div>
      </w:divsChild>
    </w:div>
    <w:div w:id="1407068849">
      <w:bodyDiv w:val="1"/>
      <w:marLeft w:val="0"/>
      <w:marRight w:val="0"/>
      <w:marTop w:val="0"/>
      <w:marBottom w:val="0"/>
      <w:divBdr>
        <w:top w:val="none" w:sz="0" w:space="0" w:color="auto"/>
        <w:left w:val="none" w:sz="0" w:space="0" w:color="auto"/>
        <w:bottom w:val="none" w:sz="0" w:space="0" w:color="auto"/>
        <w:right w:val="none" w:sz="0" w:space="0" w:color="auto"/>
      </w:divBdr>
    </w:div>
    <w:div w:id="1418792924">
      <w:bodyDiv w:val="1"/>
      <w:marLeft w:val="0"/>
      <w:marRight w:val="0"/>
      <w:marTop w:val="0"/>
      <w:marBottom w:val="0"/>
      <w:divBdr>
        <w:top w:val="none" w:sz="0" w:space="0" w:color="auto"/>
        <w:left w:val="none" w:sz="0" w:space="0" w:color="auto"/>
        <w:bottom w:val="none" w:sz="0" w:space="0" w:color="auto"/>
        <w:right w:val="none" w:sz="0" w:space="0" w:color="auto"/>
      </w:divBdr>
    </w:div>
    <w:div w:id="1469857390">
      <w:bodyDiv w:val="1"/>
      <w:marLeft w:val="0"/>
      <w:marRight w:val="0"/>
      <w:marTop w:val="0"/>
      <w:marBottom w:val="0"/>
      <w:divBdr>
        <w:top w:val="none" w:sz="0" w:space="0" w:color="auto"/>
        <w:left w:val="none" w:sz="0" w:space="0" w:color="auto"/>
        <w:bottom w:val="none" w:sz="0" w:space="0" w:color="auto"/>
        <w:right w:val="none" w:sz="0" w:space="0" w:color="auto"/>
      </w:divBdr>
    </w:div>
    <w:div w:id="1513372907">
      <w:bodyDiv w:val="1"/>
      <w:marLeft w:val="0"/>
      <w:marRight w:val="0"/>
      <w:marTop w:val="0"/>
      <w:marBottom w:val="0"/>
      <w:divBdr>
        <w:top w:val="none" w:sz="0" w:space="0" w:color="auto"/>
        <w:left w:val="none" w:sz="0" w:space="0" w:color="auto"/>
        <w:bottom w:val="none" w:sz="0" w:space="0" w:color="auto"/>
        <w:right w:val="none" w:sz="0" w:space="0" w:color="auto"/>
      </w:divBdr>
    </w:div>
    <w:div w:id="1792430663">
      <w:bodyDiv w:val="1"/>
      <w:marLeft w:val="0"/>
      <w:marRight w:val="0"/>
      <w:marTop w:val="0"/>
      <w:marBottom w:val="0"/>
      <w:divBdr>
        <w:top w:val="none" w:sz="0" w:space="0" w:color="auto"/>
        <w:left w:val="none" w:sz="0" w:space="0" w:color="auto"/>
        <w:bottom w:val="none" w:sz="0" w:space="0" w:color="auto"/>
        <w:right w:val="none" w:sz="0" w:space="0" w:color="auto"/>
      </w:divBdr>
    </w:div>
    <w:div w:id="1810435233">
      <w:bodyDiv w:val="1"/>
      <w:marLeft w:val="0"/>
      <w:marRight w:val="0"/>
      <w:marTop w:val="0"/>
      <w:marBottom w:val="0"/>
      <w:divBdr>
        <w:top w:val="none" w:sz="0" w:space="0" w:color="auto"/>
        <w:left w:val="none" w:sz="0" w:space="0" w:color="auto"/>
        <w:bottom w:val="none" w:sz="0" w:space="0" w:color="auto"/>
        <w:right w:val="none" w:sz="0" w:space="0" w:color="auto"/>
      </w:divBdr>
    </w:div>
    <w:div w:id="1811436078">
      <w:bodyDiv w:val="1"/>
      <w:marLeft w:val="0"/>
      <w:marRight w:val="0"/>
      <w:marTop w:val="0"/>
      <w:marBottom w:val="0"/>
      <w:divBdr>
        <w:top w:val="none" w:sz="0" w:space="0" w:color="auto"/>
        <w:left w:val="none" w:sz="0" w:space="0" w:color="auto"/>
        <w:bottom w:val="none" w:sz="0" w:space="0" w:color="auto"/>
        <w:right w:val="none" w:sz="0" w:space="0" w:color="auto"/>
      </w:divBdr>
      <w:divsChild>
        <w:div w:id="1103501960">
          <w:marLeft w:val="0"/>
          <w:marRight w:val="0"/>
          <w:marTop w:val="0"/>
          <w:marBottom w:val="0"/>
          <w:divBdr>
            <w:top w:val="none" w:sz="0" w:space="0" w:color="auto"/>
            <w:left w:val="none" w:sz="0" w:space="0" w:color="auto"/>
            <w:bottom w:val="none" w:sz="0" w:space="0" w:color="auto"/>
            <w:right w:val="none" w:sz="0" w:space="0" w:color="auto"/>
          </w:divBdr>
        </w:div>
      </w:divsChild>
    </w:div>
    <w:div w:id="1818840432">
      <w:bodyDiv w:val="1"/>
      <w:marLeft w:val="0"/>
      <w:marRight w:val="0"/>
      <w:marTop w:val="0"/>
      <w:marBottom w:val="0"/>
      <w:divBdr>
        <w:top w:val="none" w:sz="0" w:space="0" w:color="auto"/>
        <w:left w:val="none" w:sz="0" w:space="0" w:color="auto"/>
        <w:bottom w:val="none" w:sz="0" w:space="0" w:color="auto"/>
        <w:right w:val="none" w:sz="0" w:space="0" w:color="auto"/>
      </w:divBdr>
    </w:div>
    <w:div w:id="1846624717">
      <w:bodyDiv w:val="1"/>
      <w:marLeft w:val="0"/>
      <w:marRight w:val="0"/>
      <w:marTop w:val="0"/>
      <w:marBottom w:val="0"/>
      <w:divBdr>
        <w:top w:val="none" w:sz="0" w:space="0" w:color="auto"/>
        <w:left w:val="none" w:sz="0" w:space="0" w:color="auto"/>
        <w:bottom w:val="none" w:sz="0" w:space="0" w:color="auto"/>
        <w:right w:val="none" w:sz="0" w:space="0" w:color="auto"/>
      </w:divBdr>
      <w:divsChild>
        <w:div w:id="438530002">
          <w:marLeft w:val="0"/>
          <w:marRight w:val="0"/>
          <w:marTop w:val="0"/>
          <w:marBottom w:val="0"/>
          <w:divBdr>
            <w:top w:val="none" w:sz="0" w:space="0" w:color="auto"/>
            <w:left w:val="none" w:sz="0" w:space="0" w:color="auto"/>
            <w:bottom w:val="none" w:sz="0" w:space="0" w:color="auto"/>
            <w:right w:val="none" w:sz="0" w:space="0" w:color="auto"/>
          </w:divBdr>
        </w:div>
      </w:divsChild>
    </w:div>
    <w:div w:id="2036803800">
      <w:bodyDiv w:val="1"/>
      <w:marLeft w:val="0"/>
      <w:marRight w:val="0"/>
      <w:marTop w:val="0"/>
      <w:marBottom w:val="0"/>
      <w:divBdr>
        <w:top w:val="none" w:sz="0" w:space="0" w:color="auto"/>
        <w:left w:val="none" w:sz="0" w:space="0" w:color="auto"/>
        <w:bottom w:val="none" w:sz="0" w:space="0" w:color="auto"/>
        <w:right w:val="none" w:sz="0" w:space="0" w:color="auto"/>
      </w:divBdr>
    </w:div>
    <w:div w:id="2046327090">
      <w:bodyDiv w:val="1"/>
      <w:marLeft w:val="0"/>
      <w:marRight w:val="0"/>
      <w:marTop w:val="0"/>
      <w:marBottom w:val="0"/>
      <w:divBdr>
        <w:top w:val="none" w:sz="0" w:space="0" w:color="auto"/>
        <w:left w:val="none" w:sz="0" w:space="0" w:color="auto"/>
        <w:bottom w:val="none" w:sz="0" w:space="0" w:color="auto"/>
        <w:right w:val="none" w:sz="0" w:space="0" w:color="auto"/>
      </w:divBdr>
    </w:div>
    <w:div w:id="2060667094">
      <w:bodyDiv w:val="1"/>
      <w:marLeft w:val="0"/>
      <w:marRight w:val="0"/>
      <w:marTop w:val="0"/>
      <w:marBottom w:val="0"/>
      <w:divBdr>
        <w:top w:val="none" w:sz="0" w:space="0" w:color="auto"/>
        <w:left w:val="none" w:sz="0" w:space="0" w:color="auto"/>
        <w:bottom w:val="none" w:sz="0" w:space="0" w:color="auto"/>
        <w:right w:val="none" w:sz="0" w:space="0" w:color="auto"/>
      </w:divBdr>
    </w:div>
    <w:div w:id="2092700716">
      <w:bodyDiv w:val="1"/>
      <w:marLeft w:val="0"/>
      <w:marRight w:val="0"/>
      <w:marTop w:val="0"/>
      <w:marBottom w:val="0"/>
      <w:divBdr>
        <w:top w:val="none" w:sz="0" w:space="0" w:color="auto"/>
        <w:left w:val="none" w:sz="0" w:space="0" w:color="auto"/>
        <w:bottom w:val="none" w:sz="0" w:space="0" w:color="auto"/>
        <w:right w:val="none" w:sz="0" w:space="0" w:color="auto"/>
      </w:divBdr>
      <w:divsChild>
        <w:div w:id="1101140846">
          <w:marLeft w:val="446"/>
          <w:marRight w:val="0"/>
          <w:marTop w:val="0"/>
          <w:marBottom w:val="0"/>
          <w:divBdr>
            <w:top w:val="none" w:sz="0" w:space="0" w:color="auto"/>
            <w:left w:val="none" w:sz="0" w:space="0" w:color="auto"/>
            <w:bottom w:val="none" w:sz="0" w:space="0" w:color="auto"/>
            <w:right w:val="none" w:sz="0" w:space="0" w:color="auto"/>
          </w:divBdr>
        </w:div>
      </w:divsChild>
    </w:div>
    <w:div w:id="21065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nnect.informs.org/msom/events/datadriven2020" TargetMode="External"/><Relationship Id="rId27" Type="http://schemas.openxmlformats.org/officeDocument/2006/relationships/header" Target="head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plus.jd.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FBFEB-503A-4EED-9D1D-83FF87A40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4298</Words>
  <Characters>24500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2019-12-24T02:27:00Z</dcterms:created>
  <dcterms:modified xsi:type="dcterms:W3CDTF">2019-12-24T02:42:00Z</dcterms:modified>
</cp:coreProperties>
</file>