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2DB9" w14:textId="371645D1" w:rsidR="00D14DBA" w:rsidRDefault="00037163" w:rsidP="00037163">
      <w:pPr>
        <w:pStyle w:val="1"/>
        <w:numPr>
          <w:ilvl w:val="0"/>
          <w:numId w:val="1"/>
        </w:numPr>
      </w:pPr>
      <w:r>
        <w:rPr>
          <w:rFonts w:hint="eastAsia"/>
        </w:rPr>
        <w:t>Redis数据类型</w:t>
      </w:r>
    </w:p>
    <w:p w14:paraId="6C813DA9" w14:textId="07F25936" w:rsidR="00F90AC7" w:rsidRPr="00F90AC7" w:rsidRDefault="00F90AC7" w:rsidP="00F90AC7">
      <w:pPr>
        <w:rPr>
          <w:rFonts w:hint="eastAsia"/>
        </w:rPr>
      </w:pPr>
      <w:r>
        <w:rPr>
          <w:noProof/>
        </w:rPr>
        <w:drawing>
          <wp:inline distT="0" distB="0" distL="0" distR="0" wp14:anchorId="7DD3465F" wp14:editId="4C88B32D">
            <wp:extent cx="5274310" cy="23590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359025"/>
                    </a:xfrm>
                    <a:prstGeom prst="rect">
                      <a:avLst/>
                    </a:prstGeom>
                    <a:noFill/>
                    <a:ln>
                      <a:noFill/>
                    </a:ln>
                  </pic:spPr>
                </pic:pic>
              </a:graphicData>
            </a:graphic>
          </wp:inline>
        </w:drawing>
      </w:r>
    </w:p>
    <w:p w14:paraId="350BEFD3" w14:textId="18870A85" w:rsidR="00037163" w:rsidRDefault="00037163" w:rsidP="00037163">
      <w:pPr>
        <w:pStyle w:val="2"/>
        <w:numPr>
          <w:ilvl w:val="1"/>
          <w:numId w:val="2"/>
        </w:numPr>
      </w:pPr>
      <w:r>
        <w:t>string 字符串</w:t>
      </w:r>
    </w:p>
    <w:p w14:paraId="418E0E66" w14:textId="77777777" w:rsidR="004D4096" w:rsidRDefault="004D4096" w:rsidP="004D4096">
      <w:pPr>
        <w:pStyle w:val="a3"/>
      </w:pPr>
      <w:r>
        <w:rPr>
          <w:rFonts w:hint="eastAsia"/>
        </w:rPr>
        <w:t>字符串类型是</w:t>
      </w:r>
      <w:r>
        <w:t xml:space="preserve"> Redis </w:t>
      </w:r>
      <w:proofErr w:type="gramStart"/>
      <w:r>
        <w:t>最</w:t>
      </w:r>
      <w:proofErr w:type="gramEnd"/>
      <w:r>
        <w:t>基础的数据结构，首先键是字符串类型，而且其他几种结构都是在字符串类型基础上构建的。字符串类型实际上可以是字符串：简单的字符串、XML、JSON；数字：整数、浮点数；二进制：图片、音频、视频。</w:t>
      </w:r>
    </w:p>
    <w:p w14:paraId="0FAB546E" w14:textId="2D6E0829" w:rsidR="003F797E" w:rsidRDefault="003F797E" w:rsidP="004D4096"/>
    <w:p w14:paraId="713BCCF5" w14:textId="1E32C3F6" w:rsidR="001C008F" w:rsidRDefault="001C008F" w:rsidP="004D4096"/>
    <w:p w14:paraId="1C947449" w14:textId="1A9E50EB" w:rsidR="001C008F" w:rsidRDefault="001C008F" w:rsidP="001C008F">
      <w:pPr>
        <w:pStyle w:val="2"/>
        <w:numPr>
          <w:ilvl w:val="1"/>
          <w:numId w:val="2"/>
        </w:numPr>
      </w:pPr>
      <w:r>
        <w:t>H</w:t>
      </w:r>
      <w:r>
        <w:rPr>
          <w:rFonts w:hint="eastAsia"/>
        </w:rPr>
        <w:t>ash</w:t>
      </w:r>
    </w:p>
    <w:p w14:paraId="524634F8" w14:textId="77777777" w:rsidR="001C008F" w:rsidRDefault="001C008F" w:rsidP="001C008F">
      <w:pPr>
        <w:pStyle w:val="a3"/>
      </w:pPr>
      <w:r>
        <w:rPr>
          <w:rFonts w:hint="eastAsia"/>
        </w:rPr>
        <w:t>在</w:t>
      </w:r>
      <w:r>
        <w:t xml:space="preserve"> Redis中哈希类型是指键本身是一种键值对结构，如 value={{field1,value1},……{</w:t>
      </w:r>
      <w:proofErr w:type="spellStart"/>
      <w:r>
        <w:t>fieldN,valueN</w:t>
      </w:r>
      <w:proofErr w:type="spellEnd"/>
      <w:r>
        <w:t>}} 使用场景：哈希结构相对于字符串序列化缓存信息更加直观，并且在更新操作上更加便捷。所以常常用于用户信息等管理，但是哈希类型和关系型数据库有所不同，哈希类型是稀疏的，而关系型数据库是完全结构化的，关系型数据库可以做复杂的关系查询，而 Redis 去模拟关系型复杂查询开发困难</w:t>
      </w:r>
      <w:proofErr w:type="gramStart"/>
      <w:r>
        <w:t>且维护</w:t>
      </w:r>
      <w:proofErr w:type="gramEnd"/>
      <w:r>
        <w:t>成本高。</w:t>
      </w:r>
    </w:p>
    <w:p w14:paraId="469315AC" w14:textId="18E0AE1F" w:rsidR="001C008F" w:rsidRDefault="001C008F" w:rsidP="001C008F">
      <w:pPr>
        <w:pStyle w:val="a3"/>
      </w:pPr>
    </w:p>
    <w:p w14:paraId="7E84A12B" w14:textId="655056C5" w:rsidR="009D248B" w:rsidRDefault="00A077BB" w:rsidP="00A077BB">
      <w:pPr>
        <w:pStyle w:val="3"/>
        <w:numPr>
          <w:ilvl w:val="2"/>
          <w:numId w:val="2"/>
        </w:numPr>
      </w:pPr>
      <w:r>
        <w:t>H</w:t>
      </w:r>
      <w:r>
        <w:rPr>
          <w:rFonts w:hint="eastAsia"/>
        </w:rPr>
        <w:t>ash冲突操作</w:t>
      </w:r>
    </w:p>
    <w:p w14:paraId="72469F26" w14:textId="77777777" w:rsidR="00AA01F3" w:rsidRDefault="00AA01F3" w:rsidP="00AA01F3">
      <w:pPr>
        <w:pStyle w:val="a3"/>
      </w:pPr>
      <w:r>
        <w:t>Redis 通过链式哈希解决冲突：也就是同一个 桶里面的元素使用链表保存。但是当链表过长就会导致查找性能变差可能，所以 Redis 为了追求快，使用了两个全局哈希表。用于 rehash 操作，增加现有的哈希桶数量，减少哈希冲突</w:t>
      </w:r>
      <w:r>
        <w:rPr>
          <w:rFonts w:hint="eastAsia"/>
        </w:rPr>
        <w:t>。</w:t>
      </w:r>
    </w:p>
    <w:p w14:paraId="30F7CF11" w14:textId="77777777" w:rsidR="00AA01F3" w:rsidRDefault="00AA01F3" w:rsidP="00AA01F3">
      <w:pPr>
        <w:pStyle w:val="a3"/>
      </w:pPr>
      <w:r>
        <w:t>开始默认使用 「hash 表 1 」保存键值对数据，「hash 表 2」 此刻没有分配空间。当数据越来越多触发 rehash 操作，则执行以下操作： 给 「hash 表 2 」分配更大的空间； 将 「hash 表 1 」的数据重新映射拷贝到 「hash 表 2」 中； 释放 「hash 表 1」 的空</w:t>
      </w:r>
      <w:r>
        <w:lastRenderedPageBreak/>
        <w:t xml:space="preserve">间。 </w:t>
      </w:r>
    </w:p>
    <w:p w14:paraId="68F2E27C" w14:textId="1A545970" w:rsidR="00AA01F3" w:rsidRDefault="00AA01F3" w:rsidP="00AA01F3">
      <w:pPr>
        <w:pStyle w:val="a3"/>
      </w:pPr>
      <w:r>
        <w:t>值得注意的是，将 hash 表 1 的数据重新映射到 hash 表 2 的过程中并不是一次性的，这样会造成 Redis 阻塞，无法提供服务。 而是采用了渐进式 rehash，每次处理客户端请求的时候，先从「 hash 表 1」 中第一个索引开始，将这个位置的 所有数据拷贝到 「hash 表 2」 中，就这样将 rehash 分散到多次请求过程中，避免耗时阻塞。</w:t>
      </w:r>
    </w:p>
    <w:p w14:paraId="07F463F8" w14:textId="1E9E7754" w:rsidR="009D248B" w:rsidRDefault="009D248B" w:rsidP="00040FE9">
      <w:pPr>
        <w:pStyle w:val="2"/>
        <w:numPr>
          <w:ilvl w:val="1"/>
          <w:numId w:val="2"/>
        </w:numPr>
      </w:pPr>
      <w:r>
        <w:t>List（列表）</w:t>
      </w:r>
    </w:p>
    <w:p w14:paraId="7773B520" w14:textId="1A3B5905" w:rsidR="009D248B" w:rsidRDefault="009D248B" w:rsidP="009D248B">
      <w:pPr>
        <w:pStyle w:val="a3"/>
      </w:pPr>
      <w:r w:rsidRPr="009D248B">
        <w:t xml:space="preserve">列表类型是用来储存多个有序的字符串，列表中的每个字符串成为元素，一个列表最多可以储存 2 ^ 32 – 1 </w:t>
      </w:r>
      <w:proofErr w:type="gramStart"/>
      <w:r w:rsidRPr="009D248B">
        <w:t>个</w:t>
      </w:r>
      <w:proofErr w:type="gramEnd"/>
      <w:r w:rsidRPr="009D248B">
        <w:t>元素，在 Redis 中，可以队列表两端插入和弹出，还可以获取指定范围的元素列表、获取指定索引下的元素等，列表是一种比较灵活的数据结构，它可以充当</w:t>
      </w:r>
      <w:proofErr w:type="gramStart"/>
      <w:r w:rsidRPr="009D248B">
        <w:t>栈</w:t>
      </w:r>
      <w:proofErr w:type="gramEnd"/>
      <w:r w:rsidRPr="009D248B">
        <w:t>和队列的角色。</w:t>
      </w:r>
      <w:r w:rsidRPr="009D248B">
        <w:br/>
      </w:r>
    </w:p>
    <w:p w14:paraId="424E0115" w14:textId="77777777" w:rsidR="009D248B" w:rsidRDefault="009D248B" w:rsidP="009D248B">
      <w:pPr>
        <w:pStyle w:val="2"/>
        <w:numPr>
          <w:ilvl w:val="1"/>
          <w:numId w:val="2"/>
        </w:numPr>
      </w:pPr>
      <w:r>
        <w:t>Set（集合）</w:t>
      </w:r>
    </w:p>
    <w:p w14:paraId="2E944213" w14:textId="77777777" w:rsidR="006975A7" w:rsidRDefault="006975A7" w:rsidP="006975A7">
      <w:pPr>
        <w:pStyle w:val="a3"/>
      </w:pPr>
      <w:r>
        <w:rPr>
          <w:rFonts w:hint="eastAsia"/>
        </w:rPr>
        <w:t>集合类型也是用来保存多个字符串的元素，但和列表不同的是集合中不允许有重复的元素，并且集合中的元素是无序的，不能通过索引下标获取元素，</w:t>
      </w:r>
      <w:r>
        <w:t>Redis 除了支持集合内的增删改查，同时还支持多个集合取交集、并集、差集。合理的使用好集合类型，能在实际开发中解决很多实际问题。</w:t>
      </w:r>
    </w:p>
    <w:p w14:paraId="30F6E95F" w14:textId="41E4BC16" w:rsidR="009D248B" w:rsidRDefault="009D248B" w:rsidP="006975A7">
      <w:pPr>
        <w:pStyle w:val="a3"/>
      </w:pPr>
    </w:p>
    <w:p w14:paraId="7F105DF9" w14:textId="31F20C53" w:rsidR="00E063BB" w:rsidRDefault="00E063BB" w:rsidP="006975A7">
      <w:pPr>
        <w:pStyle w:val="a3"/>
      </w:pPr>
    </w:p>
    <w:p w14:paraId="511F4FDB" w14:textId="11AC6F1E" w:rsidR="0005577F" w:rsidRDefault="00E063BB" w:rsidP="0005577F">
      <w:pPr>
        <w:pStyle w:val="2"/>
        <w:numPr>
          <w:ilvl w:val="1"/>
          <w:numId w:val="2"/>
        </w:numPr>
        <w:rPr>
          <w:rFonts w:hint="eastAsia"/>
        </w:rPr>
      </w:pPr>
      <w:proofErr w:type="spellStart"/>
      <w:r w:rsidRPr="00E063BB">
        <w:t>zset</w:t>
      </w:r>
      <w:proofErr w:type="spellEnd"/>
      <w:r w:rsidRPr="00E063BB">
        <w:t>（sorted set：****有序集合）</w:t>
      </w:r>
    </w:p>
    <w:p w14:paraId="33BE040F" w14:textId="5F1D13F0" w:rsidR="0005577F" w:rsidRPr="0005577F" w:rsidRDefault="0005577F" w:rsidP="0005577F">
      <w:pPr>
        <w:pStyle w:val="a3"/>
      </w:pPr>
      <w:r w:rsidRPr="0005577F">
        <w:t>有序集合和集合有着必然的联系，它保留了集合不能有重复成员的特性，但不同得是，有序集合中的元素是可以排序的，但是它和列表的使用索引下标作为排序依据不同的是：它给每个元素设置一个分数，作为排序的依据</w:t>
      </w:r>
      <w:r w:rsidRPr="0005577F">
        <w:br/>
      </w:r>
    </w:p>
    <w:p w14:paraId="2646D643" w14:textId="4A8F50CD" w:rsidR="007C3761" w:rsidRDefault="007C3761" w:rsidP="00C0242A"/>
    <w:p w14:paraId="771BA694" w14:textId="0476A2AB" w:rsidR="00B37433" w:rsidRDefault="00B37433" w:rsidP="00C0242A"/>
    <w:p w14:paraId="564B3FE1" w14:textId="271C1911" w:rsidR="00B37433" w:rsidRDefault="00B37433" w:rsidP="00C0242A"/>
    <w:p w14:paraId="7BFA5DA4" w14:textId="4EE74CD2" w:rsidR="00B37433" w:rsidRDefault="00B37433" w:rsidP="00C0242A"/>
    <w:p w14:paraId="1A7AF207" w14:textId="79A3B2EF" w:rsidR="00B37433" w:rsidRDefault="00B37433" w:rsidP="00C0242A"/>
    <w:p w14:paraId="1814641A" w14:textId="0DD8AE95" w:rsidR="00B37433" w:rsidRDefault="009D58EB" w:rsidP="009D58EB">
      <w:pPr>
        <w:pStyle w:val="1"/>
        <w:numPr>
          <w:ilvl w:val="0"/>
          <w:numId w:val="2"/>
        </w:numPr>
      </w:pPr>
      <w:r>
        <w:rPr>
          <w:rFonts w:hint="eastAsia"/>
        </w:rPr>
        <w:t>内存淘汰策略</w:t>
      </w:r>
    </w:p>
    <w:p w14:paraId="66B678C7" w14:textId="3546C362" w:rsidR="00B912B6" w:rsidRDefault="00B912B6" w:rsidP="00B912B6">
      <w:pPr>
        <w:pStyle w:val="2"/>
        <w:numPr>
          <w:ilvl w:val="1"/>
          <w:numId w:val="2"/>
        </w:numPr>
      </w:pPr>
      <w:r>
        <w:rPr>
          <w:rFonts w:hint="eastAsia"/>
        </w:rPr>
        <w:t>过期算法</w:t>
      </w:r>
    </w:p>
    <w:p w14:paraId="7F0DB0FC" w14:textId="79EBD0CE" w:rsidR="00EC36BC" w:rsidRDefault="00EC36BC" w:rsidP="00EC36BC">
      <w:r>
        <w:t>volatile-</w:t>
      </w:r>
      <w:proofErr w:type="spellStart"/>
      <w:r>
        <w:t>lru</w:t>
      </w:r>
      <w:proofErr w:type="spellEnd"/>
      <w:r>
        <w:t xml:space="preserve">：从已设置过期时间的数据集（server. </w:t>
      </w:r>
      <w:proofErr w:type="spellStart"/>
      <w:r>
        <w:t>db</w:t>
      </w:r>
      <w:proofErr w:type="spellEnd"/>
      <w:r>
        <w:t>[</w:t>
      </w:r>
      <w:proofErr w:type="spellStart"/>
      <w:r>
        <w:t>i</w:t>
      </w:r>
      <w:proofErr w:type="spellEnd"/>
      <w:r>
        <w:t>]. expires）中挑选最近最少使</w:t>
      </w:r>
      <w:r>
        <w:lastRenderedPageBreak/>
        <w:t>用的数据淘汰；</w:t>
      </w:r>
    </w:p>
    <w:p w14:paraId="36616CC6" w14:textId="77777777" w:rsidR="00EC36BC" w:rsidRDefault="00EC36BC" w:rsidP="00EC36BC">
      <w:r>
        <w:t>volatile-</w:t>
      </w:r>
      <w:proofErr w:type="spellStart"/>
      <w:r>
        <w:t>ttl</w:t>
      </w:r>
      <w:proofErr w:type="spellEnd"/>
      <w:r>
        <w:t xml:space="preserve">：从已设置过期时间的数据集（server. </w:t>
      </w:r>
      <w:proofErr w:type="spellStart"/>
      <w:r>
        <w:t>db</w:t>
      </w:r>
      <w:proofErr w:type="spellEnd"/>
      <w:r>
        <w:t>[</w:t>
      </w:r>
      <w:proofErr w:type="spellStart"/>
      <w:r>
        <w:t>i</w:t>
      </w:r>
      <w:proofErr w:type="spellEnd"/>
      <w:r>
        <w:t xml:space="preserve">]. expires）中挑选将要过期的数据淘汰。 </w:t>
      </w:r>
    </w:p>
    <w:p w14:paraId="7AB189F6" w14:textId="77777777" w:rsidR="00EC36BC" w:rsidRDefault="00EC36BC" w:rsidP="00EC36BC">
      <w:r>
        <w:t xml:space="preserve">volatile-random：从已设置过期时间的数据集（server. </w:t>
      </w:r>
      <w:proofErr w:type="spellStart"/>
      <w:r>
        <w:t>db</w:t>
      </w:r>
      <w:proofErr w:type="spellEnd"/>
      <w:r>
        <w:t>[</w:t>
      </w:r>
      <w:proofErr w:type="spellStart"/>
      <w:r>
        <w:t>i</w:t>
      </w:r>
      <w:proofErr w:type="spellEnd"/>
      <w:r>
        <w:t xml:space="preserve">]. expires）中任意选择数据淘汰。 </w:t>
      </w:r>
    </w:p>
    <w:p w14:paraId="01CB4A76" w14:textId="77777777" w:rsidR="00EC36BC" w:rsidRDefault="00EC36BC" w:rsidP="00EC36BC">
      <w:proofErr w:type="spellStart"/>
      <w:r>
        <w:t>allkeys-lru</w:t>
      </w:r>
      <w:proofErr w:type="spellEnd"/>
      <w:r>
        <w:t xml:space="preserve">：从数据集（server. </w:t>
      </w:r>
      <w:proofErr w:type="spellStart"/>
      <w:r>
        <w:t>db</w:t>
      </w:r>
      <w:proofErr w:type="spellEnd"/>
      <w:r>
        <w:t>[</w:t>
      </w:r>
      <w:proofErr w:type="spellStart"/>
      <w:r>
        <w:t>i</w:t>
      </w:r>
      <w:proofErr w:type="spellEnd"/>
      <w:r>
        <w:t xml:space="preserve">]. </w:t>
      </w:r>
      <w:proofErr w:type="spellStart"/>
      <w:r>
        <w:t>dict</w:t>
      </w:r>
      <w:proofErr w:type="spellEnd"/>
      <w:r>
        <w:t xml:space="preserve">）中挑选最近最少使用的数据淘汰。 </w:t>
      </w:r>
    </w:p>
    <w:p w14:paraId="7059A866" w14:textId="77777777" w:rsidR="00035D62" w:rsidRDefault="00EC36BC" w:rsidP="00EC36BC">
      <w:proofErr w:type="spellStart"/>
      <w:r>
        <w:t>allkeys</w:t>
      </w:r>
      <w:proofErr w:type="spellEnd"/>
      <w:r>
        <w:t xml:space="preserve">-random：从数据集（server. </w:t>
      </w:r>
      <w:proofErr w:type="spellStart"/>
      <w:r>
        <w:t>db</w:t>
      </w:r>
      <w:proofErr w:type="spellEnd"/>
      <w:r>
        <w:t>[</w:t>
      </w:r>
      <w:proofErr w:type="spellStart"/>
      <w:r>
        <w:t>i</w:t>
      </w:r>
      <w:proofErr w:type="spellEnd"/>
      <w:r>
        <w:t xml:space="preserve">]. </w:t>
      </w:r>
      <w:proofErr w:type="spellStart"/>
      <w:r>
        <w:t>dict</w:t>
      </w:r>
      <w:proofErr w:type="spellEnd"/>
      <w:r>
        <w:t xml:space="preserve">）中任意选择数据淘汰。 </w:t>
      </w:r>
    </w:p>
    <w:p w14:paraId="0F6C0B16" w14:textId="6B7851FE" w:rsidR="00EC36BC" w:rsidRDefault="00EC36BC" w:rsidP="00EC36BC">
      <w:r>
        <w:t>no-</w:t>
      </w:r>
      <w:proofErr w:type="spellStart"/>
      <w:r>
        <w:t>enviction</w:t>
      </w:r>
      <w:proofErr w:type="spellEnd"/>
      <w:r>
        <w:t>（驱逐）：禁止驱逐数据。</w:t>
      </w:r>
    </w:p>
    <w:p w14:paraId="72D322D8" w14:textId="2F5DC4EA" w:rsidR="00546487" w:rsidRDefault="00546487" w:rsidP="00134E0B">
      <w:pPr>
        <w:pStyle w:val="2"/>
        <w:numPr>
          <w:ilvl w:val="1"/>
          <w:numId w:val="2"/>
        </w:numPr>
        <w:rPr>
          <w:rFonts w:hint="eastAsia"/>
        </w:rPr>
      </w:pPr>
      <w:r>
        <w:rPr>
          <w:rFonts w:hint="eastAsia"/>
        </w:rPr>
        <w:t>过期删除策略</w:t>
      </w:r>
    </w:p>
    <w:p w14:paraId="46CBAA18" w14:textId="77777777" w:rsidR="00CA03AD" w:rsidRDefault="00CA03AD" w:rsidP="00CA03AD">
      <w:r>
        <w:rPr>
          <w:rFonts w:hint="eastAsia"/>
        </w:rPr>
        <w:t>过期策略通常有以下三种：</w:t>
      </w:r>
      <w:r>
        <w:t xml:space="preserve"> </w:t>
      </w:r>
    </w:p>
    <w:p w14:paraId="28E26A17" w14:textId="77777777" w:rsidR="00CA03AD" w:rsidRDefault="00CA03AD" w:rsidP="00CA03AD">
      <w:pPr>
        <w:pStyle w:val="a3"/>
        <w:numPr>
          <w:ilvl w:val="0"/>
          <w:numId w:val="7"/>
        </w:numPr>
        <w:ind w:firstLineChars="0"/>
      </w:pPr>
      <w:r>
        <w:t>定时过期：每个设置过期时间的key都需要创建一个定时器，到过期时间就会立即清除。该策略可以立即清除过期的数据，对内存很友好；但是会占用大量的CPU资源去处理过期的数据，从而影响缓存的响应时间和吞吐量。</w:t>
      </w:r>
    </w:p>
    <w:p w14:paraId="3433AFFF" w14:textId="77777777" w:rsidR="00CA03AD" w:rsidRDefault="00CA03AD" w:rsidP="00CA03AD">
      <w:pPr>
        <w:pStyle w:val="a3"/>
        <w:numPr>
          <w:ilvl w:val="0"/>
          <w:numId w:val="7"/>
        </w:numPr>
        <w:ind w:firstLineChars="0"/>
      </w:pPr>
      <w:r>
        <w:t xml:space="preserve">惰性过期：只有当访问一个key时，才会判断该key是否已过期，过期则清除。该策略可以最大化地节省CPU资源，却对内存非常不友好。极端情况可能出现大量的过期key没有再次被访问，从而不会被清除，占用大量内存。 </w:t>
      </w:r>
    </w:p>
    <w:p w14:paraId="17731577" w14:textId="2FA05042" w:rsidR="00CA03AD" w:rsidRDefault="00CA03AD" w:rsidP="00CA03AD">
      <w:pPr>
        <w:pStyle w:val="a3"/>
        <w:numPr>
          <w:ilvl w:val="0"/>
          <w:numId w:val="7"/>
        </w:numPr>
        <w:ind w:firstLineChars="0"/>
      </w:pPr>
      <w:r>
        <w:t>定期过期：每隔一定的时间，会扫描一定数量的数据库的expires字典中一定数</w:t>
      </w:r>
      <w:r>
        <w:rPr>
          <w:rFonts w:hint="eastAsia"/>
        </w:rPr>
        <w:t>量的</w:t>
      </w:r>
      <w:r>
        <w:t>key，并清除其中已过期的key。该策略是前两者的一个折中方案。通过调整定时扫描的时间间隔和每次扫描的限定耗时，可以在不同情况下使得CPU和内存资源达到最优的平衡效果。 (expires字典会保存所有设置了过期时间的key的过期时间数据，其中，key是指向</w:t>
      </w:r>
      <w:proofErr w:type="gramStart"/>
      <w:r>
        <w:t>键空间</w:t>
      </w:r>
      <w:proofErr w:type="gramEnd"/>
      <w:r>
        <w:t>中的某个键的指针，value是该键的毫秒精度的UNIX时间</w:t>
      </w:r>
      <w:proofErr w:type="gramStart"/>
      <w:r>
        <w:t>戳表示</w:t>
      </w:r>
      <w:proofErr w:type="gramEnd"/>
      <w:r>
        <w:t>的过期时间。</w:t>
      </w:r>
      <w:proofErr w:type="gramStart"/>
      <w:r>
        <w:t>键空间</w:t>
      </w:r>
      <w:proofErr w:type="gramEnd"/>
      <w:r>
        <w:t>是指该Redis集群中保存的所有键。)</w:t>
      </w:r>
    </w:p>
    <w:p w14:paraId="79CE9DB2" w14:textId="52CF6D78" w:rsidR="00B37433" w:rsidRDefault="00B37433" w:rsidP="00B37433">
      <w:pPr>
        <w:pStyle w:val="1"/>
        <w:numPr>
          <w:ilvl w:val="0"/>
          <w:numId w:val="2"/>
        </w:numPr>
      </w:pPr>
      <w:r>
        <w:rPr>
          <w:rFonts w:hint="eastAsia"/>
        </w:rPr>
        <w:t>Redis持久化的方式</w:t>
      </w:r>
    </w:p>
    <w:p w14:paraId="7AA77A91" w14:textId="6C69F291" w:rsidR="00B37433" w:rsidRDefault="00803F9B" w:rsidP="00803F9B">
      <w:pPr>
        <w:pStyle w:val="2"/>
        <w:numPr>
          <w:ilvl w:val="1"/>
          <w:numId w:val="2"/>
        </w:numPr>
      </w:pPr>
      <w:r>
        <w:rPr>
          <w:rFonts w:hint="eastAsia"/>
        </w:rPr>
        <w:t>R</w:t>
      </w:r>
      <w:r>
        <w:t>DB</w:t>
      </w:r>
    </w:p>
    <w:p w14:paraId="05845095" w14:textId="3CDAE812" w:rsidR="00C11B28" w:rsidRDefault="00803F9B" w:rsidP="000A7F76">
      <w:pPr>
        <w:pStyle w:val="a3"/>
      </w:pPr>
      <w:r>
        <w:t xml:space="preserve">RDB 是 Redis </w:t>
      </w:r>
      <w:proofErr w:type="spellStart"/>
      <w:r>
        <w:t>DataBase</w:t>
      </w:r>
      <w:proofErr w:type="spellEnd"/>
      <w:r>
        <w:t xml:space="preserve"> 的缩写。按照一定的时间周期策略把内存的数据以快照的形式保存到硬盘的二进制文件。即 Snapshot 快照存储，对应产生的数据文件为 </w:t>
      </w:r>
      <w:proofErr w:type="spellStart"/>
      <w:r>
        <w:t>dump.rdb</w:t>
      </w:r>
      <w:proofErr w:type="spellEnd"/>
      <w:r>
        <w:t>，通过配置文件中的 save 参数来定义快照的周期。核心函数：</w:t>
      </w:r>
      <w:proofErr w:type="spellStart"/>
      <w:r>
        <w:t>rdbSave</w:t>
      </w:r>
      <w:proofErr w:type="spellEnd"/>
      <w:r>
        <w:t xml:space="preserve">（生成 RDB 文件）和 </w:t>
      </w:r>
      <w:proofErr w:type="spellStart"/>
      <w:r>
        <w:t>rdbLoad</w:t>
      </w:r>
      <w:proofErr w:type="spellEnd"/>
      <w:r>
        <w:t>（从文件加载内存）两个函数</w:t>
      </w:r>
      <w:r w:rsidR="00CB3065">
        <w:rPr>
          <w:rFonts w:hint="eastAsia"/>
        </w:rPr>
        <w:t>。</w:t>
      </w:r>
    </w:p>
    <w:p w14:paraId="750D3627" w14:textId="66BBD3DC" w:rsidR="00CB3065" w:rsidRDefault="00CB3065" w:rsidP="00CB3065">
      <w:pPr>
        <w:pStyle w:val="a3"/>
      </w:pPr>
      <w:r>
        <w:t>Redis 使用操作系统的</w:t>
      </w:r>
      <w:proofErr w:type="gramStart"/>
      <w:r>
        <w:t>多进程</w:t>
      </w:r>
      <w:proofErr w:type="gramEnd"/>
      <w:r>
        <w:t xml:space="preserve">写时复制技术 COW(Copy On Write) 来实现快照持久化，保证数据一致性。 Redis 在持久化时会调用 </w:t>
      </w:r>
      <w:proofErr w:type="spellStart"/>
      <w:r>
        <w:t>glibc</w:t>
      </w:r>
      <w:proofErr w:type="spellEnd"/>
      <w:r>
        <w:t xml:space="preserve"> 的函数fork产生</w:t>
      </w:r>
      <w:proofErr w:type="gramStart"/>
      <w:r>
        <w:t>一</w:t>
      </w:r>
      <w:proofErr w:type="gramEnd"/>
      <w:r>
        <w:t xml:space="preserve">个子进程，快照持久化完全交给子进程来处理，父进程继续处理客户端请求。 当主线程执行写指令修改数据的时候，这个数据就会复制一份副本， </w:t>
      </w:r>
      <w:proofErr w:type="spellStart"/>
      <w:r>
        <w:t>bgsave</w:t>
      </w:r>
      <w:proofErr w:type="spellEnd"/>
      <w:r>
        <w:t xml:space="preserve"> 子进程读取这个副本数据写到 RDB 文件。 这既保证了快照的完整性，也允许主线程同时对数据进行修改，避免了对正常业务的影响。</w:t>
      </w:r>
    </w:p>
    <w:p w14:paraId="4EBB8340" w14:textId="53D12015" w:rsidR="00CB3065" w:rsidRDefault="00CB3065" w:rsidP="00CB3065">
      <w:pPr>
        <w:pStyle w:val="a3"/>
        <w:rPr>
          <w:rFonts w:hint="eastAsia"/>
        </w:rPr>
      </w:pPr>
      <w:r>
        <w:rPr>
          <w:noProof/>
        </w:rPr>
        <w:lastRenderedPageBreak/>
        <w:drawing>
          <wp:inline distT="0" distB="0" distL="0" distR="0" wp14:anchorId="52A7D3A3" wp14:editId="7C90CC1F">
            <wp:extent cx="5274310" cy="3138805"/>
            <wp:effectExtent l="0" t="0" r="2540" b="4445"/>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138805"/>
                    </a:xfrm>
                    <a:prstGeom prst="rect">
                      <a:avLst/>
                    </a:prstGeom>
                    <a:noFill/>
                    <a:ln>
                      <a:noFill/>
                    </a:ln>
                  </pic:spPr>
                </pic:pic>
              </a:graphicData>
            </a:graphic>
          </wp:inline>
        </w:drawing>
      </w:r>
    </w:p>
    <w:p w14:paraId="5B50C435" w14:textId="35759B6C" w:rsidR="00C11B28" w:rsidRDefault="00C11B28" w:rsidP="00C11B28">
      <w:pPr>
        <w:pStyle w:val="2"/>
        <w:numPr>
          <w:ilvl w:val="1"/>
          <w:numId w:val="2"/>
        </w:numPr>
      </w:pPr>
      <w:r>
        <w:rPr>
          <w:rFonts w:hint="eastAsia"/>
        </w:rPr>
        <w:t>A</w:t>
      </w:r>
      <w:r>
        <w:t>OF</w:t>
      </w:r>
    </w:p>
    <w:p w14:paraId="5EDEA583" w14:textId="0F071E7A" w:rsidR="00157047" w:rsidRDefault="00157047" w:rsidP="00157047">
      <w:pPr>
        <w:pStyle w:val="a3"/>
      </w:pPr>
      <w:r>
        <w:t xml:space="preserve">AOF 是 Append-only file 的缩写。Redis会将每一个收到的写命令都通过 Write 函数追加到文件最后，类似于 MySQL 的 </w:t>
      </w:r>
      <w:proofErr w:type="spellStart"/>
      <w:r>
        <w:t>binlog</w:t>
      </w:r>
      <w:proofErr w:type="spellEnd"/>
      <w:r>
        <w:t>。当 Redis 重启是会通过重新执行文件中保存的写命令来在内存中重建整个数据库的内容。每当执行服务器（定时）任务或者函数时，</w:t>
      </w:r>
      <w:proofErr w:type="spellStart"/>
      <w:r>
        <w:t>flushAppendOnlyFile</w:t>
      </w:r>
      <w:proofErr w:type="spellEnd"/>
      <w:r>
        <w:t xml:space="preserve"> 函数都会被调用， 这个函数执行以下两个工作： WRITE：根据条件，将 </w:t>
      </w:r>
      <w:proofErr w:type="spellStart"/>
      <w:r>
        <w:t>aof_buf</w:t>
      </w:r>
      <w:proofErr w:type="spellEnd"/>
      <w:r>
        <w:t xml:space="preserve"> 中的缓存写入到 AOF 文件； SAVE：根据条件，调用 </w:t>
      </w:r>
      <w:proofErr w:type="spellStart"/>
      <w:r>
        <w:t>fsync</w:t>
      </w:r>
      <w:proofErr w:type="spellEnd"/>
      <w:r>
        <w:t xml:space="preserve"> 或 </w:t>
      </w:r>
      <w:proofErr w:type="spellStart"/>
      <w:r>
        <w:t>fdatasync</w:t>
      </w:r>
      <w:proofErr w:type="spellEnd"/>
      <w:r>
        <w:t xml:space="preserve"> 函</w:t>
      </w:r>
      <w:r>
        <w:rPr>
          <w:rFonts w:hint="eastAsia"/>
        </w:rPr>
        <w:t>数，将</w:t>
      </w:r>
      <w:r>
        <w:t xml:space="preserve"> AOF 文件保存到磁盘中。</w:t>
      </w:r>
    </w:p>
    <w:p w14:paraId="55804BAE" w14:textId="35E437BD" w:rsidR="00543893" w:rsidRDefault="00543893" w:rsidP="00157047">
      <w:pPr>
        <w:pStyle w:val="a3"/>
      </w:pPr>
    </w:p>
    <w:p w14:paraId="0F3B2C39" w14:textId="5E42EDDE" w:rsidR="00543893" w:rsidRDefault="00543893" w:rsidP="00543893">
      <w:pPr>
        <w:pStyle w:val="2"/>
        <w:numPr>
          <w:ilvl w:val="1"/>
          <w:numId w:val="2"/>
        </w:numPr>
        <w:rPr>
          <w:rFonts w:hint="eastAsia"/>
        </w:rPr>
      </w:pPr>
      <w:r>
        <w:rPr>
          <w:rFonts w:hint="eastAsia"/>
        </w:rPr>
        <w:t>区别</w:t>
      </w:r>
    </w:p>
    <w:p w14:paraId="4B4B54AD" w14:textId="77777777" w:rsidR="00543893" w:rsidRDefault="00543893" w:rsidP="00543893">
      <w:r>
        <w:t xml:space="preserve">RDB 和 AOF 的区别： </w:t>
      </w:r>
    </w:p>
    <w:p w14:paraId="20909633" w14:textId="77777777" w:rsidR="00543893" w:rsidRDefault="00543893" w:rsidP="00543893">
      <w:pPr>
        <w:pStyle w:val="a3"/>
        <w:numPr>
          <w:ilvl w:val="0"/>
          <w:numId w:val="5"/>
        </w:numPr>
        <w:ind w:firstLineChars="0"/>
      </w:pPr>
      <w:r>
        <w:t xml:space="preserve">AOF 文件比 RDB 更新频率高，优先使用 AOF 还原数据； </w:t>
      </w:r>
    </w:p>
    <w:p w14:paraId="318DECFC" w14:textId="77777777" w:rsidR="00543893" w:rsidRDefault="00543893" w:rsidP="00543893">
      <w:pPr>
        <w:pStyle w:val="a3"/>
        <w:numPr>
          <w:ilvl w:val="0"/>
          <w:numId w:val="5"/>
        </w:numPr>
        <w:ind w:firstLineChars="0"/>
      </w:pPr>
      <w:r>
        <w:t>AOF比 RDB 更安全也更大；</w:t>
      </w:r>
    </w:p>
    <w:p w14:paraId="643C4E8E" w14:textId="2CC94502" w:rsidR="00543893" w:rsidRDefault="00543893" w:rsidP="00543893">
      <w:pPr>
        <w:pStyle w:val="a3"/>
        <w:numPr>
          <w:ilvl w:val="0"/>
          <w:numId w:val="5"/>
        </w:numPr>
        <w:ind w:firstLineChars="0"/>
      </w:pPr>
      <w:r>
        <w:t>RDB 性能比 AOF 好； 如果两个都配了优先加载 AOF。</w:t>
      </w:r>
    </w:p>
    <w:p w14:paraId="7BD83F7E" w14:textId="0D53D304" w:rsidR="00157047" w:rsidRDefault="00157047" w:rsidP="00543893"/>
    <w:p w14:paraId="63D2F9C5" w14:textId="2FC4F90C" w:rsidR="00F91656" w:rsidRDefault="00F91656" w:rsidP="00543893"/>
    <w:p w14:paraId="32930C37" w14:textId="6C21E6A5" w:rsidR="00F91656" w:rsidRDefault="00F91656" w:rsidP="009573EC">
      <w:pPr>
        <w:pStyle w:val="1"/>
        <w:numPr>
          <w:ilvl w:val="0"/>
          <w:numId w:val="2"/>
        </w:numPr>
      </w:pPr>
      <w:r>
        <w:rPr>
          <w:rFonts w:hint="eastAsia"/>
        </w:rPr>
        <w:t>I</w:t>
      </w:r>
      <w:r>
        <w:t>O</w:t>
      </w:r>
      <w:r>
        <w:rPr>
          <w:rFonts w:hint="eastAsia"/>
        </w:rPr>
        <w:t>模型</w:t>
      </w:r>
    </w:p>
    <w:p w14:paraId="6B9A2D04" w14:textId="40AAA2D6" w:rsidR="006C3F85" w:rsidRDefault="006C3F85" w:rsidP="006C3F85">
      <w:pPr>
        <w:pStyle w:val="2"/>
        <w:numPr>
          <w:ilvl w:val="1"/>
          <w:numId w:val="2"/>
        </w:numPr>
      </w:pPr>
      <w:r>
        <w:rPr>
          <w:rFonts w:hint="eastAsia"/>
        </w:rPr>
        <w:t>6</w:t>
      </w:r>
      <w:r>
        <w:t>.0</w:t>
      </w:r>
      <w:r>
        <w:rPr>
          <w:rFonts w:hint="eastAsia"/>
        </w:rPr>
        <w:t>之前</w:t>
      </w:r>
    </w:p>
    <w:p w14:paraId="7141312C" w14:textId="0AFB9256" w:rsidR="00220CB9" w:rsidRDefault="00220CB9" w:rsidP="00220CB9">
      <w:pPr>
        <w:pStyle w:val="a3"/>
      </w:pPr>
      <w:r>
        <w:t>Redis 是基于 reactor 模式开发了网络事件处理器，这个处理器叫做文件事件处理器</w:t>
      </w:r>
      <w:r>
        <w:lastRenderedPageBreak/>
        <w:t>（file event handler）。由于这个文件事件处理器是单线程的，所以 Redis 才叫做单线程的模型。采用 IO 多路复用机制同时监听多个 Socket，根据 socket 上的事件来选择对应的事件处理器来处理这个事件。</w:t>
      </w:r>
    </w:p>
    <w:p w14:paraId="702990D5" w14:textId="081376BE" w:rsidR="00D17C69" w:rsidRDefault="00D17C69" w:rsidP="00220CB9">
      <w:pPr>
        <w:pStyle w:val="a3"/>
        <w:rPr>
          <w:rFonts w:hint="eastAsia"/>
        </w:rPr>
      </w:pPr>
      <w:r>
        <w:rPr>
          <w:noProof/>
        </w:rPr>
        <w:drawing>
          <wp:inline distT="0" distB="0" distL="0" distR="0" wp14:anchorId="21C4769E" wp14:editId="4C9BB114">
            <wp:extent cx="5274310" cy="1824990"/>
            <wp:effectExtent l="0" t="0" r="2540" b="3810"/>
            <wp:docPr id="3" name="图片 3" descr="image-20210901205711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02109012057119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824990"/>
                    </a:xfrm>
                    <a:prstGeom prst="rect">
                      <a:avLst/>
                    </a:prstGeom>
                    <a:noFill/>
                    <a:ln>
                      <a:noFill/>
                    </a:ln>
                  </pic:spPr>
                </pic:pic>
              </a:graphicData>
            </a:graphic>
          </wp:inline>
        </w:drawing>
      </w:r>
    </w:p>
    <w:p w14:paraId="0878181D" w14:textId="77777777" w:rsidR="00D17C69" w:rsidRDefault="00D17C69" w:rsidP="001703D5">
      <w:pPr>
        <w:ind w:firstLine="420"/>
      </w:pPr>
      <w:r>
        <w:rPr>
          <w:rFonts w:hint="eastAsia"/>
        </w:rPr>
        <w:t>文件事件处理器的结构包含了四个部分：</w:t>
      </w:r>
      <w:r>
        <w:t xml:space="preserve"> </w:t>
      </w:r>
    </w:p>
    <w:p w14:paraId="3045D60C" w14:textId="77777777" w:rsidR="00D17C69" w:rsidRDefault="00D17C69" w:rsidP="001703D5">
      <w:pPr>
        <w:ind w:firstLine="420"/>
      </w:pPr>
      <w:r>
        <w:t>1、多个 Socket。Socket 会产生 AE_READABLE 和 AE_WRITABLE 事件： 当 socket 变得可读时或者有新的可以应答的 socket 出现时，socket 就会产生一个 AE_READABLE 事件 当 socket 变得可写时，socket 就会产生一个 AE_WRITABLE 事件。</w:t>
      </w:r>
    </w:p>
    <w:p w14:paraId="4666AD32" w14:textId="77777777" w:rsidR="00D17C69" w:rsidRDefault="00D17C69" w:rsidP="001703D5">
      <w:pPr>
        <w:ind w:firstLine="420"/>
      </w:pPr>
      <w:r>
        <w:t xml:space="preserve">2、IO 多路复用程序 </w:t>
      </w:r>
    </w:p>
    <w:p w14:paraId="1DBB0655" w14:textId="77777777" w:rsidR="00D17C69" w:rsidRDefault="00D17C69" w:rsidP="001703D5">
      <w:pPr>
        <w:ind w:firstLine="420"/>
      </w:pPr>
      <w:r>
        <w:t xml:space="preserve">3、文件事件分派器 </w:t>
      </w:r>
    </w:p>
    <w:p w14:paraId="69A97413" w14:textId="77777777" w:rsidR="001703D5" w:rsidRDefault="00D17C69" w:rsidP="001703D5">
      <w:pPr>
        <w:ind w:firstLine="420"/>
      </w:pPr>
      <w:r>
        <w:t xml:space="preserve">4、事件处理器。事件处理器包括：连接应答处理器、命令请求处理器、命令回复处理器，每个处理器对应不同的 socket 事件： </w:t>
      </w:r>
    </w:p>
    <w:p w14:paraId="61F8DD2F" w14:textId="77777777" w:rsidR="001703D5" w:rsidRDefault="00D17C69" w:rsidP="001703D5">
      <w:pPr>
        <w:pStyle w:val="a3"/>
        <w:numPr>
          <w:ilvl w:val="0"/>
          <w:numId w:val="8"/>
        </w:numPr>
        <w:ind w:firstLineChars="0"/>
      </w:pPr>
      <w:r>
        <w:t xml:space="preserve">如果是客户端要连接 Redis，那么会为 socket 关联连接应答处理器 </w:t>
      </w:r>
    </w:p>
    <w:p w14:paraId="7245BF5B" w14:textId="77777777" w:rsidR="001703D5" w:rsidRDefault="00D17C69" w:rsidP="001703D5">
      <w:pPr>
        <w:pStyle w:val="a3"/>
        <w:numPr>
          <w:ilvl w:val="0"/>
          <w:numId w:val="8"/>
        </w:numPr>
        <w:ind w:firstLineChars="0"/>
      </w:pPr>
      <w:r>
        <w:t xml:space="preserve">如果是客户端要写数据到 Redis（读、写请求命令），那么会为 socket 关联命令请求处理器 </w:t>
      </w:r>
    </w:p>
    <w:p w14:paraId="1CA58D94" w14:textId="77777777" w:rsidR="001703D5" w:rsidRDefault="00D17C69" w:rsidP="001703D5">
      <w:pPr>
        <w:pStyle w:val="a3"/>
        <w:numPr>
          <w:ilvl w:val="0"/>
          <w:numId w:val="8"/>
        </w:numPr>
        <w:ind w:firstLineChars="0"/>
      </w:pPr>
      <w:r>
        <w:t xml:space="preserve">如果是客户端要从 Redis 读数据，那么会为 socket 关联命令回复处理器 </w:t>
      </w:r>
    </w:p>
    <w:p w14:paraId="1B30F4F0" w14:textId="78CAF1A7" w:rsidR="00D17C69" w:rsidRDefault="00D17C69" w:rsidP="001703D5">
      <w:pPr>
        <w:pStyle w:val="a3"/>
      </w:pPr>
      <w:r>
        <w:t>多个 socket 会产生不同的事件，不同的事件对应着不同的操作，IO 多路复用程序</w:t>
      </w:r>
      <w:proofErr w:type="gramStart"/>
      <w:r>
        <w:t>监听着</w:t>
      </w:r>
      <w:proofErr w:type="gramEnd"/>
      <w:r>
        <w:t>这些 Socket，当这些 Socket 产生了事件，IO 多路复用程序会将这些事件放到一个队列中，通过这个队列，以有序、同步、每次一个事件的方式</w:t>
      </w:r>
      <w:proofErr w:type="gramStart"/>
      <w:r>
        <w:rPr>
          <w:rFonts w:hint="eastAsia"/>
        </w:rPr>
        <w:t>向文件</w:t>
      </w:r>
      <w:proofErr w:type="gramEnd"/>
      <w:r>
        <w:rPr>
          <w:rFonts w:hint="eastAsia"/>
        </w:rPr>
        <w:t>时间分派器中传送。</w:t>
      </w:r>
      <w:proofErr w:type="gramStart"/>
      <w:r>
        <w:rPr>
          <w:rFonts w:hint="eastAsia"/>
        </w:rPr>
        <w:t>当事件</w:t>
      </w:r>
      <w:proofErr w:type="gramEnd"/>
      <w:r>
        <w:rPr>
          <w:rFonts w:hint="eastAsia"/>
        </w:rPr>
        <w:t>处理器处理完一个事件后，</w:t>
      </w:r>
      <w:r>
        <w:t>IO 多路复用程序才会继续</w:t>
      </w:r>
      <w:proofErr w:type="gramStart"/>
      <w:r>
        <w:t>向文件</w:t>
      </w:r>
      <w:proofErr w:type="gramEnd"/>
      <w:r>
        <w:t>分派器传送下一个事件。</w:t>
      </w:r>
    </w:p>
    <w:p w14:paraId="6D35D5B0" w14:textId="2AEEA0C1" w:rsidR="00220CB9" w:rsidRPr="00D17C69" w:rsidRDefault="00220CB9" w:rsidP="00D17C69">
      <w:pPr>
        <w:rPr>
          <w:rFonts w:hint="eastAsia"/>
        </w:rPr>
      </w:pPr>
    </w:p>
    <w:sectPr w:rsidR="00220CB9" w:rsidRPr="00D17C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5114A"/>
    <w:multiLevelType w:val="hybridMultilevel"/>
    <w:tmpl w:val="DDEE97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693B23"/>
    <w:multiLevelType w:val="hybridMultilevel"/>
    <w:tmpl w:val="B86CBB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573B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3DF343EA"/>
    <w:multiLevelType w:val="hybridMultilevel"/>
    <w:tmpl w:val="45320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0681BF6"/>
    <w:multiLevelType w:val="hybridMultilevel"/>
    <w:tmpl w:val="A6E89D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86177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C4A65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D5D60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5"/>
  </w:num>
  <w:num w:numId="3">
    <w:abstractNumId w:val="6"/>
  </w:num>
  <w:num w:numId="4">
    <w:abstractNumId w:val="7"/>
  </w:num>
  <w:num w:numId="5">
    <w:abstractNumId w:val="4"/>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D6"/>
    <w:rsid w:val="00035D62"/>
    <w:rsid w:val="00037163"/>
    <w:rsid w:val="00040FE9"/>
    <w:rsid w:val="0005577F"/>
    <w:rsid w:val="000A7F76"/>
    <w:rsid w:val="00113AD4"/>
    <w:rsid w:val="00134E0B"/>
    <w:rsid w:val="00157047"/>
    <w:rsid w:val="001703D5"/>
    <w:rsid w:val="001C008F"/>
    <w:rsid w:val="001F3545"/>
    <w:rsid w:val="00220CB9"/>
    <w:rsid w:val="003F797E"/>
    <w:rsid w:val="004A0A60"/>
    <w:rsid w:val="004D4096"/>
    <w:rsid w:val="00543893"/>
    <w:rsid w:val="00546487"/>
    <w:rsid w:val="006532B6"/>
    <w:rsid w:val="006975A7"/>
    <w:rsid w:val="006C3F85"/>
    <w:rsid w:val="007037C2"/>
    <w:rsid w:val="007C3761"/>
    <w:rsid w:val="00803F9B"/>
    <w:rsid w:val="008E446F"/>
    <w:rsid w:val="009573EC"/>
    <w:rsid w:val="009D248B"/>
    <w:rsid w:val="009D58EB"/>
    <w:rsid w:val="00A077BB"/>
    <w:rsid w:val="00A92CD6"/>
    <w:rsid w:val="00AA01F3"/>
    <w:rsid w:val="00B37433"/>
    <w:rsid w:val="00B912B6"/>
    <w:rsid w:val="00C0242A"/>
    <w:rsid w:val="00C11B28"/>
    <w:rsid w:val="00CA03AD"/>
    <w:rsid w:val="00CB3065"/>
    <w:rsid w:val="00D14DBA"/>
    <w:rsid w:val="00D17C69"/>
    <w:rsid w:val="00D45E6B"/>
    <w:rsid w:val="00E063BB"/>
    <w:rsid w:val="00E739A7"/>
    <w:rsid w:val="00EC36BC"/>
    <w:rsid w:val="00F90AC7"/>
    <w:rsid w:val="00F91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32184"/>
  <w15:chartTrackingRefBased/>
  <w15:docId w15:val="{15373CE6-EEA2-4B02-867E-6035687B6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3AD4"/>
    <w:pPr>
      <w:widowControl w:val="0"/>
      <w:jc w:val="both"/>
    </w:pPr>
    <w:rPr>
      <w:rFonts w:ascii="宋体" w:eastAsia="宋体" w:hAnsi="宋体"/>
    </w:rPr>
  </w:style>
  <w:style w:type="paragraph" w:styleId="1">
    <w:name w:val="heading 1"/>
    <w:basedOn w:val="a"/>
    <w:next w:val="a"/>
    <w:link w:val="10"/>
    <w:uiPriority w:val="9"/>
    <w:qFormat/>
    <w:rsid w:val="0003716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A0A60"/>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A077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A0A60"/>
    <w:rPr>
      <w:rFonts w:ascii="宋体" w:eastAsia="宋体" w:hAnsi="宋体" w:cstheme="majorBidi"/>
      <w:b/>
      <w:bCs/>
      <w:sz w:val="32"/>
      <w:szCs w:val="32"/>
    </w:rPr>
  </w:style>
  <w:style w:type="character" w:customStyle="1" w:styleId="10">
    <w:name w:val="标题 1 字符"/>
    <w:basedOn w:val="a0"/>
    <w:link w:val="1"/>
    <w:uiPriority w:val="9"/>
    <w:rsid w:val="00037163"/>
    <w:rPr>
      <w:rFonts w:ascii="宋体" w:eastAsia="宋体" w:hAnsi="宋体"/>
      <w:b/>
      <w:bCs/>
      <w:kern w:val="44"/>
      <w:sz w:val="44"/>
      <w:szCs w:val="44"/>
    </w:rPr>
  </w:style>
  <w:style w:type="paragraph" w:styleId="a3">
    <w:name w:val="List Paragraph"/>
    <w:basedOn w:val="a"/>
    <w:uiPriority w:val="34"/>
    <w:qFormat/>
    <w:rsid w:val="004D4096"/>
    <w:pPr>
      <w:ind w:firstLineChars="200" w:firstLine="420"/>
    </w:pPr>
  </w:style>
  <w:style w:type="character" w:styleId="a4">
    <w:name w:val="Strong"/>
    <w:basedOn w:val="a0"/>
    <w:uiPriority w:val="22"/>
    <w:qFormat/>
    <w:rsid w:val="009D248B"/>
    <w:rPr>
      <w:b/>
      <w:bCs/>
    </w:rPr>
  </w:style>
  <w:style w:type="character" w:customStyle="1" w:styleId="30">
    <w:name w:val="标题 3 字符"/>
    <w:basedOn w:val="a0"/>
    <w:link w:val="3"/>
    <w:uiPriority w:val="9"/>
    <w:rsid w:val="00A077BB"/>
    <w:rPr>
      <w:rFonts w:ascii="宋体" w:eastAsia="宋体" w:hAnsi="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8737">
      <w:bodyDiv w:val="1"/>
      <w:marLeft w:val="0"/>
      <w:marRight w:val="0"/>
      <w:marTop w:val="0"/>
      <w:marBottom w:val="0"/>
      <w:divBdr>
        <w:top w:val="none" w:sz="0" w:space="0" w:color="auto"/>
        <w:left w:val="none" w:sz="0" w:space="0" w:color="auto"/>
        <w:bottom w:val="none" w:sz="0" w:space="0" w:color="auto"/>
        <w:right w:val="none" w:sz="0" w:space="0" w:color="auto"/>
      </w:divBdr>
      <w:divsChild>
        <w:div w:id="1121263588">
          <w:marLeft w:val="0"/>
          <w:marRight w:val="0"/>
          <w:marTop w:val="0"/>
          <w:marBottom w:val="0"/>
          <w:divBdr>
            <w:top w:val="none" w:sz="0" w:space="0" w:color="auto"/>
            <w:left w:val="none" w:sz="0" w:space="0" w:color="auto"/>
            <w:bottom w:val="none" w:sz="0" w:space="0" w:color="auto"/>
            <w:right w:val="none" w:sz="0" w:space="0" w:color="auto"/>
          </w:divBdr>
        </w:div>
      </w:divsChild>
    </w:div>
    <w:div w:id="181938519">
      <w:bodyDiv w:val="1"/>
      <w:marLeft w:val="0"/>
      <w:marRight w:val="0"/>
      <w:marTop w:val="0"/>
      <w:marBottom w:val="0"/>
      <w:divBdr>
        <w:top w:val="none" w:sz="0" w:space="0" w:color="auto"/>
        <w:left w:val="none" w:sz="0" w:space="0" w:color="auto"/>
        <w:bottom w:val="none" w:sz="0" w:space="0" w:color="auto"/>
        <w:right w:val="none" w:sz="0" w:space="0" w:color="auto"/>
      </w:divBdr>
      <w:divsChild>
        <w:div w:id="618530450">
          <w:marLeft w:val="0"/>
          <w:marRight w:val="0"/>
          <w:marTop w:val="0"/>
          <w:marBottom w:val="0"/>
          <w:divBdr>
            <w:top w:val="none" w:sz="0" w:space="0" w:color="auto"/>
            <w:left w:val="none" w:sz="0" w:space="0" w:color="auto"/>
            <w:bottom w:val="none" w:sz="0" w:space="0" w:color="auto"/>
            <w:right w:val="none" w:sz="0" w:space="0" w:color="auto"/>
          </w:divBdr>
        </w:div>
      </w:divsChild>
    </w:div>
    <w:div w:id="294608560">
      <w:bodyDiv w:val="1"/>
      <w:marLeft w:val="0"/>
      <w:marRight w:val="0"/>
      <w:marTop w:val="0"/>
      <w:marBottom w:val="0"/>
      <w:divBdr>
        <w:top w:val="none" w:sz="0" w:space="0" w:color="auto"/>
        <w:left w:val="none" w:sz="0" w:space="0" w:color="auto"/>
        <w:bottom w:val="none" w:sz="0" w:space="0" w:color="auto"/>
        <w:right w:val="none" w:sz="0" w:space="0" w:color="auto"/>
      </w:divBdr>
      <w:divsChild>
        <w:div w:id="1377969508">
          <w:marLeft w:val="0"/>
          <w:marRight w:val="0"/>
          <w:marTop w:val="0"/>
          <w:marBottom w:val="0"/>
          <w:divBdr>
            <w:top w:val="none" w:sz="0" w:space="0" w:color="auto"/>
            <w:left w:val="none" w:sz="0" w:space="0" w:color="auto"/>
            <w:bottom w:val="none" w:sz="0" w:space="0" w:color="auto"/>
            <w:right w:val="none" w:sz="0" w:space="0" w:color="auto"/>
          </w:divBdr>
        </w:div>
      </w:divsChild>
    </w:div>
    <w:div w:id="321127308">
      <w:bodyDiv w:val="1"/>
      <w:marLeft w:val="0"/>
      <w:marRight w:val="0"/>
      <w:marTop w:val="0"/>
      <w:marBottom w:val="0"/>
      <w:divBdr>
        <w:top w:val="none" w:sz="0" w:space="0" w:color="auto"/>
        <w:left w:val="none" w:sz="0" w:space="0" w:color="auto"/>
        <w:bottom w:val="none" w:sz="0" w:space="0" w:color="auto"/>
        <w:right w:val="none" w:sz="0" w:space="0" w:color="auto"/>
      </w:divBdr>
      <w:divsChild>
        <w:div w:id="431897484">
          <w:marLeft w:val="0"/>
          <w:marRight w:val="0"/>
          <w:marTop w:val="0"/>
          <w:marBottom w:val="0"/>
          <w:divBdr>
            <w:top w:val="none" w:sz="0" w:space="0" w:color="auto"/>
            <w:left w:val="none" w:sz="0" w:space="0" w:color="auto"/>
            <w:bottom w:val="none" w:sz="0" w:space="0" w:color="auto"/>
            <w:right w:val="none" w:sz="0" w:space="0" w:color="auto"/>
          </w:divBdr>
        </w:div>
      </w:divsChild>
    </w:div>
    <w:div w:id="321470757">
      <w:bodyDiv w:val="1"/>
      <w:marLeft w:val="0"/>
      <w:marRight w:val="0"/>
      <w:marTop w:val="0"/>
      <w:marBottom w:val="0"/>
      <w:divBdr>
        <w:top w:val="none" w:sz="0" w:space="0" w:color="auto"/>
        <w:left w:val="none" w:sz="0" w:space="0" w:color="auto"/>
        <w:bottom w:val="none" w:sz="0" w:space="0" w:color="auto"/>
        <w:right w:val="none" w:sz="0" w:space="0" w:color="auto"/>
      </w:divBdr>
      <w:divsChild>
        <w:div w:id="1653944367">
          <w:marLeft w:val="0"/>
          <w:marRight w:val="0"/>
          <w:marTop w:val="0"/>
          <w:marBottom w:val="0"/>
          <w:divBdr>
            <w:top w:val="none" w:sz="0" w:space="0" w:color="auto"/>
            <w:left w:val="none" w:sz="0" w:space="0" w:color="auto"/>
            <w:bottom w:val="none" w:sz="0" w:space="0" w:color="auto"/>
            <w:right w:val="none" w:sz="0" w:space="0" w:color="auto"/>
          </w:divBdr>
        </w:div>
      </w:divsChild>
    </w:div>
    <w:div w:id="354380151">
      <w:bodyDiv w:val="1"/>
      <w:marLeft w:val="0"/>
      <w:marRight w:val="0"/>
      <w:marTop w:val="0"/>
      <w:marBottom w:val="0"/>
      <w:divBdr>
        <w:top w:val="none" w:sz="0" w:space="0" w:color="auto"/>
        <w:left w:val="none" w:sz="0" w:space="0" w:color="auto"/>
        <w:bottom w:val="none" w:sz="0" w:space="0" w:color="auto"/>
        <w:right w:val="none" w:sz="0" w:space="0" w:color="auto"/>
      </w:divBdr>
      <w:divsChild>
        <w:div w:id="1735543026">
          <w:marLeft w:val="0"/>
          <w:marRight w:val="0"/>
          <w:marTop w:val="0"/>
          <w:marBottom w:val="0"/>
          <w:divBdr>
            <w:top w:val="none" w:sz="0" w:space="0" w:color="auto"/>
            <w:left w:val="none" w:sz="0" w:space="0" w:color="auto"/>
            <w:bottom w:val="none" w:sz="0" w:space="0" w:color="auto"/>
            <w:right w:val="none" w:sz="0" w:space="0" w:color="auto"/>
          </w:divBdr>
        </w:div>
      </w:divsChild>
    </w:div>
    <w:div w:id="439687958">
      <w:bodyDiv w:val="1"/>
      <w:marLeft w:val="0"/>
      <w:marRight w:val="0"/>
      <w:marTop w:val="0"/>
      <w:marBottom w:val="0"/>
      <w:divBdr>
        <w:top w:val="none" w:sz="0" w:space="0" w:color="auto"/>
        <w:left w:val="none" w:sz="0" w:space="0" w:color="auto"/>
        <w:bottom w:val="none" w:sz="0" w:space="0" w:color="auto"/>
        <w:right w:val="none" w:sz="0" w:space="0" w:color="auto"/>
      </w:divBdr>
      <w:divsChild>
        <w:div w:id="1338657941">
          <w:marLeft w:val="0"/>
          <w:marRight w:val="0"/>
          <w:marTop w:val="0"/>
          <w:marBottom w:val="0"/>
          <w:divBdr>
            <w:top w:val="none" w:sz="0" w:space="0" w:color="auto"/>
            <w:left w:val="none" w:sz="0" w:space="0" w:color="auto"/>
            <w:bottom w:val="none" w:sz="0" w:space="0" w:color="auto"/>
            <w:right w:val="none" w:sz="0" w:space="0" w:color="auto"/>
          </w:divBdr>
        </w:div>
      </w:divsChild>
    </w:div>
    <w:div w:id="628626209">
      <w:bodyDiv w:val="1"/>
      <w:marLeft w:val="0"/>
      <w:marRight w:val="0"/>
      <w:marTop w:val="0"/>
      <w:marBottom w:val="0"/>
      <w:divBdr>
        <w:top w:val="none" w:sz="0" w:space="0" w:color="auto"/>
        <w:left w:val="none" w:sz="0" w:space="0" w:color="auto"/>
        <w:bottom w:val="none" w:sz="0" w:space="0" w:color="auto"/>
        <w:right w:val="none" w:sz="0" w:space="0" w:color="auto"/>
      </w:divBdr>
      <w:divsChild>
        <w:div w:id="1180922942">
          <w:marLeft w:val="0"/>
          <w:marRight w:val="0"/>
          <w:marTop w:val="0"/>
          <w:marBottom w:val="0"/>
          <w:divBdr>
            <w:top w:val="none" w:sz="0" w:space="0" w:color="auto"/>
            <w:left w:val="none" w:sz="0" w:space="0" w:color="auto"/>
            <w:bottom w:val="none" w:sz="0" w:space="0" w:color="auto"/>
            <w:right w:val="none" w:sz="0" w:space="0" w:color="auto"/>
          </w:divBdr>
        </w:div>
      </w:divsChild>
    </w:div>
    <w:div w:id="697587551">
      <w:bodyDiv w:val="1"/>
      <w:marLeft w:val="0"/>
      <w:marRight w:val="0"/>
      <w:marTop w:val="0"/>
      <w:marBottom w:val="0"/>
      <w:divBdr>
        <w:top w:val="none" w:sz="0" w:space="0" w:color="auto"/>
        <w:left w:val="none" w:sz="0" w:space="0" w:color="auto"/>
        <w:bottom w:val="none" w:sz="0" w:space="0" w:color="auto"/>
        <w:right w:val="none" w:sz="0" w:space="0" w:color="auto"/>
      </w:divBdr>
      <w:divsChild>
        <w:div w:id="1691642471">
          <w:marLeft w:val="0"/>
          <w:marRight w:val="0"/>
          <w:marTop w:val="0"/>
          <w:marBottom w:val="0"/>
          <w:divBdr>
            <w:top w:val="none" w:sz="0" w:space="0" w:color="auto"/>
            <w:left w:val="none" w:sz="0" w:space="0" w:color="auto"/>
            <w:bottom w:val="none" w:sz="0" w:space="0" w:color="auto"/>
            <w:right w:val="none" w:sz="0" w:space="0" w:color="auto"/>
          </w:divBdr>
        </w:div>
      </w:divsChild>
    </w:div>
    <w:div w:id="761220088">
      <w:bodyDiv w:val="1"/>
      <w:marLeft w:val="0"/>
      <w:marRight w:val="0"/>
      <w:marTop w:val="0"/>
      <w:marBottom w:val="0"/>
      <w:divBdr>
        <w:top w:val="none" w:sz="0" w:space="0" w:color="auto"/>
        <w:left w:val="none" w:sz="0" w:space="0" w:color="auto"/>
        <w:bottom w:val="none" w:sz="0" w:space="0" w:color="auto"/>
        <w:right w:val="none" w:sz="0" w:space="0" w:color="auto"/>
      </w:divBdr>
      <w:divsChild>
        <w:div w:id="1159999749">
          <w:marLeft w:val="0"/>
          <w:marRight w:val="0"/>
          <w:marTop w:val="0"/>
          <w:marBottom w:val="0"/>
          <w:divBdr>
            <w:top w:val="none" w:sz="0" w:space="0" w:color="auto"/>
            <w:left w:val="none" w:sz="0" w:space="0" w:color="auto"/>
            <w:bottom w:val="none" w:sz="0" w:space="0" w:color="auto"/>
            <w:right w:val="none" w:sz="0" w:space="0" w:color="auto"/>
          </w:divBdr>
        </w:div>
      </w:divsChild>
    </w:div>
    <w:div w:id="965308929">
      <w:bodyDiv w:val="1"/>
      <w:marLeft w:val="0"/>
      <w:marRight w:val="0"/>
      <w:marTop w:val="0"/>
      <w:marBottom w:val="0"/>
      <w:divBdr>
        <w:top w:val="none" w:sz="0" w:space="0" w:color="auto"/>
        <w:left w:val="none" w:sz="0" w:space="0" w:color="auto"/>
        <w:bottom w:val="none" w:sz="0" w:space="0" w:color="auto"/>
        <w:right w:val="none" w:sz="0" w:space="0" w:color="auto"/>
      </w:divBdr>
      <w:divsChild>
        <w:div w:id="546449923">
          <w:marLeft w:val="0"/>
          <w:marRight w:val="0"/>
          <w:marTop w:val="0"/>
          <w:marBottom w:val="0"/>
          <w:divBdr>
            <w:top w:val="none" w:sz="0" w:space="0" w:color="auto"/>
            <w:left w:val="none" w:sz="0" w:space="0" w:color="auto"/>
            <w:bottom w:val="none" w:sz="0" w:space="0" w:color="auto"/>
            <w:right w:val="none" w:sz="0" w:space="0" w:color="auto"/>
          </w:divBdr>
        </w:div>
      </w:divsChild>
    </w:div>
    <w:div w:id="1056703175">
      <w:bodyDiv w:val="1"/>
      <w:marLeft w:val="0"/>
      <w:marRight w:val="0"/>
      <w:marTop w:val="0"/>
      <w:marBottom w:val="0"/>
      <w:divBdr>
        <w:top w:val="none" w:sz="0" w:space="0" w:color="auto"/>
        <w:left w:val="none" w:sz="0" w:space="0" w:color="auto"/>
        <w:bottom w:val="none" w:sz="0" w:space="0" w:color="auto"/>
        <w:right w:val="none" w:sz="0" w:space="0" w:color="auto"/>
      </w:divBdr>
      <w:divsChild>
        <w:div w:id="681512048">
          <w:marLeft w:val="0"/>
          <w:marRight w:val="0"/>
          <w:marTop w:val="0"/>
          <w:marBottom w:val="0"/>
          <w:divBdr>
            <w:top w:val="none" w:sz="0" w:space="0" w:color="auto"/>
            <w:left w:val="none" w:sz="0" w:space="0" w:color="auto"/>
            <w:bottom w:val="none" w:sz="0" w:space="0" w:color="auto"/>
            <w:right w:val="none" w:sz="0" w:space="0" w:color="auto"/>
          </w:divBdr>
        </w:div>
      </w:divsChild>
    </w:div>
    <w:div w:id="1264413821">
      <w:bodyDiv w:val="1"/>
      <w:marLeft w:val="0"/>
      <w:marRight w:val="0"/>
      <w:marTop w:val="0"/>
      <w:marBottom w:val="0"/>
      <w:divBdr>
        <w:top w:val="none" w:sz="0" w:space="0" w:color="auto"/>
        <w:left w:val="none" w:sz="0" w:space="0" w:color="auto"/>
        <w:bottom w:val="none" w:sz="0" w:space="0" w:color="auto"/>
        <w:right w:val="none" w:sz="0" w:space="0" w:color="auto"/>
      </w:divBdr>
      <w:divsChild>
        <w:div w:id="1383478341">
          <w:marLeft w:val="0"/>
          <w:marRight w:val="0"/>
          <w:marTop w:val="0"/>
          <w:marBottom w:val="0"/>
          <w:divBdr>
            <w:top w:val="none" w:sz="0" w:space="0" w:color="auto"/>
            <w:left w:val="none" w:sz="0" w:space="0" w:color="auto"/>
            <w:bottom w:val="none" w:sz="0" w:space="0" w:color="auto"/>
            <w:right w:val="none" w:sz="0" w:space="0" w:color="auto"/>
          </w:divBdr>
        </w:div>
      </w:divsChild>
    </w:div>
    <w:div w:id="1489980429">
      <w:bodyDiv w:val="1"/>
      <w:marLeft w:val="0"/>
      <w:marRight w:val="0"/>
      <w:marTop w:val="0"/>
      <w:marBottom w:val="0"/>
      <w:divBdr>
        <w:top w:val="none" w:sz="0" w:space="0" w:color="auto"/>
        <w:left w:val="none" w:sz="0" w:space="0" w:color="auto"/>
        <w:bottom w:val="none" w:sz="0" w:space="0" w:color="auto"/>
        <w:right w:val="none" w:sz="0" w:space="0" w:color="auto"/>
      </w:divBdr>
      <w:divsChild>
        <w:div w:id="136149436">
          <w:marLeft w:val="0"/>
          <w:marRight w:val="0"/>
          <w:marTop w:val="0"/>
          <w:marBottom w:val="0"/>
          <w:divBdr>
            <w:top w:val="none" w:sz="0" w:space="0" w:color="auto"/>
            <w:left w:val="none" w:sz="0" w:space="0" w:color="auto"/>
            <w:bottom w:val="none" w:sz="0" w:space="0" w:color="auto"/>
            <w:right w:val="none" w:sz="0" w:space="0" w:color="auto"/>
          </w:divBdr>
        </w:div>
      </w:divsChild>
    </w:div>
    <w:div w:id="1722830356">
      <w:bodyDiv w:val="1"/>
      <w:marLeft w:val="0"/>
      <w:marRight w:val="0"/>
      <w:marTop w:val="0"/>
      <w:marBottom w:val="0"/>
      <w:divBdr>
        <w:top w:val="none" w:sz="0" w:space="0" w:color="auto"/>
        <w:left w:val="none" w:sz="0" w:space="0" w:color="auto"/>
        <w:bottom w:val="none" w:sz="0" w:space="0" w:color="auto"/>
        <w:right w:val="none" w:sz="0" w:space="0" w:color="auto"/>
      </w:divBdr>
      <w:divsChild>
        <w:div w:id="360669237">
          <w:marLeft w:val="0"/>
          <w:marRight w:val="0"/>
          <w:marTop w:val="0"/>
          <w:marBottom w:val="0"/>
          <w:divBdr>
            <w:top w:val="none" w:sz="0" w:space="0" w:color="auto"/>
            <w:left w:val="none" w:sz="0" w:space="0" w:color="auto"/>
            <w:bottom w:val="none" w:sz="0" w:space="0" w:color="auto"/>
            <w:right w:val="none" w:sz="0" w:space="0" w:color="auto"/>
          </w:divBdr>
        </w:div>
      </w:divsChild>
    </w:div>
    <w:div w:id="1735082962">
      <w:bodyDiv w:val="1"/>
      <w:marLeft w:val="0"/>
      <w:marRight w:val="0"/>
      <w:marTop w:val="0"/>
      <w:marBottom w:val="0"/>
      <w:divBdr>
        <w:top w:val="none" w:sz="0" w:space="0" w:color="auto"/>
        <w:left w:val="none" w:sz="0" w:space="0" w:color="auto"/>
        <w:bottom w:val="none" w:sz="0" w:space="0" w:color="auto"/>
        <w:right w:val="none" w:sz="0" w:space="0" w:color="auto"/>
      </w:divBdr>
      <w:divsChild>
        <w:div w:id="1788888288">
          <w:marLeft w:val="0"/>
          <w:marRight w:val="0"/>
          <w:marTop w:val="0"/>
          <w:marBottom w:val="0"/>
          <w:divBdr>
            <w:top w:val="none" w:sz="0" w:space="0" w:color="auto"/>
            <w:left w:val="none" w:sz="0" w:space="0" w:color="auto"/>
            <w:bottom w:val="none" w:sz="0" w:space="0" w:color="auto"/>
            <w:right w:val="none" w:sz="0" w:space="0" w:color="auto"/>
          </w:divBdr>
        </w:div>
      </w:divsChild>
    </w:div>
    <w:div w:id="1761834950">
      <w:bodyDiv w:val="1"/>
      <w:marLeft w:val="0"/>
      <w:marRight w:val="0"/>
      <w:marTop w:val="0"/>
      <w:marBottom w:val="0"/>
      <w:divBdr>
        <w:top w:val="none" w:sz="0" w:space="0" w:color="auto"/>
        <w:left w:val="none" w:sz="0" w:space="0" w:color="auto"/>
        <w:bottom w:val="none" w:sz="0" w:space="0" w:color="auto"/>
        <w:right w:val="none" w:sz="0" w:space="0" w:color="auto"/>
      </w:divBdr>
      <w:divsChild>
        <w:div w:id="1471824533">
          <w:marLeft w:val="0"/>
          <w:marRight w:val="0"/>
          <w:marTop w:val="0"/>
          <w:marBottom w:val="0"/>
          <w:divBdr>
            <w:top w:val="none" w:sz="0" w:space="0" w:color="auto"/>
            <w:left w:val="none" w:sz="0" w:space="0" w:color="auto"/>
            <w:bottom w:val="none" w:sz="0" w:space="0" w:color="auto"/>
            <w:right w:val="none" w:sz="0" w:space="0" w:color="auto"/>
          </w:divBdr>
        </w:div>
      </w:divsChild>
    </w:div>
    <w:div w:id="1852983602">
      <w:bodyDiv w:val="1"/>
      <w:marLeft w:val="0"/>
      <w:marRight w:val="0"/>
      <w:marTop w:val="0"/>
      <w:marBottom w:val="0"/>
      <w:divBdr>
        <w:top w:val="none" w:sz="0" w:space="0" w:color="auto"/>
        <w:left w:val="none" w:sz="0" w:space="0" w:color="auto"/>
        <w:bottom w:val="none" w:sz="0" w:space="0" w:color="auto"/>
        <w:right w:val="none" w:sz="0" w:space="0" w:color="auto"/>
      </w:divBdr>
      <w:divsChild>
        <w:div w:id="157497858">
          <w:marLeft w:val="0"/>
          <w:marRight w:val="0"/>
          <w:marTop w:val="0"/>
          <w:marBottom w:val="0"/>
          <w:divBdr>
            <w:top w:val="none" w:sz="0" w:space="0" w:color="auto"/>
            <w:left w:val="none" w:sz="0" w:space="0" w:color="auto"/>
            <w:bottom w:val="none" w:sz="0" w:space="0" w:color="auto"/>
            <w:right w:val="none" w:sz="0" w:space="0" w:color="auto"/>
          </w:divBdr>
        </w:div>
      </w:divsChild>
    </w:div>
    <w:div w:id="1981110374">
      <w:bodyDiv w:val="1"/>
      <w:marLeft w:val="0"/>
      <w:marRight w:val="0"/>
      <w:marTop w:val="0"/>
      <w:marBottom w:val="0"/>
      <w:divBdr>
        <w:top w:val="none" w:sz="0" w:space="0" w:color="auto"/>
        <w:left w:val="none" w:sz="0" w:space="0" w:color="auto"/>
        <w:bottom w:val="none" w:sz="0" w:space="0" w:color="auto"/>
        <w:right w:val="none" w:sz="0" w:space="0" w:color="auto"/>
      </w:divBdr>
      <w:divsChild>
        <w:div w:id="409235130">
          <w:marLeft w:val="0"/>
          <w:marRight w:val="0"/>
          <w:marTop w:val="0"/>
          <w:marBottom w:val="0"/>
          <w:divBdr>
            <w:top w:val="none" w:sz="0" w:space="0" w:color="auto"/>
            <w:left w:val="none" w:sz="0" w:space="0" w:color="auto"/>
            <w:bottom w:val="none" w:sz="0" w:space="0" w:color="auto"/>
            <w:right w:val="none" w:sz="0" w:space="0" w:color="auto"/>
          </w:divBdr>
        </w:div>
      </w:divsChild>
    </w:div>
    <w:div w:id="2065979839">
      <w:bodyDiv w:val="1"/>
      <w:marLeft w:val="0"/>
      <w:marRight w:val="0"/>
      <w:marTop w:val="0"/>
      <w:marBottom w:val="0"/>
      <w:divBdr>
        <w:top w:val="none" w:sz="0" w:space="0" w:color="auto"/>
        <w:left w:val="none" w:sz="0" w:space="0" w:color="auto"/>
        <w:bottom w:val="none" w:sz="0" w:space="0" w:color="auto"/>
        <w:right w:val="none" w:sz="0" w:space="0" w:color="auto"/>
      </w:divBdr>
      <w:divsChild>
        <w:div w:id="345523662">
          <w:marLeft w:val="0"/>
          <w:marRight w:val="0"/>
          <w:marTop w:val="0"/>
          <w:marBottom w:val="0"/>
          <w:divBdr>
            <w:top w:val="none" w:sz="0" w:space="0" w:color="auto"/>
            <w:left w:val="none" w:sz="0" w:space="0" w:color="auto"/>
            <w:bottom w:val="none" w:sz="0" w:space="0" w:color="auto"/>
            <w:right w:val="none" w:sz="0" w:space="0" w:color="auto"/>
          </w:divBdr>
        </w:div>
      </w:divsChild>
    </w:div>
    <w:div w:id="2097090838">
      <w:bodyDiv w:val="1"/>
      <w:marLeft w:val="0"/>
      <w:marRight w:val="0"/>
      <w:marTop w:val="0"/>
      <w:marBottom w:val="0"/>
      <w:divBdr>
        <w:top w:val="none" w:sz="0" w:space="0" w:color="auto"/>
        <w:left w:val="none" w:sz="0" w:space="0" w:color="auto"/>
        <w:bottom w:val="none" w:sz="0" w:space="0" w:color="auto"/>
        <w:right w:val="none" w:sz="0" w:space="0" w:color="auto"/>
      </w:divBdr>
      <w:divsChild>
        <w:div w:id="207229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Longyao</dc:creator>
  <cp:keywords/>
  <dc:description/>
  <cp:lastModifiedBy>Longyao</cp:lastModifiedBy>
  <cp:revision>57</cp:revision>
  <dcterms:created xsi:type="dcterms:W3CDTF">2021-09-13T01:54:00Z</dcterms:created>
  <dcterms:modified xsi:type="dcterms:W3CDTF">2021-09-13T04:04:00Z</dcterms:modified>
</cp:coreProperties>
</file>