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1E" w:rsidRDefault="00020C2E">
      <w:r>
        <w:t>1</w:t>
      </w:r>
      <w:r>
        <w:rPr>
          <w:rFonts w:hint="eastAsia"/>
        </w:rPr>
        <w:t>：</w:t>
      </w:r>
    </w:p>
    <w:p w:rsidR="00020C2E" w:rsidRPr="00020C2E" w:rsidRDefault="00020C2E" w:rsidP="00020C2E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</w:rPr>
      </w:pPr>
      <w:r w:rsidRPr="00020C2E">
        <w:rPr>
          <w:rFonts w:ascii="Calibri" w:eastAsia="Times New Roman" w:hAnsi="Calibri" w:cs="Times New Roman"/>
          <w:color w:val="1F497D"/>
        </w:rPr>
        <w:t>In priority order, here is what I am hoping to include in Shiproom Dashboard:</w:t>
      </w:r>
    </w:p>
    <w:p w:rsidR="00020C2E" w:rsidRPr="00020C2E" w:rsidRDefault="00020C2E" w:rsidP="00020C2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Feature deliver status, which feature has reached which ring (Dogfood, Fly out in Prod, Exit Reviewed, 100% Done in PROD), probably also showing the progress percentage</w:t>
      </w:r>
    </w:p>
    <w:p w:rsidR="00020C2E" w:rsidRPr="00020C2E" w:rsidRDefault="00020C2E" w:rsidP="00020C2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Feature in progress for each ring, how many weeks in current ring, and how far away from next ring.</w:t>
      </w:r>
    </w:p>
    <w:p w:rsidR="00020C2E" w:rsidRPr="00020C2E" w:rsidRDefault="00020C2E" w:rsidP="00020C2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Feature execution status, on schedule/delayed, if delayed, how many weeks</w:t>
      </w:r>
    </w:p>
    <w:p w:rsidR="00020C2E" w:rsidRDefault="00020C2E">
      <w:r>
        <w:object w:dxaOrig="15211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6.25pt" o:ole="">
            <v:imagedata r:id="rId5" o:title=""/>
          </v:shape>
          <o:OLEObject Type="Embed" ProgID="Visio.Drawing.15" ShapeID="_x0000_i1025" DrawAspect="Content" ObjectID="_1499601426" r:id="rId6"/>
        </w:object>
      </w:r>
    </w:p>
    <w:p w:rsidR="00020C2E" w:rsidRDefault="00020C2E"/>
    <w:p w:rsidR="00020C2E" w:rsidRDefault="00020C2E"/>
    <w:p w:rsidR="00020C2E" w:rsidRDefault="00020C2E"/>
    <w:p w:rsidR="00020C2E" w:rsidRDefault="00020C2E"/>
    <w:p w:rsidR="00020C2E" w:rsidRDefault="00020C2E"/>
    <w:p w:rsidR="00020C2E" w:rsidRDefault="00020C2E"/>
    <w:p w:rsidR="00020C2E" w:rsidRDefault="00020C2E"/>
    <w:p w:rsidR="00020C2E" w:rsidRDefault="00020C2E"/>
    <w:p w:rsidR="00020C2E" w:rsidRDefault="00020C2E"/>
    <w:p w:rsidR="00020C2E" w:rsidRDefault="00020C2E">
      <w:r>
        <w:t>2</w:t>
      </w:r>
      <w:r>
        <w:rPr>
          <w:rFonts w:hint="eastAsia"/>
        </w:rPr>
        <w:t>：</w:t>
      </w:r>
    </w:p>
    <w:p w:rsidR="00020C2E" w:rsidRPr="00020C2E" w:rsidRDefault="00020C2E" w:rsidP="00020C2E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</w:rPr>
      </w:pPr>
      <w:r w:rsidRPr="00020C2E">
        <w:rPr>
          <w:rFonts w:ascii="Calibri" w:eastAsia="Times New Roman" w:hAnsi="Calibri" w:cs="Times New Roman"/>
          <w:color w:val="1F497D"/>
        </w:rPr>
        <w:t>Feature review for both weekly and monthly, including:</w:t>
      </w:r>
    </w:p>
    <w:p w:rsidR="00020C2E" w:rsidRPr="00020C2E" w:rsidRDefault="00020C2E" w:rsidP="00020C2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What are the features that will be going out in current week/month,</w:t>
      </w:r>
    </w:p>
    <w:p w:rsidR="00020C2E" w:rsidRPr="00020C2E" w:rsidRDefault="00020C2E" w:rsidP="00020C2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What are the features that will be in the coming week/month</w:t>
      </w:r>
    </w:p>
    <w:p w:rsidR="00020C2E" w:rsidRPr="00020C2E" w:rsidRDefault="00020C2E" w:rsidP="00020C2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 xml:space="preserve">Which feature’s experiment has been updated, such as exposure increase, open up to 100% </w:t>
      </w:r>
    </w:p>
    <w:p w:rsidR="00020C2E" w:rsidRPr="00020C2E" w:rsidRDefault="00020C2E" w:rsidP="00020C2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20C2E">
        <w:rPr>
          <w:rFonts w:ascii="Calibri" w:eastAsia="Times New Roman" w:hAnsi="Calibri" w:cs="Times New Roman"/>
          <w:color w:val="1F497D"/>
        </w:rPr>
        <w:t>Which features are delayed, and how long is the delay</w:t>
      </w:r>
    </w:p>
    <w:p w:rsidR="00020C2E" w:rsidRPr="00020C2E" w:rsidRDefault="00020C2E" w:rsidP="00020C2E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</w:rPr>
      </w:pPr>
      <w:r w:rsidRPr="00020C2E">
        <w:rPr>
          <w:rFonts w:ascii="Calibri" w:eastAsia="Times New Roman" w:hAnsi="Calibri" w:cs="Times New Roman"/>
          <w:color w:val="1F497D"/>
        </w:rPr>
        <w:t> </w:t>
      </w:r>
    </w:p>
    <w:p w:rsidR="00020C2E" w:rsidRDefault="004C4F3B">
      <w:r>
        <w:object w:dxaOrig="10680" w:dyaOrig="7140">
          <v:shape id="_x0000_i1026" type="#_x0000_t75" style="width:468pt;height:312.75pt" o:ole="">
            <v:imagedata r:id="rId7" o:title=""/>
          </v:shape>
          <o:OLEObject Type="Embed" ProgID="Visio.Drawing.15" ShapeID="_x0000_i1026" DrawAspect="Content" ObjectID="_1499601427" r:id="rId8"/>
        </w:object>
      </w:r>
    </w:p>
    <w:p w:rsidR="009544E9" w:rsidRDefault="009544E9"/>
    <w:p w:rsidR="009544E9" w:rsidRDefault="009544E9"/>
    <w:p w:rsidR="009544E9" w:rsidRDefault="009544E9">
      <w:r>
        <w:object w:dxaOrig="10141" w:dyaOrig="6780">
          <v:shape id="_x0000_i1027" type="#_x0000_t75" style="width:467.25pt;height:312.75pt" o:ole="">
            <v:imagedata r:id="rId9" o:title=""/>
          </v:shape>
          <o:OLEObject Type="Embed" ProgID="Visio.Drawing.15" ShapeID="_x0000_i1027" DrawAspect="Content" ObjectID="_1499601428" r:id="rId10"/>
        </w:object>
      </w:r>
    </w:p>
    <w:p w:rsidR="009544E9" w:rsidRDefault="009544E9"/>
    <w:p w:rsidR="009544E9" w:rsidRDefault="009544E9"/>
    <w:p w:rsidR="009544E9" w:rsidRDefault="009544E9">
      <w:r>
        <w:object w:dxaOrig="10141" w:dyaOrig="6780">
          <v:shape id="_x0000_i1028" type="#_x0000_t75" style="width:467.25pt;height:312.75pt" o:ole="">
            <v:imagedata r:id="rId11" o:title=""/>
          </v:shape>
          <o:OLEObject Type="Embed" ProgID="Visio.Drawing.15" ShapeID="_x0000_i1028" DrawAspect="Content" ObjectID="_1499601429" r:id="rId12"/>
        </w:object>
      </w:r>
    </w:p>
    <w:p w:rsidR="00AA70A9" w:rsidRDefault="00AA70A9"/>
    <w:p w:rsidR="00AA70A9" w:rsidRDefault="00AA70A9"/>
    <w:p w:rsidR="00AA70A9" w:rsidRDefault="00AA70A9">
      <w:r>
        <w:object w:dxaOrig="10141" w:dyaOrig="6780">
          <v:shape id="_x0000_i1029" type="#_x0000_t75" style="width:467.25pt;height:312.75pt" o:ole="">
            <v:imagedata r:id="rId13" o:title=""/>
          </v:shape>
          <o:OLEObject Type="Embed" ProgID="Visio.Drawing.15" ShapeID="_x0000_i1029" DrawAspect="Content" ObjectID="_1499601430" r:id="rId14"/>
        </w:object>
      </w:r>
    </w:p>
    <w:p w:rsidR="00AA70A9" w:rsidRDefault="00AA70A9"/>
    <w:p w:rsidR="00AA70A9" w:rsidRDefault="00AA70A9"/>
    <w:p w:rsidR="00AA70A9" w:rsidRPr="00AA70A9" w:rsidRDefault="00AA70A9" w:rsidP="00AA70A9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</w:rPr>
      </w:pPr>
      <w:r w:rsidRPr="00AA70A9">
        <w:rPr>
          <w:rFonts w:ascii="Calibri" w:eastAsia="Times New Roman" w:hAnsi="Calibri" w:cs="Times New Roman"/>
          <w:color w:val="1F497D"/>
        </w:rPr>
        <w:t>Others:</w:t>
      </w:r>
    </w:p>
    <w:p w:rsidR="00AA70A9" w:rsidRPr="00AA70A9" w:rsidRDefault="00AA70A9" w:rsidP="00AA70A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A70A9">
        <w:rPr>
          <w:rFonts w:ascii="Calibri" w:eastAsia="Times New Roman" w:hAnsi="Calibri" w:cs="Times New Roman"/>
          <w:color w:val="1F497D"/>
        </w:rPr>
        <w:t>TFS release date update info</w:t>
      </w:r>
    </w:p>
    <w:p w:rsidR="00AA70A9" w:rsidRPr="00AA70A9" w:rsidRDefault="00AA70A9" w:rsidP="00AA70A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A70A9">
        <w:rPr>
          <w:rFonts w:ascii="Calibri" w:eastAsia="Times New Roman" w:hAnsi="Calibri" w:cs="Times New Roman"/>
          <w:color w:val="1F497D"/>
        </w:rPr>
        <w:t>Resource availability, who is on which FC, when can be released</w:t>
      </w:r>
    </w:p>
    <w:p w:rsidR="00AA70A9" w:rsidRPr="00AA70A9" w:rsidRDefault="00AA70A9" w:rsidP="00AA70A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A70A9">
        <w:rPr>
          <w:rFonts w:ascii="Calibri" w:eastAsia="Times New Roman" w:hAnsi="Calibri" w:cs="Times New Roman"/>
          <w:color w:val="1F497D"/>
        </w:rPr>
        <w:t>View from different angle, similar to ‘Dates for backlogs’ spreadsheet, features available in different rings</w:t>
      </w:r>
    </w:p>
    <w:p w:rsidR="00AA70A9" w:rsidRPr="00AA70A9" w:rsidRDefault="00AA70A9" w:rsidP="00AA70A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A70A9">
        <w:rPr>
          <w:rFonts w:ascii="Calibri" w:eastAsia="Times New Roman" w:hAnsi="Calibri" w:cs="Times New Roman"/>
          <w:color w:val="1F497D"/>
        </w:rPr>
        <w:t>Upcoming features that waiting for resource to be assigned</w:t>
      </w:r>
    </w:p>
    <w:p w:rsidR="00AA70A9" w:rsidRDefault="00AA70A9">
      <w:pPr>
        <w:rPr>
          <w:b/>
        </w:rPr>
      </w:pPr>
    </w:p>
    <w:p w:rsidR="00AA70A9" w:rsidRDefault="00AA70A9">
      <w:pPr>
        <w:rPr>
          <w:b/>
        </w:rPr>
      </w:pPr>
    </w:p>
    <w:p w:rsidR="00AA70A9" w:rsidRDefault="00AA70A9">
      <w:r>
        <w:object w:dxaOrig="8491" w:dyaOrig="10650">
          <v:shape id="_x0000_i1030" type="#_x0000_t75" style="width:424.5pt;height:532.5pt" o:ole="">
            <v:imagedata r:id="rId15" o:title=""/>
          </v:shape>
          <o:OLEObject Type="Embed" ProgID="Visio.Drawing.15" ShapeID="_x0000_i1030" DrawAspect="Content" ObjectID="_1499601431" r:id="rId16"/>
        </w:object>
      </w:r>
    </w:p>
    <w:p w:rsidR="00AA70A9" w:rsidRDefault="00AA70A9"/>
    <w:p w:rsidR="00AA70A9" w:rsidRPr="00AA70A9" w:rsidRDefault="00AA70A9">
      <w:pPr>
        <w:rPr>
          <w:rFonts w:hint="eastAsia"/>
          <w:b/>
        </w:rPr>
      </w:pPr>
      <w:r>
        <w:t>Feature  release date  update  from () to ()</w:t>
      </w:r>
      <w:bookmarkStart w:id="0" w:name="_GoBack"/>
      <w:bookmarkEnd w:id="0"/>
    </w:p>
    <w:sectPr w:rsidR="00AA70A9" w:rsidRPr="00AA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52E2A"/>
    <w:multiLevelType w:val="multilevel"/>
    <w:tmpl w:val="984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129F2"/>
    <w:multiLevelType w:val="multilevel"/>
    <w:tmpl w:val="C38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C52602"/>
    <w:multiLevelType w:val="multilevel"/>
    <w:tmpl w:val="869E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BA"/>
    <w:rsid w:val="00020C2E"/>
    <w:rsid w:val="004C4F3B"/>
    <w:rsid w:val="009544E9"/>
    <w:rsid w:val="00AA70A9"/>
    <w:rsid w:val="00E840BA"/>
    <w:rsid w:val="00E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037B8-6175-4BCE-91E5-6747968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 Tian (Person Consulting)</dc:creator>
  <cp:keywords/>
  <dc:description/>
  <cp:lastModifiedBy>Mengnan Tian (Person Consulting)</cp:lastModifiedBy>
  <cp:revision>2</cp:revision>
  <dcterms:created xsi:type="dcterms:W3CDTF">2015-07-28T05:47:00Z</dcterms:created>
  <dcterms:modified xsi:type="dcterms:W3CDTF">2015-07-28T07:10:00Z</dcterms:modified>
</cp:coreProperties>
</file>