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Hello guys,</w:t>
      </w:r>
    </w:p>
    <w:p>
      <w:pPr>
        <w:pStyle w:val="Normal"/>
        <w:rPr/>
      </w:pPr>
      <w:r>
        <w:rPr/>
      </w:r>
    </w:p>
    <w:p>
      <w:pPr>
        <w:pStyle w:val="Normal"/>
        <w:rPr/>
      </w:pPr>
      <w:r>
        <w:rPr/>
        <w:t>Here is the notes I took for the meeting today:</w:t>
      </w:r>
    </w:p>
    <w:p>
      <w:pPr>
        <w:pStyle w:val="Normal"/>
        <w:rPr/>
      </w:pPr>
      <w:r>
        <w:rPr/>
      </w:r>
    </w:p>
    <w:p>
      <w:pPr>
        <w:pStyle w:val="Normal"/>
        <w:numPr>
          <w:ilvl w:val="0"/>
          <w:numId w:val="1"/>
        </w:numPr>
        <w:rPr/>
      </w:pPr>
      <w:r>
        <w:rPr/>
        <w:t>Take a closer look at the spectrum of the mu=0 mode when the beam current is scanned from 1.25 to 1.5 A. See if the peak turns around or any other strange modes are excited because of the coupling between the modes. (TX)</w:t>
      </w:r>
    </w:p>
    <w:p>
      <w:pPr>
        <w:pStyle w:val="Normal"/>
        <w:numPr>
          <w:ilvl w:val="0"/>
          <w:numId w:val="1"/>
        </w:numPr>
        <w:rPr/>
      </w:pPr>
      <w:r>
        <w:rPr/>
        <w:t>Run the simulation for the 1cell 591 MHz cavity case and see if it works better than 2cell case.(GB)</w:t>
      </w:r>
    </w:p>
    <w:p>
      <w:pPr>
        <w:pStyle w:val="Normal"/>
        <w:numPr>
          <w:ilvl w:val="0"/>
          <w:numId w:val="1"/>
        </w:numPr>
        <w:rPr/>
      </w:pPr>
      <w:r>
        <w:rPr/>
        <w:t xml:space="preserve">Mike mentioned the 394MHz scenario had strange mode degeneration. It might worth further investigation. </w:t>
      </w:r>
    </w:p>
    <w:p>
      <w:pPr>
        <w:pStyle w:val="Normal"/>
        <w:numPr>
          <w:ilvl w:val="0"/>
          <w:numId w:val="1"/>
        </w:numPr>
        <w:rPr/>
      </w:pPr>
      <w:r>
        <w:rPr/>
        <w:t>Double check the formula of the dispersion relation (11-23) from J.M. Wang’s paper, see if the factor in the exponential should include coherent mode frequency or not. Compare the results with and without it. (MB)</w:t>
      </w:r>
    </w:p>
    <w:p>
      <w:pPr>
        <w:pStyle w:val="Normal"/>
        <w:numPr>
          <w:ilvl w:val="0"/>
          <w:numId w:val="1"/>
        </w:numPr>
        <w:rPr/>
      </w:pPr>
      <w:r>
        <w:rPr/>
        <w:t>Update the mode decomposition algo to get a cleaner signal for the modes. (TX)</w:t>
      </w:r>
    </w:p>
    <w:p>
      <w:pPr>
        <w:pStyle w:val="Normal"/>
        <w:numPr>
          <w:ilvl w:val="0"/>
          <w:numId w:val="1"/>
        </w:numPr>
        <w:rPr/>
      </w:pPr>
      <w:r>
        <w:rPr/>
        <w:t>Keep scanning the parameter space for the case with 3</w:t>
      </w:r>
      <w:r>
        <w:rPr>
          <w:vertAlign w:val="superscript"/>
        </w:rPr>
        <w:t>rd</w:t>
      </w:r>
      <w:r>
        <w:rPr/>
        <w:t xml:space="preserve"> harmonic cavity. (TX)</w:t>
      </w:r>
    </w:p>
    <w:p>
      <w:pPr>
        <w:pStyle w:val="Normal"/>
        <w:numPr>
          <w:ilvl w:val="0"/>
          <w:numId w:val="1"/>
        </w:numPr>
        <w:rPr/>
      </w:pPr>
      <w:r>
        <w:rPr/>
        <w:t>Try to invite James to the meeting when he’s back.(?)</w:t>
      </w:r>
    </w:p>
    <w:p>
      <w:pPr>
        <w:pStyle w:val="Normal"/>
        <w:numPr>
          <w:ilvl w:val="0"/>
          <w:numId w:val="1"/>
        </w:numPr>
        <w:rPr/>
      </w:pPr>
      <w:r>
        <w:rPr/>
        <w:t>Need to look into the backup plan (all fundamental cavities aligned) if the counter phasing didn’t work. (?)</w:t>
      </w:r>
    </w:p>
    <w:p>
      <w:pPr>
        <w:pStyle w:val="Normal"/>
        <w:rPr/>
      </w:pPr>
      <w:r>
        <w:rPr/>
      </w:r>
    </w:p>
    <w:p>
      <w:pPr>
        <w:pStyle w:val="Normal"/>
        <w:rPr/>
      </w:pPr>
      <w:r>
        <w:rPr/>
        <w:t>Thank you.</w:t>
      </w:r>
    </w:p>
    <w:p>
      <w:pPr>
        <w:pStyle w:val="Normal"/>
        <w:rPr/>
      </w:pPr>
      <w:r>
        <w:rPr/>
      </w:r>
    </w:p>
    <w:p>
      <w:pPr>
        <w:pStyle w:val="Normal"/>
        <w:rPr/>
      </w:pPr>
      <w:r>
        <w:rPr/>
        <w:t>Best,</w:t>
      </w:r>
    </w:p>
    <w:p>
      <w:pPr>
        <w:pStyle w:val="Normal"/>
        <w:rPr/>
      </w:pPr>
      <w:r>
        <w:rPr/>
      </w:r>
    </w:p>
    <w:p>
      <w:pPr>
        <w:pStyle w:val="Normal"/>
        <w:rPr/>
      </w:pPr>
      <w:r>
        <w:rPr/>
        <w:t>Tianmu</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LibreOffice/6.0.7.3$Linux_X86_64 LibreOffice_project/00m0$Build-3</Application>
  <Pages>1</Pages>
  <Words>190</Words>
  <Characters>870</Characters>
  <CharactersWithSpaces>1040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2020-06-22T16:34:43Z</dcterms:created>
  <dc:creator/>
  <dc:description/>
  <dc:language>en-US</dc:language>
  <cp:lastModifiedBy/>
  <dcterms:modified xsi:type="dcterms:W3CDTF">2020-06-23T10:07:47Z</dcterms:modified>
  <cp:revision>5</cp:revision>
  <dc:subject/>
  <dc:title/>
</cp:coreProperties>
</file>