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2020-8-12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S(t) = (1-epsilon)*S(t-Trev)+V(t)*epsilon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I_drive(t) = I_rev(t)+S(t)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7325" cy="7063105"/>
            <wp:effectExtent l="0" t="0" r="9525" b="4445"/>
            <wp:docPr id="17" name="Picture 17" descr="c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om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4310" cy="3043555"/>
            <wp:effectExtent l="0" t="0" r="2540" b="4445"/>
            <wp:docPr id="18" name="Picture 18" descr="comb_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omb_pyth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20200815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But if I look at the abs of the Zeff, it is not changing by much.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And to get a significant reduction on the abs, I had to use Q~1e3.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Old wrong version: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===========================================================================I tried one turn delay feedback, basically this is what I did: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55895" cy="3068955"/>
            <wp:effectExtent l="0" t="0" r="1905" b="17145"/>
            <wp:docPr id="16" name="Picture 16" descr="IMG-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-21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384550"/>
            <wp:effectExtent l="0" t="0" r="10160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6055" cy="1560195"/>
            <wp:effectExtent l="0" t="0" r="10795" b="190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B7F3A6"/>
    <w:rsid w:val="2B69E17B"/>
    <w:rsid w:val="4A1947CF"/>
    <w:rsid w:val="6F1F2748"/>
    <w:rsid w:val="7A513ACA"/>
    <w:rsid w:val="7D0FC64C"/>
    <w:rsid w:val="7F758A50"/>
    <w:rsid w:val="7FEF69CA"/>
    <w:rsid w:val="A2EF2D40"/>
    <w:rsid w:val="AEEE8B14"/>
    <w:rsid w:val="CFB78E82"/>
    <w:rsid w:val="E7BFA09D"/>
    <w:rsid w:val="F337A20F"/>
    <w:rsid w:val="F7FBD705"/>
    <w:rsid w:val="FB1E6F2F"/>
    <w:rsid w:val="FD5EDF3C"/>
    <w:rsid w:val="FFEFE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4583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2018-07-10T16:11:00Z</dcterms:created>
  <dc:creator>d</dc:creator>
  <cp:lastModifiedBy>txin</cp:lastModifiedBy>
  <dcterms:modified xsi:type="dcterms:W3CDTF">2020-08-16T12:28:17Z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