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AD7F" w14:textId="310A683E" w:rsidR="006E69B6" w:rsidRDefault="009B1385" w:rsidP="00C01755">
      <w:pPr>
        <w:spacing w:line="276" w:lineRule="auto"/>
        <w:rPr>
          <w:rFonts w:ascii="Helvetica Neue" w:eastAsia="Hiragino Kaku Gothic StdN W8" w:hAnsi="Helvetica Neue" w:cstheme="minorHAnsi"/>
          <w:b/>
          <w:bCs/>
          <w:color w:val="000000" w:themeColor="text1"/>
          <w:sz w:val="44"/>
          <w:szCs w:val="44"/>
        </w:rPr>
      </w:pPr>
      <w:r w:rsidRPr="001E550D">
        <w:rPr>
          <w:rFonts w:ascii="Helvetica Neue" w:eastAsia="Hiragino Kaku Gothic StdN W8" w:hAnsi="Helvetica Neue" w:cstheme="minorHAnsi"/>
          <w:b/>
          <w:bCs/>
          <w:color w:val="000000" w:themeColor="text1"/>
          <w:sz w:val="44"/>
          <w:szCs w:val="44"/>
        </w:rPr>
        <w:t>Tianna</w:t>
      </w:r>
      <w:r w:rsidR="00377F20" w:rsidRPr="001E550D">
        <w:rPr>
          <w:rFonts w:ascii="Helvetica Neue" w:eastAsia="Hiragino Kaku Gothic StdN W8" w:hAnsi="Helvetica Neue" w:cstheme="minorHAnsi"/>
          <w:b/>
          <w:bCs/>
          <w:color w:val="000000" w:themeColor="text1"/>
          <w:sz w:val="44"/>
          <w:szCs w:val="44"/>
        </w:rPr>
        <w:t xml:space="preserve"> </w:t>
      </w:r>
      <w:r w:rsidR="00D61B08" w:rsidRPr="001E550D">
        <w:rPr>
          <w:rFonts w:ascii="Helvetica Neue" w:eastAsia="Hiragino Kaku Gothic StdN W8" w:hAnsi="Helvetica Neue" w:cstheme="minorHAnsi"/>
          <w:b/>
          <w:bCs/>
          <w:color w:val="000000" w:themeColor="text1"/>
          <w:sz w:val="44"/>
          <w:szCs w:val="44"/>
        </w:rPr>
        <w:t>Torres</w:t>
      </w:r>
    </w:p>
    <w:p w14:paraId="64B3B268" w14:textId="3B7CB589" w:rsidR="006E69B6" w:rsidRDefault="00377F20" w:rsidP="00C01755">
      <w:pPr>
        <w:spacing w:line="276" w:lineRule="auto"/>
        <w:rPr>
          <w:rFonts w:ascii="Helvetica Neue Light" w:hAnsi="Helvetica Neue Light" w:cstheme="minorHAnsi"/>
          <w:color w:val="000000" w:themeColor="text1"/>
          <w:sz w:val="18"/>
          <w:szCs w:val="18"/>
        </w:rPr>
      </w:pPr>
      <w:r w:rsidRPr="006E69B6">
        <w:rPr>
          <w:rFonts w:ascii="Helvetica Neue Light" w:hAnsi="Helvetica Neue Light" w:cstheme="minorHAnsi"/>
          <w:color w:val="000000" w:themeColor="text1"/>
          <w:sz w:val="18"/>
          <w:szCs w:val="18"/>
        </w:rPr>
        <w:t>email:</w:t>
      </w:r>
      <w:r w:rsidR="007A330E">
        <w:rPr>
          <w:rFonts w:ascii="Helvetica Neue Light" w:hAnsi="Helvetica Neue Light"/>
          <w:sz w:val="18"/>
          <w:szCs w:val="18"/>
        </w:rPr>
        <w:t xml:space="preserve"> </w:t>
      </w:r>
      <w:r w:rsidR="00AD61FF">
        <w:rPr>
          <w:rFonts w:ascii="Helvetica Neue Light" w:hAnsi="Helvetica Neue Light"/>
          <w:sz w:val="18"/>
          <w:szCs w:val="18"/>
        </w:rPr>
        <w:t>tianntorres</w:t>
      </w:r>
      <w:r w:rsidR="007A330E">
        <w:rPr>
          <w:rFonts w:ascii="Helvetica Neue Light" w:hAnsi="Helvetica Neue Light"/>
          <w:sz w:val="18"/>
          <w:szCs w:val="18"/>
        </w:rPr>
        <w:t xml:space="preserve">@gmail.com </w:t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  <w:t xml:space="preserve">             </w:t>
      </w:r>
      <w:r w:rsidRPr="006E69B6">
        <w:rPr>
          <w:rFonts w:ascii="Helvetica Neue Light" w:hAnsi="Helvetica Neue Light" w:cstheme="minorHAnsi"/>
          <w:color w:val="000000" w:themeColor="text1"/>
          <w:sz w:val="18"/>
          <w:szCs w:val="18"/>
        </w:rPr>
        <w:t>cell: 6</w:t>
      </w:r>
      <w:r w:rsidR="009B1385" w:rsidRPr="006E69B6">
        <w:rPr>
          <w:rFonts w:ascii="Helvetica Neue Light" w:hAnsi="Helvetica Neue Light" w:cstheme="minorHAnsi"/>
          <w:color w:val="000000" w:themeColor="text1"/>
          <w:sz w:val="18"/>
          <w:szCs w:val="18"/>
        </w:rPr>
        <w:t>07-738-7249</w:t>
      </w:r>
    </w:p>
    <w:p w14:paraId="5B753992" w14:textId="07AFA6BF" w:rsidR="006E69B6" w:rsidRPr="006E69B6" w:rsidRDefault="00661A30" w:rsidP="00C01755">
      <w:pPr>
        <w:spacing w:line="276" w:lineRule="auto"/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</w:pPr>
      <w:r w:rsidRPr="00661A30">
        <w:rPr>
          <w:rFonts w:ascii="Helvetica Neue Light" w:hAnsi="Helvetica Neue Light"/>
          <w:color w:val="000000" w:themeColor="text1"/>
          <w:sz w:val="18"/>
          <w:szCs w:val="18"/>
        </w:rPr>
        <w:t>https://www.linkedin.com/in/t-tianna/</w:t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</w:r>
      <w:proofErr w:type="gramStart"/>
      <w:r w:rsidR="006E69B6">
        <w:rPr>
          <w:rFonts w:ascii="Helvetica Neue Light" w:eastAsia="Hiragino Kaku Gothic StdN W8" w:hAnsi="Helvetica Neue Light" w:cstheme="minorHAnsi"/>
          <w:color w:val="000000" w:themeColor="text1"/>
          <w:sz w:val="18"/>
          <w:szCs w:val="18"/>
        </w:rPr>
        <w:tab/>
        <w:t xml:space="preserve">  </w:t>
      </w:r>
      <w:r w:rsidR="006E69B6" w:rsidRPr="006E69B6">
        <w:rPr>
          <w:rFonts w:ascii="Helvetica Neue Light" w:hAnsi="Helvetica Neue Light"/>
          <w:color w:val="000000" w:themeColor="text1"/>
          <w:sz w:val="18"/>
          <w:szCs w:val="18"/>
        </w:rPr>
        <w:t>tiannacodes.github.io</w:t>
      </w:r>
      <w:proofErr w:type="gramEnd"/>
      <w:r w:rsidR="006E69B6" w:rsidRPr="006E69B6">
        <w:rPr>
          <w:rFonts w:ascii="Helvetica Neue Light" w:hAnsi="Helvetica Neue Light"/>
          <w:color w:val="000000" w:themeColor="text1"/>
          <w:sz w:val="18"/>
          <w:szCs w:val="18"/>
        </w:rPr>
        <w:t>/T-s-Portfolio/</w:t>
      </w:r>
    </w:p>
    <w:p w14:paraId="0B0F1F65" w14:textId="77777777" w:rsidR="000926B5" w:rsidRPr="001E550D" w:rsidRDefault="000926B5" w:rsidP="00C01755">
      <w:pPr>
        <w:spacing w:line="276" w:lineRule="auto"/>
        <w:rPr>
          <w:rFonts w:ascii="Helvetica Neue" w:hAnsi="Helvetica Neue"/>
          <w:color w:val="000000" w:themeColor="text1"/>
        </w:rPr>
      </w:pPr>
    </w:p>
    <w:p w14:paraId="5E34289A" w14:textId="4964EF4D" w:rsidR="005910A6" w:rsidRPr="00C01755" w:rsidRDefault="00C01755" w:rsidP="00C01755">
      <w:pPr>
        <w:spacing w:line="360" w:lineRule="auto"/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</w:pPr>
      <w:r w:rsidRPr="00C01755"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  <w:t>Professional Experience</w:t>
      </w:r>
    </w:p>
    <w:p w14:paraId="78AA782D" w14:textId="0687D32E" w:rsidR="0093196D" w:rsidRPr="0069016B" w:rsidRDefault="0042045E" w:rsidP="00C01755">
      <w:pPr>
        <w:spacing w:line="360" w:lineRule="auto"/>
        <w:rPr>
          <w:rFonts w:ascii="Helvetica Neue" w:hAnsi="Helvetica Neue"/>
          <w:color w:val="000000" w:themeColor="text1"/>
          <w:sz w:val="18"/>
          <w:szCs w:val="18"/>
        </w:rPr>
      </w:pPr>
      <w:r>
        <w:rPr>
          <w:rFonts w:ascii="Helvetica Neue" w:hAnsi="Helvetica Neue"/>
          <w:color w:val="000000" w:themeColor="text1"/>
          <w:sz w:val="18"/>
          <w:szCs w:val="18"/>
        </w:rPr>
        <w:t>Full Stack Software Engineer</w:t>
      </w:r>
      <w:r w:rsidR="0069016B">
        <w:rPr>
          <w:rFonts w:ascii="Helvetica Neue" w:hAnsi="Helvetica Neue"/>
          <w:color w:val="000000" w:themeColor="text1"/>
          <w:sz w:val="18"/>
          <w:szCs w:val="18"/>
        </w:rPr>
        <w:t xml:space="preserve">, </w:t>
      </w:r>
      <w:r w:rsidR="002263BE" w:rsidRPr="00A17B05">
        <w:rPr>
          <w:rFonts w:ascii="Helvetica Neue" w:hAnsi="Helvetica Neue"/>
          <w:i/>
          <w:iCs/>
          <w:color w:val="000000" w:themeColor="text1"/>
          <w:sz w:val="18"/>
          <w:szCs w:val="18"/>
        </w:rPr>
        <w:t>Secret-Level DoD Security Clearance,</w:t>
      </w:r>
      <w:r w:rsidR="002263BE">
        <w:rPr>
          <w:rFonts w:ascii="Helvetica Neue" w:hAnsi="Helvetica Neue"/>
          <w:b/>
          <w:bCs/>
          <w:i/>
          <w:iCs/>
          <w:color w:val="000000" w:themeColor="text1"/>
          <w:sz w:val="18"/>
          <w:szCs w:val="18"/>
        </w:rPr>
        <w:t xml:space="preserve"> </w:t>
      </w:r>
      <w:r w:rsidR="006F2AFD">
        <w:rPr>
          <w:rFonts w:ascii="Helvetica Neue" w:hAnsi="Helvetica Neue"/>
          <w:color w:val="000000" w:themeColor="text1"/>
          <w:sz w:val="18"/>
          <w:szCs w:val="18"/>
        </w:rPr>
        <w:t>Application Prototyping &amp; Integration, Data Science &amp; AI, Chief Data &amp; Analytics Office, Defense Health Agency</w:t>
      </w:r>
    </w:p>
    <w:p w14:paraId="7FC9F2C7" w14:textId="3EE3AA15" w:rsidR="0093196D" w:rsidRPr="001E550D" w:rsidRDefault="0093196D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Analytica, 07/2025 – Present</w:t>
      </w:r>
    </w:p>
    <w:p w14:paraId="72EECD47" w14:textId="6A503C21" w:rsidR="004C3E77" w:rsidRPr="001E550D" w:rsidRDefault="004C3E77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Orchestrated Agile project management for multi-disciplinary teams—facilitating backlog grooming, sprint planning, and reviews—to align scope, milestones, and on-time delivery.</w:t>
      </w:r>
      <w:r w:rsidR="00042E47" w:rsidRPr="00042E47">
        <w:rPr>
          <w:rFonts w:ascii="Helvetica Neue Light" w:hAnsi="Helvetica Neue Light"/>
          <w:color w:val="000000" w:themeColor="text1"/>
          <w:sz w:val="18"/>
          <w:szCs w:val="18"/>
        </w:rPr>
        <w:t xml:space="preserve"> I have improved task resolution rates by 12% and reduced manual efforts for t</w:t>
      </w:r>
      <w:r w:rsidR="00042E47">
        <w:rPr>
          <w:rFonts w:ascii="Helvetica Neue Light" w:hAnsi="Helvetica Neue Light"/>
          <w:color w:val="000000" w:themeColor="text1"/>
          <w:sz w:val="18"/>
          <w:szCs w:val="18"/>
        </w:rPr>
        <w:t>eam.</w:t>
      </w:r>
    </w:p>
    <w:p w14:paraId="78ADEA01" w14:textId="62D0842B" w:rsidR="00042E47" w:rsidRDefault="004C3E77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Enhance</w:t>
      </w:r>
      <w:r w:rsidR="006E69B6">
        <w:rPr>
          <w:rFonts w:ascii="Helvetica Neue Light" w:hAnsi="Helvetica Neue Light"/>
          <w:color w:val="000000" w:themeColor="text1"/>
          <w:sz w:val="18"/>
          <w:szCs w:val="18"/>
        </w:rPr>
        <w:t>d Web Applications and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 BI solutions with AI and natural language models to surface insights </w:t>
      </w:r>
      <w:r w:rsidR="006E69B6">
        <w:rPr>
          <w:rFonts w:ascii="Helvetica Neue Light" w:hAnsi="Helvetica Neue Light"/>
          <w:color w:val="000000" w:themeColor="text1"/>
          <w:sz w:val="18"/>
          <w:szCs w:val="18"/>
        </w:rPr>
        <w:t xml:space="preserve">and key metrics 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from unstructured federal program data.</w:t>
      </w:r>
    </w:p>
    <w:p w14:paraId="5BD922EA" w14:textId="2641A029" w:rsidR="00042E47" w:rsidRPr="00042E47" w:rsidRDefault="00042E47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>
        <w:rPr>
          <w:rFonts w:ascii="Helvetica Neue Light" w:hAnsi="Helvetica Neue Light"/>
          <w:color w:val="000000" w:themeColor="text1"/>
          <w:sz w:val="18"/>
          <w:szCs w:val="18"/>
        </w:rPr>
        <w:t xml:space="preserve">Led </w:t>
      </w:r>
      <w:r w:rsidRPr="00042E47">
        <w:rPr>
          <w:rFonts w:ascii="Helvetica Neue Light" w:hAnsi="Helvetica Neue Light"/>
          <w:color w:val="000000" w:themeColor="text1"/>
          <w:sz w:val="18"/>
          <w:szCs w:val="18"/>
        </w:rPr>
        <w:t xml:space="preserve">the product frame working, management, and full software engineering for my projects, specializing in building solutions with JavaScript and Vue.js. </w:t>
      </w:r>
      <w:r w:rsidR="006E69B6">
        <w:rPr>
          <w:rFonts w:ascii="Helvetica Neue Light" w:hAnsi="Helvetica Neue Light"/>
          <w:color w:val="000000" w:themeColor="text1"/>
          <w:sz w:val="18"/>
          <w:szCs w:val="18"/>
        </w:rPr>
        <w:t xml:space="preserve">Solutions </w:t>
      </w:r>
      <w:r w:rsidRPr="00042E47">
        <w:rPr>
          <w:rFonts w:ascii="Helvetica Neue Light" w:hAnsi="Helvetica Neue Light"/>
          <w:color w:val="000000" w:themeColor="text1"/>
          <w:sz w:val="18"/>
          <w:szCs w:val="18"/>
        </w:rPr>
        <w:t xml:space="preserve">have consistently reduced query response times by </w:t>
      </w:r>
      <w:r w:rsidR="006E69B6">
        <w:rPr>
          <w:rFonts w:ascii="Helvetica Neue Light" w:hAnsi="Helvetica Neue Light"/>
          <w:color w:val="000000" w:themeColor="text1"/>
          <w:sz w:val="18"/>
          <w:szCs w:val="18"/>
        </w:rPr>
        <w:t>18 to 27%</w:t>
      </w:r>
      <w:r w:rsidRPr="00042E47">
        <w:rPr>
          <w:rFonts w:ascii="Helvetica Neue Light" w:hAnsi="Helvetica Neue Light"/>
          <w:color w:val="000000" w:themeColor="text1"/>
          <w:sz w:val="18"/>
          <w:szCs w:val="18"/>
        </w:rPr>
        <w:t>%, leading to higher user satisfaction.</w:t>
      </w:r>
    </w:p>
    <w:p w14:paraId="7F51F9D3" w14:textId="77777777" w:rsidR="004C3E77" w:rsidRPr="001E550D" w:rsidRDefault="004C3E77" w:rsidP="00C01755">
      <w:p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</w:p>
    <w:p w14:paraId="12067DA8" w14:textId="37073DAA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Data Solutions Developer</w:t>
      </w:r>
    </w:p>
    <w:p w14:paraId="4AB4DB36" w14:textId="7333FB60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 xml:space="preserve">Outten &amp; Golden LLP, 3/2024 – </w:t>
      </w:r>
      <w:r w:rsidR="0059350E" w:rsidRPr="001E550D">
        <w:rPr>
          <w:rFonts w:ascii="Helvetica Neue" w:hAnsi="Helvetica Neue"/>
          <w:color w:val="000000" w:themeColor="text1"/>
          <w:sz w:val="18"/>
          <w:szCs w:val="18"/>
        </w:rPr>
        <w:t>05/2025</w:t>
      </w:r>
    </w:p>
    <w:p w14:paraId="174A75D2" w14:textId="77777777" w:rsidR="005232C9" w:rsidRPr="001E550D" w:rsidRDefault="005232C9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Led </w:t>
      </w:r>
      <w:r w:rsidR="00D7688B" w:rsidRPr="001E550D">
        <w:rPr>
          <w:rFonts w:ascii="Helvetica Neue Light" w:hAnsi="Helvetica Neue Light"/>
          <w:color w:val="000000" w:themeColor="text1"/>
          <w:sz w:val="18"/>
          <w:szCs w:val="18"/>
        </w:rPr>
        <w:t>agile project management a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cross-functional teams, working closely with multiple internal departments and end users to define project scope, timelines, and execute deliverables.</w:t>
      </w:r>
    </w:p>
    <w:p w14:paraId="1E96AC8B" w14:textId="77777777" w:rsidR="005232C9" w:rsidRPr="001E550D" w:rsidRDefault="005232C9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Consulted with executive leadership and vendors, providing strategic technical insights to drive data-driven decisions and system improvements.</w:t>
      </w:r>
    </w:p>
    <w:p w14:paraId="15660D44" w14:textId="77777777" w:rsidR="005910A6" w:rsidRPr="001E550D" w:rsidRDefault="005910A6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Developed and enhanced web applications using modern frameworks, improving user experience and interactivity.</w:t>
      </w:r>
    </w:p>
    <w:p w14:paraId="31BECAD2" w14:textId="77777777" w:rsidR="005910A6" w:rsidRPr="001E550D" w:rsidRDefault="005910A6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Integrated third-party APIs and developed custom APIs to streamline</w:t>
      </w:r>
      <w:r w:rsidR="00417475"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 automated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 data exchange, reducing processing time by 20%.</w:t>
      </w:r>
    </w:p>
    <w:p w14:paraId="7F77B09A" w14:textId="77777777" w:rsidR="005910A6" w:rsidRPr="001E550D" w:rsidRDefault="005910A6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Performed SQL Server database administration, optimizing indexing and query performance for business-critical systems.</w:t>
      </w:r>
    </w:p>
    <w:p w14:paraId="157EE700" w14:textId="77777777" w:rsidR="00B12752" w:rsidRPr="001E550D" w:rsidRDefault="00F12009" w:rsidP="00C01755">
      <w:pPr>
        <w:numPr>
          <w:ilvl w:val="0"/>
          <w:numId w:val="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Optimized</w:t>
      </w:r>
      <w:r w:rsidR="00323305"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 cloud infrastructure for improved performance and scalability with Azure Cloud Storage and AWS for data storage and cloud migrations.</w:t>
      </w:r>
    </w:p>
    <w:p w14:paraId="6BD1D932" w14:textId="77777777" w:rsidR="00B12752" w:rsidRPr="001E550D" w:rsidRDefault="00B12752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4591632E" w14:textId="0AA24029" w:rsidR="00B56803" w:rsidRPr="00A17B05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Captain</w:t>
      </w:r>
      <w:r w:rsidR="00205325" w:rsidRPr="001E550D">
        <w:rPr>
          <w:rFonts w:ascii="Helvetica Neue" w:hAnsi="Helvetica Neue"/>
          <w:color w:val="000000" w:themeColor="text1"/>
          <w:sz w:val="18"/>
          <w:szCs w:val="18"/>
        </w:rPr>
        <w:t>, Logistics</w:t>
      </w:r>
      <w:r w:rsidR="00A90408" w:rsidRPr="001E550D">
        <w:rPr>
          <w:rFonts w:ascii="Helvetica Neue" w:hAnsi="Helvetica Neue"/>
          <w:color w:val="000000" w:themeColor="text1"/>
          <w:sz w:val="18"/>
          <w:szCs w:val="18"/>
        </w:rPr>
        <w:t xml:space="preserve"> </w:t>
      </w:r>
      <w:r w:rsidR="00C01755">
        <w:rPr>
          <w:rFonts w:ascii="Helvetica Neue" w:hAnsi="Helvetica Neue"/>
          <w:color w:val="000000" w:themeColor="text1"/>
          <w:sz w:val="18"/>
          <w:szCs w:val="18"/>
        </w:rPr>
        <w:t>Officer</w:t>
      </w:r>
      <w:r w:rsidR="000F6BE5">
        <w:rPr>
          <w:rFonts w:ascii="Helvetica Neue" w:hAnsi="Helvetica Neue"/>
          <w:color w:val="000000" w:themeColor="text1"/>
          <w:sz w:val="18"/>
          <w:szCs w:val="18"/>
        </w:rPr>
        <w:t xml:space="preserve">, </w:t>
      </w:r>
      <w:r w:rsidR="00B56803" w:rsidRPr="00A17B05">
        <w:rPr>
          <w:rFonts w:ascii="Helvetica Neue" w:hAnsi="Helvetica Neue"/>
          <w:i/>
          <w:iCs/>
          <w:color w:val="000000" w:themeColor="text1"/>
          <w:sz w:val="18"/>
          <w:szCs w:val="18"/>
        </w:rPr>
        <w:t>Secret-Level DoD Security Clearance</w:t>
      </w:r>
    </w:p>
    <w:p w14:paraId="0D91351D" w14:textId="402F78A1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U.S. Army National Guard</w:t>
      </w:r>
      <w:r w:rsidR="008570DE" w:rsidRPr="001E550D">
        <w:rPr>
          <w:rFonts w:ascii="Helvetica Neue" w:hAnsi="Helvetica Neue"/>
          <w:color w:val="000000" w:themeColor="text1"/>
          <w:sz w:val="18"/>
          <w:szCs w:val="18"/>
        </w:rPr>
        <w:t xml:space="preserve">, </w:t>
      </w:r>
      <w:r w:rsidRPr="001E550D">
        <w:rPr>
          <w:rFonts w:ascii="Helvetica Neue" w:hAnsi="Helvetica Neue"/>
          <w:color w:val="000000" w:themeColor="text1"/>
          <w:sz w:val="18"/>
          <w:szCs w:val="18"/>
        </w:rPr>
        <w:t xml:space="preserve">02/2014 – </w:t>
      </w:r>
      <w:r w:rsidR="00575C9F" w:rsidRPr="001E550D">
        <w:rPr>
          <w:rFonts w:ascii="Helvetica Neue" w:hAnsi="Helvetica Neue"/>
          <w:color w:val="000000" w:themeColor="text1"/>
          <w:sz w:val="18"/>
          <w:szCs w:val="18"/>
        </w:rPr>
        <w:t>06/2024</w:t>
      </w:r>
    </w:p>
    <w:p w14:paraId="54CC2DD3" w14:textId="529CEA69" w:rsidR="009206D7" w:rsidRPr="001E550D" w:rsidRDefault="00FB6E86" w:rsidP="00C01755">
      <w:pPr>
        <w:numPr>
          <w:ilvl w:val="0"/>
          <w:numId w:val="4"/>
        </w:numPr>
        <w:spacing w:line="276" w:lineRule="auto"/>
        <w:rPr>
          <w:rFonts w:ascii="Helvetica Neue Light" w:hAnsi="Helvetica Neue Light" w:cstheme="minorHAnsi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 w:cstheme="minorHAnsi"/>
          <w:color w:val="000000" w:themeColor="text1"/>
          <w:sz w:val="18"/>
          <w:szCs w:val="18"/>
        </w:rPr>
        <w:t>Served as the liaison between U.S. Army command and foreign government agencies; c</w:t>
      </w:r>
      <w:r w:rsidR="009206D7" w:rsidRPr="001E550D">
        <w:rPr>
          <w:rFonts w:ascii="Helvetica Neue Light" w:hAnsi="Helvetica Neue Light" w:cstheme="minorHAnsi"/>
          <w:color w:val="000000" w:themeColor="text1"/>
          <w:sz w:val="18"/>
          <w:szCs w:val="18"/>
        </w:rPr>
        <w:t>oordinated cross-border logistics operations by working with host-nation customs officials, reducing shipment delays and safeguarding $5.25 million in assets.</w:t>
      </w:r>
    </w:p>
    <w:p w14:paraId="6DB544F9" w14:textId="7843CCB5" w:rsidR="009206D7" w:rsidRPr="001E550D" w:rsidRDefault="009206D7" w:rsidP="00C01755">
      <w:pPr>
        <w:numPr>
          <w:ilvl w:val="0"/>
          <w:numId w:val="4"/>
        </w:numPr>
        <w:spacing w:line="276" w:lineRule="auto"/>
        <w:rPr>
          <w:rFonts w:ascii="Helvetica Neue Light" w:hAnsi="Helvetica Neue Light" w:cstheme="minorHAnsi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 w:cstheme="minorHAnsi"/>
          <w:color w:val="000000" w:themeColor="text1"/>
          <w:sz w:val="18"/>
          <w:szCs w:val="18"/>
        </w:rPr>
        <w:t xml:space="preserve">Developed and implemented standardized documentation procedures to meet international import/export requirements, preventing compliance </w:t>
      </w:r>
      <w:r w:rsidR="001653CE" w:rsidRPr="001E550D">
        <w:rPr>
          <w:rFonts w:ascii="Helvetica Neue Light" w:hAnsi="Helvetica Neue Light" w:cstheme="minorHAnsi"/>
          <w:color w:val="000000" w:themeColor="text1"/>
          <w:sz w:val="18"/>
          <w:szCs w:val="18"/>
        </w:rPr>
        <w:t xml:space="preserve">and customs </w:t>
      </w:r>
      <w:r w:rsidRPr="001E550D">
        <w:rPr>
          <w:rFonts w:ascii="Helvetica Neue Light" w:hAnsi="Helvetica Neue Light" w:cstheme="minorHAnsi"/>
          <w:color w:val="000000" w:themeColor="text1"/>
          <w:sz w:val="18"/>
          <w:szCs w:val="18"/>
        </w:rPr>
        <w:t>violations.</w:t>
      </w:r>
    </w:p>
    <w:p w14:paraId="7F6627AE" w14:textId="77777777" w:rsidR="00FB6E86" w:rsidRPr="001E550D" w:rsidRDefault="00FB6E86" w:rsidP="00C01755">
      <w:pPr>
        <w:spacing w:line="276" w:lineRule="auto"/>
        <w:rPr>
          <w:rFonts w:ascii="Helvetica Neue" w:hAnsi="Helvetica Neue" w:cstheme="minorHAnsi"/>
          <w:color w:val="000000" w:themeColor="text1"/>
          <w:sz w:val="18"/>
          <w:szCs w:val="18"/>
        </w:rPr>
      </w:pPr>
    </w:p>
    <w:p w14:paraId="0DC07FE1" w14:textId="0D0D3A85" w:rsidR="00F65F04" w:rsidRPr="001E550D" w:rsidRDefault="00F65F04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Data Analyst</w:t>
      </w:r>
    </w:p>
    <w:p w14:paraId="0D1BDEBB" w14:textId="698EA5C0" w:rsidR="00F65F04" w:rsidRPr="001E550D" w:rsidRDefault="00F65F04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Ingram Micro, 07/2022 – 02/2024</w:t>
      </w:r>
    </w:p>
    <w:p w14:paraId="013C5227" w14:textId="77777777" w:rsidR="00F65F04" w:rsidRPr="001E550D" w:rsidRDefault="00F65F04" w:rsidP="00C01755">
      <w:pPr>
        <w:numPr>
          <w:ilvl w:val="0"/>
          <w:numId w:val="3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Led a cross-functional team of 2-8 developers, overseeing project scope, cost analysis, and execution for application launches.</w:t>
      </w:r>
    </w:p>
    <w:p w14:paraId="022847B6" w14:textId="586BD001" w:rsidR="00F65F04" w:rsidRPr="001E550D" w:rsidRDefault="00F65F04" w:rsidP="00C01755">
      <w:pPr>
        <w:numPr>
          <w:ilvl w:val="0"/>
          <w:numId w:val="3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Built enterprise-level web and mobile applications, leveraging MySQL for backend data management and API integrations</w:t>
      </w:r>
      <w:r w:rsidR="002138C4" w:rsidRPr="001E550D">
        <w:rPr>
          <w:rFonts w:ascii="Helvetica Neue Light" w:hAnsi="Helvetica Neue Light"/>
          <w:color w:val="000000" w:themeColor="text1"/>
          <w:sz w:val="18"/>
          <w:szCs w:val="18"/>
        </w:rPr>
        <w:t>.</w:t>
      </w:r>
    </w:p>
    <w:p w14:paraId="5E53C4AB" w14:textId="77777777" w:rsidR="00F65F04" w:rsidRPr="001E550D" w:rsidRDefault="00F65F04" w:rsidP="00C01755">
      <w:pPr>
        <w:numPr>
          <w:ilvl w:val="0"/>
          <w:numId w:val="3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Designed interactive dashboards in Microsoft Power BI, enabling real-time analytics for 30,000+ users.</w:t>
      </w:r>
    </w:p>
    <w:p w14:paraId="4EACB843" w14:textId="77777777" w:rsidR="00F65F04" w:rsidRPr="001E550D" w:rsidRDefault="00F65F04" w:rsidP="00C01755">
      <w:pPr>
        <w:numPr>
          <w:ilvl w:val="0"/>
          <w:numId w:val="3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lastRenderedPageBreak/>
        <w:t>Optimized database performance, reducing query response times by 35% across cloud and on-premises systems.</w:t>
      </w:r>
    </w:p>
    <w:p w14:paraId="711EB6A6" w14:textId="77777777" w:rsidR="008B32E9" w:rsidRPr="001E550D" w:rsidRDefault="008B32E9" w:rsidP="00C01755">
      <w:pPr>
        <w:spacing w:line="276" w:lineRule="auto"/>
        <w:rPr>
          <w:rFonts w:ascii="Helvetica Neue" w:hAnsi="Helvetica Neue" w:cstheme="minorHAnsi"/>
          <w:color w:val="000000" w:themeColor="text1"/>
          <w:sz w:val="18"/>
          <w:szCs w:val="18"/>
        </w:rPr>
      </w:pPr>
    </w:p>
    <w:p w14:paraId="4251E089" w14:textId="77777777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Business Analyst</w:t>
      </w:r>
    </w:p>
    <w:p w14:paraId="1016C68E" w14:textId="75466CA9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Ingram Micro, 06/2021 – 07/2022</w:t>
      </w:r>
    </w:p>
    <w:p w14:paraId="54CBDCEC" w14:textId="77777777" w:rsidR="005910A6" w:rsidRPr="001E550D" w:rsidRDefault="0036617C" w:rsidP="00C01755">
      <w:pPr>
        <w:numPr>
          <w:ilvl w:val="0"/>
          <w:numId w:val="5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Designed</w:t>
      </w:r>
      <w:r w:rsidR="005910A6"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 executive dashboards using Microsoft Power Platform, improving visibility into key metrics for stakeholders.</w:t>
      </w:r>
    </w:p>
    <w:p w14:paraId="2BE73170" w14:textId="77777777" w:rsidR="005910A6" w:rsidRPr="001E550D" w:rsidRDefault="005910A6" w:rsidP="00C01755">
      <w:pPr>
        <w:numPr>
          <w:ilvl w:val="0"/>
          <w:numId w:val="5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Developed SQL queries to connect applications with relational databases, automating data workflows and reducing manual effort</w:t>
      </w:r>
      <w:r w:rsidR="00B81301" w:rsidRPr="001E550D">
        <w:rPr>
          <w:rFonts w:ascii="Helvetica Neue Light" w:hAnsi="Helvetica Neue Light"/>
          <w:color w:val="000000" w:themeColor="text1"/>
          <w:sz w:val="18"/>
          <w:szCs w:val="18"/>
        </w:rPr>
        <w:t>s for thousands of users</w:t>
      </w:r>
    </w:p>
    <w:p w14:paraId="5F605826" w14:textId="77777777" w:rsidR="00213545" w:rsidRPr="001E550D" w:rsidRDefault="00213545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0E228811" w14:textId="77777777" w:rsidR="00213545" w:rsidRPr="001E550D" w:rsidRDefault="00213545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Cisco Support Representative II</w:t>
      </w:r>
    </w:p>
    <w:p w14:paraId="457421F9" w14:textId="178B08F6" w:rsidR="00213545" w:rsidRPr="001E550D" w:rsidRDefault="00213545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Ingram Micro, 11/2018 – 05/2021</w:t>
      </w:r>
    </w:p>
    <w:p w14:paraId="134831CA" w14:textId="364D9AF9" w:rsidR="00213545" w:rsidRPr="001E550D" w:rsidRDefault="00213545" w:rsidP="00C01755">
      <w:pPr>
        <w:pStyle w:val="ListParagraph"/>
        <w:numPr>
          <w:ilvl w:val="0"/>
          <w:numId w:val="5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Provide commercial support: act as the main point of contact for both customers and account managers regarding Cisco products and solutions.</w:t>
      </w:r>
    </w:p>
    <w:p w14:paraId="21FEDAB1" w14:textId="77777777" w:rsidR="00FB6E86" w:rsidRPr="001E550D" w:rsidRDefault="00FB6E8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3581BF68" w14:textId="77777777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Software Developer and Content Designer</w:t>
      </w:r>
    </w:p>
    <w:p w14:paraId="4D98BD44" w14:textId="2130439D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NCS, 09/2019 – 10/2020</w:t>
      </w:r>
    </w:p>
    <w:p w14:paraId="77A1B44A" w14:textId="77777777" w:rsidR="005910A6" w:rsidRPr="001E550D" w:rsidRDefault="005910A6" w:rsidP="00C01755">
      <w:pPr>
        <w:numPr>
          <w:ilvl w:val="0"/>
          <w:numId w:val="6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Developed cross-platform mobile applications for Android and iOS using agile methodologies.</w:t>
      </w:r>
    </w:p>
    <w:p w14:paraId="6748146C" w14:textId="535BF6D9" w:rsidR="00C836EF" w:rsidRPr="001E550D" w:rsidRDefault="005910A6" w:rsidP="00C01755">
      <w:pPr>
        <w:numPr>
          <w:ilvl w:val="0"/>
          <w:numId w:val="6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Designed intuitive user interfaces using Figma and Adobe XD, increasing user engagement by 1</w:t>
      </w:r>
      <w:r w:rsidR="003F35E7" w:rsidRPr="001E550D">
        <w:rPr>
          <w:rFonts w:ascii="Helvetica Neue Light" w:hAnsi="Helvetica Neue Light"/>
          <w:color w:val="000000" w:themeColor="text1"/>
          <w:sz w:val="18"/>
          <w:szCs w:val="18"/>
        </w:rPr>
        <w:t>7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%.</w:t>
      </w:r>
    </w:p>
    <w:p w14:paraId="373F45FC" w14:textId="77777777" w:rsidR="00C836EF" w:rsidRPr="001E550D" w:rsidRDefault="00C836EF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5BBD39DE" w14:textId="77777777" w:rsidR="005910A6" w:rsidRPr="001E550D" w:rsidRDefault="005F2764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 xml:space="preserve">IBM </w:t>
      </w:r>
      <w:r w:rsidR="005910A6" w:rsidRPr="001E550D">
        <w:rPr>
          <w:rFonts w:ascii="Helvetica Neue" w:hAnsi="Helvetica Neue"/>
          <w:color w:val="000000" w:themeColor="text1"/>
          <w:sz w:val="18"/>
          <w:szCs w:val="18"/>
        </w:rPr>
        <w:t>Market Development Specialist</w:t>
      </w:r>
    </w:p>
    <w:p w14:paraId="0561DDC2" w14:textId="31100B6A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Ingram Micro, 05/2017 – 09/2018</w:t>
      </w:r>
    </w:p>
    <w:p w14:paraId="4FBB117E" w14:textId="7F02D9EE" w:rsidR="00534B91" w:rsidRPr="001E550D" w:rsidRDefault="00833E2B" w:rsidP="00C01755">
      <w:pPr>
        <w:numPr>
          <w:ilvl w:val="0"/>
          <w:numId w:val="7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Consulted on the design and implementation of end-to-end SaaS solutions, leading coordination with vendor IBM to ensure alignment with client needs and business goals, increasing partner revenue by 12%.</w:t>
      </w:r>
    </w:p>
    <w:p w14:paraId="01C00837" w14:textId="29064803" w:rsidR="00042E47" w:rsidRPr="001E550D" w:rsidRDefault="00042E47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04571EF9" w14:textId="77777777" w:rsidR="00042E47" w:rsidRPr="00042E47" w:rsidRDefault="00042E47" w:rsidP="00C01755">
      <w:pPr>
        <w:spacing w:line="360" w:lineRule="auto"/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</w:pPr>
      <w:r w:rsidRPr="00042E47"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  <w:t>Technical Skills</w:t>
      </w:r>
    </w:p>
    <w:p w14:paraId="1D4BEC1C" w14:textId="77777777" w:rsidR="00042E47" w:rsidRPr="00042E47" w:rsidRDefault="00042E47" w:rsidP="00C01755">
      <w:pPr>
        <w:spacing w:line="360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 w:rsidRPr="00042E47">
        <w:rPr>
          <w:rFonts w:ascii="Helvetica Neue" w:hAnsi="Helvetica Neue"/>
          <w:i/>
          <w:iCs/>
          <w:color w:val="000000" w:themeColor="text1"/>
          <w:sz w:val="18"/>
          <w:szCs w:val="18"/>
        </w:rPr>
        <w:t>Programming Languages</w:t>
      </w:r>
    </w:p>
    <w:p w14:paraId="04ADA3C0" w14:textId="77777777" w:rsidR="00042E47" w:rsidRPr="001E550D" w:rsidRDefault="00042E47" w:rsidP="00C01755">
      <w:pPr>
        <w:pStyle w:val="ListParagraph"/>
        <w:numPr>
          <w:ilvl w:val="0"/>
          <w:numId w:val="19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JavaScript, SQL, Python, TypeScript, C++, Java, VBA </w:t>
      </w:r>
    </w:p>
    <w:p w14:paraId="146FAB5C" w14:textId="77777777" w:rsidR="00042E47" w:rsidRPr="00042E47" w:rsidRDefault="00042E47" w:rsidP="00C01755">
      <w:pPr>
        <w:spacing w:line="276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 w:rsidRPr="00042E47">
        <w:rPr>
          <w:rFonts w:ascii="Helvetica Neue" w:hAnsi="Helvetica Neue"/>
          <w:i/>
          <w:iCs/>
          <w:color w:val="000000" w:themeColor="text1"/>
          <w:sz w:val="18"/>
          <w:szCs w:val="18"/>
        </w:rPr>
        <w:t>Web Application</w:t>
      </w:r>
    </w:p>
    <w:p w14:paraId="1B0D9B27" w14:textId="77777777" w:rsidR="00042E47" w:rsidRPr="001E550D" w:rsidRDefault="00042E47" w:rsidP="00C01755">
      <w:pPr>
        <w:pStyle w:val="ListParagraph"/>
        <w:numPr>
          <w:ilvl w:val="0"/>
          <w:numId w:val="18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HTML/CSS, XML, JSON, React</w:t>
      </w:r>
      <w:r>
        <w:rPr>
          <w:rFonts w:ascii="Helvetica Neue Light" w:hAnsi="Helvetica Neue Light"/>
          <w:color w:val="000000" w:themeColor="text1"/>
          <w:sz w:val="18"/>
          <w:szCs w:val="18"/>
        </w:rPr>
        <w:t>.js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 xml:space="preserve">, </w:t>
      </w:r>
      <w:r>
        <w:rPr>
          <w:rFonts w:ascii="Helvetica Neue Light" w:hAnsi="Helvetica Neue Light"/>
          <w:color w:val="000000" w:themeColor="text1"/>
          <w:sz w:val="18"/>
          <w:szCs w:val="18"/>
        </w:rPr>
        <w:t>Vue.js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, REST API</w:t>
      </w:r>
      <w:r>
        <w:rPr>
          <w:rFonts w:ascii="Helvetica Neue Light" w:hAnsi="Helvetica Neue Light"/>
          <w:color w:val="000000" w:themeColor="text1"/>
          <w:sz w:val="18"/>
          <w:szCs w:val="18"/>
        </w:rPr>
        <w:t xml:space="preserve">, </w:t>
      </w: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ASP.NET</w:t>
      </w:r>
    </w:p>
    <w:p w14:paraId="7405D984" w14:textId="77777777" w:rsidR="00042E47" w:rsidRPr="00042E47" w:rsidRDefault="00042E47" w:rsidP="00C01755">
      <w:pPr>
        <w:spacing w:line="276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 w:rsidRPr="00042E47">
        <w:rPr>
          <w:rFonts w:ascii="Helvetica Neue" w:hAnsi="Helvetica Neue"/>
          <w:i/>
          <w:iCs/>
          <w:color w:val="000000" w:themeColor="text1"/>
          <w:sz w:val="18"/>
          <w:szCs w:val="18"/>
        </w:rPr>
        <w:t>Software/Tools</w:t>
      </w:r>
    </w:p>
    <w:p w14:paraId="1F769F8E" w14:textId="77777777" w:rsidR="00042E47" w:rsidRPr="001E550D" w:rsidRDefault="00042E47" w:rsidP="00C01755">
      <w:pPr>
        <w:pStyle w:val="ListParagraph"/>
        <w:numPr>
          <w:ilvl w:val="0"/>
          <w:numId w:val="17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Visual Studio, Git, Docker, AWS, Microsoft Azure, Adobe Photoshop, Adobe XD, Figma, Power BI, Power Automate, Tableau</w:t>
      </w:r>
    </w:p>
    <w:p w14:paraId="24D3D524" w14:textId="77777777" w:rsidR="00042E47" w:rsidRPr="00042E47" w:rsidRDefault="00042E47" w:rsidP="00C01755">
      <w:pPr>
        <w:spacing w:line="276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 w:rsidRPr="00042E47">
        <w:rPr>
          <w:rFonts w:ascii="Helvetica Neue" w:hAnsi="Helvetica Neue"/>
          <w:i/>
          <w:iCs/>
          <w:color w:val="000000" w:themeColor="text1"/>
          <w:sz w:val="18"/>
          <w:szCs w:val="18"/>
        </w:rPr>
        <w:t>Certifications</w:t>
      </w:r>
    </w:p>
    <w:p w14:paraId="6DA495A6" w14:textId="4A65E0E5" w:rsidR="00042E47" w:rsidRPr="001E550D" w:rsidRDefault="00480A37" w:rsidP="00C01755">
      <w:pPr>
        <w:pStyle w:val="ListParagraph"/>
        <w:numPr>
          <w:ilvl w:val="0"/>
          <w:numId w:val="16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480A37">
        <w:rPr>
          <w:rFonts w:ascii="Helvetica Neue Light" w:hAnsi="Helvetica Neue Light"/>
          <w:color w:val="000000" w:themeColor="text1"/>
          <w:sz w:val="18"/>
          <w:szCs w:val="18"/>
        </w:rPr>
        <w:t>CompTIA Cybersecurity Analyst (</w:t>
      </w:r>
      <w:proofErr w:type="spellStart"/>
      <w:r w:rsidRPr="00480A37">
        <w:rPr>
          <w:rFonts w:ascii="Helvetica Neue Light" w:hAnsi="Helvetica Neue Light"/>
          <w:color w:val="000000" w:themeColor="text1"/>
          <w:sz w:val="18"/>
          <w:szCs w:val="18"/>
        </w:rPr>
        <w:t>CySA</w:t>
      </w:r>
      <w:proofErr w:type="spellEnd"/>
      <w:r w:rsidRPr="00480A37">
        <w:rPr>
          <w:rFonts w:ascii="Helvetica Neue Light" w:hAnsi="Helvetica Neue Light"/>
          <w:color w:val="000000" w:themeColor="text1"/>
          <w:sz w:val="18"/>
          <w:szCs w:val="18"/>
        </w:rPr>
        <w:t>+)</w:t>
      </w:r>
      <w:r>
        <w:rPr>
          <w:rFonts w:ascii="Helvetica Neue Light" w:hAnsi="Helvetica Neue Light"/>
          <w:color w:val="000000" w:themeColor="text1"/>
          <w:sz w:val="18"/>
          <w:szCs w:val="18"/>
        </w:rPr>
        <w:t xml:space="preserve">, </w:t>
      </w:r>
      <w:r w:rsidR="00042E47" w:rsidRPr="001E550D">
        <w:rPr>
          <w:rFonts w:ascii="Helvetica Neue Light" w:hAnsi="Helvetica Neue Light"/>
          <w:color w:val="000000" w:themeColor="text1"/>
          <w:sz w:val="18"/>
          <w:szCs w:val="18"/>
        </w:rPr>
        <w:t>Certified in Cybersecurity ISC2</w:t>
      </w:r>
    </w:p>
    <w:p w14:paraId="79959FE1" w14:textId="77777777" w:rsidR="005910A6" w:rsidRPr="001E550D" w:rsidRDefault="005910A6" w:rsidP="00C01755">
      <w:pPr>
        <w:spacing w:line="276" w:lineRule="auto"/>
        <w:rPr>
          <w:rFonts w:ascii="Helvetica Neue" w:hAnsi="Helvetica Neue"/>
          <w:color w:val="000000" w:themeColor="text1"/>
        </w:rPr>
      </w:pPr>
    </w:p>
    <w:p w14:paraId="7C237B50" w14:textId="285D9694" w:rsidR="005910A6" w:rsidRPr="00042E47" w:rsidRDefault="00042E47" w:rsidP="00C01755">
      <w:pPr>
        <w:spacing w:line="360" w:lineRule="auto"/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</w:pPr>
      <w:r w:rsidRPr="00042E47">
        <w:rPr>
          <w:rFonts w:ascii="Helvetica Neue" w:eastAsia="Calibri" w:hAnsi="Helvetica Neue" w:cstheme="minorHAnsi"/>
          <w:b/>
          <w:bCs/>
          <w:color w:val="000000" w:themeColor="text1"/>
          <w:kern w:val="0"/>
          <w:lang w:val="en"/>
          <w14:ligatures w14:val="none"/>
        </w:rPr>
        <w:t>Education</w:t>
      </w:r>
    </w:p>
    <w:p w14:paraId="5A1EE6BA" w14:textId="77777777" w:rsidR="00E345A1" w:rsidRPr="00042E47" w:rsidRDefault="00E345A1" w:rsidP="00C01755">
      <w:pPr>
        <w:spacing w:line="360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 w:rsidRPr="00042E47">
        <w:rPr>
          <w:rFonts w:ascii="Helvetica Neue" w:hAnsi="Helvetica Neue"/>
          <w:i/>
          <w:iCs/>
          <w:color w:val="000000" w:themeColor="text1"/>
          <w:sz w:val="18"/>
          <w:szCs w:val="18"/>
        </w:rPr>
        <w:t>Western Governors University</w:t>
      </w:r>
    </w:p>
    <w:p w14:paraId="783EA093" w14:textId="71EF02A3" w:rsidR="00A90662" w:rsidRPr="001E550D" w:rsidRDefault="00A90662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1E550D">
        <w:rPr>
          <w:rFonts w:ascii="Helvetica Neue" w:hAnsi="Helvetica Neue"/>
          <w:color w:val="000000" w:themeColor="text1"/>
          <w:sz w:val="18"/>
          <w:szCs w:val="18"/>
        </w:rPr>
        <w:t>M</w:t>
      </w:r>
      <w:r w:rsidR="00E345A1">
        <w:rPr>
          <w:rFonts w:ascii="Helvetica Neue" w:hAnsi="Helvetica Neue"/>
          <w:color w:val="000000" w:themeColor="text1"/>
          <w:sz w:val="18"/>
          <w:szCs w:val="18"/>
        </w:rPr>
        <w:t>.S.</w:t>
      </w:r>
      <w:r w:rsidRPr="001E550D">
        <w:rPr>
          <w:rFonts w:ascii="Helvetica Neue" w:hAnsi="Helvetica Neue"/>
          <w:color w:val="000000" w:themeColor="text1"/>
          <w:sz w:val="18"/>
          <w:szCs w:val="18"/>
        </w:rPr>
        <w:t xml:space="preserve"> Cybersecurity and Information Assurance (</w:t>
      </w:r>
      <w:r w:rsidR="004D3DB5" w:rsidRPr="001E550D">
        <w:rPr>
          <w:rFonts w:ascii="Helvetica Neue" w:hAnsi="Helvetica Neue"/>
          <w:color w:val="000000" w:themeColor="text1"/>
          <w:sz w:val="18"/>
          <w:szCs w:val="18"/>
        </w:rPr>
        <w:t xml:space="preserve">Expected Graduation </w:t>
      </w:r>
      <w:r w:rsidR="008C1268">
        <w:rPr>
          <w:rFonts w:ascii="Helvetica Neue" w:hAnsi="Helvetica Neue"/>
          <w:color w:val="000000" w:themeColor="text1"/>
          <w:sz w:val="18"/>
          <w:szCs w:val="18"/>
        </w:rPr>
        <w:t>02</w:t>
      </w:r>
      <w:r w:rsidR="004D3DB5" w:rsidRPr="001E550D">
        <w:rPr>
          <w:rFonts w:ascii="Helvetica Neue" w:hAnsi="Helvetica Neue"/>
          <w:color w:val="000000" w:themeColor="text1"/>
          <w:sz w:val="18"/>
          <w:szCs w:val="18"/>
        </w:rPr>
        <w:t>/202</w:t>
      </w:r>
      <w:r w:rsidR="008C1268">
        <w:rPr>
          <w:rFonts w:ascii="Helvetica Neue" w:hAnsi="Helvetica Neue"/>
          <w:color w:val="000000" w:themeColor="text1"/>
          <w:sz w:val="18"/>
          <w:szCs w:val="18"/>
        </w:rPr>
        <w:t>6</w:t>
      </w:r>
      <w:r w:rsidRPr="001E550D">
        <w:rPr>
          <w:rFonts w:ascii="Helvetica Neue" w:hAnsi="Helvetica Neue"/>
          <w:color w:val="000000" w:themeColor="text1"/>
          <w:sz w:val="18"/>
          <w:szCs w:val="18"/>
        </w:rPr>
        <w:t>)</w:t>
      </w:r>
    </w:p>
    <w:p w14:paraId="1A2AEE1E" w14:textId="1C3A6D7E" w:rsidR="008B32E9" w:rsidRPr="001E550D" w:rsidRDefault="00A90662" w:rsidP="00C01755">
      <w:pPr>
        <w:pStyle w:val="ListParagraph"/>
        <w:numPr>
          <w:ilvl w:val="0"/>
          <w:numId w:val="12"/>
        </w:numPr>
        <w:spacing w:line="276" w:lineRule="auto"/>
        <w:rPr>
          <w:rFonts w:ascii="Helvetica Neue Light" w:hAnsi="Helvetica Neue Light"/>
          <w:color w:val="000000" w:themeColor="text1"/>
          <w:sz w:val="18"/>
          <w:szCs w:val="18"/>
        </w:rPr>
      </w:pPr>
      <w:r w:rsidRPr="001E550D">
        <w:rPr>
          <w:rFonts w:ascii="Helvetica Neue Light" w:hAnsi="Helvetica Neue Light"/>
          <w:color w:val="000000" w:themeColor="text1"/>
          <w:sz w:val="18"/>
          <w:szCs w:val="18"/>
        </w:rPr>
        <w:t>Secure Network and Software Design, Cloud Security, Penetration Testing, Governance-Risk Compliance, Cybersecurity Management</w:t>
      </w:r>
      <w:r w:rsidR="00CA4CB9" w:rsidRPr="001E550D">
        <w:rPr>
          <w:rFonts w:ascii="Helvetica Neue Light" w:hAnsi="Helvetica Neue Light"/>
          <w:color w:val="000000" w:themeColor="text1"/>
          <w:sz w:val="18"/>
          <w:szCs w:val="18"/>
        </w:rPr>
        <w:t>, Cybersecurity Architecture and Engineering</w:t>
      </w:r>
    </w:p>
    <w:p w14:paraId="491F4FB8" w14:textId="77777777" w:rsidR="00362BA2" w:rsidRDefault="00362BA2" w:rsidP="00C01755">
      <w:p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</w:p>
    <w:p w14:paraId="527A55F2" w14:textId="2601C0FC" w:rsidR="001E550D" w:rsidRPr="00042E47" w:rsidRDefault="00511332" w:rsidP="00C01755">
      <w:pPr>
        <w:spacing w:line="276" w:lineRule="auto"/>
        <w:rPr>
          <w:rFonts w:ascii="Helvetica Neue" w:hAnsi="Helvetica Neue"/>
          <w:i/>
          <w:iCs/>
          <w:color w:val="000000" w:themeColor="text1"/>
          <w:sz w:val="18"/>
          <w:szCs w:val="18"/>
        </w:rPr>
      </w:pPr>
      <w:r>
        <w:rPr>
          <w:rFonts w:ascii="Helvetica Neue" w:hAnsi="Helvetica Neue"/>
          <w:i/>
          <w:iCs/>
          <w:color w:val="000000" w:themeColor="text1"/>
          <w:sz w:val="18"/>
          <w:szCs w:val="18"/>
        </w:rPr>
        <w:t>SUNY College at Buffalo</w:t>
      </w:r>
    </w:p>
    <w:p w14:paraId="379EEDFC" w14:textId="5C496791" w:rsidR="0007424C" w:rsidRPr="00E345A1" w:rsidRDefault="00E345A1" w:rsidP="00C01755">
      <w:pPr>
        <w:pStyle w:val="ListParagraph"/>
        <w:numPr>
          <w:ilvl w:val="0"/>
          <w:numId w:val="12"/>
        </w:num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E345A1">
        <w:rPr>
          <w:rFonts w:ascii="Helvetica Neue" w:hAnsi="Helvetica Neue"/>
          <w:color w:val="000000" w:themeColor="text1"/>
          <w:sz w:val="18"/>
          <w:szCs w:val="18"/>
        </w:rPr>
        <w:t xml:space="preserve">B.S. </w:t>
      </w:r>
      <w:r w:rsidR="001E550D" w:rsidRPr="00E345A1">
        <w:rPr>
          <w:rFonts w:ascii="Helvetica Neue" w:hAnsi="Helvetica Neue"/>
          <w:color w:val="000000" w:themeColor="text1"/>
          <w:sz w:val="18"/>
          <w:szCs w:val="18"/>
        </w:rPr>
        <w:t>Computer and Information Systems (4.0 GPA)</w:t>
      </w:r>
    </w:p>
    <w:p w14:paraId="769D22B8" w14:textId="7DB2D028" w:rsidR="001E550D" w:rsidRPr="00E345A1" w:rsidRDefault="00E345A1" w:rsidP="00C01755">
      <w:pPr>
        <w:pStyle w:val="ListParagraph"/>
        <w:numPr>
          <w:ilvl w:val="0"/>
          <w:numId w:val="12"/>
        </w:numPr>
        <w:spacing w:line="276" w:lineRule="auto"/>
        <w:rPr>
          <w:rFonts w:ascii="Helvetica Neue" w:hAnsi="Helvetica Neue"/>
          <w:color w:val="000000" w:themeColor="text1"/>
          <w:sz w:val="18"/>
          <w:szCs w:val="18"/>
        </w:rPr>
      </w:pPr>
      <w:r w:rsidRPr="00E345A1">
        <w:rPr>
          <w:rFonts w:ascii="Helvetica Neue" w:hAnsi="Helvetica Neue"/>
          <w:color w:val="000000" w:themeColor="text1"/>
          <w:sz w:val="18"/>
          <w:szCs w:val="18"/>
        </w:rPr>
        <w:t>B.A.</w:t>
      </w:r>
      <w:r w:rsidR="005910A6" w:rsidRPr="00E345A1">
        <w:rPr>
          <w:rFonts w:ascii="Helvetica Neue" w:hAnsi="Helvetica Neue"/>
          <w:color w:val="000000" w:themeColor="text1"/>
          <w:sz w:val="18"/>
          <w:szCs w:val="18"/>
        </w:rPr>
        <w:t xml:space="preserve"> Sociology</w:t>
      </w:r>
    </w:p>
    <w:sectPr w:rsidR="001E550D" w:rsidRPr="00E345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BCE1" w14:textId="77777777" w:rsidR="001F77DE" w:rsidRDefault="001F77DE" w:rsidP="006E69B6">
      <w:r>
        <w:separator/>
      </w:r>
    </w:p>
  </w:endnote>
  <w:endnote w:type="continuationSeparator" w:id="0">
    <w:p w14:paraId="249CD64C" w14:textId="77777777" w:rsidR="001F77DE" w:rsidRDefault="001F77DE" w:rsidP="006E6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iragino Kaku Gothic StdN W8">
    <w:panose1 w:val="020B0800000000000000"/>
    <w:charset w:val="80"/>
    <w:family w:val="swiss"/>
    <w:pitch w:val="variable"/>
    <w:sig w:usb0="800002CF" w:usb1="6AC7FCFC" w:usb2="00000012" w:usb3="00000000" w:csb0="0002000D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712D" w14:textId="77777777" w:rsidR="001F77DE" w:rsidRDefault="001F77DE" w:rsidP="006E69B6">
      <w:r>
        <w:separator/>
      </w:r>
    </w:p>
  </w:footnote>
  <w:footnote w:type="continuationSeparator" w:id="0">
    <w:p w14:paraId="44159B05" w14:textId="77777777" w:rsidR="001F77DE" w:rsidRDefault="001F77DE" w:rsidP="006E6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56A3" w14:textId="77777777" w:rsidR="006E69B6" w:rsidRDefault="006E6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85F"/>
    <w:multiLevelType w:val="multilevel"/>
    <w:tmpl w:val="4FC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7E7"/>
    <w:multiLevelType w:val="hybridMultilevel"/>
    <w:tmpl w:val="5F4C4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FF3A35"/>
    <w:multiLevelType w:val="multilevel"/>
    <w:tmpl w:val="614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071D"/>
    <w:multiLevelType w:val="multilevel"/>
    <w:tmpl w:val="143CA3E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41E56"/>
    <w:multiLevelType w:val="multilevel"/>
    <w:tmpl w:val="050268A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color w:val="D9D9D9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A333E0"/>
    <w:multiLevelType w:val="hybridMultilevel"/>
    <w:tmpl w:val="B3A8C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A26C8C"/>
    <w:multiLevelType w:val="hybridMultilevel"/>
    <w:tmpl w:val="0628A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515A2B"/>
    <w:multiLevelType w:val="multilevel"/>
    <w:tmpl w:val="B54CCD24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6B79"/>
    <w:multiLevelType w:val="multilevel"/>
    <w:tmpl w:val="818C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109E3"/>
    <w:multiLevelType w:val="hybridMultilevel"/>
    <w:tmpl w:val="DD1A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F0796"/>
    <w:multiLevelType w:val="multilevel"/>
    <w:tmpl w:val="700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F5998"/>
    <w:multiLevelType w:val="multilevel"/>
    <w:tmpl w:val="BC7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C2F22"/>
    <w:multiLevelType w:val="hybridMultilevel"/>
    <w:tmpl w:val="E2D6E0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B564D0"/>
    <w:multiLevelType w:val="multilevel"/>
    <w:tmpl w:val="BD10874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A6432"/>
    <w:multiLevelType w:val="multilevel"/>
    <w:tmpl w:val="503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25BA5"/>
    <w:multiLevelType w:val="multilevel"/>
    <w:tmpl w:val="3C6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0FCC"/>
    <w:multiLevelType w:val="hybridMultilevel"/>
    <w:tmpl w:val="7D94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F4D5D"/>
    <w:multiLevelType w:val="multilevel"/>
    <w:tmpl w:val="4B9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B64C1"/>
    <w:multiLevelType w:val="multilevel"/>
    <w:tmpl w:val="092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59799">
    <w:abstractNumId w:val="3"/>
  </w:num>
  <w:num w:numId="2" w16cid:durableId="1057169756">
    <w:abstractNumId w:val="15"/>
  </w:num>
  <w:num w:numId="3" w16cid:durableId="1156609514">
    <w:abstractNumId w:val="0"/>
  </w:num>
  <w:num w:numId="4" w16cid:durableId="420176811">
    <w:abstractNumId w:val="14"/>
  </w:num>
  <w:num w:numId="5" w16cid:durableId="429811143">
    <w:abstractNumId w:val="17"/>
  </w:num>
  <w:num w:numId="6" w16cid:durableId="38869710">
    <w:abstractNumId w:val="10"/>
  </w:num>
  <w:num w:numId="7" w16cid:durableId="2138527528">
    <w:abstractNumId w:val="2"/>
  </w:num>
  <w:num w:numId="8" w16cid:durableId="1209685544">
    <w:abstractNumId w:val="11"/>
  </w:num>
  <w:num w:numId="9" w16cid:durableId="1377778126">
    <w:abstractNumId w:val="18"/>
  </w:num>
  <w:num w:numId="10" w16cid:durableId="1506630647">
    <w:abstractNumId w:val="4"/>
  </w:num>
  <w:num w:numId="11" w16cid:durableId="1771272301">
    <w:abstractNumId w:val="9"/>
  </w:num>
  <w:num w:numId="12" w16cid:durableId="162208401">
    <w:abstractNumId w:val="16"/>
  </w:num>
  <w:num w:numId="13" w16cid:durableId="1562667930">
    <w:abstractNumId w:val="8"/>
  </w:num>
  <w:num w:numId="14" w16cid:durableId="1028525445">
    <w:abstractNumId w:val="7"/>
  </w:num>
  <w:num w:numId="15" w16cid:durableId="328874155">
    <w:abstractNumId w:val="13"/>
  </w:num>
  <w:num w:numId="16" w16cid:durableId="99422864">
    <w:abstractNumId w:val="12"/>
  </w:num>
  <w:num w:numId="17" w16cid:durableId="1337272776">
    <w:abstractNumId w:val="1"/>
  </w:num>
  <w:num w:numId="18" w16cid:durableId="1593734680">
    <w:abstractNumId w:val="6"/>
  </w:num>
  <w:num w:numId="19" w16cid:durableId="12694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A6"/>
    <w:rsid w:val="00003D72"/>
    <w:rsid w:val="00016486"/>
    <w:rsid w:val="00035790"/>
    <w:rsid w:val="00042E47"/>
    <w:rsid w:val="000660CD"/>
    <w:rsid w:val="0006629D"/>
    <w:rsid w:val="0007424C"/>
    <w:rsid w:val="000926B5"/>
    <w:rsid w:val="000A4839"/>
    <w:rsid w:val="000C42FB"/>
    <w:rsid w:val="000E3716"/>
    <w:rsid w:val="000F0607"/>
    <w:rsid w:val="000F6720"/>
    <w:rsid w:val="000F6BE5"/>
    <w:rsid w:val="0010105C"/>
    <w:rsid w:val="0010393A"/>
    <w:rsid w:val="0011099E"/>
    <w:rsid w:val="00126E92"/>
    <w:rsid w:val="00127F4B"/>
    <w:rsid w:val="00157E63"/>
    <w:rsid w:val="001653CE"/>
    <w:rsid w:val="00193E5E"/>
    <w:rsid w:val="001A67FC"/>
    <w:rsid w:val="001A6C7C"/>
    <w:rsid w:val="001B782F"/>
    <w:rsid w:val="001E550D"/>
    <w:rsid w:val="001F031F"/>
    <w:rsid w:val="001F591F"/>
    <w:rsid w:val="001F77DE"/>
    <w:rsid w:val="00205325"/>
    <w:rsid w:val="00213545"/>
    <w:rsid w:val="002138C4"/>
    <w:rsid w:val="002263BE"/>
    <w:rsid w:val="00263649"/>
    <w:rsid w:val="00285E20"/>
    <w:rsid w:val="0031720F"/>
    <w:rsid w:val="00322AED"/>
    <w:rsid w:val="00323305"/>
    <w:rsid w:val="00334D6D"/>
    <w:rsid w:val="00346D6D"/>
    <w:rsid w:val="003566A7"/>
    <w:rsid w:val="00362BA2"/>
    <w:rsid w:val="0036617C"/>
    <w:rsid w:val="00370956"/>
    <w:rsid w:val="00377AE1"/>
    <w:rsid w:val="00377F20"/>
    <w:rsid w:val="00387EA2"/>
    <w:rsid w:val="003919EA"/>
    <w:rsid w:val="003A266A"/>
    <w:rsid w:val="003A5E23"/>
    <w:rsid w:val="003B4BED"/>
    <w:rsid w:val="003F23C0"/>
    <w:rsid w:val="003F2EDB"/>
    <w:rsid w:val="003F35E7"/>
    <w:rsid w:val="003F510C"/>
    <w:rsid w:val="004014BF"/>
    <w:rsid w:val="00403637"/>
    <w:rsid w:val="00417475"/>
    <w:rsid w:val="0042045E"/>
    <w:rsid w:val="00426CA9"/>
    <w:rsid w:val="00433572"/>
    <w:rsid w:val="00441E9F"/>
    <w:rsid w:val="00477836"/>
    <w:rsid w:val="00480A37"/>
    <w:rsid w:val="004B7681"/>
    <w:rsid w:val="004C3E77"/>
    <w:rsid w:val="004D3DB5"/>
    <w:rsid w:val="004D6108"/>
    <w:rsid w:val="004E1C94"/>
    <w:rsid w:val="004E6DB6"/>
    <w:rsid w:val="00511332"/>
    <w:rsid w:val="0051159B"/>
    <w:rsid w:val="005232C9"/>
    <w:rsid w:val="005275F3"/>
    <w:rsid w:val="00534B91"/>
    <w:rsid w:val="00575C9F"/>
    <w:rsid w:val="00584FB9"/>
    <w:rsid w:val="005910A6"/>
    <w:rsid w:val="0059350E"/>
    <w:rsid w:val="00595837"/>
    <w:rsid w:val="005B01D4"/>
    <w:rsid w:val="005B6F5D"/>
    <w:rsid w:val="005C42BB"/>
    <w:rsid w:val="005F2764"/>
    <w:rsid w:val="005F6819"/>
    <w:rsid w:val="00607E62"/>
    <w:rsid w:val="0061616B"/>
    <w:rsid w:val="00642A2C"/>
    <w:rsid w:val="00661A30"/>
    <w:rsid w:val="0069016B"/>
    <w:rsid w:val="00690983"/>
    <w:rsid w:val="006C5952"/>
    <w:rsid w:val="006E69B6"/>
    <w:rsid w:val="006F2AFD"/>
    <w:rsid w:val="00735F59"/>
    <w:rsid w:val="0073734C"/>
    <w:rsid w:val="00741A17"/>
    <w:rsid w:val="0074237E"/>
    <w:rsid w:val="00750D0A"/>
    <w:rsid w:val="00762D0C"/>
    <w:rsid w:val="0076724E"/>
    <w:rsid w:val="0078438C"/>
    <w:rsid w:val="00785235"/>
    <w:rsid w:val="007A330E"/>
    <w:rsid w:val="007A37CB"/>
    <w:rsid w:val="007D72A6"/>
    <w:rsid w:val="007F52AD"/>
    <w:rsid w:val="00813061"/>
    <w:rsid w:val="008320F6"/>
    <w:rsid w:val="00833E2B"/>
    <w:rsid w:val="0083420C"/>
    <w:rsid w:val="00853F3A"/>
    <w:rsid w:val="008570DE"/>
    <w:rsid w:val="008A4CA3"/>
    <w:rsid w:val="008B32E9"/>
    <w:rsid w:val="008C1268"/>
    <w:rsid w:val="008D42D9"/>
    <w:rsid w:val="008E4BF0"/>
    <w:rsid w:val="008E6061"/>
    <w:rsid w:val="009046FA"/>
    <w:rsid w:val="009130AE"/>
    <w:rsid w:val="009206D7"/>
    <w:rsid w:val="0093196D"/>
    <w:rsid w:val="0098695D"/>
    <w:rsid w:val="009B1385"/>
    <w:rsid w:val="009F7A0E"/>
    <w:rsid w:val="00A17B05"/>
    <w:rsid w:val="00A90408"/>
    <w:rsid w:val="00A90662"/>
    <w:rsid w:val="00A94523"/>
    <w:rsid w:val="00AA6331"/>
    <w:rsid w:val="00AC26B9"/>
    <w:rsid w:val="00AC4A43"/>
    <w:rsid w:val="00AD4595"/>
    <w:rsid w:val="00AD61FF"/>
    <w:rsid w:val="00AE6E8E"/>
    <w:rsid w:val="00B12752"/>
    <w:rsid w:val="00B14908"/>
    <w:rsid w:val="00B40E8A"/>
    <w:rsid w:val="00B4474E"/>
    <w:rsid w:val="00B54D6A"/>
    <w:rsid w:val="00B56803"/>
    <w:rsid w:val="00B66B3A"/>
    <w:rsid w:val="00B67856"/>
    <w:rsid w:val="00B76C84"/>
    <w:rsid w:val="00B81301"/>
    <w:rsid w:val="00B93B42"/>
    <w:rsid w:val="00BA1EC0"/>
    <w:rsid w:val="00BC212B"/>
    <w:rsid w:val="00BD1A25"/>
    <w:rsid w:val="00BF33F9"/>
    <w:rsid w:val="00C01755"/>
    <w:rsid w:val="00C42644"/>
    <w:rsid w:val="00C7707A"/>
    <w:rsid w:val="00C836EF"/>
    <w:rsid w:val="00CA4CB9"/>
    <w:rsid w:val="00CB1B68"/>
    <w:rsid w:val="00CB57ED"/>
    <w:rsid w:val="00CC22FE"/>
    <w:rsid w:val="00CD1280"/>
    <w:rsid w:val="00D04ACD"/>
    <w:rsid w:val="00D1043B"/>
    <w:rsid w:val="00D137AB"/>
    <w:rsid w:val="00D61B08"/>
    <w:rsid w:val="00D754FE"/>
    <w:rsid w:val="00D7688B"/>
    <w:rsid w:val="00D90122"/>
    <w:rsid w:val="00D91D34"/>
    <w:rsid w:val="00D93BCD"/>
    <w:rsid w:val="00D951F3"/>
    <w:rsid w:val="00DA6A8A"/>
    <w:rsid w:val="00DB26BF"/>
    <w:rsid w:val="00E21A7D"/>
    <w:rsid w:val="00E345A1"/>
    <w:rsid w:val="00E70C54"/>
    <w:rsid w:val="00E734FF"/>
    <w:rsid w:val="00E7426A"/>
    <w:rsid w:val="00E752C9"/>
    <w:rsid w:val="00E7662C"/>
    <w:rsid w:val="00E83D37"/>
    <w:rsid w:val="00E94743"/>
    <w:rsid w:val="00EA3FC1"/>
    <w:rsid w:val="00EA4773"/>
    <w:rsid w:val="00EE1B01"/>
    <w:rsid w:val="00F12009"/>
    <w:rsid w:val="00F12259"/>
    <w:rsid w:val="00F4013C"/>
    <w:rsid w:val="00F61EDD"/>
    <w:rsid w:val="00F65F04"/>
    <w:rsid w:val="00F660F9"/>
    <w:rsid w:val="00F90C2D"/>
    <w:rsid w:val="00FA113F"/>
    <w:rsid w:val="00FB2BAB"/>
    <w:rsid w:val="00FB2C56"/>
    <w:rsid w:val="00FB6E86"/>
    <w:rsid w:val="00FB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F3B7"/>
  <w15:chartTrackingRefBased/>
  <w15:docId w15:val="{65889EA9-8C1F-504C-9F69-FF35837B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10A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10A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135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57ED"/>
    <w:rPr>
      <w:b/>
      <w:bCs/>
    </w:rPr>
  </w:style>
  <w:style w:type="character" w:customStyle="1" w:styleId="relative">
    <w:name w:val="relative"/>
    <w:basedOn w:val="DefaultParagraphFont"/>
    <w:rsid w:val="00CB57ED"/>
  </w:style>
  <w:style w:type="paragraph" w:styleId="NormalWeb">
    <w:name w:val="Normal (Web)"/>
    <w:basedOn w:val="Normal"/>
    <w:uiPriority w:val="99"/>
    <w:semiHidden/>
    <w:unhideWhenUsed/>
    <w:rsid w:val="009206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77F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69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9B6"/>
  </w:style>
  <w:style w:type="paragraph" w:styleId="Footer">
    <w:name w:val="footer"/>
    <w:basedOn w:val="Normal"/>
    <w:link w:val="FooterChar"/>
    <w:uiPriority w:val="99"/>
    <w:unhideWhenUsed/>
    <w:rsid w:val="006E69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Tianna Hatch</dc:creator>
  <cp:keywords/>
  <dc:description/>
  <cp:lastModifiedBy>Torres, Tianna E CTR (USA)</cp:lastModifiedBy>
  <cp:revision>2</cp:revision>
  <cp:lastPrinted>2025-05-19T17:26:00Z</cp:lastPrinted>
  <dcterms:created xsi:type="dcterms:W3CDTF">2026-02-25T14:40:00Z</dcterms:created>
  <dcterms:modified xsi:type="dcterms:W3CDTF">2026-02-25T14:40:00Z</dcterms:modified>
</cp:coreProperties>
</file>