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1EC49469" w14:textId="7EE14491" w:rsidR="0075749E" w:rsidRPr="00AA5084" w:rsidRDefault="00E86ED5" w:rsidP="0075749E">
      <w:pPr>
        <w:pStyle w:val="PlainText"/>
      </w:pPr>
      <w:r>
        <w:t>FPDT g</w:t>
      </w:r>
      <w:r w:rsidR="003659EE">
        <w:t xml:space="preserve">eneric </w:t>
      </w:r>
      <w:r w:rsidR="00B07D9C">
        <w:t>Host</w:t>
      </w:r>
      <w:r w:rsidR="002B5F39">
        <w:t xml:space="preserve"> </w:t>
      </w:r>
      <w:r w:rsidR="003659EE">
        <w:t xml:space="preserve">firmware </w:t>
      </w:r>
      <w:r w:rsidR="00B07D9C">
        <w:t xml:space="preserve">and microcontroller </w:t>
      </w:r>
      <w:r w:rsidR="002B5F39">
        <w:t xml:space="preserve">boot </w:t>
      </w:r>
      <w:r w:rsidR="0034720A">
        <w:t xml:space="preserve">performance </w:t>
      </w:r>
      <w:r w:rsidR="002B5F39">
        <w:t>records</w:t>
      </w:r>
      <w:r w:rsidR="00C72BE2">
        <w:t>.</w:t>
      </w:r>
    </w:p>
    <w:p w14:paraId="767E41EE" w14:textId="77777777" w:rsidR="0075749E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4E0FCF9C" w:rsidR="0075749E" w:rsidRPr="00010647" w:rsidRDefault="004E762A" w:rsidP="0075749E">
      <w:pPr>
        <w:pStyle w:val="PlainText"/>
      </w:pPr>
      <w:r>
        <w:t>ACPI</w:t>
      </w:r>
      <w:r w:rsidR="0075749E">
        <w:t xml:space="preserve"> Specification </w:t>
      </w:r>
      <w:proofErr w:type="gramStart"/>
      <w:r>
        <w:t>6</w:t>
      </w:r>
      <w:r w:rsidR="0075749E">
        <w:t>.</w:t>
      </w:r>
      <w:r w:rsidR="00E92F69">
        <w:t>next</w:t>
      </w:r>
      <w:proofErr w:type="gramEnd"/>
      <w:r w:rsidR="00960B99">
        <w:t xml:space="preserve"> 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3A336A9" w14:textId="0774CC70" w:rsidR="0055445A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064528F9" w14:textId="4F832263" w:rsidR="00E92F69" w:rsidRDefault="003828A3" w:rsidP="0075749E">
      <w:pPr>
        <w:pStyle w:val="PlainText"/>
        <w:numPr>
          <w:ilvl w:val="0"/>
          <w:numId w:val="43"/>
        </w:numPr>
        <w:spacing w:line="360" w:lineRule="auto"/>
      </w:pPr>
      <w:r>
        <w:t>Ampere (Rob</w:t>
      </w:r>
      <w:r w:rsidR="00BB2CE8">
        <w:t xml:space="preserve"> Gough, Harb Abdulhamid</w:t>
      </w:r>
      <w:r>
        <w:t>)</w:t>
      </w:r>
    </w:p>
    <w:p w14:paraId="3B8842A9" w14:textId="00C2108F" w:rsidR="00E92F69" w:rsidRDefault="00742F56" w:rsidP="0075749E">
      <w:pPr>
        <w:pStyle w:val="PlainText"/>
        <w:numPr>
          <w:ilvl w:val="0"/>
          <w:numId w:val="43"/>
        </w:numPr>
        <w:spacing w:line="360" w:lineRule="auto"/>
      </w:pPr>
      <w:r>
        <w:t>Arm (Jose Marinho)</w:t>
      </w:r>
    </w:p>
    <w:p w14:paraId="0629A646" w14:textId="26418B43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proofErr w:type="spellStart"/>
      <w:r w:rsidRPr="00010647">
        <w:t>TianoCore</w:t>
      </w:r>
      <w:proofErr w:type="spellEnd"/>
      <w:r w:rsidRPr="00010647">
        <w:t xml:space="preserve">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1998C66" w14:textId="050C1A22" w:rsidR="00A22C80" w:rsidRDefault="00E92F69" w:rsidP="0055445A">
      <w:pPr>
        <w:pStyle w:val="PlainText"/>
        <w:rPr>
          <w:rFonts w:ascii="Lato" w:hAnsi="Lato"/>
          <w:color w:val="404040"/>
          <w:sz w:val="24"/>
          <w:lang w:val="en-GB" w:eastAsia="en-GB"/>
        </w:rPr>
      </w:pPr>
      <w:r>
        <w:rPr>
          <w:rFonts w:cs="Times New Roman"/>
        </w:rPr>
        <w:t xml:space="preserve">Define the performance </w:t>
      </w:r>
      <w:r w:rsidR="00B84189">
        <w:rPr>
          <w:rFonts w:cs="Times New Roman"/>
        </w:rPr>
        <w:t xml:space="preserve">records </w:t>
      </w:r>
      <w:r w:rsidR="00F835C2">
        <w:rPr>
          <w:rFonts w:cs="Times New Roman"/>
        </w:rPr>
        <w:t>for</w:t>
      </w:r>
      <w:r w:rsidR="00B84189">
        <w:rPr>
          <w:rFonts w:cs="Times New Roman"/>
        </w:rPr>
        <w:t xml:space="preserve"> </w:t>
      </w:r>
      <w:r w:rsidR="003659EE">
        <w:rPr>
          <w:rFonts w:cs="Times New Roman"/>
        </w:rPr>
        <w:t>Generic Host firmware components and microcontrollers</w:t>
      </w:r>
      <w:r w:rsidR="00B84189">
        <w:rPr>
          <w:rFonts w:cs="Times New Roman"/>
        </w:rPr>
        <w:t>.</w:t>
      </w:r>
    </w:p>
    <w:p w14:paraId="1F86F7D2" w14:textId="142B137B" w:rsidR="008125CE" w:rsidRPr="00B84189" w:rsidRDefault="008125CE" w:rsidP="0055445A">
      <w:pPr>
        <w:pStyle w:val="PlainText"/>
        <w:rPr>
          <w:rFonts w:cs="Times New Roman"/>
          <w:lang w:val="en-GB"/>
        </w:rPr>
      </w:pPr>
    </w:p>
    <w:p w14:paraId="511E7476" w14:textId="007A1E3C" w:rsidR="00470B60" w:rsidRDefault="0075749E" w:rsidP="00D22DBF">
      <w:pPr>
        <w:pStyle w:val="PlainText"/>
      </w:pPr>
      <w:r w:rsidRPr="00010647">
        <w:rPr>
          <w:b/>
          <w:bCs/>
        </w:rPr>
        <w:t># Benefits of the change</w:t>
      </w:r>
      <w:r>
        <w:br/>
      </w:r>
      <w:r w:rsidR="00111A30">
        <w:t>Enable</w:t>
      </w:r>
      <w:r w:rsidR="00B84189">
        <w:t xml:space="preserve"> </w:t>
      </w:r>
      <w:r w:rsidR="003659EE">
        <w:t xml:space="preserve">Platform </w:t>
      </w:r>
      <w:r w:rsidR="00C07367">
        <w:t>F</w:t>
      </w:r>
      <w:r w:rsidR="003659EE">
        <w:t xml:space="preserve">irmware to represent the boot performance of </w:t>
      </w:r>
      <w:r w:rsidR="00155A2A">
        <w:t xml:space="preserve">different Host </w:t>
      </w:r>
      <w:r w:rsidR="00470B60">
        <w:t>firmware components – allow</w:t>
      </w:r>
      <w:r w:rsidR="00E84BB8">
        <w:t>s for finer granularity of the Host boot performance</w:t>
      </w:r>
      <w:r w:rsidR="00A27943">
        <w:t xml:space="preserve"> characterization</w:t>
      </w:r>
      <w:r w:rsidR="00F65038">
        <w:t>.</w:t>
      </w:r>
    </w:p>
    <w:p w14:paraId="2B7F52CF" w14:textId="730EECDC" w:rsidR="00F65038" w:rsidRDefault="00F65038" w:rsidP="00D22DBF">
      <w:pPr>
        <w:pStyle w:val="PlainText"/>
      </w:pPr>
      <w:r>
        <w:t>Enable microcontroller boot performance to be presented in a standard</w:t>
      </w:r>
      <w:r w:rsidR="00155A2A">
        <w:t xml:space="preserve"> manner.</w:t>
      </w:r>
    </w:p>
    <w:p w14:paraId="37697D01" w14:textId="77777777" w:rsidR="00470B60" w:rsidRDefault="00470B60" w:rsidP="00D22DBF">
      <w:pPr>
        <w:pStyle w:val="PlainText"/>
      </w:pPr>
    </w:p>
    <w:p w14:paraId="3219B44E" w14:textId="77777777" w:rsidR="00993840" w:rsidRPr="00960B99" w:rsidRDefault="00993840" w:rsidP="00D30052">
      <w:pPr>
        <w:pStyle w:val="PlainText"/>
        <w:rPr>
          <w:b/>
          <w:bCs/>
        </w:rPr>
      </w:pPr>
    </w:p>
    <w:p w14:paraId="0589047F" w14:textId="2A48A0A1" w:rsidR="00A96D81" w:rsidRDefault="0075749E" w:rsidP="006A5590">
      <w:pPr>
        <w:pStyle w:val="PlainText"/>
      </w:pPr>
      <w:r w:rsidRPr="00010647">
        <w:rPr>
          <w:b/>
          <w:bCs/>
        </w:rPr>
        <w:t># Impact of the change</w:t>
      </w:r>
      <w:r w:rsidR="00FC3EAE">
        <w:rPr>
          <w:b/>
          <w:bCs/>
        </w:rPr>
        <w:br/>
      </w:r>
      <w:r w:rsidR="006A5590">
        <w:t>For systems that implement th</w:t>
      </w:r>
      <w:r w:rsidR="00B246F1">
        <w:t>e FP</w:t>
      </w:r>
      <w:r w:rsidR="00F339AF">
        <w:t>D</w:t>
      </w:r>
      <w:r w:rsidR="00B246F1">
        <w:t>T</w:t>
      </w:r>
      <w:r w:rsidR="006A5590">
        <w:t xml:space="preserve"> table, the boot firmware must record the </w:t>
      </w:r>
      <w:r w:rsidR="00643BC6">
        <w:t>system counter at the required events (for the present firmware stages) and handoff the information along the boot path.</w:t>
      </w:r>
    </w:p>
    <w:p w14:paraId="0AAFEEBA" w14:textId="47991E7F" w:rsidR="0075749E" w:rsidRPr="006328AC" w:rsidRDefault="006C1507" w:rsidP="006A5590">
      <w:pPr>
        <w:pStyle w:val="PlainText"/>
      </w:pPr>
      <w:r>
        <w:t>Knowledge of the new tables must be added to a</w:t>
      </w:r>
      <w:r w:rsidR="00A96D81">
        <w:t>n OS that</w:t>
      </w:r>
      <w:r>
        <w:t xml:space="preserve"> intends to consume the </w:t>
      </w:r>
      <w:r w:rsidR="00C928AF">
        <w:t xml:space="preserve">new </w:t>
      </w:r>
      <w:r>
        <w:t>performance records.</w:t>
      </w:r>
      <w:r w:rsidR="00A96D81">
        <w:t xml:space="preserve"> </w:t>
      </w:r>
      <w:r w:rsidR="00643BC6">
        <w:br/>
      </w:r>
    </w:p>
    <w:p w14:paraId="4DBECA8B" w14:textId="1982F1BA" w:rsidR="0075749E" w:rsidRDefault="002D0163" w:rsidP="0075749E">
      <w:pPr>
        <w:pStyle w:val="PlainText"/>
      </w:pPr>
      <w:r w:rsidRPr="00915954">
        <w:rPr>
          <w:b/>
          <w:bCs/>
        </w:rPr>
        <w:t># Open</w:t>
      </w:r>
      <w:r w:rsidR="007F2537" w:rsidRPr="00915954">
        <w:rPr>
          <w:b/>
          <w:bCs/>
        </w:rPr>
        <w:t>s</w:t>
      </w:r>
      <w:r w:rsidR="007F2537">
        <w:br/>
        <w:t xml:space="preserve">- For </w:t>
      </w:r>
      <w:r w:rsidR="00340430">
        <w:t>platforms</w:t>
      </w:r>
      <w:r w:rsidR="007F2537">
        <w:t xml:space="preserve"> where the memory </w:t>
      </w:r>
      <w:proofErr w:type="spellStart"/>
      <w:r w:rsidR="007F2537">
        <w:t>init</w:t>
      </w:r>
      <w:proofErr w:type="spellEnd"/>
      <w:r w:rsidR="007F2537">
        <w:t xml:space="preserve"> is </w:t>
      </w:r>
      <w:r w:rsidR="0092564B">
        <w:t xml:space="preserve">done </w:t>
      </w:r>
      <w:r w:rsidR="007F2537">
        <w:t xml:space="preserve">by a microcontroller (instead of the Host) should </w:t>
      </w:r>
      <w:r w:rsidR="007B51F0">
        <w:t xml:space="preserve">the memory sub-system </w:t>
      </w:r>
      <w:proofErr w:type="spellStart"/>
      <w:r w:rsidR="007B51F0">
        <w:t>init</w:t>
      </w:r>
      <w:proofErr w:type="spellEnd"/>
      <w:r w:rsidR="007B51F0">
        <w:t xml:space="preserve"> (</w:t>
      </w:r>
      <w:r w:rsidR="0092564B">
        <w:t>Table 5.120</w:t>
      </w:r>
      <w:r w:rsidR="007B51F0">
        <w:t>)</w:t>
      </w:r>
      <w:r w:rsidR="0092564B">
        <w:t xml:space="preserve"> have a reference to th</w:t>
      </w:r>
      <w:r w:rsidR="007B51F0">
        <w:t xml:space="preserve">e microcontroller that does the </w:t>
      </w:r>
      <w:proofErr w:type="spellStart"/>
      <w:r w:rsidR="007B51F0">
        <w:t>init</w:t>
      </w:r>
      <w:proofErr w:type="spellEnd"/>
      <w:r w:rsidR="007B51F0">
        <w:t xml:space="preserve"> </w:t>
      </w:r>
      <w:r w:rsidR="0092564B">
        <w:t>(Table 5.117)</w:t>
      </w:r>
      <w:r w:rsidR="007B51F0">
        <w:t>?</w:t>
      </w:r>
    </w:p>
    <w:p w14:paraId="0119F883" w14:textId="77777777" w:rsidR="007F2537" w:rsidRPr="00960B99" w:rsidRDefault="007F2537" w:rsidP="0075749E">
      <w:pPr>
        <w:pStyle w:val="PlainText"/>
        <w:rPr>
          <w:sz w:val="20"/>
          <w:szCs w:val="20"/>
        </w:rPr>
      </w:pP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proofErr w:type="gramStart"/>
      <w:r w:rsidR="0012250B" w:rsidRPr="0012250B">
        <w:rPr>
          <w:rFonts w:cs="Helvetica"/>
          <w:sz w:val="20"/>
          <w:szCs w:val="20"/>
          <w:highlight w:val="yellow"/>
        </w:rPr>
        <w:t>highlighted</w:t>
      </w:r>
      <w:proofErr w:type="gramEnd"/>
    </w:p>
    <w:p w14:paraId="7969B6CA" w14:textId="77777777" w:rsidR="0075749E" w:rsidRPr="00FC3A9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19560C0A" w14:textId="31A1CBA5" w:rsidR="00FC3A97" w:rsidRPr="00FC3A97" w:rsidRDefault="00FC3A97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FC3A97">
        <w:rPr>
          <w:rFonts w:cs="Helvetica"/>
          <w:bCs/>
          <w:sz w:val="20"/>
          <w:szCs w:val="20"/>
        </w:rPr>
        <w:t>New cross-reference</w:t>
      </w:r>
      <w:r>
        <w:rPr>
          <w:rFonts w:cs="Helvetica"/>
          <w:bCs/>
          <w:sz w:val="20"/>
          <w:szCs w:val="20"/>
        </w:rPr>
        <w:t xml:space="preserve"> in </w:t>
      </w:r>
      <w:r w:rsidR="00C763CE" w:rsidRPr="00C763CE">
        <w:rPr>
          <w:rFonts w:cs="Helvetica"/>
          <w:bCs/>
          <w:sz w:val="20"/>
          <w:szCs w:val="20"/>
          <w:highlight w:val="magenta"/>
        </w:rPr>
        <w:t>purple</w:t>
      </w:r>
    </w:p>
    <w:p w14:paraId="4C334510" w14:textId="77777777" w:rsidR="00210313" w:rsidRDefault="00210313" w:rsidP="00210313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Style w:val="section-number"/>
          <w:rFonts w:ascii="Georgia" w:hAnsi="Georgia"/>
          <w:color w:val="404040"/>
          <w:sz w:val="28"/>
        </w:rPr>
      </w:pPr>
    </w:p>
    <w:p w14:paraId="0815D449" w14:textId="679CFB52" w:rsidR="00134E90" w:rsidRDefault="00134E90" w:rsidP="00EB5ADD">
      <w:pPr>
        <w:spacing w:after="0"/>
        <w:ind w:left="0"/>
        <w:rPr>
          <w:rFonts w:ascii="Arial" w:hAnsi="Arial" w:cs="Arial"/>
          <w:bCs/>
          <w:sz w:val="24"/>
          <w:lang w:val="en-GB"/>
        </w:rPr>
      </w:pPr>
    </w:p>
    <w:p w14:paraId="739C2C6E" w14:textId="77777777" w:rsidR="00030207" w:rsidRDefault="00030207" w:rsidP="00CD79A0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Georgia" w:hAnsi="Georgia"/>
          <w:color w:val="404040"/>
          <w:sz w:val="28"/>
        </w:rPr>
      </w:pPr>
      <w:r>
        <w:rPr>
          <w:rStyle w:val="section-number"/>
          <w:rFonts w:ascii="Georgia" w:hAnsi="Georgia"/>
          <w:color w:val="404040"/>
          <w:sz w:val="28"/>
        </w:rPr>
        <w:lastRenderedPageBreak/>
        <w:t>5.2.24.3. </w:t>
      </w:r>
      <w:r>
        <w:rPr>
          <w:rFonts w:ascii="Georgia" w:hAnsi="Georgia"/>
          <w:color w:val="404040"/>
          <w:sz w:val="28"/>
        </w:rPr>
        <w:t>Runtime Performance Record Types</w:t>
      </w:r>
    </w:p>
    <w:p w14:paraId="49615FA9" w14:textId="77777777" w:rsidR="00030207" w:rsidRDefault="00030207" w:rsidP="0003020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table below describes the various Runtime Performance records and their corresponding Record Types. These records are not contained within the FPDT; they are referenced by their respective pointer records in the FPDT.</w:t>
      </w:r>
    </w:p>
    <w:tbl>
      <w:tblPr>
        <w:tblStyle w:val="ACPIspec"/>
        <w:tblW w:w="0" w:type="auto"/>
        <w:tblLook w:val="04A0" w:firstRow="1" w:lastRow="0" w:firstColumn="1" w:lastColumn="0" w:noHBand="0" w:noVBand="1"/>
      </w:tblPr>
      <w:tblGrid>
        <w:gridCol w:w="2203"/>
        <w:gridCol w:w="2681"/>
        <w:gridCol w:w="4476"/>
      </w:tblGrid>
      <w:tr w:rsidR="00030207" w14:paraId="0677A59B" w14:textId="77777777" w:rsidTr="001E5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  <w:noWrap/>
            <w:hideMark/>
          </w:tcPr>
          <w:p w14:paraId="379FBF38" w14:textId="77777777" w:rsidR="00030207" w:rsidRDefault="00030207">
            <w:pPr>
              <w:spacing w:after="36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Style w:val="caption-number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Table 5.109 </w:t>
            </w:r>
            <w:r>
              <w:rPr>
                <w:rStyle w:val="Strong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Runtime Performance Record Types</w:t>
            </w:r>
          </w:p>
        </w:tc>
      </w:tr>
      <w:tr w:rsidR="006F243C" w14:paraId="364A71D7" w14:textId="77777777" w:rsidTr="001E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18F21E" w14:textId="77777777" w:rsidR="00030207" w:rsidRDefault="00030207">
            <w:pPr>
              <w:pStyle w:val="NormalWeb"/>
              <w:spacing w:before="0" w:beforeAutospacing="0" w:after="360" w:afterAutospacing="0" w:line="360" w:lineRule="atLeast"/>
              <w:jc w:val="center"/>
              <w:rPr>
                <w:b/>
                <w:bCs/>
                <w:color w:val="000000"/>
              </w:rPr>
            </w:pPr>
            <w:r>
              <w:rPr>
                <w:rStyle w:val="Strong"/>
                <w:color w:val="000000"/>
              </w:rPr>
              <w:t>Record Type Value</w:t>
            </w:r>
          </w:p>
        </w:tc>
        <w:tc>
          <w:tcPr>
            <w:tcW w:w="0" w:type="auto"/>
            <w:noWrap/>
            <w:hideMark/>
          </w:tcPr>
          <w:p w14:paraId="530D3553" w14:textId="77777777" w:rsidR="00030207" w:rsidRDefault="00030207">
            <w:pPr>
              <w:pStyle w:val="NormalWeb"/>
              <w:spacing w:before="0" w:beforeAutospacing="0" w:after="360" w:afterAutospacing="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rStyle w:val="Strong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14:paraId="3CC3957B" w14:textId="77777777" w:rsidR="00030207" w:rsidRDefault="00030207">
            <w:pPr>
              <w:pStyle w:val="NormalWeb"/>
              <w:spacing w:before="0" w:beforeAutospacing="0" w:after="360" w:afterAutospacing="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rStyle w:val="Strong"/>
                <w:color w:val="000000"/>
              </w:rPr>
              <w:t>Description</w:t>
            </w:r>
          </w:p>
        </w:tc>
      </w:tr>
      <w:tr w:rsidR="006F243C" w14:paraId="4706C10E" w14:textId="77777777" w:rsidTr="001E59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E1CFF" w14:textId="77777777" w:rsidR="00030207" w:rsidRDefault="00030207">
            <w:pPr>
              <w:pStyle w:val="NormalWeb"/>
              <w:spacing w:before="0" w:beforeAutospacing="0" w:after="0" w:afterAutospacing="0" w:line="270" w:lineRule="atLeast"/>
            </w:pPr>
            <w:r>
              <w:t>0x0000</w:t>
            </w:r>
          </w:p>
        </w:tc>
        <w:tc>
          <w:tcPr>
            <w:tcW w:w="0" w:type="auto"/>
            <w:hideMark/>
          </w:tcPr>
          <w:p w14:paraId="0FAB3EF4" w14:textId="77777777" w:rsidR="00030207" w:rsidRDefault="00030207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Basic S3 Resume Performance Record</w:t>
            </w:r>
          </w:p>
        </w:tc>
        <w:tc>
          <w:tcPr>
            <w:tcW w:w="0" w:type="auto"/>
            <w:hideMark/>
          </w:tcPr>
          <w:p w14:paraId="379AC1BA" w14:textId="77777777" w:rsidR="00030207" w:rsidRDefault="00030207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Performance record describing minimal firmware performance metrics for S3 resume operations.</w:t>
            </w:r>
          </w:p>
        </w:tc>
      </w:tr>
      <w:tr w:rsidR="006F243C" w14:paraId="55BDD541" w14:textId="77777777" w:rsidTr="001E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910AC" w14:textId="77777777" w:rsidR="00030207" w:rsidRDefault="00030207">
            <w:pPr>
              <w:pStyle w:val="NormalWeb"/>
              <w:spacing w:before="0" w:beforeAutospacing="0" w:after="0" w:afterAutospacing="0" w:line="270" w:lineRule="atLeast"/>
            </w:pPr>
            <w:r>
              <w:t>0x0001</w:t>
            </w:r>
          </w:p>
        </w:tc>
        <w:tc>
          <w:tcPr>
            <w:tcW w:w="0" w:type="auto"/>
            <w:hideMark/>
          </w:tcPr>
          <w:p w14:paraId="67718779" w14:textId="77777777" w:rsidR="00030207" w:rsidRDefault="00030207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S3 Suspend Performance Record</w:t>
            </w:r>
          </w:p>
        </w:tc>
        <w:tc>
          <w:tcPr>
            <w:tcW w:w="0" w:type="auto"/>
            <w:hideMark/>
          </w:tcPr>
          <w:p w14:paraId="096729DE" w14:textId="77777777" w:rsidR="00030207" w:rsidRDefault="00030207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record describing minimal firmware performance metrics for S3 suspend operations.</w:t>
            </w:r>
          </w:p>
        </w:tc>
      </w:tr>
      <w:tr w:rsidR="006F243C" w14:paraId="00556015" w14:textId="77777777" w:rsidTr="001E59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B13E0" w14:textId="77777777" w:rsidR="00030207" w:rsidRDefault="00030207">
            <w:pPr>
              <w:pStyle w:val="NormalWeb"/>
              <w:spacing w:before="0" w:beforeAutospacing="0" w:after="0" w:afterAutospacing="0" w:line="270" w:lineRule="atLeast"/>
            </w:pPr>
            <w:r>
              <w:t>0x0002</w:t>
            </w:r>
          </w:p>
        </w:tc>
        <w:tc>
          <w:tcPr>
            <w:tcW w:w="0" w:type="auto"/>
            <w:hideMark/>
          </w:tcPr>
          <w:p w14:paraId="34265C7B" w14:textId="77777777" w:rsidR="00030207" w:rsidRDefault="00030207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Firmware Basic Boot Performance Data Record</w:t>
            </w:r>
          </w:p>
        </w:tc>
        <w:tc>
          <w:tcPr>
            <w:tcW w:w="0" w:type="auto"/>
            <w:hideMark/>
          </w:tcPr>
          <w:p w14:paraId="3EB6A7EF" w14:textId="77777777" w:rsidR="00030207" w:rsidRDefault="00030207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Performance record showing basic performance metrics for critical phases of the firmware boot process.</w:t>
            </w:r>
          </w:p>
        </w:tc>
      </w:tr>
      <w:tr w:rsidR="006F243C" w14:paraId="72D0D263" w14:textId="77777777" w:rsidTr="001E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B23CE9" w14:textId="1147F466" w:rsidR="004857DE" w:rsidRDefault="004857DE" w:rsidP="004857DE">
            <w:pPr>
              <w:pStyle w:val="NormalWeb"/>
              <w:spacing w:before="0" w:beforeAutospacing="0" w:after="0" w:afterAutospacing="0" w:line="270" w:lineRule="atLeast"/>
            </w:pPr>
            <w:r>
              <w:rPr>
                <w:highlight w:val="yellow"/>
              </w:rPr>
              <w:t>0x</w:t>
            </w:r>
            <w:r w:rsidR="00232743">
              <w:rPr>
                <w:highlight w:val="yellow"/>
              </w:rPr>
              <w:t>000</w:t>
            </w:r>
            <w:r w:rsidRPr="001219EC">
              <w:rPr>
                <w:highlight w:val="yellow"/>
              </w:rPr>
              <w:t>3</w:t>
            </w:r>
          </w:p>
        </w:tc>
        <w:tc>
          <w:tcPr>
            <w:tcW w:w="0" w:type="auto"/>
          </w:tcPr>
          <w:p w14:paraId="54D78DA3" w14:textId="4F889C0F" w:rsidR="004857DE" w:rsidRDefault="004857DE" w:rsidP="004857DE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 xml:space="preserve">Microcontroller </w:t>
            </w:r>
            <w:r w:rsidR="00670595">
              <w:rPr>
                <w:highlight w:val="yellow"/>
              </w:rPr>
              <w:t xml:space="preserve">Boot </w:t>
            </w:r>
            <w:r>
              <w:rPr>
                <w:highlight w:val="yellow"/>
              </w:rPr>
              <w:t xml:space="preserve">Performance </w:t>
            </w:r>
            <w:r w:rsidR="00670595">
              <w:rPr>
                <w:highlight w:val="yellow"/>
              </w:rPr>
              <w:t xml:space="preserve">Data </w:t>
            </w:r>
            <w:r>
              <w:rPr>
                <w:highlight w:val="yellow"/>
              </w:rPr>
              <w:t>Record</w:t>
            </w:r>
          </w:p>
        </w:tc>
        <w:tc>
          <w:tcPr>
            <w:tcW w:w="0" w:type="auto"/>
          </w:tcPr>
          <w:p w14:paraId="6C617BA1" w14:textId="293C3AE3" w:rsidR="004857DE" w:rsidRDefault="006F243C" w:rsidP="004857DE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Boot p</w:t>
            </w:r>
            <w:r w:rsidR="004857DE">
              <w:rPr>
                <w:highlight w:val="yellow"/>
              </w:rPr>
              <w:t xml:space="preserve">erformance </w:t>
            </w:r>
            <w:r>
              <w:rPr>
                <w:highlight w:val="yellow"/>
              </w:rPr>
              <w:t>r</w:t>
            </w:r>
            <w:r w:rsidR="004857DE">
              <w:rPr>
                <w:highlight w:val="yellow"/>
              </w:rPr>
              <w:t xml:space="preserve">ecord for a microcontroller (Table </w:t>
            </w:r>
            <w:r w:rsidR="004857DE" w:rsidRPr="00290C7E">
              <w:rPr>
                <w:highlight w:val="magenta"/>
              </w:rPr>
              <w:t>5.</w:t>
            </w:r>
            <w:r w:rsidR="00536A2F">
              <w:rPr>
                <w:highlight w:val="magenta"/>
              </w:rPr>
              <w:t>117</w:t>
            </w:r>
            <w:r w:rsidR="004857DE">
              <w:rPr>
                <w:highlight w:val="yellow"/>
              </w:rPr>
              <w:t xml:space="preserve">). All timestamps in this record type are in the </w:t>
            </w:r>
            <w:r w:rsidR="00820289">
              <w:rPr>
                <w:highlight w:val="yellow"/>
              </w:rPr>
              <w:t xml:space="preserve">respective </w:t>
            </w:r>
            <w:r w:rsidR="00290C7E">
              <w:rPr>
                <w:highlight w:val="yellow"/>
              </w:rPr>
              <w:t xml:space="preserve">microcontroller </w:t>
            </w:r>
            <w:r w:rsidR="004857DE">
              <w:rPr>
                <w:highlight w:val="yellow"/>
              </w:rPr>
              <w:t>time axis.</w:t>
            </w:r>
          </w:p>
        </w:tc>
      </w:tr>
      <w:tr w:rsidR="00616A19" w14:paraId="449F3E46" w14:textId="77777777" w:rsidTr="001E59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A89045" w14:textId="27D570F1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0x0004</w:t>
            </w:r>
          </w:p>
        </w:tc>
        <w:tc>
          <w:tcPr>
            <w:tcW w:w="0" w:type="auto"/>
          </w:tcPr>
          <w:p w14:paraId="3FB373B8" w14:textId="5EF5E0E3" w:rsidR="00616A19" w:rsidRDefault="0066771D" w:rsidP="00616A19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Host</w:t>
            </w:r>
            <w:r w:rsidR="00B638CC">
              <w:rPr>
                <w:highlight w:val="yellow"/>
              </w:rPr>
              <w:t xml:space="preserve"> Firmware Component Boot Performance Data Record</w:t>
            </w:r>
          </w:p>
        </w:tc>
        <w:tc>
          <w:tcPr>
            <w:tcW w:w="0" w:type="auto"/>
          </w:tcPr>
          <w:p w14:paraId="626B2CB6" w14:textId="68C14DA2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Boot performance record of a Host firmware </w:t>
            </w:r>
            <w:r w:rsidR="008B182C">
              <w:rPr>
                <w:highlight w:val="yellow"/>
              </w:rPr>
              <w:t xml:space="preserve">component </w:t>
            </w:r>
            <w:r>
              <w:rPr>
                <w:highlight w:val="yellow"/>
              </w:rPr>
              <w:t xml:space="preserve">(Table </w:t>
            </w:r>
            <w:r w:rsidRPr="000F6487">
              <w:rPr>
                <w:highlight w:val="magenta"/>
              </w:rPr>
              <w:t>5.119</w:t>
            </w:r>
            <w:r>
              <w:rPr>
                <w:highlight w:val="yellow"/>
              </w:rPr>
              <w:t>).</w:t>
            </w:r>
          </w:p>
        </w:tc>
      </w:tr>
      <w:tr w:rsidR="00970184" w14:paraId="33255235" w14:textId="77777777" w:rsidTr="001E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A7351" w14:textId="16F6FD4B" w:rsidR="00970184" w:rsidRDefault="00970184" w:rsidP="00616A19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0x0005</w:t>
            </w:r>
          </w:p>
        </w:tc>
        <w:tc>
          <w:tcPr>
            <w:tcW w:w="0" w:type="auto"/>
          </w:tcPr>
          <w:p w14:paraId="3956AA44" w14:textId="762BB544" w:rsidR="00970184" w:rsidRDefault="007A3F44" w:rsidP="00616A19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Memory </w:t>
            </w:r>
            <w:r w:rsidR="00D9248F">
              <w:rPr>
                <w:highlight w:val="yellow"/>
              </w:rPr>
              <w:t>Sub-sy</w:t>
            </w:r>
            <w:r w:rsidR="00D07154">
              <w:rPr>
                <w:highlight w:val="yellow"/>
              </w:rPr>
              <w:t>s</w:t>
            </w:r>
            <w:r w:rsidR="00D9248F">
              <w:rPr>
                <w:highlight w:val="yellow"/>
              </w:rPr>
              <w:t>tem Boot Performance Data Record</w:t>
            </w:r>
          </w:p>
        </w:tc>
        <w:tc>
          <w:tcPr>
            <w:tcW w:w="0" w:type="auto"/>
          </w:tcPr>
          <w:p w14:paraId="4CCEC340" w14:textId="3C7D2ADA" w:rsidR="00970184" w:rsidRDefault="00D07154" w:rsidP="00616A19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Performance record of the memory sub-system initialization, during platform boot</w:t>
            </w:r>
            <w:r w:rsidR="00544893">
              <w:rPr>
                <w:highlight w:val="yellow"/>
              </w:rPr>
              <w:t xml:space="preserve"> (Table</w:t>
            </w:r>
            <w:r w:rsidR="00544893" w:rsidRPr="0031409A">
              <w:rPr>
                <w:highlight w:val="yellow"/>
              </w:rPr>
              <w:t xml:space="preserve"> </w:t>
            </w:r>
            <w:r w:rsidR="00544893" w:rsidRPr="0031409A">
              <w:rPr>
                <w:rStyle w:val="caption-number"/>
                <w:color w:val="000000"/>
                <w:highlight w:val="magenta"/>
              </w:rPr>
              <w:t>5.120</w:t>
            </w:r>
            <w:r w:rsidR="00544893" w:rsidRPr="00544893">
              <w:rPr>
                <w:rStyle w:val="caption-numbe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)</w:t>
            </w:r>
            <w:r>
              <w:rPr>
                <w:highlight w:val="yellow"/>
              </w:rPr>
              <w:t>.</w:t>
            </w:r>
          </w:p>
        </w:tc>
      </w:tr>
      <w:tr w:rsidR="00616A19" w14:paraId="51337BF2" w14:textId="77777777" w:rsidTr="001E59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3BA74" w14:textId="7BBE6C89" w:rsidR="00616A19" w:rsidRDefault="00616A19" w:rsidP="00616A19">
            <w:pPr>
              <w:pStyle w:val="NormalWeb"/>
              <w:spacing w:before="0" w:beforeAutospacing="0" w:after="0" w:afterAutospacing="0" w:line="270" w:lineRule="atLeast"/>
            </w:pPr>
            <w:r>
              <w:t>0x000</w:t>
            </w:r>
            <w:r w:rsidRPr="00232743">
              <w:rPr>
                <w:strike/>
                <w:color w:val="FF0000"/>
              </w:rPr>
              <w:t>3</w:t>
            </w:r>
            <w:r w:rsidR="00D07154" w:rsidRPr="00D07154">
              <w:rPr>
                <w:highlight w:val="yellow"/>
              </w:rPr>
              <w:t>6</w:t>
            </w:r>
            <w:r>
              <w:t xml:space="preserve"> - 0x0FFF</w:t>
            </w:r>
          </w:p>
        </w:tc>
        <w:tc>
          <w:tcPr>
            <w:tcW w:w="0" w:type="auto"/>
            <w:hideMark/>
          </w:tcPr>
          <w:p w14:paraId="3524D028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0" w:type="auto"/>
            <w:hideMark/>
          </w:tcPr>
          <w:p w14:paraId="6052527D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 for ACPI specification usage.</w:t>
            </w:r>
          </w:p>
        </w:tc>
      </w:tr>
      <w:tr w:rsidR="00616A19" w14:paraId="093A0847" w14:textId="77777777" w:rsidTr="001E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6DA64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</w:pPr>
            <w:r>
              <w:lastRenderedPageBreak/>
              <w:t>0x1000 - 0x1FFF</w:t>
            </w:r>
          </w:p>
        </w:tc>
        <w:tc>
          <w:tcPr>
            <w:tcW w:w="0" w:type="auto"/>
            <w:hideMark/>
          </w:tcPr>
          <w:p w14:paraId="5095023F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0" w:type="auto"/>
            <w:hideMark/>
          </w:tcPr>
          <w:p w14:paraId="7F841582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 for Platform Vendor usage.</w:t>
            </w:r>
          </w:p>
        </w:tc>
      </w:tr>
      <w:tr w:rsidR="00616A19" w14:paraId="2E8C18B9" w14:textId="77777777" w:rsidTr="001E59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C3C93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</w:pPr>
            <w:r>
              <w:t>0x2000 - 0x2FFF</w:t>
            </w:r>
          </w:p>
        </w:tc>
        <w:tc>
          <w:tcPr>
            <w:tcW w:w="0" w:type="auto"/>
            <w:hideMark/>
          </w:tcPr>
          <w:p w14:paraId="778C9064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0" w:type="auto"/>
            <w:hideMark/>
          </w:tcPr>
          <w:p w14:paraId="668C46FC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 for Hardware Vendor usage.</w:t>
            </w:r>
          </w:p>
        </w:tc>
      </w:tr>
      <w:tr w:rsidR="00616A19" w14:paraId="7AF42F33" w14:textId="77777777" w:rsidTr="001E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D4F9E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</w:pPr>
            <w:r>
              <w:t>0x3000 - 0x3FFF</w:t>
            </w:r>
          </w:p>
        </w:tc>
        <w:tc>
          <w:tcPr>
            <w:tcW w:w="0" w:type="auto"/>
            <w:hideMark/>
          </w:tcPr>
          <w:p w14:paraId="61043524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0" w:type="auto"/>
            <w:hideMark/>
          </w:tcPr>
          <w:p w14:paraId="7977909F" w14:textId="77777777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 for platform firmware Vendor usage.</w:t>
            </w:r>
          </w:p>
        </w:tc>
      </w:tr>
      <w:tr w:rsidR="00616A19" w14:paraId="324EF7CB" w14:textId="77777777" w:rsidTr="001E59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3B915" w14:textId="740CFB51" w:rsidR="00616A19" w:rsidRDefault="00616A19" w:rsidP="00616A19">
            <w:pPr>
              <w:pStyle w:val="NormalWeb"/>
              <w:spacing w:before="0" w:beforeAutospacing="0" w:after="0" w:afterAutospacing="0" w:line="270" w:lineRule="atLeast"/>
            </w:pPr>
            <w:r>
              <w:t>0x</w:t>
            </w:r>
            <w:r w:rsidRPr="00616A19">
              <w:rPr>
                <w:strike/>
              </w:rPr>
              <w:t>4</w:t>
            </w:r>
            <w:r>
              <w:t>000 - 0xFFFF</w:t>
            </w:r>
          </w:p>
        </w:tc>
        <w:tc>
          <w:tcPr>
            <w:tcW w:w="0" w:type="auto"/>
            <w:hideMark/>
          </w:tcPr>
          <w:p w14:paraId="63A0105A" w14:textId="537938F0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0" w:type="auto"/>
            <w:hideMark/>
          </w:tcPr>
          <w:p w14:paraId="0EA02F9B" w14:textId="0CAAD3D4" w:rsidR="00616A19" w:rsidRDefault="00616A19" w:rsidP="00616A19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 for future use</w:t>
            </w:r>
          </w:p>
        </w:tc>
      </w:tr>
    </w:tbl>
    <w:p w14:paraId="0C6262BE" w14:textId="42087028" w:rsidR="00030207" w:rsidRDefault="00EC603B" w:rsidP="00EB5ADD">
      <w:pPr>
        <w:spacing w:after="0"/>
        <w:ind w:left="0"/>
        <w:rPr>
          <w:rFonts w:ascii="Arial" w:hAnsi="Arial" w:cs="Arial"/>
          <w:bCs/>
          <w:sz w:val="24"/>
          <w:lang w:val="en-GB"/>
        </w:rPr>
      </w:pPr>
      <w:r>
        <w:rPr>
          <w:rFonts w:ascii="Arial" w:hAnsi="Arial" w:cs="Arial"/>
          <w:bCs/>
          <w:sz w:val="24"/>
          <w:lang w:val="en-GB"/>
        </w:rPr>
        <w:t>…</w:t>
      </w:r>
    </w:p>
    <w:p w14:paraId="09A65154" w14:textId="79513349" w:rsidR="00EC603B" w:rsidRPr="00CD79A0" w:rsidRDefault="00EC603B" w:rsidP="00377C43">
      <w:pPr>
        <w:pStyle w:val="Heading4"/>
        <w:numPr>
          <w:ilvl w:val="3"/>
          <w:numId w:val="50"/>
        </w:numPr>
        <w:rPr>
          <w:highlight w:val="yellow"/>
          <w:lang w:val="en-GB"/>
        </w:rPr>
      </w:pPr>
      <w:r w:rsidRPr="00CD79A0">
        <w:rPr>
          <w:highlight w:val="yellow"/>
          <w:lang w:val="en-GB"/>
        </w:rPr>
        <w:t>Microcontroller Boot Performance Data Record</w:t>
      </w:r>
    </w:p>
    <w:p w14:paraId="64A5FCFA" w14:textId="12BCA92E" w:rsidR="00EC603B" w:rsidRDefault="005601F1" w:rsidP="00EB5ADD">
      <w:pPr>
        <w:spacing w:after="0"/>
        <w:ind w:left="0"/>
        <w:rPr>
          <w:rFonts w:ascii="Arial" w:hAnsi="Arial" w:cs="Arial"/>
          <w:bCs/>
          <w:sz w:val="24"/>
          <w:lang w:val="en-GB"/>
        </w:rPr>
      </w:pPr>
      <w:r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8F9D8E" wp14:editId="47E7AA7F">
                <wp:simplePos x="0" y="0"/>
                <wp:positionH relativeFrom="margin">
                  <wp:posOffset>673100</wp:posOffset>
                </wp:positionH>
                <wp:positionV relativeFrom="paragraph">
                  <wp:posOffset>168910</wp:posOffset>
                </wp:positionV>
                <wp:extent cx="914400" cy="615950"/>
                <wp:effectExtent l="0" t="0" r="8255" b="0"/>
                <wp:wrapNone/>
                <wp:docPr id="864396977" name="Text Box 864396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85AFC" w14:textId="22729705" w:rsidR="00BD75BC" w:rsidRDefault="00AB7878" w:rsidP="00BD75BC">
                            <w:pPr>
                              <w:ind w:left="0"/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Microcontroller</w:t>
                            </w:r>
                          </w:p>
                          <w:p w14:paraId="65F7639D" w14:textId="4F8EB6EE" w:rsidR="00BD75BC" w:rsidRPr="00094588" w:rsidRDefault="00BD75BC" w:rsidP="00BD75BC">
                            <w:pPr>
                              <w:ind w:left="0"/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s</w:t>
                            </w:r>
                            <w:r w:rsidRPr="00094588">
                              <w:rPr>
                                <w:sz w:val="20"/>
                                <w:szCs w:val="22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9D8E" id="_x0000_t202" coordsize="21600,21600" o:spt="202" path="m,l,21600r21600,l21600,xe">
                <v:stroke joinstyle="miter"/>
                <v:path gradientshapeok="t" o:connecttype="rect"/>
              </v:shapetype>
              <v:shape id="Text Box 864396977" o:spid="_x0000_s1026" type="#_x0000_t202" style="position:absolute;margin-left:53pt;margin-top:13.3pt;width:1in;height:48.5pt;z-index:2516782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" fillcolor="white [3201]" stroked="f" strokeweight=".5pt">
                <v:textbox>
                  <w:txbxContent>
                    <w:p w14:paraId="4DE85AFC" w14:textId="22729705" w:rsidR="00BD75BC" w:rsidRDefault="00AB7878" w:rsidP="00BD75BC">
                      <w:pPr>
                        <w:ind w:left="0"/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Microcontroller</w:t>
                      </w:r>
                    </w:p>
                    <w:p w14:paraId="65F7639D" w14:textId="4F8EB6EE" w:rsidR="00BD75BC" w:rsidRPr="00094588" w:rsidRDefault="00BD75BC" w:rsidP="00BD75BC">
                      <w:pPr>
                        <w:ind w:left="0"/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s</w:t>
                      </w:r>
                      <w:r w:rsidRPr="00094588">
                        <w:rPr>
                          <w:sz w:val="20"/>
                          <w:szCs w:val="22"/>
                        </w:rPr>
                        <w:t>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92B0F" w14:textId="02B5E6CD" w:rsidR="00BD75BC" w:rsidRPr="003C6055" w:rsidRDefault="00B315EF" w:rsidP="00BD75B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highlight w:val="yellow"/>
        </w:rPr>
      </w:pPr>
      <w:r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0143048" wp14:editId="4358FC7C">
                <wp:simplePos x="0" y="0"/>
                <wp:positionH relativeFrom="margin">
                  <wp:posOffset>-120997</wp:posOffset>
                </wp:positionH>
                <wp:positionV relativeFrom="paragraph">
                  <wp:posOffset>280670</wp:posOffset>
                </wp:positionV>
                <wp:extent cx="1078302" cy="543464"/>
                <wp:effectExtent l="0" t="0" r="762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54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EB70A" w14:textId="77777777" w:rsidR="0008668D" w:rsidRDefault="0008668D" w:rsidP="0008668D">
                            <w:pPr>
                              <w:ind w:left="0"/>
                              <w:jc w:val="center"/>
                            </w:pPr>
                            <w:r>
                              <w:t>Microcontroller</w:t>
                            </w:r>
                          </w:p>
                          <w:p w14:paraId="72BEA715" w14:textId="6C880402" w:rsidR="00BD75BC" w:rsidRDefault="00BD75BC" w:rsidP="0008668D">
                            <w:pPr>
                              <w:ind w:left="0"/>
                              <w:jc w:val="center"/>
                            </w:pPr>
                            <w:r>
                              <w:t>time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3048" id="Text Box 4" o:spid="_x0000_s1027" type="#_x0000_t202" style="position:absolute;margin-left:-9.55pt;margin-top:22.1pt;width:84.9pt;height:42.8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" fillcolor="white [3201]" stroked="f" strokeweight=".5pt">
                <v:textbox>
                  <w:txbxContent>
                    <w:p w14:paraId="390EB70A" w14:textId="77777777" w:rsidR="0008668D" w:rsidRDefault="0008668D" w:rsidP="0008668D">
                      <w:pPr>
                        <w:ind w:left="0"/>
                        <w:jc w:val="center"/>
                      </w:pPr>
                      <w:r>
                        <w:t>Microcontroller</w:t>
                      </w:r>
                    </w:p>
                    <w:p w14:paraId="72BEA715" w14:textId="6C880402" w:rsidR="00BD75BC" w:rsidRDefault="00BD75BC" w:rsidP="0008668D">
                      <w:pPr>
                        <w:ind w:left="0"/>
                        <w:jc w:val="center"/>
                      </w:pPr>
                      <w:r>
                        <w:t>time axis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02F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DDDBD56" wp14:editId="45D6C56E">
                <wp:simplePos x="0" y="0"/>
                <wp:positionH relativeFrom="margin">
                  <wp:posOffset>1960542</wp:posOffset>
                </wp:positionH>
                <wp:positionV relativeFrom="paragraph">
                  <wp:posOffset>48260</wp:posOffset>
                </wp:positionV>
                <wp:extent cx="914400" cy="615950"/>
                <wp:effectExtent l="0" t="0" r="825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B0194D" w14:textId="0622549D" w:rsidR="00BD75BC" w:rsidRDefault="005601F1" w:rsidP="00BD75BC">
                            <w:pPr>
                              <w:ind w:left="0"/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Host</w:t>
                            </w:r>
                          </w:p>
                          <w:p w14:paraId="55C77823" w14:textId="310C9AA9" w:rsidR="00BD75BC" w:rsidRPr="00094588" w:rsidRDefault="00BD75BC" w:rsidP="00BD75BC">
                            <w:pPr>
                              <w:ind w:left="0"/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s</w:t>
                            </w:r>
                            <w:r w:rsidRPr="00094588">
                              <w:rPr>
                                <w:sz w:val="20"/>
                                <w:szCs w:val="22"/>
                              </w:rPr>
                              <w:t>tart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BD56" id="Text Box 10" o:spid="_x0000_s1028" type="#_x0000_t202" style="position:absolute;margin-left:154.35pt;margin-top:3.8pt;width:1in;height:48.5pt;z-index:251643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" fillcolor="white [3201]" stroked="f" strokeweight=".5pt">
                <v:textbox>
                  <w:txbxContent>
                    <w:p w14:paraId="43B0194D" w14:textId="0622549D" w:rsidR="00BD75BC" w:rsidRDefault="005601F1" w:rsidP="00BD75BC">
                      <w:pPr>
                        <w:ind w:left="0"/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Host</w:t>
                      </w:r>
                    </w:p>
                    <w:p w14:paraId="55C77823" w14:textId="310C9AA9" w:rsidR="00BD75BC" w:rsidRPr="00094588" w:rsidRDefault="00BD75BC" w:rsidP="00BD75BC">
                      <w:pPr>
                        <w:ind w:left="0"/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s</w:t>
                      </w:r>
                      <w:r w:rsidRPr="00094588">
                        <w:rPr>
                          <w:sz w:val="20"/>
                          <w:szCs w:val="22"/>
                        </w:rPr>
                        <w:t>tart</w:t>
                      </w:r>
                      <w:r>
                        <w:rPr>
                          <w:sz w:val="20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5BC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A4C9A6" wp14:editId="094B2DBB">
                <wp:simplePos x="0" y="0"/>
                <wp:positionH relativeFrom="column">
                  <wp:posOffset>2190750</wp:posOffset>
                </wp:positionH>
                <wp:positionV relativeFrom="paragraph">
                  <wp:posOffset>1057910</wp:posOffset>
                </wp:positionV>
                <wp:extent cx="2911475" cy="19050"/>
                <wp:effectExtent l="0" t="76200" r="2222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1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55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2.5pt;margin-top:83.3pt;width:229.25pt;height:1.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 w:rsidR="00BD75BC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98EDE1F" wp14:editId="5DEC178A">
                <wp:simplePos x="0" y="0"/>
                <wp:positionH relativeFrom="column">
                  <wp:posOffset>1139190</wp:posOffset>
                </wp:positionH>
                <wp:positionV relativeFrom="paragraph">
                  <wp:posOffset>581660</wp:posOffset>
                </wp:positionV>
                <wp:extent cx="39528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75C83" id="Straight Arrow Connector 2" o:spid="_x0000_s1026" type="#_x0000_t32" style="position:absolute;margin-left:89.7pt;margin-top:45.8pt;width:311.25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" strokecolor="#4579b8 [3044]">
                <v:stroke endarrow="block"/>
              </v:shape>
            </w:pict>
          </mc:Fallback>
        </mc:AlternateContent>
      </w:r>
      <w:r w:rsidR="00BD75BC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BDD73F6" wp14:editId="29B69F07">
                <wp:simplePos x="0" y="0"/>
                <wp:positionH relativeFrom="margin">
                  <wp:posOffset>1019175</wp:posOffset>
                </wp:positionH>
                <wp:positionV relativeFrom="paragraph">
                  <wp:posOffset>523875</wp:posOffset>
                </wp:positionV>
                <wp:extent cx="318770" cy="318770"/>
                <wp:effectExtent l="0" t="0" r="508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CB749" w14:textId="77777777" w:rsidR="00BD75BC" w:rsidRDefault="00BD75BC" w:rsidP="00BD75BC">
                            <w:pPr>
                              <w:ind w:left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73F6" id="Text Box 7" o:spid="_x0000_s1029" type="#_x0000_t202" style="position:absolute;margin-left:80.25pt;margin-top:41.25pt;width:25.1pt;height:25.1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" fillcolor="white [3201]" stroked="f" strokeweight=".5pt">
                <v:textbox>
                  <w:txbxContent>
                    <w:p w14:paraId="171CB749" w14:textId="77777777" w:rsidR="00BD75BC" w:rsidRDefault="00BD75BC" w:rsidP="00BD75BC">
                      <w:pPr>
                        <w:ind w:left="0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5BC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FF905B" wp14:editId="3022D3C8">
                <wp:simplePos x="0" y="0"/>
                <wp:positionH relativeFrom="column">
                  <wp:posOffset>1143000</wp:posOffset>
                </wp:positionH>
                <wp:positionV relativeFrom="paragraph">
                  <wp:posOffset>528320</wp:posOffset>
                </wp:positionV>
                <wp:extent cx="0" cy="1047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899D9" id="Straight Connector 6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1.6pt" to="90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" strokecolor="#4579b8 [3044]"/>
            </w:pict>
          </mc:Fallback>
        </mc:AlternateContent>
      </w:r>
      <w:r w:rsidR="00BD75BC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B0877" wp14:editId="30A071FB">
                <wp:simplePos x="0" y="0"/>
                <wp:positionH relativeFrom="column">
                  <wp:posOffset>2186305</wp:posOffset>
                </wp:positionH>
                <wp:positionV relativeFrom="paragraph">
                  <wp:posOffset>549910</wp:posOffset>
                </wp:positionV>
                <wp:extent cx="0" cy="4419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1F159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5pt,43.3pt" to="172.1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" strokecolor="#4579b8 [3044]">
                <v:stroke dashstyle="dash"/>
              </v:line>
            </w:pict>
          </mc:Fallback>
        </mc:AlternateContent>
      </w:r>
      <w:r w:rsidR="00BD75BC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17F3B" wp14:editId="69BAB420">
                <wp:simplePos x="0" y="0"/>
                <wp:positionH relativeFrom="column">
                  <wp:posOffset>2185670</wp:posOffset>
                </wp:positionH>
                <wp:positionV relativeFrom="paragraph">
                  <wp:posOffset>1023620</wp:posOffset>
                </wp:positionV>
                <wp:extent cx="0" cy="1047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D355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pt,80.6pt" to="172.1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" strokecolor="#4579b8 [3044]"/>
            </w:pict>
          </mc:Fallback>
        </mc:AlternateContent>
      </w:r>
    </w:p>
    <w:p w14:paraId="5A75A1F5" w14:textId="713B29C8" w:rsidR="00BD75BC" w:rsidRPr="003C6055" w:rsidRDefault="00B315EF" w:rsidP="00BD75B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highlight w:val="yellow"/>
        </w:rPr>
      </w:pPr>
      <w:r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9D2A95" wp14:editId="4247A524">
                <wp:simplePos x="0" y="0"/>
                <wp:positionH relativeFrom="margin">
                  <wp:posOffset>60385</wp:posOffset>
                </wp:positionH>
                <wp:positionV relativeFrom="paragraph">
                  <wp:posOffset>337820</wp:posOffset>
                </wp:positionV>
                <wp:extent cx="914400" cy="5804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8B666" w14:textId="31504C3C" w:rsidR="00BD75BC" w:rsidRDefault="0008668D" w:rsidP="00BD75BC">
                            <w:pPr>
                              <w:ind w:left="0"/>
                              <w:jc w:val="center"/>
                            </w:pPr>
                            <w:r>
                              <w:t>Host</w:t>
                            </w:r>
                          </w:p>
                          <w:p w14:paraId="465A3F2C" w14:textId="77777777" w:rsidR="00BD75BC" w:rsidRDefault="00BD75BC" w:rsidP="00BD75BC">
                            <w:pPr>
                              <w:ind w:left="0"/>
                              <w:jc w:val="center"/>
                            </w:pPr>
                            <w:r>
                              <w:t>time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2A95" id="Text Box 5" o:spid="_x0000_s1030" type="#_x0000_t202" style="position:absolute;margin-left:4.75pt;margin-top:26.6pt;width:1in;height:45.7pt;z-index:2516618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" fillcolor="white [3201]" stroked="f" strokeweight=".5pt">
                <v:textbox>
                  <w:txbxContent>
                    <w:p w14:paraId="6058B666" w14:textId="31504C3C" w:rsidR="00BD75BC" w:rsidRDefault="0008668D" w:rsidP="00BD75BC">
                      <w:pPr>
                        <w:ind w:left="0"/>
                        <w:jc w:val="center"/>
                      </w:pPr>
                      <w:r>
                        <w:t>Host</w:t>
                      </w:r>
                    </w:p>
                    <w:p w14:paraId="465A3F2C" w14:textId="77777777" w:rsidR="00BD75BC" w:rsidRDefault="00BD75BC" w:rsidP="00BD75BC">
                      <w:pPr>
                        <w:ind w:left="0"/>
                        <w:jc w:val="center"/>
                      </w:pPr>
                      <w:r>
                        <w:t>time axis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1F1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379A9FC" wp14:editId="57A568C7">
                <wp:simplePos x="0" y="0"/>
                <wp:positionH relativeFrom="margin">
                  <wp:posOffset>1228725</wp:posOffset>
                </wp:positionH>
                <wp:positionV relativeFrom="paragraph">
                  <wp:posOffset>354330</wp:posOffset>
                </wp:positionV>
                <wp:extent cx="876935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20E31" w14:textId="3CBDB298" w:rsidR="00BD75BC" w:rsidRPr="00094588" w:rsidRDefault="005601F1" w:rsidP="00BD75BC">
                            <w:pPr>
                              <w:ind w:left="0"/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Time 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A9FC" id="Text Box 13" o:spid="_x0000_s1031" type="#_x0000_t202" style="position:absolute;margin-left:96.75pt;margin-top:27.9pt;width:69.05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" fillcolor="white [3201]" stroked="f" strokeweight=".5pt">
                <v:textbox>
                  <w:txbxContent>
                    <w:p w14:paraId="30220E31" w14:textId="3CBDB298" w:rsidR="00BD75BC" w:rsidRPr="00094588" w:rsidRDefault="005601F1" w:rsidP="00BD75BC">
                      <w:pPr>
                        <w:ind w:left="0"/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Time delta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5BC">
        <w:rPr>
          <w:rFonts w:ascii="Lato" w:hAnsi="Lato"/>
          <w:noProof/>
          <w:color w:val="4040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6BC2F3" wp14:editId="1A22A0D2">
                <wp:simplePos x="0" y="0"/>
                <wp:positionH relativeFrom="column">
                  <wp:posOffset>1157535</wp:posOffset>
                </wp:positionH>
                <wp:positionV relativeFrom="paragraph">
                  <wp:posOffset>429238</wp:posOffset>
                </wp:positionV>
                <wp:extent cx="1030682" cy="0"/>
                <wp:effectExtent l="38100" t="76200" r="1714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6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81F1" id="Straight Arrow Connector 14" o:spid="_x0000_s1026" type="#_x0000_t32" style="position:absolute;margin-left:91.15pt;margin-top:33.8pt;width:81.1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" strokecolor="#4579b8 [3044]">
                <v:stroke startarrow="block" endarrow="block"/>
              </v:shape>
            </w:pict>
          </mc:Fallback>
        </mc:AlternateContent>
      </w:r>
      <w:r w:rsidR="00BD75BC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06923" wp14:editId="024E3D2F">
                <wp:simplePos x="0" y="0"/>
                <wp:positionH relativeFrom="margin">
                  <wp:posOffset>2058035</wp:posOffset>
                </wp:positionH>
                <wp:positionV relativeFrom="paragraph">
                  <wp:posOffset>562080</wp:posOffset>
                </wp:positionV>
                <wp:extent cx="318770" cy="318770"/>
                <wp:effectExtent l="0" t="0" r="508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73369" w14:textId="77777777" w:rsidR="00BD75BC" w:rsidRDefault="00BD75BC" w:rsidP="00BD75BC">
                            <w:pPr>
                              <w:ind w:left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6923" id="Text Box 18" o:spid="_x0000_s1032" type="#_x0000_t202" style="position:absolute;margin-left:162.05pt;margin-top:44.25pt;width:25.1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" fillcolor="white [3201]" stroked="f" strokeweight=".5pt">
                <v:textbox>
                  <w:txbxContent>
                    <w:p w14:paraId="25873369" w14:textId="77777777" w:rsidR="00BD75BC" w:rsidRDefault="00BD75BC" w:rsidP="00BD75BC">
                      <w:pPr>
                        <w:ind w:left="0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5BC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DE2E8" wp14:editId="7446A5EA">
                <wp:simplePos x="0" y="0"/>
                <wp:positionH relativeFrom="column">
                  <wp:posOffset>4828540</wp:posOffset>
                </wp:positionH>
                <wp:positionV relativeFrom="paragraph">
                  <wp:posOffset>521230</wp:posOffset>
                </wp:positionV>
                <wp:extent cx="914400" cy="3136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C132B" w14:textId="77777777" w:rsidR="00BD75BC" w:rsidRDefault="00BD75BC" w:rsidP="00BD75BC">
                            <w:pPr>
                              <w:ind w:left="0"/>
                            </w:pPr>
                            <w:r>
                              <w:t>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E2E8" id="Text Box 12" o:spid="_x0000_s1033" type="#_x0000_t202" style="position:absolute;margin-left:380.2pt;margin-top:41.05pt;width:1in;height:24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" fillcolor="white [3201]" stroked="f" strokeweight=".5pt">
                <v:textbox>
                  <w:txbxContent>
                    <w:p w14:paraId="4ECC132B" w14:textId="77777777" w:rsidR="00BD75BC" w:rsidRDefault="00BD75BC" w:rsidP="00BD75BC">
                      <w:pPr>
                        <w:ind w:left="0"/>
                      </w:pPr>
                      <w:r>
                        <w:t>t'</w:t>
                      </w:r>
                    </w:p>
                  </w:txbxContent>
                </v:textbox>
              </v:shape>
            </w:pict>
          </mc:Fallback>
        </mc:AlternateContent>
      </w:r>
      <w:r w:rsidR="00BD75BC" w:rsidRPr="003C6055">
        <w:rPr>
          <w:rFonts w:ascii="Lato" w:hAnsi="Lato"/>
          <w:noProof/>
          <w:color w:val="404040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69220" wp14:editId="1882088D">
                <wp:simplePos x="0" y="0"/>
                <wp:positionH relativeFrom="column">
                  <wp:posOffset>4840414</wp:posOffset>
                </wp:positionH>
                <wp:positionV relativeFrom="paragraph">
                  <wp:posOffset>50800</wp:posOffset>
                </wp:positionV>
                <wp:extent cx="914400" cy="3140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8322A" w14:textId="77777777" w:rsidR="00BD75BC" w:rsidRDefault="00BD75BC" w:rsidP="00BD75BC">
                            <w:pPr>
                              <w:ind w:left="0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9220" id="Text Box 11" o:spid="_x0000_s1034" type="#_x0000_t202" style="position:absolute;margin-left:381.15pt;margin-top:4pt;width:1in;height:24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" fillcolor="white [3201]" stroked="f" strokeweight=".5pt">
                <v:textbox>
                  <w:txbxContent>
                    <w:p w14:paraId="0608322A" w14:textId="77777777" w:rsidR="00BD75BC" w:rsidRDefault="00BD75BC" w:rsidP="00BD75BC">
                      <w:pPr>
                        <w:ind w:left="0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D75BC" w:rsidRPr="003C6055">
        <w:rPr>
          <w:rFonts w:ascii="Lato" w:hAnsi="Lato"/>
          <w:color w:val="404040"/>
          <w:highlight w:val="yellow"/>
        </w:rPr>
        <w:br/>
      </w:r>
    </w:p>
    <w:p w14:paraId="6DD32717" w14:textId="77777777" w:rsidR="00BD75BC" w:rsidRPr="003C6055" w:rsidRDefault="00BD75BC" w:rsidP="00BD75B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highlight w:val="yellow"/>
        </w:rPr>
      </w:pPr>
    </w:p>
    <w:p w14:paraId="5252C700" w14:textId="56347643" w:rsidR="0024120C" w:rsidRPr="00C75D1B" w:rsidRDefault="00D45CEF" w:rsidP="004531B1">
      <w:pPr>
        <w:spacing w:after="0"/>
        <w:ind w:left="0"/>
        <w:rPr>
          <w:rFonts w:ascii="Times New Roman" w:hAnsi="Times New Roman"/>
          <w:color w:val="404040"/>
          <w:sz w:val="24"/>
          <w:highlight w:val="yellow"/>
        </w:rPr>
      </w:pPr>
      <w:r>
        <w:rPr>
          <w:rFonts w:ascii="Arial" w:hAnsi="Arial" w:cs="Arial"/>
          <w:bCs/>
          <w:sz w:val="24"/>
          <w:lang w:val="en-GB"/>
        </w:rPr>
        <w:br/>
      </w:r>
      <w:r w:rsidRPr="00C75D1B">
        <w:rPr>
          <w:rFonts w:ascii="Times New Roman" w:hAnsi="Times New Roman"/>
          <w:bCs/>
          <w:sz w:val="24"/>
          <w:highlight w:val="yellow"/>
          <w:lang w:val="en-GB"/>
        </w:rPr>
        <w:t xml:space="preserve">Table </w:t>
      </w:r>
      <w:r w:rsidRPr="000F6487">
        <w:rPr>
          <w:rFonts w:ascii="Times New Roman" w:hAnsi="Times New Roman"/>
          <w:color w:val="404040"/>
          <w:sz w:val="24"/>
          <w:highlight w:val="magenta"/>
        </w:rPr>
        <w:t>5.</w:t>
      </w:r>
      <w:r w:rsidR="00536A2F">
        <w:rPr>
          <w:rFonts w:ascii="Times New Roman" w:hAnsi="Times New Roman"/>
          <w:color w:val="404040"/>
          <w:sz w:val="24"/>
          <w:highlight w:val="magenta"/>
        </w:rPr>
        <w:t>117</w:t>
      </w:r>
      <w:r w:rsidRPr="00C75D1B">
        <w:rPr>
          <w:rFonts w:ascii="Times New Roman" w:hAnsi="Times New Roman"/>
          <w:color w:val="404040"/>
          <w:sz w:val="24"/>
          <w:highlight w:val="yellow"/>
        </w:rPr>
        <w:t xml:space="preserve"> </w:t>
      </w:r>
      <w:r w:rsidR="0086294C" w:rsidRPr="00C75D1B">
        <w:rPr>
          <w:rFonts w:ascii="Times New Roman" w:hAnsi="Times New Roman"/>
          <w:color w:val="404040"/>
          <w:sz w:val="24"/>
          <w:highlight w:val="yellow"/>
        </w:rPr>
        <w:t xml:space="preserve">contains an array </w:t>
      </w:r>
      <w:r w:rsidR="00D813E8" w:rsidRPr="00C75D1B">
        <w:rPr>
          <w:rFonts w:ascii="Times New Roman" w:hAnsi="Times New Roman"/>
          <w:color w:val="404040"/>
          <w:sz w:val="24"/>
          <w:highlight w:val="yellow"/>
        </w:rPr>
        <w:t>of timestamped events for a microcontroller.</w:t>
      </w:r>
      <w:r w:rsidR="00D813E8" w:rsidRPr="00C75D1B">
        <w:rPr>
          <w:rFonts w:ascii="Times New Roman" w:hAnsi="Times New Roman"/>
          <w:color w:val="404040"/>
          <w:sz w:val="24"/>
          <w:highlight w:val="yellow"/>
        </w:rPr>
        <w:br/>
        <w:t>The timestamps</w:t>
      </w:r>
      <w:r w:rsidR="006478A6">
        <w:rPr>
          <w:rFonts w:ascii="Times New Roman" w:hAnsi="Times New Roman"/>
          <w:color w:val="404040"/>
          <w:sz w:val="24"/>
          <w:highlight w:val="yellow"/>
        </w:rPr>
        <w:t>,</w:t>
      </w:r>
      <w:r w:rsidR="00D813E8" w:rsidRPr="00C75D1B">
        <w:rPr>
          <w:rFonts w:ascii="Times New Roman" w:hAnsi="Times New Roman"/>
          <w:color w:val="404040"/>
          <w:sz w:val="24"/>
          <w:highlight w:val="yellow"/>
        </w:rPr>
        <w:t xml:space="preserve"> on this table</w:t>
      </w:r>
      <w:r w:rsidR="006478A6">
        <w:rPr>
          <w:rFonts w:ascii="Times New Roman" w:hAnsi="Times New Roman"/>
          <w:color w:val="404040"/>
          <w:sz w:val="24"/>
          <w:highlight w:val="yellow"/>
        </w:rPr>
        <w:t>,</w:t>
      </w:r>
      <w:r w:rsidR="00D813E8" w:rsidRPr="00C75D1B">
        <w:rPr>
          <w:rFonts w:ascii="Times New Roman" w:hAnsi="Times New Roman"/>
          <w:color w:val="404040"/>
          <w:sz w:val="24"/>
          <w:highlight w:val="yellow"/>
        </w:rPr>
        <w:t xml:space="preserve"> are in the </w:t>
      </w:r>
      <w:r w:rsidR="004531B1" w:rsidRPr="00C75D1B">
        <w:rPr>
          <w:rFonts w:ascii="Times New Roman" w:hAnsi="Times New Roman"/>
          <w:color w:val="404040"/>
          <w:sz w:val="24"/>
          <w:highlight w:val="yellow"/>
        </w:rPr>
        <w:t>microcontroller time axis.</w:t>
      </w:r>
      <w:r w:rsidR="004531B1" w:rsidRPr="00C75D1B">
        <w:rPr>
          <w:rFonts w:ascii="Times New Roman" w:hAnsi="Times New Roman"/>
          <w:color w:val="404040"/>
          <w:sz w:val="24"/>
        </w:rPr>
        <w:br/>
      </w:r>
      <w:r w:rsidR="0024120C" w:rsidRPr="00C75D1B">
        <w:rPr>
          <w:rFonts w:ascii="Times New Roman" w:hAnsi="Times New Roman"/>
          <w:color w:val="404040"/>
          <w:sz w:val="24"/>
          <w:highlight w:val="yellow"/>
        </w:rPr>
        <w:t xml:space="preserve">On some platforms, the </w:t>
      </w:r>
      <w:r w:rsidR="00B315EF" w:rsidRPr="00C75D1B">
        <w:rPr>
          <w:rFonts w:ascii="Times New Roman" w:hAnsi="Times New Roman"/>
          <w:color w:val="404040"/>
          <w:sz w:val="24"/>
          <w:highlight w:val="yellow"/>
        </w:rPr>
        <w:t>time axis of each microcontroller</w:t>
      </w:r>
      <w:r w:rsidRPr="00C75D1B">
        <w:rPr>
          <w:rFonts w:ascii="Times New Roman" w:hAnsi="Times New Roman"/>
          <w:color w:val="404040"/>
          <w:sz w:val="24"/>
          <w:highlight w:val="yellow"/>
        </w:rPr>
        <w:t xml:space="preserve"> differs from that of the Host</w:t>
      </w:r>
      <w:r w:rsidR="0024120C" w:rsidRPr="00C75D1B">
        <w:rPr>
          <w:rFonts w:ascii="Times New Roman" w:hAnsi="Times New Roman"/>
          <w:color w:val="404040"/>
          <w:sz w:val="24"/>
          <w:highlight w:val="yellow"/>
        </w:rPr>
        <w:t>.</w:t>
      </w:r>
      <w:r w:rsidR="0024120C" w:rsidRPr="00C75D1B">
        <w:rPr>
          <w:rFonts w:ascii="Times New Roman" w:hAnsi="Times New Roman"/>
          <w:color w:val="404040"/>
          <w:sz w:val="24"/>
          <w:highlight w:val="yellow"/>
        </w:rPr>
        <w:br/>
        <w:t xml:space="preserve">The </w:t>
      </w:r>
      <w:r w:rsidR="004531B1" w:rsidRPr="00C75D1B">
        <w:rPr>
          <w:rFonts w:ascii="Times New Roman" w:hAnsi="Times New Roman"/>
          <w:i/>
          <w:iCs/>
          <w:color w:val="404040"/>
          <w:sz w:val="24"/>
          <w:highlight w:val="yellow"/>
        </w:rPr>
        <w:t xml:space="preserve">time delta </w:t>
      </w:r>
      <w:r w:rsidR="0024120C" w:rsidRPr="00C75D1B">
        <w:rPr>
          <w:rFonts w:ascii="Times New Roman" w:hAnsi="Times New Roman"/>
          <w:color w:val="404040"/>
          <w:sz w:val="24"/>
          <w:highlight w:val="yellow"/>
        </w:rPr>
        <w:t xml:space="preserve">field, in Table </w:t>
      </w:r>
      <w:r w:rsidR="0024120C" w:rsidRPr="00C75D1B">
        <w:rPr>
          <w:rFonts w:ascii="Times New Roman" w:hAnsi="Times New Roman"/>
          <w:color w:val="404040"/>
          <w:sz w:val="24"/>
          <w:highlight w:val="magenta"/>
        </w:rPr>
        <w:t>5.</w:t>
      </w:r>
      <w:r w:rsidR="00536A2F">
        <w:rPr>
          <w:rFonts w:ascii="Times New Roman" w:hAnsi="Times New Roman"/>
          <w:color w:val="404040"/>
          <w:sz w:val="24"/>
          <w:highlight w:val="magenta"/>
        </w:rPr>
        <w:t>117</w:t>
      </w:r>
      <w:r w:rsidR="0024120C" w:rsidRPr="00C75D1B">
        <w:rPr>
          <w:rFonts w:ascii="Times New Roman" w:hAnsi="Times New Roman"/>
          <w:color w:val="404040"/>
          <w:sz w:val="24"/>
          <w:highlight w:val="yellow"/>
        </w:rPr>
        <w:t>, is</w:t>
      </w:r>
      <w:r w:rsidR="00DD1528">
        <w:rPr>
          <w:rFonts w:ascii="Times New Roman" w:hAnsi="Times New Roman"/>
          <w:color w:val="404040"/>
          <w:sz w:val="24"/>
          <w:highlight w:val="yellow"/>
        </w:rPr>
        <w:t xml:space="preserve"> a signed integer representing</w:t>
      </w:r>
      <w:r w:rsidR="0024120C" w:rsidRPr="00C75D1B">
        <w:rPr>
          <w:rFonts w:ascii="Times New Roman" w:hAnsi="Times New Roman"/>
          <w:color w:val="404040"/>
          <w:sz w:val="24"/>
          <w:highlight w:val="yellow"/>
        </w:rPr>
        <w:t xml:space="preserve"> the offset between the </w:t>
      </w:r>
      <w:r w:rsidR="00BE1753" w:rsidRPr="00C75D1B">
        <w:rPr>
          <w:rFonts w:ascii="Times New Roman" w:hAnsi="Times New Roman"/>
          <w:color w:val="404040"/>
          <w:sz w:val="24"/>
          <w:highlight w:val="yellow"/>
        </w:rPr>
        <w:t xml:space="preserve">microcontroller and Host </w:t>
      </w:r>
      <w:r w:rsidR="0024120C" w:rsidRPr="00C75D1B">
        <w:rPr>
          <w:rFonts w:ascii="Times New Roman" w:hAnsi="Times New Roman"/>
          <w:color w:val="404040"/>
          <w:sz w:val="24"/>
          <w:highlight w:val="yellow"/>
        </w:rPr>
        <w:t xml:space="preserve">time axis. </w:t>
      </w:r>
      <w:r w:rsidR="000712CB">
        <w:rPr>
          <w:rFonts w:ascii="Times New Roman" w:hAnsi="Times New Roman"/>
          <w:color w:val="404040"/>
          <w:sz w:val="24"/>
          <w:highlight w:val="yellow"/>
        </w:rPr>
        <w:t xml:space="preserve">A positive </w:t>
      </w:r>
      <w:r w:rsidR="00236DDC" w:rsidRPr="00C75D1B">
        <w:rPr>
          <w:rFonts w:ascii="Times New Roman" w:hAnsi="Times New Roman"/>
          <w:i/>
          <w:iCs/>
          <w:color w:val="404040"/>
          <w:sz w:val="24"/>
          <w:highlight w:val="yellow"/>
        </w:rPr>
        <w:t xml:space="preserve">time delta </w:t>
      </w:r>
      <w:r w:rsidR="00236DDC">
        <w:rPr>
          <w:rFonts w:ascii="Times New Roman" w:hAnsi="Times New Roman"/>
          <w:color w:val="404040"/>
          <w:sz w:val="24"/>
          <w:highlight w:val="yellow"/>
        </w:rPr>
        <w:t>means the clock of the microcontroller started ticking after the Host clock</w:t>
      </w:r>
      <w:r w:rsidR="00DC4156">
        <w:rPr>
          <w:rFonts w:ascii="Times New Roman" w:hAnsi="Times New Roman"/>
          <w:color w:val="404040"/>
          <w:sz w:val="24"/>
          <w:highlight w:val="yellow"/>
        </w:rPr>
        <w:t>.</w:t>
      </w:r>
    </w:p>
    <w:p w14:paraId="7024E42F" w14:textId="77777777" w:rsidR="0024120C" w:rsidRPr="0024120C" w:rsidRDefault="0024120C" w:rsidP="00EB5ADD">
      <w:pPr>
        <w:spacing w:after="0"/>
        <w:ind w:left="0"/>
        <w:rPr>
          <w:rFonts w:ascii="Arial" w:hAnsi="Arial" w:cs="Arial"/>
          <w:bCs/>
          <w:sz w:val="24"/>
        </w:rPr>
      </w:pPr>
    </w:p>
    <w:p w14:paraId="3A2C3B36" w14:textId="77777777" w:rsidR="00BD75BC" w:rsidRDefault="00BD75BC" w:rsidP="00EB5ADD">
      <w:pPr>
        <w:spacing w:after="0"/>
        <w:ind w:left="0"/>
        <w:rPr>
          <w:rFonts w:ascii="Arial" w:hAnsi="Arial" w:cs="Arial"/>
          <w:bCs/>
          <w:sz w:val="24"/>
          <w:lang w:val="en-GB"/>
        </w:rPr>
      </w:pPr>
    </w:p>
    <w:p w14:paraId="7184F133" w14:textId="43D1AA99" w:rsidR="00EC603B" w:rsidRPr="00782A9E" w:rsidRDefault="00EC603B" w:rsidP="00EC603B">
      <w:pPr>
        <w:pStyle w:val="Caption"/>
        <w:keepNext/>
      </w:pPr>
      <w:r w:rsidRPr="003C6055">
        <w:rPr>
          <w:rStyle w:val="caption-number"/>
          <w:rFonts w:ascii="Arial" w:hAnsi="Arial" w:cs="Arial"/>
          <w:i/>
          <w:iCs/>
          <w:color w:val="000000"/>
          <w:highlight w:val="yellow"/>
        </w:rPr>
        <w:t xml:space="preserve">Table </w:t>
      </w:r>
      <w:r w:rsidRPr="00C763CE">
        <w:rPr>
          <w:rStyle w:val="caption-number"/>
          <w:rFonts w:ascii="Arial" w:hAnsi="Arial" w:cs="Arial"/>
          <w:i/>
          <w:iCs/>
          <w:color w:val="000000"/>
          <w:highlight w:val="magenta"/>
        </w:rPr>
        <w:t>5.</w:t>
      </w:r>
      <w:r w:rsidR="00536A2F">
        <w:rPr>
          <w:rStyle w:val="caption-number"/>
          <w:rFonts w:ascii="Arial" w:hAnsi="Arial" w:cs="Arial"/>
          <w:i/>
          <w:iCs/>
          <w:color w:val="000000"/>
          <w:highlight w:val="magenta"/>
        </w:rPr>
        <w:t>117</w:t>
      </w:r>
      <w:r w:rsidRPr="00C763CE">
        <w:rPr>
          <w:rStyle w:val="caption-number"/>
          <w:rFonts w:ascii="Arial" w:hAnsi="Arial" w:cs="Arial"/>
          <w:i/>
          <w:iCs/>
          <w:color w:val="000000"/>
          <w:highlight w:val="magenta"/>
        </w:rPr>
        <w:t xml:space="preserve"> </w:t>
      </w:r>
      <w:r w:rsidRPr="0073297F">
        <w:rPr>
          <w:highlight w:val="yellow"/>
        </w:rPr>
        <w:t>Microcontroller</w:t>
      </w:r>
      <w:r w:rsidRPr="003E624D">
        <w:rPr>
          <w:b w:val="0"/>
          <w:bCs w:val="0"/>
          <w:highlight w:val="yellow"/>
        </w:rPr>
        <w:t xml:space="preserve"> </w:t>
      </w:r>
      <w:r>
        <w:rPr>
          <w:b w:val="0"/>
          <w:bCs w:val="0"/>
          <w:highlight w:val="yellow"/>
        </w:rPr>
        <w:t>B</w:t>
      </w:r>
      <w:r w:rsidRPr="0073297F">
        <w:rPr>
          <w:highlight w:val="yellow"/>
        </w:rPr>
        <w:t xml:space="preserve">oot </w:t>
      </w:r>
      <w:r>
        <w:rPr>
          <w:highlight w:val="yellow"/>
        </w:rPr>
        <w:t>P</w:t>
      </w:r>
      <w:r w:rsidRPr="0073297F">
        <w:rPr>
          <w:highlight w:val="yellow"/>
        </w:rPr>
        <w:t>er</w:t>
      </w:r>
      <w:r w:rsidRPr="00782A9E">
        <w:rPr>
          <w:highlight w:val="yellow"/>
        </w:rPr>
        <w:t xml:space="preserve">formance </w:t>
      </w:r>
      <w:r>
        <w:rPr>
          <w:highlight w:val="yellow"/>
        </w:rPr>
        <w:t>D</w:t>
      </w:r>
      <w:r w:rsidRPr="00782A9E">
        <w:rPr>
          <w:highlight w:val="yellow"/>
        </w:rPr>
        <w:t xml:space="preserve">ata </w:t>
      </w:r>
      <w:r>
        <w:rPr>
          <w:highlight w:val="yellow"/>
        </w:rPr>
        <w:t>R</w:t>
      </w:r>
      <w:r w:rsidRPr="00782A9E">
        <w:rPr>
          <w:highlight w:val="yellow"/>
        </w:rPr>
        <w:t>ecord</w:t>
      </w:r>
    </w:p>
    <w:tbl>
      <w:tblPr>
        <w:tblStyle w:val="ACPIspec"/>
        <w:tblW w:w="0" w:type="auto"/>
        <w:tblLook w:val="04A0" w:firstRow="1" w:lastRow="0" w:firstColumn="1" w:lastColumn="0" w:noHBand="0" w:noVBand="1"/>
      </w:tblPr>
      <w:tblGrid>
        <w:gridCol w:w="2191"/>
        <w:gridCol w:w="1329"/>
        <w:gridCol w:w="2075"/>
        <w:gridCol w:w="3765"/>
      </w:tblGrid>
      <w:tr w:rsidR="0004382B" w:rsidRPr="003C6055" w14:paraId="1DA0C21B" w14:textId="77777777" w:rsidTr="0023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142624D8" w14:textId="77777777" w:rsidR="00EC603B" w:rsidRPr="003C6055" w:rsidRDefault="00EC603B" w:rsidP="00231115">
            <w:pPr>
              <w:pStyle w:val="NormalWeb"/>
              <w:spacing w:before="0" w:beforeAutospacing="0" w:after="360" w:afterAutospacing="0" w:line="360" w:lineRule="atLeast"/>
              <w:jc w:val="center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Field</w:t>
            </w:r>
          </w:p>
        </w:tc>
        <w:tc>
          <w:tcPr>
            <w:tcW w:w="1329" w:type="dxa"/>
            <w:noWrap/>
            <w:hideMark/>
          </w:tcPr>
          <w:p w14:paraId="16603AED" w14:textId="77777777" w:rsidR="00EC603B" w:rsidRPr="003C6055" w:rsidRDefault="00EC603B" w:rsidP="00231115">
            <w:pPr>
              <w:pStyle w:val="NormalWeb"/>
              <w:spacing w:before="0" w:beforeAutospacing="0" w:after="360" w:afterAutospacing="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Byte Length</w:t>
            </w:r>
          </w:p>
        </w:tc>
        <w:tc>
          <w:tcPr>
            <w:tcW w:w="2075" w:type="dxa"/>
            <w:noWrap/>
            <w:hideMark/>
          </w:tcPr>
          <w:p w14:paraId="04C16261" w14:textId="77777777" w:rsidR="00EC603B" w:rsidRPr="003C6055" w:rsidRDefault="00EC603B" w:rsidP="00231115">
            <w:pPr>
              <w:pStyle w:val="NormalWeb"/>
              <w:spacing w:before="0" w:beforeAutospacing="0" w:after="360" w:afterAutospacing="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Byte Offset</w:t>
            </w:r>
          </w:p>
        </w:tc>
        <w:tc>
          <w:tcPr>
            <w:tcW w:w="0" w:type="auto"/>
            <w:noWrap/>
            <w:hideMark/>
          </w:tcPr>
          <w:p w14:paraId="09E7D345" w14:textId="77777777" w:rsidR="00EC603B" w:rsidRPr="003C6055" w:rsidRDefault="00EC603B" w:rsidP="00231115">
            <w:pPr>
              <w:pStyle w:val="NormalWeb"/>
              <w:spacing w:before="0" w:beforeAutospacing="0" w:after="360" w:afterAutospacing="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Description</w:t>
            </w:r>
          </w:p>
        </w:tc>
      </w:tr>
      <w:tr w:rsidR="0004382B" w:rsidRPr="003C6055" w14:paraId="45442903" w14:textId="77777777" w:rsidTr="0023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33696" w14:textId="77777777" w:rsidR="00EC603B" w:rsidRPr="0032280A" w:rsidRDefault="00EC603B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3C6055">
              <w:rPr>
                <w:highlight w:val="yellow"/>
              </w:rPr>
              <w:t>Performance Record Type</w:t>
            </w:r>
          </w:p>
        </w:tc>
        <w:tc>
          <w:tcPr>
            <w:tcW w:w="1329" w:type="dxa"/>
          </w:tcPr>
          <w:p w14:paraId="1C91FBD9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2</w:t>
            </w:r>
          </w:p>
        </w:tc>
        <w:tc>
          <w:tcPr>
            <w:tcW w:w="2075" w:type="dxa"/>
          </w:tcPr>
          <w:p w14:paraId="27778821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0</w:t>
            </w:r>
          </w:p>
        </w:tc>
        <w:tc>
          <w:tcPr>
            <w:tcW w:w="0" w:type="auto"/>
          </w:tcPr>
          <w:p w14:paraId="2FAE1ABA" w14:textId="00590022" w:rsidR="00EC603B" w:rsidRDefault="00AB20DF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0x000</w:t>
            </w:r>
            <w:r w:rsidR="00CD79A0">
              <w:rPr>
                <w:highlight w:val="yellow"/>
              </w:rPr>
              <w:t>3</w:t>
            </w:r>
            <w:r w:rsidR="00EC603B" w:rsidRPr="003C6055">
              <w:rPr>
                <w:highlight w:val="yellow"/>
              </w:rPr>
              <w:t xml:space="preserve"> </w:t>
            </w:r>
            <w:r w:rsidR="00EC603B">
              <w:rPr>
                <w:highlight w:val="yellow"/>
              </w:rPr>
              <w:t xml:space="preserve">– Microcontroller </w:t>
            </w:r>
            <w:r w:rsidR="00EC603B" w:rsidRPr="003C6055">
              <w:rPr>
                <w:highlight w:val="yellow"/>
              </w:rPr>
              <w:t>Boot Performance Data Record.</w:t>
            </w:r>
            <w:r w:rsidR="00EC603B">
              <w:rPr>
                <w:highlight w:val="yellow"/>
              </w:rPr>
              <w:t xml:space="preserve"> Multiple records of this type can exist.</w:t>
            </w:r>
          </w:p>
        </w:tc>
      </w:tr>
      <w:tr w:rsidR="0004382B" w:rsidRPr="003C6055" w14:paraId="2AEEE435" w14:textId="77777777" w:rsidTr="00231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630F4" w14:textId="77777777" w:rsidR="00EC603B" w:rsidRPr="0032280A" w:rsidRDefault="00EC603B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3C6055">
              <w:rPr>
                <w:highlight w:val="yellow"/>
              </w:rPr>
              <w:lastRenderedPageBreak/>
              <w:t>Revision</w:t>
            </w:r>
          </w:p>
        </w:tc>
        <w:tc>
          <w:tcPr>
            <w:tcW w:w="1329" w:type="dxa"/>
          </w:tcPr>
          <w:p w14:paraId="33F0EAD1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1</w:t>
            </w:r>
          </w:p>
        </w:tc>
        <w:tc>
          <w:tcPr>
            <w:tcW w:w="2075" w:type="dxa"/>
          </w:tcPr>
          <w:p w14:paraId="3C6D162A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3FF8129D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1 - Revision of this Performance Record</w:t>
            </w:r>
          </w:p>
        </w:tc>
      </w:tr>
      <w:tr w:rsidR="00296A34" w:rsidRPr="003C6055" w14:paraId="69BAA3B4" w14:textId="77777777" w:rsidTr="0023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5908F" w14:textId="638F290F" w:rsidR="00EC603B" w:rsidRDefault="0039131E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Rese</w:t>
            </w:r>
            <w:r w:rsidR="00765E3A">
              <w:rPr>
                <w:highlight w:val="yellow"/>
              </w:rPr>
              <w:t>rved</w:t>
            </w:r>
          </w:p>
        </w:tc>
        <w:tc>
          <w:tcPr>
            <w:tcW w:w="1329" w:type="dxa"/>
          </w:tcPr>
          <w:p w14:paraId="3577867B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075" w:type="dxa"/>
          </w:tcPr>
          <w:p w14:paraId="456EEFEE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0" w:type="auto"/>
          </w:tcPr>
          <w:p w14:paraId="4BF74FBB" w14:textId="2E04FA24" w:rsidR="00EC603B" w:rsidRDefault="00765E3A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Reserved</w:t>
            </w:r>
          </w:p>
        </w:tc>
      </w:tr>
      <w:tr w:rsidR="00296A34" w:rsidRPr="003C6055" w14:paraId="35BA4F2A" w14:textId="77777777" w:rsidTr="00231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72A60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Record size</w:t>
            </w:r>
          </w:p>
        </w:tc>
        <w:tc>
          <w:tcPr>
            <w:tcW w:w="1329" w:type="dxa"/>
          </w:tcPr>
          <w:p w14:paraId="519173A0" w14:textId="7B778C01" w:rsidR="00EC603B" w:rsidRDefault="001E74A2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2075" w:type="dxa"/>
          </w:tcPr>
          <w:p w14:paraId="540D974B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14:paraId="2871EDBE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size, in bytes, of the complete record. Encompasses this header and the complete Microcontroller event array. </w:t>
            </w:r>
          </w:p>
        </w:tc>
      </w:tr>
      <w:tr w:rsidR="003C032A" w:rsidRPr="003C6055" w14:paraId="1E62E34F" w14:textId="77777777" w:rsidTr="0023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7BE07D" w14:textId="4B6C9399" w:rsidR="00EC603B" w:rsidRPr="003C6055" w:rsidRDefault="0039131E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Number of microcontroller events (N)</w:t>
            </w:r>
          </w:p>
        </w:tc>
        <w:tc>
          <w:tcPr>
            <w:tcW w:w="1329" w:type="dxa"/>
          </w:tcPr>
          <w:p w14:paraId="765FFA44" w14:textId="77777777" w:rsidR="00EC603B" w:rsidRPr="003C6055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075" w:type="dxa"/>
          </w:tcPr>
          <w:p w14:paraId="5B110141" w14:textId="64E58791" w:rsidR="00EC603B" w:rsidRPr="003C6055" w:rsidRDefault="004D3AA7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366A12E0" w14:textId="4F0B135A" w:rsidR="00765E3A" w:rsidRPr="003C6055" w:rsidRDefault="00765E3A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The number of entries on the Microcontroller array.</w:t>
            </w:r>
          </w:p>
        </w:tc>
      </w:tr>
      <w:tr w:rsidR="004D3AA7" w:rsidRPr="003C6055" w14:paraId="7AF51BDC" w14:textId="77777777" w:rsidTr="00231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9B644" w14:textId="7D55A782" w:rsidR="004D3AA7" w:rsidRDefault="004D3AA7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Reserved</w:t>
            </w:r>
          </w:p>
        </w:tc>
        <w:tc>
          <w:tcPr>
            <w:tcW w:w="1329" w:type="dxa"/>
          </w:tcPr>
          <w:p w14:paraId="0A2221BA" w14:textId="719C4A9A" w:rsidR="004D3AA7" w:rsidRDefault="00CF1370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2075" w:type="dxa"/>
          </w:tcPr>
          <w:p w14:paraId="5A7499EF" w14:textId="1A6D505F" w:rsidR="004D3AA7" w:rsidRDefault="00CF1370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  <w:tc>
          <w:tcPr>
            <w:tcW w:w="0" w:type="auto"/>
          </w:tcPr>
          <w:p w14:paraId="46425CF6" w14:textId="75BCD169" w:rsidR="004D3AA7" w:rsidRDefault="00CF1370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Reserved</w:t>
            </w:r>
          </w:p>
        </w:tc>
      </w:tr>
      <w:tr w:rsidR="003C032A" w:rsidRPr="003C6055" w14:paraId="35F6E649" w14:textId="77777777" w:rsidTr="0023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70F8F" w14:textId="77777777" w:rsidR="00EC603B" w:rsidRPr="003C6055" w:rsidRDefault="00EC603B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proofErr w:type="gramStart"/>
            <w:r w:rsidRPr="0032280A">
              <w:rPr>
                <w:highlight w:val="yellow"/>
              </w:rPr>
              <w:t>Microcontroller  identifier</w:t>
            </w:r>
            <w:proofErr w:type="gramEnd"/>
            <w:r w:rsidRPr="0032280A">
              <w:rPr>
                <w:highlight w:val="yellow"/>
              </w:rPr>
              <w:t>.</w:t>
            </w:r>
          </w:p>
        </w:tc>
        <w:tc>
          <w:tcPr>
            <w:tcW w:w="1329" w:type="dxa"/>
          </w:tcPr>
          <w:p w14:paraId="53DCD430" w14:textId="77777777" w:rsidR="00EC603B" w:rsidRPr="003C6055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2075" w:type="dxa"/>
          </w:tcPr>
          <w:p w14:paraId="59C51D36" w14:textId="5888526C" w:rsidR="00EC603B" w:rsidRPr="003C6055" w:rsidRDefault="00CF1370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16</w:t>
            </w:r>
          </w:p>
        </w:tc>
        <w:tc>
          <w:tcPr>
            <w:tcW w:w="0" w:type="auto"/>
          </w:tcPr>
          <w:p w14:paraId="79FE9068" w14:textId="77777777" w:rsidR="00EC603B" w:rsidRPr="003C6055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An 8-character string identifying the microcontroller.</w:t>
            </w:r>
          </w:p>
        </w:tc>
      </w:tr>
      <w:tr w:rsidR="003C032A" w:rsidRPr="003C6055" w14:paraId="1955D24D" w14:textId="77777777" w:rsidTr="00231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D45C6" w14:textId="2305F6DB" w:rsidR="00EC603B" w:rsidRPr="0032280A" w:rsidRDefault="00BD24F1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br/>
            </w:r>
            <w:r w:rsidR="001B04B3" w:rsidRPr="001B04B3">
              <w:rPr>
                <w:highlight w:val="yellow"/>
              </w:rPr>
              <w:t xml:space="preserve">Time </w:t>
            </w:r>
            <w:r w:rsidRPr="001B04B3">
              <w:rPr>
                <w:highlight w:val="yellow"/>
              </w:rPr>
              <w:t>delta</w:t>
            </w:r>
          </w:p>
        </w:tc>
        <w:tc>
          <w:tcPr>
            <w:tcW w:w="1329" w:type="dxa"/>
          </w:tcPr>
          <w:p w14:paraId="389AB32B" w14:textId="77777777" w:rsidR="00EC603B" w:rsidRPr="003C6055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2075" w:type="dxa"/>
          </w:tcPr>
          <w:p w14:paraId="21D8443A" w14:textId="6222F0FB" w:rsidR="00EC603B" w:rsidRPr="003C6055" w:rsidRDefault="00CF1370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24</w:t>
            </w:r>
          </w:p>
        </w:tc>
        <w:tc>
          <w:tcPr>
            <w:tcW w:w="0" w:type="auto"/>
          </w:tcPr>
          <w:p w14:paraId="00BE231D" w14:textId="5BFFF12E" w:rsidR="00BA7AA3" w:rsidRPr="003C6055" w:rsidRDefault="00BE1753" w:rsidP="00E61022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Signed integer</w:t>
            </w:r>
            <w:r w:rsidR="001C79A9">
              <w:rPr>
                <w:highlight w:val="yellow"/>
              </w:rPr>
              <w:t xml:space="preserve">, </w:t>
            </w:r>
            <w:r>
              <w:rPr>
                <w:highlight w:val="yellow"/>
              </w:rPr>
              <w:t>t</w:t>
            </w:r>
            <w:r w:rsidR="001B04B3">
              <w:rPr>
                <w:highlight w:val="yellow"/>
              </w:rPr>
              <w:t xml:space="preserve">he offset (ns) </w:t>
            </w:r>
            <w:r w:rsidR="003C032A">
              <w:rPr>
                <w:highlight w:val="yellow"/>
              </w:rPr>
              <w:t xml:space="preserve">between this microcontroller and the </w:t>
            </w:r>
            <w:r>
              <w:rPr>
                <w:highlight w:val="yellow"/>
              </w:rPr>
              <w:t xml:space="preserve">Host </w:t>
            </w:r>
            <w:r w:rsidR="003C032A">
              <w:rPr>
                <w:highlight w:val="yellow"/>
              </w:rPr>
              <w:t>time axis</w:t>
            </w:r>
            <w:r w:rsidR="00E61022">
              <w:rPr>
                <w:highlight w:val="yellow"/>
              </w:rPr>
              <w:t>.</w:t>
            </w:r>
            <w:r w:rsidR="00BA7AA3">
              <w:rPr>
                <w:highlight w:val="yellow"/>
              </w:rPr>
              <w:t xml:space="preserve"> </w:t>
            </w:r>
          </w:p>
        </w:tc>
      </w:tr>
      <w:tr w:rsidR="003C032A" w:rsidRPr="003C6055" w14:paraId="07C28AC2" w14:textId="77777777" w:rsidTr="0023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18162" w14:textId="77777777" w:rsidR="00EC603B" w:rsidRPr="0032280A" w:rsidRDefault="00EC603B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Microcontroller event array[N]</w:t>
            </w:r>
          </w:p>
        </w:tc>
        <w:tc>
          <w:tcPr>
            <w:tcW w:w="1329" w:type="dxa"/>
          </w:tcPr>
          <w:p w14:paraId="797D4E6C" w14:textId="77777777" w:rsidR="00EC603B" w:rsidRPr="003C6055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--</w:t>
            </w:r>
          </w:p>
        </w:tc>
        <w:tc>
          <w:tcPr>
            <w:tcW w:w="2075" w:type="dxa"/>
          </w:tcPr>
          <w:p w14:paraId="5736882C" w14:textId="0CEA3173" w:rsidR="00EC603B" w:rsidRPr="003C6055" w:rsidRDefault="00CF1370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32</w:t>
            </w:r>
          </w:p>
        </w:tc>
        <w:tc>
          <w:tcPr>
            <w:tcW w:w="0" w:type="auto"/>
          </w:tcPr>
          <w:p w14:paraId="6212D6AD" w14:textId="10D8C993" w:rsidR="00EC603B" w:rsidRPr="003C6055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An Array of microcontroller timestamped event entries (Table </w:t>
            </w:r>
            <w:r w:rsidRPr="00307539">
              <w:rPr>
                <w:highlight w:val="magenta"/>
              </w:rPr>
              <w:t>5.</w:t>
            </w:r>
            <w:r w:rsidR="00536A2F">
              <w:rPr>
                <w:highlight w:val="magenta"/>
              </w:rPr>
              <w:t>118</w:t>
            </w:r>
            <w:r>
              <w:rPr>
                <w:highlight w:val="yellow"/>
              </w:rPr>
              <w:t>)</w:t>
            </w:r>
          </w:p>
        </w:tc>
      </w:tr>
    </w:tbl>
    <w:p w14:paraId="4D51FB22" w14:textId="77777777" w:rsidR="00EC603B" w:rsidRDefault="00EC603B" w:rsidP="00EC603B">
      <w:pPr>
        <w:spacing w:after="0"/>
        <w:ind w:left="0"/>
        <w:rPr>
          <w:rFonts w:ascii="Arial" w:hAnsi="Arial" w:cs="Arial"/>
          <w:b/>
          <w:sz w:val="24"/>
        </w:rPr>
      </w:pPr>
    </w:p>
    <w:p w14:paraId="5D1C2C34" w14:textId="77777777" w:rsidR="00EC603B" w:rsidRDefault="00EC603B" w:rsidP="00EC603B">
      <w:pPr>
        <w:spacing w:after="0"/>
        <w:ind w:left="0"/>
        <w:rPr>
          <w:rFonts w:ascii="Arial" w:hAnsi="Arial" w:cs="Arial"/>
          <w:b/>
          <w:sz w:val="24"/>
        </w:rPr>
      </w:pPr>
    </w:p>
    <w:p w14:paraId="1CD8B377" w14:textId="5B8FF195" w:rsidR="00EC603B" w:rsidRDefault="00EC603B" w:rsidP="00EC603B">
      <w:pPr>
        <w:pStyle w:val="Caption"/>
        <w:keepNext/>
      </w:pPr>
      <w:r w:rsidRPr="00E2383A">
        <w:rPr>
          <w:highlight w:val="yellow"/>
        </w:rPr>
        <w:t xml:space="preserve">Table </w:t>
      </w:r>
      <w:r w:rsidRPr="00307539">
        <w:rPr>
          <w:highlight w:val="magenta"/>
        </w:rPr>
        <w:t>5.</w:t>
      </w:r>
      <w:r w:rsidR="00536A2F">
        <w:rPr>
          <w:highlight w:val="magenta"/>
        </w:rPr>
        <w:t>118</w:t>
      </w:r>
      <w:r w:rsidRPr="00E2383A">
        <w:rPr>
          <w:highlight w:val="yellow"/>
        </w:rPr>
        <w:t>: Microcontroller timestamped event.</w:t>
      </w:r>
    </w:p>
    <w:tbl>
      <w:tblPr>
        <w:tblStyle w:val="ACPIspec"/>
        <w:tblW w:w="0" w:type="auto"/>
        <w:tblLook w:val="04A0" w:firstRow="1" w:lastRow="0" w:firstColumn="1" w:lastColumn="0" w:noHBand="0" w:noVBand="1"/>
      </w:tblPr>
      <w:tblGrid>
        <w:gridCol w:w="1216"/>
        <w:gridCol w:w="1329"/>
        <w:gridCol w:w="2075"/>
        <w:gridCol w:w="4740"/>
      </w:tblGrid>
      <w:tr w:rsidR="00EC603B" w:rsidRPr="003C6055" w14:paraId="15E96CBD" w14:textId="77777777" w:rsidTr="0023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40699746" w14:textId="77777777" w:rsidR="00EC603B" w:rsidRPr="003C6055" w:rsidRDefault="00EC603B" w:rsidP="00231115">
            <w:pPr>
              <w:pStyle w:val="NormalWeb"/>
              <w:spacing w:before="0" w:beforeAutospacing="0" w:after="360" w:afterAutospacing="0" w:line="360" w:lineRule="atLeast"/>
              <w:jc w:val="center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Field</w:t>
            </w:r>
          </w:p>
        </w:tc>
        <w:tc>
          <w:tcPr>
            <w:tcW w:w="1329" w:type="dxa"/>
            <w:noWrap/>
            <w:hideMark/>
          </w:tcPr>
          <w:p w14:paraId="2DDD375E" w14:textId="77777777" w:rsidR="00EC603B" w:rsidRPr="003C6055" w:rsidRDefault="00EC603B" w:rsidP="00231115">
            <w:pPr>
              <w:pStyle w:val="NormalWeb"/>
              <w:spacing w:before="0" w:beforeAutospacing="0" w:after="360" w:afterAutospacing="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Byte Length</w:t>
            </w:r>
          </w:p>
        </w:tc>
        <w:tc>
          <w:tcPr>
            <w:tcW w:w="2075" w:type="dxa"/>
            <w:noWrap/>
            <w:hideMark/>
          </w:tcPr>
          <w:p w14:paraId="1AA1C9F2" w14:textId="77777777" w:rsidR="00EC603B" w:rsidRPr="003C6055" w:rsidRDefault="00EC603B" w:rsidP="00231115">
            <w:pPr>
              <w:pStyle w:val="NormalWeb"/>
              <w:spacing w:before="0" w:beforeAutospacing="0" w:after="360" w:afterAutospacing="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Byte Offset</w:t>
            </w:r>
          </w:p>
        </w:tc>
        <w:tc>
          <w:tcPr>
            <w:tcW w:w="0" w:type="auto"/>
            <w:noWrap/>
            <w:hideMark/>
          </w:tcPr>
          <w:p w14:paraId="4BCD169D" w14:textId="77777777" w:rsidR="00EC603B" w:rsidRPr="003C6055" w:rsidRDefault="00EC603B" w:rsidP="00231115">
            <w:pPr>
              <w:pStyle w:val="NormalWeb"/>
              <w:spacing w:before="0" w:beforeAutospacing="0" w:after="360" w:afterAutospacing="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Description</w:t>
            </w:r>
          </w:p>
        </w:tc>
      </w:tr>
      <w:tr w:rsidR="00EC603B" w:rsidRPr="003C6055" w14:paraId="363BA412" w14:textId="77777777" w:rsidTr="0023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D511F" w14:textId="77777777" w:rsidR="00EC603B" w:rsidRPr="0032280A" w:rsidRDefault="00EC603B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Event ID</w:t>
            </w:r>
          </w:p>
        </w:tc>
        <w:tc>
          <w:tcPr>
            <w:tcW w:w="1329" w:type="dxa"/>
          </w:tcPr>
          <w:p w14:paraId="2F1DF086" w14:textId="79141C60" w:rsidR="00EC603B" w:rsidRDefault="00A2416E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075" w:type="dxa"/>
          </w:tcPr>
          <w:p w14:paraId="2AA10B7D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0</w:t>
            </w:r>
          </w:p>
        </w:tc>
        <w:tc>
          <w:tcPr>
            <w:tcW w:w="0" w:type="auto"/>
          </w:tcPr>
          <w:p w14:paraId="7F4286D5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ID of the timestamped event. The event ID is </w:t>
            </w:r>
            <w:proofErr w:type="gramStart"/>
            <w:r>
              <w:rPr>
                <w:highlight w:val="yellow"/>
              </w:rPr>
              <w:t>microcontroller-specific</w:t>
            </w:r>
            <w:proofErr w:type="gramEnd"/>
            <w:r>
              <w:rPr>
                <w:highlight w:val="yellow"/>
              </w:rPr>
              <w:t>.</w:t>
            </w:r>
          </w:p>
        </w:tc>
      </w:tr>
      <w:tr w:rsidR="00EC603B" w:rsidRPr="003C6055" w14:paraId="2E25FE38" w14:textId="77777777" w:rsidTr="00231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228C6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Reserved</w:t>
            </w:r>
          </w:p>
        </w:tc>
        <w:tc>
          <w:tcPr>
            <w:tcW w:w="1329" w:type="dxa"/>
          </w:tcPr>
          <w:p w14:paraId="38B2EC6D" w14:textId="5272A0B4" w:rsidR="00EC603B" w:rsidRDefault="00A2416E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2075" w:type="dxa"/>
          </w:tcPr>
          <w:p w14:paraId="4324E9CA" w14:textId="1FBC7C10" w:rsidR="00EC603B" w:rsidRPr="003C6055" w:rsidRDefault="00A2416E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7A29BC34" w14:textId="77777777" w:rsidR="00EC603B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Reserved</w:t>
            </w:r>
          </w:p>
        </w:tc>
      </w:tr>
      <w:tr w:rsidR="00EC603B" w:rsidRPr="003C6055" w14:paraId="7F5980F3" w14:textId="77777777" w:rsidTr="0023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967068" w14:textId="77777777" w:rsidR="00EC603B" w:rsidRPr="0032280A" w:rsidRDefault="00EC603B" w:rsidP="00231115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timestamp</w:t>
            </w:r>
          </w:p>
        </w:tc>
        <w:tc>
          <w:tcPr>
            <w:tcW w:w="1329" w:type="dxa"/>
          </w:tcPr>
          <w:p w14:paraId="6062F2E3" w14:textId="77777777" w:rsidR="00EC603B" w:rsidRPr="003C6055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2075" w:type="dxa"/>
          </w:tcPr>
          <w:p w14:paraId="4F0CD5A5" w14:textId="77777777" w:rsidR="00EC603B" w:rsidRPr="003C6055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3A6CE9FE" w14:textId="748DF45B" w:rsidR="00EC603B" w:rsidRPr="003C6055" w:rsidRDefault="00EC603B" w:rsidP="00231115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time (ns) elapsed </w:t>
            </w:r>
            <w:r w:rsidR="00452712">
              <w:rPr>
                <w:highlight w:val="yellow"/>
              </w:rPr>
              <w:t>this microcontroller started execution</w:t>
            </w:r>
            <w:r>
              <w:rPr>
                <w:highlight w:val="yellow"/>
              </w:rPr>
              <w:t>.</w:t>
            </w:r>
          </w:p>
        </w:tc>
      </w:tr>
    </w:tbl>
    <w:p w14:paraId="75845A31" w14:textId="77777777" w:rsidR="00EC603B" w:rsidRPr="00EC603B" w:rsidRDefault="00EC603B" w:rsidP="00EB5ADD">
      <w:pPr>
        <w:spacing w:after="0"/>
        <w:ind w:left="0"/>
        <w:rPr>
          <w:rFonts w:ascii="Arial" w:hAnsi="Arial" w:cs="Arial"/>
          <w:bCs/>
          <w:sz w:val="24"/>
        </w:rPr>
      </w:pPr>
    </w:p>
    <w:p w14:paraId="20E040B0" w14:textId="106B59E1" w:rsidR="00EC7F15" w:rsidRDefault="00EC7F15" w:rsidP="00EB5ADD">
      <w:pPr>
        <w:spacing w:after="0"/>
        <w:ind w:left="0"/>
        <w:rPr>
          <w:rFonts w:ascii="Arial" w:hAnsi="Arial" w:cs="Arial"/>
          <w:b/>
          <w:sz w:val="24"/>
          <w:lang w:val="en-GB"/>
        </w:rPr>
      </w:pPr>
      <w:r w:rsidRPr="00EC7F15">
        <w:rPr>
          <w:rFonts w:ascii="Arial" w:hAnsi="Arial" w:cs="Arial"/>
          <w:b/>
          <w:sz w:val="24"/>
          <w:lang w:val="en-GB"/>
        </w:rPr>
        <w:t>…</w:t>
      </w:r>
    </w:p>
    <w:p w14:paraId="10B8D558" w14:textId="7C4003BC" w:rsidR="0072469B" w:rsidRPr="003C6055" w:rsidRDefault="00C146E5" w:rsidP="0072469B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Georgia" w:hAnsi="Georgia"/>
          <w:color w:val="404040"/>
          <w:sz w:val="28"/>
          <w:highlight w:val="yellow"/>
        </w:rPr>
      </w:pPr>
      <w:r w:rsidRPr="00B6141E">
        <w:rPr>
          <w:rStyle w:val="section-number"/>
          <w:rFonts w:ascii="Georgia" w:hAnsi="Georgia"/>
          <w:color w:val="404040"/>
          <w:sz w:val="28"/>
          <w:highlight w:val="yellow"/>
        </w:rPr>
        <w:t>5.2.24.</w:t>
      </w:r>
      <w:r w:rsidR="00377C43">
        <w:rPr>
          <w:rStyle w:val="section-number"/>
          <w:rFonts w:ascii="Georgia" w:hAnsi="Georgia"/>
          <w:color w:val="404040"/>
          <w:sz w:val="28"/>
          <w:highlight w:val="yellow"/>
        </w:rPr>
        <w:t>10</w:t>
      </w:r>
      <w:r w:rsidRPr="00B6141E">
        <w:rPr>
          <w:rStyle w:val="section-number"/>
          <w:rFonts w:ascii="Georgia" w:hAnsi="Georgia"/>
          <w:color w:val="404040"/>
          <w:sz w:val="28"/>
          <w:highlight w:val="yellow"/>
        </w:rPr>
        <w:t>. </w:t>
      </w:r>
      <w:r w:rsidR="00147901">
        <w:rPr>
          <w:rFonts w:ascii="Georgia" w:hAnsi="Georgia"/>
          <w:color w:val="404040"/>
          <w:sz w:val="28"/>
          <w:highlight w:val="yellow"/>
        </w:rPr>
        <w:t>Host Firmware</w:t>
      </w:r>
      <w:r w:rsidR="0072469B">
        <w:rPr>
          <w:rFonts w:ascii="Georgia" w:hAnsi="Georgia"/>
          <w:color w:val="404040"/>
          <w:sz w:val="28"/>
          <w:highlight w:val="yellow"/>
        </w:rPr>
        <w:t xml:space="preserve"> Component </w:t>
      </w:r>
      <w:r w:rsidR="0072469B" w:rsidRPr="003C6055">
        <w:rPr>
          <w:rFonts w:ascii="Georgia" w:hAnsi="Georgia"/>
          <w:color w:val="404040"/>
          <w:sz w:val="28"/>
          <w:highlight w:val="yellow"/>
        </w:rPr>
        <w:t xml:space="preserve">Boot Performance Data </w:t>
      </w:r>
      <w:r w:rsidR="0072469B">
        <w:rPr>
          <w:rFonts w:ascii="Georgia" w:hAnsi="Georgia"/>
          <w:color w:val="404040"/>
          <w:sz w:val="28"/>
          <w:highlight w:val="yellow"/>
        </w:rPr>
        <w:t>R</w:t>
      </w:r>
      <w:r w:rsidR="0072469B" w:rsidRPr="003C6055">
        <w:rPr>
          <w:rFonts w:ascii="Georgia" w:hAnsi="Georgia"/>
          <w:color w:val="404040"/>
          <w:sz w:val="28"/>
          <w:highlight w:val="yellow"/>
        </w:rPr>
        <w:t>ecord</w:t>
      </w:r>
    </w:p>
    <w:p w14:paraId="1EF2A88B" w14:textId="1DDD57B4" w:rsidR="00C146E5" w:rsidRPr="00B6141E" w:rsidRDefault="00C146E5" w:rsidP="00C146E5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Georgia" w:hAnsi="Georgia"/>
          <w:color w:val="404040"/>
          <w:sz w:val="28"/>
          <w:highlight w:val="yellow"/>
        </w:rPr>
      </w:pPr>
    </w:p>
    <w:p w14:paraId="1D2DF411" w14:textId="77777777" w:rsidR="00C66CDC" w:rsidRDefault="00B3620B" w:rsidP="00B3620B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highlight w:val="yellow"/>
        </w:rPr>
      </w:pPr>
      <w:r w:rsidRPr="00E32C28">
        <w:rPr>
          <w:color w:val="404040"/>
          <w:highlight w:val="yellow"/>
        </w:rPr>
        <w:t xml:space="preserve">The </w:t>
      </w:r>
      <w:r w:rsidR="00AF332B">
        <w:rPr>
          <w:color w:val="404040"/>
          <w:highlight w:val="yellow"/>
        </w:rPr>
        <w:t xml:space="preserve">Host </w:t>
      </w:r>
      <w:r w:rsidR="004F6CEA">
        <w:rPr>
          <w:color w:val="404040"/>
          <w:highlight w:val="yellow"/>
        </w:rPr>
        <w:t>Firmware</w:t>
      </w:r>
      <w:r w:rsidRPr="00E32C28">
        <w:rPr>
          <w:color w:val="404040"/>
          <w:highlight w:val="yellow"/>
        </w:rPr>
        <w:t xml:space="preserve"> </w:t>
      </w:r>
      <w:r w:rsidR="00AF332B">
        <w:rPr>
          <w:color w:val="404040"/>
          <w:highlight w:val="yellow"/>
        </w:rPr>
        <w:t xml:space="preserve">Component </w:t>
      </w:r>
      <w:r w:rsidR="008A51AE">
        <w:rPr>
          <w:color w:val="404040"/>
          <w:highlight w:val="yellow"/>
        </w:rPr>
        <w:t xml:space="preserve">Boot </w:t>
      </w:r>
      <w:r w:rsidRPr="00E32C28">
        <w:rPr>
          <w:color w:val="404040"/>
          <w:highlight w:val="yellow"/>
        </w:rPr>
        <w:t>Performance Data Record</w:t>
      </w:r>
      <w:r w:rsidR="007037B1" w:rsidRPr="00E32C28">
        <w:rPr>
          <w:color w:val="404040"/>
          <w:highlight w:val="yellow"/>
        </w:rPr>
        <w:t xml:space="preserve"> (Table </w:t>
      </w:r>
      <w:r w:rsidR="007037B1" w:rsidRPr="00E32C28">
        <w:rPr>
          <w:color w:val="404040"/>
          <w:highlight w:val="magenta"/>
        </w:rPr>
        <w:t>5.119</w:t>
      </w:r>
      <w:r w:rsidR="007037B1" w:rsidRPr="00E32C28">
        <w:rPr>
          <w:color w:val="404040"/>
          <w:highlight w:val="yellow"/>
        </w:rPr>
        <w:t>)</w:t>
      </w:r>
      <w:r w:rsidRPr="00E32C28">
        <w:rPr>
          <w:color w:val="404040"/>
          <w:highlight w:val="yellow"/>
        </w:rPr>
        <w:t xml:space="preserve"> contains </w:t>
      </w:r>
      <w:r w:rsidR="006B57A6">
        <w:rPr>
          <w:color w:val="404040"/>
          <w:highlight w:val="yellow"/>
        </w:rPr>
        <w:t xml:space="preserve">the boot </w:t>
      </w:r>
      <w:r w:rsidR="00A0615E" w:rsidRPr="00E32C28">
        <w:rPr>
          <w:color w:val="404040"/>
          <w:highlight w:val="yellow"/>
        </w:rPr>
        <w:t>tim</w:t>
      </w:r>
      <w:r w:rsidR="006B57A6">
        <w:rPr>
          <w:color w:val="404040"/>
          <w:highlight w:val="yellow"/>
        </w:rPr>
        <w:t xml:space="preserve">estamps </w:t>
      </w:r>
      <w:r w:rsidR="00065285">
        <w:rPr>
          <w:color w:val="404040"/>
          <w:highlight w:val="yellow"/>
        </w:rPr>
        <w:t xml:space="preserve">of </w:t>
      </w:r>
      <w:r w:rsidR="00536A2F">
        <w:rPr>
          <w:color w:val="404040"/>
          <w:highlight w:val="yellow"/>
        </w:rPr>
        <w:t xml:space="preserve">a Host </w:t>
      </w:r>
      <w:r w:rsidR="00C17479">
        <w:rPr>
          <w:color w:val="404040"/>
          <w:highlight w:val="yellow"/>
        </w:rPr>
        <w:t>firmware component</w:t>
      </w:r>
      <w:r w:rsidR="0041297E">
        <w:rPr>
          <w:color w:val="404040"/>
          <w:highlight w:val="yellow"/>
        </w:rPr>
        <w:t>.</w:t>
      </w:r>
      <w:r w:rsidR="00EF0873">
        <w:rPr>
          <w:color w:val="404040"/>
          <w:highlight w:val="yellow"/>
        </w:rPr>
        <w:br/>
        <w:t xml:space="preserve">Table </w:t>
      </w:r>
      <w:r w:rsidR="00EF0873" w:rsidRPr="002E03ED">
        <w:rPr>
          <w:color w:val="404040"/>
          <w:highlight w:val="magenta"/>
        </w:rPr>
        <w:t>5.119</w:t>
      </w:r>
      <w:r w:rsidR="00EF0873">
        <w:rPr>
          <w:color w:val="404040"/>
          <w:highlight w:val="yellow"/>
        </w:rPr>
        <w:t xml:space="preserve"> complements the </w:t>
      </w:r>
      <w:r w:rsidR="00EF0873" w:rsidRPr="00EF0873">
        <w:rPr>
          <w:color w:val="404040"/>
          <w:highlight w:val="yellow"/>
        </w:rPr>
        <w:t>“Firmware Basic Boot Performance Data Record”</w:t>
      </w:r>
      <w:r w:rsidR="00EF0873">
        <w:rPr>
          <w:color w:val="404040"/>
          <w:highlight w:val="yellow"/>
        </w:rPr>
        <w:t xml:space="preserve"> </w:t>
      </w:r>
      <w:r w:rsidR="0067071A" w:rsidRPr="00E32C28">
        <w:rPr>
          <w:color w:val="404040"/>
          <w:highlight w:val="yellow"/>
        </w:rPr>
        <w:t>(</w:t>
      </w:r>
      <w:r w:rsidR="006E6FB0" w:rsidRPr="00E32C28">
        <w:rPr>
          <w:color w:val="404040"/>
          <w:highlight w:val="yellow"/>
        </w:rPr>
        <w:t xml:space="preserve">Table </w:t>
      </w:r>
      <w:r w:rsidR="006E6FB0" w:rsidRPr="00E32C28">
        <w:rPr>
          <w:color w:val="404040"/>
          <w:highlight w:val="magenta"/>
        </w:rPr>
        <w:t>5.113</w:t>
      </w:r>
      <w:r w:rsidR="006E6FB0" w:rsidRPr="00E32C28">
        <w:rPr>
          <w:color w:val="404040"/>
          <w:highlight w:val="yellow"/>
        </w:rPr>
        <w:t>)</w:t>
      </w:r>
      <w:r w:rsidRPr="00E32C28">
        <w:rPr>
          <w:color w:val="404040"/>
          <w:highlight w:val="yellow"/>
        </w:rPr>
        <w:t>.</w:t>
      </w:r>
      <w:r w:rsidR="007E4FD8">
        <w:rPr>
          <w:color w:val="404040"/>
          <w:highlight w:val="yellow"/>
        </w:rPr>
        <w:br/>
      </w:r>
    </w:p>
    <w:p w14:paraId="5DE3A372" w14:textId="0F2BC4EA" w:rsidR="0041297E" w:rsidRPr="00E32C28" w:rsidRDefault="007E4FD8" w:rsidP="00B3620B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highlight w:val="yellow"/>
        </w:rPr>
      </w:pPr>
      <w:r w:rsidRPr="00C66CDC">
        <w:rPr>
          <w:b/>
          <w:bCs/>
          <w:color w:val="404040"/>
          <w:highlight w:val="yellow"/>
        </w:rPr>
        <w:t>Note</w:t>
      </w:r>
      <w:r w:rsidR="00C66CDC" w:rsidRPr="00C66CDC">
        <w:rPr>
          <w:b/>
          <w:bCs/>
          <w:color w:val="404040"/>
          <w:highlight w:val="yellow"/>
        </w:rPr>
        <w:t>:</w:t>
      </w:r>
      <w:r>
        <w:rPr>
          <w:color w:val="404040"/>
          <w:highlight w:val="yellow"/>
        </w:rPr>
        <w:t xml:space="preserve"> on Arm, the field </w:t>
      </w:r>
      <w:r w:rsidRPr="007E4FD8">
        <w:rPr>
          <w:i/>
          <w:iCs/>
          <w:color w:val="404040"/>
          <w:highlight w:val="yellow"/>
        </w:rPr>
        <w:t>Reset End</w:t>
      </w:r>
      <w:r>
        <w:rPr>
          <w:color w:val="404040"/>
          <w:highlight w:val="yellow"/>
        </w:rPr>
        <w:t xml:space="preserve"> in Table </w:t>
      </w:r>
      <w:r w:rsidRPr="007E4FD8">
        <w:rPr>
          <w:color w:val="404040"/>
          <w:highlight w:val="magenta"/>
        </w:rPr>
        <w:t>5.113</w:t>
      </w:r>
      <w:r w:rsidRPr="007E4FD8">
        <w:rPr>
          <w:color w:val="404040"/>
          <w:highlight w:val="yellow"/>
        </w:rPr>
        <w:t xml:space="preserve"> contains the timestamp at which the </w:t>
      </w:r>
      <w:proofErr w:type="gramStart"/>
      <w:r w:rsidRPr="007E4FD8">
        <w:rPr>
          <w:color w:val="404040"/>
          <w:highlight w:val="yellow"/>
        </w:rPr>
        <w:t>Non-secure</w:t>
      </w:r>
      <w:proofErr w:type="gramEnd"/>
      <w:r w:rsidRPr="007E4FD8">
        <w:rPr>
          <w:color w:val="404040"/>
          <w:highlight w:val="yellow"/>
        </w:rPr>
        <w:t xml:space="preserve"> firmware start</w:t>
      </w:r>
      <w:r>
        <w:rPr>
          <w:color w:val="404040"/>
          <w:highlight w:val="yellow"/>
        </w:rPr>
        <w:t>ed</w:t>
      </w:r>
      <w:r w:rsidRPr="007E4FD8">
        <w:rPr>
          <w:color w:val="404040"/>
          <w:highlight w:val="yellow"/>
        </w:rPr>
        <w:t xml:space="preserve"> to execute.</w:t>
      </w:r>
      <w:r w:rsidR="0041297E">
        <w:rPr>
          <w:color w:val="404040"/>
          <w:highlight w:val="yellow"/>
        </w:rPr>
        <w:br/>
      </w:r>
    </w:p>
    <w:tbl>
      <w:tblPr>
        <w:tblStyle w:val="ACPIspec"/>
        <w:tblW w:w="0" w:type="auto"/>
        <w:tblLook w:val="04A0" w:firstRow="1" w:lastRow="0" w:firstColumn="1" w:lastColumn="0" w:noHBand="0" w:noVBand="1"/>
      </w:tblPr>
      <w:tblGrid>
        <w:gridCol w:w="2153"/>
        <w:gridCol w:w="1476"/>
        <w:gridCol w:w="1369"/>
        <w:gridCol w:w="4362"/>
      </w:tblGrid>
      <w:tr w:rsidR="00B3620B" w:rsidRPr="003C6055" w14:paraId="2A0A64C8" w14:textId="77777777" w:rsidTr="00367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4"/>
            <w:noWrap/>
            <w:hideMark/>
          </w:tcPr>
          <w:p w14:paraId="3854D8B5" w14:textId="6402D4CF" w:rsidR="00B3620B" w:rsidRPr="003C6055" w:rsidRDefault="00B3620B">
            <w:pPr>
              <w:spacing w:after="36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</w:pPr>
            <w:r w:rsidRPr="003C6055">
              <w:rPr>
                <w:rStyle w:val="caption-number"/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 xml:space="preserve">Table </w:t>
            </w:r>
            <w:r w:rsidRPr="00DA3B48">
              <w:rPr>
                <w:rStyle w:val="caption-number"/>
                <w:rFonts w:ascii="Arial" w:hAnsi="Arial" w:cs="Arial"/>
                <w:i/>
                <w:iCs/>
                <w:color w:val="000000"/>
                <w:sz w:val="20"/>
                <w:szCs w:val="20"/>
                <w:highlight w:val="magenta"/>
              </w:rPr>
              <w:t>5.11</w:t>
            </w:r>
            <w:r w:rsidR="00FE416A" w:rsidRPr="00DA3B48">
              <w:rPr>
                <w:rStyle w:val="caption-number"/>
                <w:rFonts w:ascii="Arial" w:hAnsi="Arial" w:cs="Arial"/>
                <w:i/>
                <w:iCs/>
                <w:color w:val="000000"/>
                <w:sz w:val="20"/>
                <w:szCs w:val="20"/>
                <w:highlight w:val="magenta"/>
              </w:rPr>
              <w:t>9</w:t>
            </w:r>
            <w:r w:rsidRPr="003C6055">
              <w:rPr>
                <w:rStyle w:val="caption-number"/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> </w:t>
            </w:r>
            <w:r w:rsidR="009111EB">
              <w:rPr>
                <w:rStyle w:val="caption-number"/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>H</w:t>
            </w:r>
            <w:r w:rsidR="009111EB">
              <w:rPr>
                <w:rStyle w:val="caption-number"/>
                <w:rFonts w:ascii="Arial" w:hAnsi="Arial" w:cs="Arial"/>
                <w:i/>
                <w:iCs/>
                <w:color w:val="000000"/>
                <w:highlight w:val="yellow"/>
              </w:rPr>
              <w:t>ost Firmware</w:t>
            </w:r>
            <w:r w:rsidR="0072469B">
              <w:rPr>
                <w:rStyle w:val="caption-number"/>
                <w:rFonts w:ascii="Arial" w:hAnsi="Arial" w:cs="Arial"/>
                <w:i/>
                <w:iCs/>
                <w:color w:val="000000"/>
                <w:sz w:val="20"/>
                <w:highlight w:val="yellow"/>
              </w:rPr>
              <w:t xml:space="preserve"> Component Boot Performance Data Record</w:t>
            </w:r>
          </w:p>
        </w:tc>
      </w:tr>
      <w:tr w:rsidR="009111EB" w:rsidRPr="003C6055" w14:paraId="4200E181" w14:textId="77777777" w:rsidTr="0036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C91C01" w14:textId="77777777" w:rsidR="00B3620B" w:rsidRPr="003C6055" w:rsidRDefault="00B3620B">
            <w:pPr>
              <w:pStyle w:val="NormalWeb"/>
              <w:spacing w:before="0" w:beforeAutospacing="0" w:after="360" w:afterAutospacing="0" w:line="360" w:lineRule="atLeast"/>
              <w:jc w:val="center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Field</w:t>
            </w:r>
          </w:p>
        </w:tc>
        <w:tc>
          <w:tcPr>
            <w:tcW w:w="0" w:type="auto"/>
            <w:noWrap/>
            <w:hideMark/>
          </w:tcPr>
          <w:p w14:paraId="1D4439EB" w14:textId="77777777" w:rsidR="00B3620B" w:rsidRPr="003C6055" w:rsidRDefault="00B3620B">
            <w:pPr>
              <w:pStyle w:val="NormalWeb"/>
              <w:spacing w:before="0" w:beforeAutospacing="0" w:after="360" w:afterAutospacing="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Byte Length</w:t>
            </w:r>
          </w:p>
        </w:tc>
        <w:tc>
          <w:tcPr>
            <w:tcW w:w="0" w:type="auto"/>
            <w:noWrap/>
            <w:hideMark/>
          </w:tcPr>
          <w:p w14:paraId="5D6EA10B" w14:textId="77777777" w:rsidR="00B3620B" w:rsidRPr="003C6055" w:rsidRDefault="00B3620B">
            <w:pPr>
              <w:pStyle w:val="NormalWeb"/>
              <w:spacing w:before="0" w:beforeAutospacing="0" w:after="360" w:afterAutospacing="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Byte Offset</w:t>
            </w:r>
          </w:p>
        </w:tc>
        <w:tc>
          <w:tcPr>
            <w:tcW w:w="0" w:type="auto"/>
            <w:noWrap/>
            <w:hideMark/>
          </w:tcPr>
          <w:p w14:paraId="7825176E" w14:textId="77777777" w:rsidR="00B3620B" w:rsidRPr="003C6055" w:rsidRDefault="00B3620B">
            <w:pPr>
              <w:pStyle w:val="NormalWeb"/>
              <w:spacing w:before="0" w:beforeAutospacing="0" w:after="360" w:afterAutospacing="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Description</w:t>
            </w:r>
          </w:p>
        </w:tc>
      </w:tr>
      <w:tr w:rsidR="009111EB" w:rsidRPr="003C6055" w14:paraId="0C72E759" w14:textId="77777777" w:rsidTr="00367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7E629" w14:textId="77777777" w:rsidR="00B3620B" w:rsidRPr="003C6055" w:rsidRDefault="00B3620B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3C6055">
              <w:rPr>
                <w:highlight w:val="yellow"/>
              </w:rPr>
              <w:t>Performance Record Type</w:t>
            </w:r>
          </w:p>
        </w:tc>
        <w:tc>
          <w:tcPr>
            <w:tcW w:w="0" w:type="auto"/>
            <w:hideMark/>
          </w:tcPr>
          <w:p w14:paraId="13A573A3" w14:textId="77777777" w:rsidR="00B3620B" w:rsidRPr="003C6055" w:rsidRDefault="00B3620B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2</w:t>
            </w:r>
          </w:p>
        </w:tc>
        <w:tc>
          <w:tcPr>
            <w:tcW w:w="0" w:type="auto"/>
            <w:hideMark/>
          </w:tcPr>
          <w:p w14:paraId="4D51E54B" w14:textId="77777777" w:rsidR="00B3620B" w:rsidRPr="003C6055" w:rsidRDefault="00B3620B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0</w:t>
            </w:r>
          </w:p>
        </w:tc>
        <w:tc>
          <w:tcPr>
            <w:tcW w:w="0" w:type="auto"/>
            <w:hideMark/>
          </w:tcPr>
          <w:p w14:paraId="59D6471C" w14:textId="73A280A1" w:rsidR="00B3620B" w:rsidRPr="000926E6" w:rsidRDefault="008E0C0A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0926E6">
              <w:rPr>
                <w:highlight w:val="yellow"/>
              </w:rPr>
              <w:t>0x000</w:t>
            </w:r>
            <w:r w:rsidR="00571D53" w:rsidRPr="000926E6">
              <w:rPr>
                <w:highlight w:val="yellow"/>
              </w:rPr>
              <w:t>4</w:t>
            </w:r>
            <w:r w:rsidR="00B3620B" w:rsidRPr="000926E6">
              <w:rPr>
                <w:highlight w:val="yellow"/>
              </w:rPr>
              <w:t xml:space="preserve"> </w:t>
            </w:r>
            <w:r w:rsidR="00071121" w:rsidRPr="000926E6">
              <w:rPr>
                <w:highlight w:val="yellow"/>
              </w:rPr>
              <w:t>–</w:t>
            </w:r>
            <w:r w:rsidR="00B3620B" w:rsidRPr="000926E6">
              <w:rPr>
                <w:highlight w:val="yellow"/>
              </w:rPr>
              <w:t xml:space="preserve"> </w:t>
            </w:r>
            <w:r w:rsidR="009111EB" w:rsidRPr="000926E6">
              <w:rPr>
                <w:rStyle w:val="caption-number"/>
                <w:color w:val="000000"/>
                <w:highlight w:val="yellow"/>
              </w:rPr>
              <w:t>Host Firmware Component Boot Performance Data Record</w:t>
            </w:r>
            <w:r w:rsidR="00B3620B" w:rsidRPr="000926E6">
              <w:rPr>
                <w:highlight w:val="yellow"/>
              </w:rPr>
              <w:t>.</w:t>
            </w:r>
            <w:r w:rsidR="00945D2D">
              <w:rPr>
                <w:highlight w:val="yellow"/>
              </w:rPr>
              <w:t xml:space="preserve"> Multiple records of this type can exist.</w:t>
            </w:r>
          </w:p>
        </w:tc>
      </w:tr>
      <w:tr w:rsidR="009111EB" w:rsidRPr="003C6055" w14:paraId="7A0FA8D3" w14:textId="77777777" w:rsidTr="0036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27A24" w14:textId="6725DAF5" w:rsidR="00FC7611" w:rsidRPr="003C6055" w:rsidRDefault="00FC7611" w:rsidP="00FC7611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3C6055">
              <w:rPr>
                <w:highlight w:val="yellow"/>
              </w:rPr>
              <w:t>Revision</w:t>
            </w:r>
          </w:p>
        </w:tc>
        <w:tc>
          <w:tcPr>
            <w:tcW w:w="0" w:type="auto"/>
          </w:tcPr>
          <w:p w14:paraId="3DA4A526" w14:textId="324DDC52" w:rsidR="00FC7611" w:rsidRPr="003C6055" w:rsidRDefault="00FC7611" w:rsidP="00FC7611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70607632" w14:textId="3520DE41" w:rsidR="00FC7611" w:rsidRPr="003C6055" w:rsidRDefault="00FC7611" w:rsidP="00FC7611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3FA362BC" w14:textId="4A68A34B" w:rsidR="00FC7611" w:rsidRPr="003C6055" w:rsidRDefault="00FC7611" w:rsidP="00FC7611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1 - Revision of this Performance Record</w:t>
            </w:r>
          </w:p>
        </w:tc>
      </w:tr>
      <w:tr w:rsidR="009111EB" w:rsidRPr="003C6055" w14:paraId="4A884197" w14:textId="77777777" w:rsidTr="00367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D10FA" w14:textId="65A81466" w:rsidR="00FC7611" w:rsidRPr="003C6055" w:rsidRDefault="00FC7611" w:rsidP="00FC7611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Reserved</w:t>
            </w:r>
          </w:p>
        </w:tc>
        <w:tc>
          <w:tcPr>
            <w:tcW w:w="0" w:type="auto"/>
          </w:tcPr>
          <w:p w14:paraId="1EE112E0" w14:textId="7C236D2F" w:rsidR="00FC7611" w:rsidRPr="003C6055" w:rsidRDefault="00FC7611" w:rsidP="00FC7611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3B9DDCDD" w14:textId="7620A5FF" w:rsidR="00FC7611" w:rsidRDefault="00FC7611" w:rsidP="00FC7611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0" w:type="auto"/>
          </w:tcPr>
          <w:p w14:paraId="322EDAAF" w14:textId="7DC10721" w:rsidR="00FC7611" w:rsidRPr="003C6055" w:rsidRDefault="00DB1EA3" w:rsidP="00FC7611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Reserved</w:t>
            </w:r>
          </w:p>
        </w:tc>
      </w:tr>
      <w:tr w:rsidR="009111EB" w:rsidRPr="003C6055" w14:paraId="47B23076" w14:textId="77777777" w:rsidTr="0036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20392" w14:textId="77777777" w:rsidR="00FC7611" w:rsidRPr="003C6055" w:rsidRDefault="00FC7611" w:rsidP="00FC7611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3C6055">
              <w:rPr>
                <w:highlight w:val="yellow"/>
              </w:rPr>
              <w:t>Record Length</w:t>
            </w:r>
          </w:p>
        </w:tc>
        <w:tc>
          <w:tcPr>
            <w:tcW w:w="0" w:type="auto"/>
            <w:hideMark/>
          </w:tcPr>
          <w:p w14:paraId="46EFC165" w14:textId="2EBD63F4" w:rsidR="00FC7611" w:rsidRPr="003C6055" w:rsidRDefault="00710315" w:rsidP="00FC7611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0" w:type="auto"/>
            <w:hideMark/>
          </w:tcPr>
          <w:p w14:paraId="76DB12DC" w14:textId="229A783C" w:rsidR="00FC7611" w:rsidRPr="003C6055" w:rsidRDefault="00552EC0" w:rsidP="00FC7611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0" w:type="auto"/>
            <w:hideMark/>
          </w:tcPr>
          <w:p w14:paraId="4D6F7396" w14:textId="10D2ADF4" w:rsidR="00FC7611" w:rsidRPr="003C6055" w:rsidRDefault="00FC7611" w:rsidP="00FC7611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The length of th</w:t>
            </w:r>
            <w:r w:rsidR="00E46D96">
              <w:rPr>
                <w:highlight w:val="yellow"/>
              </w:rPr>
              <w:t xml:space="preserve">is data </w:t>
            </w:r>
            <w:r w:rsidRPr="003C6055">
              <w:rPr>
                <w:highlight w:val="yellow"/>
              </w:rPr>
              <w:t>record, in bytes.</w:t>
            </w:r>
          </w:p>
        </w:tc>
      </w:tr>
      <w:tr w:rsidR="009111EB" w:rsidRPr="003C6055" w14:paraId="5AC81A5B" w14:textId="77777777" w:rsidTr="00367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A9C71" w14:textId="79A8C174" w:rsidR="009111EB" w:rsidRPr="00B10A45" w:rsidRDefault="009111EB" w:rsidP="009111EB">
            <w:pPr>
              <w:ind w:left="0"/>
              <w:rPr>
                <w:rStyle w:val="Emphasis"/>
                <w:rFonts w:ascii="Times New Roman" w:hAnsi="Times New Roman"/>
                <w:i w:val="0"/>
                <w:iCs w:val="0"/>
                <w:highlight w:val="yellow"/>
              </w:rPr>
            </w:pPr>
            <w:r>
              <w:rPr>
                <w:highlight w:val="yellow"/>
              </w:rPr>
              <w:t>Component</w:t>
            </w:r>
            <w:r w:rsidRPr="0032280A">
              <w:rPr>
                <w:highlight w:val="yellow"/>
              </w:rPr>
              <w:t xml:space="preserve"> identifier.</w:t>
            </w:r>
          </w:p>
        </w:tc>
        <w:tc>
          <w:tcPr>
            <w:tcW w:w="0" w:type="auto"/>
          </w:tcPr>
          <w:p w14:paraId="71507D21" w14:textId="7554DC90" w:rsidR="009111EB" w:rsidRPr="003C6055" w:rsidRDefault="009111EB" w:rsidP="009111EB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37DD5246" w14:textId="000338BE" w:rsidR="009111EB" w:rsidRPr="003C6055" w:rsidRDefault="009111EB" w:rsidP="009111EB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0" w:type="auto"/>
          </w:tcPr>
          <w:p w14:paraId="40AA27DD" w14:textId="2CC559D1" w:rsidR="009111EB" w:rsidRPr="003C6055" w:rsidRDefault="009111EB" w:rsidP="009111EB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An 8-character string identifying the </w:t>
            </w:r>
            <w:r w:rsidR="00F3638B">
              <w:rPr>
                <w:highlight w:val="yellow"/>
              </w:rPr>
              <w:t xml:space="preserve">Host </w:t>
            </w:r>
            <w:r>
              <w:rPr>
                <w:highlight w:val="yellow"/>
              </w:rPr>
              <w:t>Firmware Component.</w:t>
            </w:r>
          </w:p>
        </w:tc>
      </w:tr>
      <w:tr w:rsidR="009111EB" w:rsidRPr="003C6055" w14:paraId="6D9E07D3" w14:textId="77777777" w:rsidTr="0036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736593" w14:textId="1E56331E" w:rsidR="009111EB" w:rsidRPr="00B10A45" w:rsidRDefault="009111EB" w:rsidP="009111EB">
            <w:pPr>
              <w:pStyle w:val="NormalWeb"/>
              <w:spacing w:before="0" w:beforeAutospacing="0" w:after="0" w:afterAutospacing="0" w:line="270" w:lineRule="atLeast"/>
              <w:rPr>
                <w:rStyle w:val="Emphasis"/>
                <w:i w:val="0"/>
                <w:iCs w:val="0"/>
                <w:highlight w:val="yellow"/>
              </w:rPr>
            </w:pPr>
            <w:r>
              <w:rPr>
                <w:highlight w:val="yellow"/>
              </w:rPr>
              <w:lastRenderedPageBreak/>
              <w:t>Component boot start</w:t>
            </w:r>
          </w:p>
        </w:tc>
        <w:tc>
          <w:tcPr>
            <w:tcW w:w="0" w:type="auto"/>
          </w:tcPr>
          <w:p w14:paraId="250CA44D" w14:textId="799F1932" w:rsidR="009111EB" w:rsidRPr="003C6055" w:rsidRDefault="009111EB" w:rsidP="009111EB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7107E706" w14:textId="16CE4CD4" w:rsidR="009111EB" w:rsidRPr="003C6055" w:rsidRDefault="009111EB" w:rsidP="009111EB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5736D534" w14:textId="22C46AB9" w:rsidR="009111EB" w:rsidRPr="003C6055" w:rsidRDefault="009111EB" w:rsidP="009111EB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time (ns) when the </w:t>
            </w:r>
            <w:r w:rsidR="00F3638B">
              <w:rPr>
                <w:highlight w:val="yellow"/>
              </w:rPr>
              <w:t xml:space="preserve">firmware component </w:t>
            </w:r>
            <w:r>
              <w:rPr>
                <w:highlight w:val="yellow"/>
              </w:rPr>
              <w:t>starts</w:t>
            </w:r>
            <w:r w:rsidR="00F3638B">
              <w:rPr>
                <w:highlight w:val="yellow"/>
              </w:rPr>
              <w:t xml:space="preserve"> to boot o</w:t>
            </w:r>
            <w:r>
              <w:rPr>
                <w:highlight w:val="yellow"/>
              </w:rPr>
              <w:t xml:space="preserve">n the </w:t>
            </w:r>
            <w:r w:rsidR="00F3638B">
              <w:rPr>
                <w:highlight w:val="yellow"/>
              </w:rPr>
              <w:t>Host</w:t>
            </w:r>
            <w:r>
              <w:rPr>
                <w:highlight w:val="yellow"/>
              </w:rPr>
              <w:t>.</w:t>
            </w:r>
          </w:p>
        </w:tc>
      </w:tr>
      <w:tr w:rsidR="009111EB" w:rsidRPr="003C6055" w14:paraId="02C0161C" w14:textId="77777777" w:rsidTr="00367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67013" w14:textId="4242B06F" w:rsidR="009111EB" w:rsidRPr="00B10A45" w:rsidRDefault="009111EB" w:rsidP="009111EB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Component boot finish</w:t>
            </w:r>
          </w:p>
        </w:tc>
        <w:tc>
          <w:tcPr>
            <w:tcW w:w="0" w:type="auto"/>
          </w:tcPr>
          <w:p w14:paraId="1CE66D62" w14:textId="3B8D113A" w:rsidR="009111EB" w:rsidRDefault="009111EB" w:rsidP="009111EB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4EFF1255" w14:textId="3B2D130D" w:rsidR="009111EB" w:rsidRDefault="009111EB" w:rsidP="009111EB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16</w:t>
            </w:r>
          </w:p>
        </w:tc>
        <w:tc>
          <w:tcPr>
            <w:tcW w:w="0" w:type="auto"/>
          </w:tcPr>
          <w:p w14:paraId="2A6F1688" w14:textId="6F4E34D3" w:rsidR="009111EB" w:rsidRDefault="00F3638B" w:rsidP="009111EB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The time (ns) when the firmware component finishes to boot on the Host.</w:t>
            </w:r>
          </w:p>
        </w:tc>
      </w:tr>
    </w:tbl>
    <w:p w14:paraId="05AB1160" w14:textId="268EB4A5" w:rsidR="00B3620B" w:rsidRDefault="00B3620B" w:rsidP="00EB5ADD">
      <w:pPr>
        <w:spacing w:after="0"/>
        <w:ind w:left="0"/>
        <w:rPr>
          <w:rFonts w:ascii="Arial" w:hAnsi="Arial" w:cs="Arial"/>
          <w:b/>
          <w:sz w:val="24"/>
        </w:rPr>
      </w:pPr>
    </w:p>
    <w:p w14:paraId="671C3D9C" w14:textId="77777777" w:rsidR="00AC4CE1" w:rsidRDefault="00AC4CE1" w:rsidP="00EB5ADD">
      <w:pPr>
        <w:spacing w:after="0"/>
        <w:ind w:left="0"/>
        <w:rPr>
          <w:rFonts w:ascii="Arial" w:hAnsi="Arial" w:cs="Arial"/>
          <w:b/>
          <w:sz w:val="24"/>
        </w:rPr>
      </w:pPr>
    </w:p>
    <w:p w14:paraId="47E3E086" w14:textId="77777777" w:rsidR="00F3638B" w:rsidRDefault="00F3638B" w:rsidP="00EB5ADD">
      <w:pPr>
        <w:spacing w:after="0"/>
        <w:ind w:left="0"/>
        <w:rPr>
          <w:rFonts w:ascii="Arial" w:hAnsi="Arial" w:cs="Arial"/>
          <w:b/>
          <w:sz w:val="24"/>
        </w:rPr>
      </w:pPr>
    </w:p>
    <w:p w14:paraId="1AA0EEDB" w14:textId="77777777" w:rsidR="00F3638B" w:rsidRDefault="00F3638B" w:rsidP="00F3638B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Style w:val="section-number"/>
          <w:rFonts w:ascii="Georgia" w:hAnsi="Georgia"/>
          <w:color w:val="404040"/>
          <w:sz w:val="28"/>
          <w:highlight w:val="yellow"/>
        </w:rPr>
      </w:pPr>
    </w:p>
    <w:p w14:paraId="095F08B3" w14:textId="22E40789" w:rsidR="00F3638B" w:rsidRPr="003C6055" w:rsidRDefault="00F3638B" w:rsidP="00F3638B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Georgia" w:hAnsi="Georgia"/>
          <w:color w:val="404040"/>
          <w:sz w:val="28"/>
          <w:highlight w:val="yellow"/>
        </w:rPr>
      </w:pPr>
      <w:r w:rsidRPr="00B6141E">
        <w:rPr>
          <w:rStyle w:val="section-number"/>
          <w:rFonts w:ascii="Georgia" w:hAnsi="Georgia"/>
          <w:color w:val="404040"/>
          <w:sz w:val="28"/>
          <w:highlight w:val="yellow"/>
        </w:rPr>
        <w:t>5.2.24.</w:t>
      </w:r>
      <w:r>
        <w:rPr>
          <w:rStyle w:val="section-number"/>
          <w:rFonts w:ascii="Georgia" w:hAnsi="Georgia"/>
          <w:color w:val="404040"/>
          <w:sz w:val="28"/>
          <w:highlight w:val="yellow"/>
        </w:rPr>
        <w:t>1</w:t>
      </w:r>
      <w:r w:rsidR="00935955">
        <w:rPr>
          <w:rStyle w:val="section-number"/>
          <w:rFonts w:ascii="Georgia" w:hAnsi="Georgia"/>
          <w:color w:val="404040"/>
          <w:sz w:val="28"/>
          <w:highlight w:val="yellow"/>
        </w:rPr>
        <w:t>1</w:t>
      </w:r>
      <w:r w:rsidRPr="00B6141E">
        <w:rPr>
          <w:rStyle w:val="section-number"/>
          <w:rFonts w:ascii="Georgia" w:hAnsi="Georgia"/>
          <w:color w:val="404040"/>
          <w:sz w:val="28"/>
          <w:highlight w:val="yellow"/>
        </w:rPr>
        <w:t>. </w:t>
      </w:r>
      <w:r>
        <w:rPr>
          <w:highlight w:val="yellow"/>
        </w:rPr>
        <w:t>Memory Sub-system Boot Performance Data Record</w:t>
      </w:r>
    </w:p>
    <w:p w14:paraId="34DC7AC8" w14:textId="77777777" w:rsidR="00F3638B" w:rsidRDefault="00F3638B" w:rsidP="00EB5ADD">
      <w:pPr>
        <w:spacing w:after="0"/>
        <w:ind w:left="0"/>
        <w:rPr>
          <w:rFonts w:ascii="Arial" w:hAnsi="Arial" w:cs="Arial"/>
          <w:b/>
          <w:sz w:val="24"/>
        </w:rPr>
      </w:pPr>
    </w:p>
    <w:p w14:paraId="709F3B0F" w14:textId="63868750" w:rsidR="00F3638B" w:rsidRPr="008D7FEF" w:rsidRDefault="00632D7A" w:rsidP="00EB5ADD">
      <w:pPr>
        <w:spacing w:after="0"/>
        <w:ind w:left="0"/>
        <w:rPr>
          <w:rFonts w:ascii="Times New Roman" w:hAnsi="Times New Roman"/>
          <w:bCs/>
          <w:sz w:val="24"/>
        </w:rPr>
      </w:pPr>
      <w:r w:rsidRPr="008D7FEF">
        <w:rPr>
          <w:rFonts w:ascii="Times New Roman" w:hAnsi="Times New Roman"/>
          <w:bCs/>
          <w:sz w:val="24"/>
          <w:highlight w:val="yellow"/>
        </w:rPr>
        <w:t>During p</w:t>
      </w:r>
      <w:r w:rsidR="002562F8" w:rsidRPr="008D7FEF">
        <w:rPr>
          <w:rFonts w:ascii="Times New Roman" w:hAnsi="Times New Roman"/>
          <w:bCs/>
          <w:sz w:val="24"/>
          <w:highlight w:val="yellow"/>
        </w:rPr>
        <w:t>latform</w:t>
      </w:r>
      <w:r w:rsidR="000926E6">
        <w:rPr>
          <w:rFonts w:ascii="Times New Roman" w:hAnsi="Times New Roman"/>
          <w:bCs/>
          <w:sz w:val="24"/>
          <w:highlight w:val="yellow"/>
        </w:rPr>
        <w:t xml:space="preserve"> boot</w:t>
      </w:r>
      <w:r w:rsidR="002562F8" w:rsidRPr="008D7FEF">
        <w:rPr>
          <w:rFonts w:ascii="Times New Roman" w:hAnsi="Times New Roman"/>
          <w:bCs/>
          <w:sz w:val="24"/>
          <w:highlight w:val="yellow"/>
        </w:rPr>
        <w:t xml:space="preserve"> the memory sub-system</w:t>
      </w:r>
      <w:r w:rsidRPr="008D7FEF">
        <w:rPr>
          <w:rFonts w:ascii="Times New Roman" w:hAnsi="Times New Roman"/>
          <w:bCs/>
          <w:sz w:val="24"/>
          <w:highlight w:val="yellow"/>
        </w:rPr>
        <w:t xml:space="preserve"> is initialized</w:t>
      </w:r>
      <w:r w:rsidR="002562F8" w:rsidRPr="008D7FEF">
        <w:rPr>
          <w:rFonts w:ascii="Times New Roman" w:hAnsi="Times New Roman"/>
          <w:bCs/>
          <w:sz w:val="24"/>
          <w:highlight w:val="yellow"/>
        </w:rPr>
        <w:t>.</w:t>
      </w:r>
      <w:r w:rsidR="000C571A" w:rsidRPr="008D7FEF">
        <w:rPr>
          <w:rFonts w:ascii="Times New Roman" w:hAnsi="Times New Roman"/>
          <w:bCs/>
          <w:sz w:val="24"/>
          <w:highlight w:val="yellow"/>
        </w:rPr>
        <w:t xml:space="preserve"> The timestamps of the start and finish of the memory initialization process </w:t>
      </w:r>
      <w:r w:rsidR="008D7FEF" w:rsidRPr="008D7FEF">
        <w:rPr>
          <w:rFonts w:ascii="Times New Roman" w:hAnsi="Times New Roman"/>
          <w:bCs/>
          <w:sz w:val="24"/>
          <w:highlight w:val="yellow"/>
        </w:rPr>
        <w:t xml:space="preserve">are representable by the Memory Sub-system Boot Performance Data Record (Table </w:t>
      </w:r>
      <w:r w:rsidR="008D7FEF" w:rsidRPr="008D7FEF">
        <w:rPr>
          <w:rFonts w:ascii="Times New Roman" w:hAnsi="Times New Roman"/>
          <w:bCs/>
          <w:sz w:val="24"/>
          <w:highlight w:val="magenta"/>
        </w:rPr>
        <w:t>5.120</w:t>
      </w:r>
      <w:r w:rsidR="008D7FEF" w:rsidRPr="008D7FEF">
        <w:rPr>
          <w:rFonts w:ascii="Times New Roman" w:hAnsi="Times New Roman"/>
          <w:bCs/>
          <w:sz w:val="24"/>
          <w:highlight w:val="yellow"/>
        </w:rPr>
        <w:t>).</w:t>
      </w:r>
      <w:r w:rsidR="002562F8" w:rsidRPr="008D7FEF">
        <w:rPr>
          <w:rFonts w:ascii="Times New Roman" w:hAnsi="Times New Roman"/>
          <w:bCs/>
          <w:sz w:val="24"/>
        </w:rPr>
        <w:br/>
      </w:r>
    </w:p>
    <w:p w14:paraId="031CE6D3" w14:textId="77777777" w:rsidR="00F3638B" w:rsidRDefault="00F3638B" w:rsidP="00EB5ADD">
      <w:pPr>
        <w:spacing w:after="0"/>
        <w:ind w:left="0"/>
        <w:rPr>
          <w:rFonts w:ascii="Arial" w:hAnsi="Arial" w:cs="Arial"/>
          <w:b/>
          <w:sz w:val="24"/>
        </w:rPr>
      </w:pPr>
    </w:p>
    <w:p w14:paraId="5A711ABE" w14:textId="4E9EE143" w:rsidR="009111EB" w:rsidRDefault="009111EB" w:rsidP="009111EB">
      <w:pPr>
        <w:pStyle w:val="Caption"/>
        <w:keepNext/>
      </w:pPr>
      <w:r w:rsidRPr="00152AE1">
        <w:rPr>
          <w:highlight w:val="yellow"/>
        </w:rPr>
        <w:t xml:space="preserve">Table </w:t>
      </w:r>
      <w:r w:rsidRPr="00AD5171">
        <w:rPr>
          <w:highlight w:val="magenta"/>
        </w:rPr>
        <w:t>5.120</w:t>
      </w:r>
      <w:r w:rsidRPr="00152AE1">
        <w:rPr>
          <w:highlight w:val="yellow"/>
        </w:rPr>
        <w:t xml:space="preserve"> </w:t>
      </w:r>
      <w:r>
        <w:rPr>
          <w:highlight w:val="yellow"/>
        </w:rPr>
        <w:t>Memory Sub-system Boot Performance Data Record</w:t>
      </w:r>
    </w:p>
    <w:p w14:paraId="78DE8064" w14:textId="77777777" w:rsidR="00D3736D" w:rsidRDefault="00D3736D" w:rsidP="00E5387C">
      <w:pPr>
        <w:spacing w:after="0"/>
        <w:ind w:left="0"/>
        <w:rPr>
          <w:rFonts w:ascii="Arial" w:hAnsi="Arial" w:cs="Arial"/>
          <w:b/>
          <w:sz w:val="24"/>
        </w:rPr>
      </w:pPr>
    </w:p>
    <w:tbl>
      <w:tblPr>
        <w:tblStyle w:val="ACPIspec"/>
        <w:tblW w:w="0" w:type="auto"/>
        <w:tblLook w:val="04A0" w:firstRow="1" w:lastRow="0" w:firstColumn="1" w:lastColumn="0" w:noHBand="0" w:noVBand="1"/>
      </w:tblPr>
      <w:tblGrid>
        <w:gridCol w:w="2176"/>
        <w:gridCol w:w="1476"/>
        <w:gridCol w:w="1369"/>
        <w:gridCol w:w="4339"/>
      </w:tblGrid>
      <w:tr w:rsidR="00F85B88" w:rsidRPr="003C6055" w14:paraId="747A31D6" w14:textId="77777777" w:rsidTr="0014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7ADA7B03" w14:textId="77777777" w:rsidR="00D3736D" w:rsidRPr="003C6055" w:rsidRDefault="00D3736D" w:rsidP="00141830">
            <w:pPr>
              <w:pStyle w:val="NormalWeb"/>
              <w:spacing w:before="0" w:beforeAutospacing="0" w:after="360" w:afterAutospacing="0" w:line="360" w:lineRule="atLeast"/>
              <w:jc w:val="center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Field</w:t>
            </w:r>
          </w:p>
        </w:tc>
        <w:tc>
          <w:tcPr>
            <w:tcW w:w="0" w:type="auto"/>
            <w:noWrap/>
            <w:hideMark/>
          </w:tcPr>
          <w:p w14:paraId="2AAE19C1" w14:textId="77777777" w:rsidR="00D3736D" w:rsidRPr="003C6055" w:rsidRDefault="00D3736D" w:rsidP="00141830">
            <w:pPr>
              <w:pStyle w:val="NormalWeb"/>
              <w:spacing w:before="0" w:beforeAutospacing="0" w:after="360" w:afterAutospacing="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Byte Length</w:t>
            </w:r>
          </w:p>
        </w:tc>
        <w:tc>
          <w:tcPr>
            <w:tcW w:w="0" w:type="auto"/>
            <w:noWrap/>
            <w:hideMark/>
          </w:tcPr>
          <w:p w14:paraId="741EB7BC" w14:textId="77777777" w:rsidR="00D3736D" w:rsidRPr="003C6055" w:rsidRDefault="00D3736D" w:rsidP="00141830">
            <w:pPr>
              <w:pStyle w:val="NormalWeb"/>
              <w:spacing w:before="0" w:beforeAutospacing="0" w:after="360" w:afterAutospacing="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Byte Offset</w:t>
            </w:r>
          </w:p>
        </w:tc>
        <w:tc>
          <w:tcPr>
            <w:tcW w:w="0" w:type="auto"/>
            <w:noWrap/>
            <w:hideMark/>
          </w:tcPr>
          <w:p w14:paraId="597B9118" w14:textId="77777777" w:rsidR="00D3736D" w:rsidRPr="003C6055" w:rsidRDefault="00D3736D" w:rsidP="00141830">
            <w:pPr>
              <w:pStyle w:val="NormalWeb"/>
              <w:spacing w:before="0" w:beforeAutospacing="0" w:after="360" w:afterAutospacing="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highlight w:val="yellow"/>
              </w:rPr>
            </w:pPr>
            <w:r w:rsidRPr="003C6055">
              <w:rPr>
                <w:rStyle w:val="Strong"/>
                <w:color w:val="000000"/>
                <w:highlight w:val="yellow"/>
              </w:rPr>
              <w:t>Description</w:t>
            </w:r>
          </w:p>
        </w:tc>
      </w:tr>
      <w:tr w:rsidR="00F85B88" w:rsidRPr="003C6055" w14:paraId="2BDA95F8" w14:textId="77777777" w:rsidTr="0014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6E312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3C6055">
              <w:rPr>
                <w:highlight w:val="yellow"/>
              </w:rPr>
              <w:t>Performance Record Type</w:t>
            </w:r>
          </w:p>
        </w:tc>
        <w:tc>
          <w:tcPr>
            <w:tcW w:w="0" w:type="auto"/>
            <w:hideMark/>
          </w:tcPr>
          <w:p w14:paraId="64D1D49F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2</w:t>
            </w:r>
          </w:p>
        </w:tc>
        <w:tc>
          <w:tcPr>
            <w:tcW w:w="0" w:type="auto"/>
            <w:hideMark/>
          </w:tcPr>
          <w:p w14:paraId="60D6C29C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0</w:t>
            </w:r>
          </w:p>
        </w:tc>
        <w:tc>
          <w:tcPr>
            <w:tcW w:w="0" w:type="auto"/>
            <w:hideMark/>
          </w:tcPr>
          <w:p w14:paraId="29F4B543" w14:textId="283BF5BF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0x000</w:t>
            </w:r>
            <w:r>
              <w:rPr>
                <w:highlight w:val="yellow"/>
              </w:rPr>
              <w:t>5</w:t>
            </w:r>
            <w:r w:rsidRPr="003C6055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–</w:t>
            </w:r>
            <w:r w:rsidR="009111EB">
              <w:rPr>
                <w:highlight w:val="yellow"/>
              </w:rPr>
              <w:t xml:space="preserve"> Memory Sub-system Boot Performance Data Record</w:t>
            </w:r>
            <w:r w:rsidRPr="003C6055">
              <w:rPr>
                <w:highlight w:val="yellow"/>
              </w:rPr>
              <w:t>.</w:t>
            </w:r>
            <w:r w:rsidR="00945D2D">
              <w:rPr>
                <w:highlight w:val="yellow"/>
              </w:rPr>
              <w:t xml:space="preserve"> </w:t>
            </w:r>
            <w:r w:rsidR="00F85B88">
              <w:rPr>
                <w:highlight w:val="yellow"/>
              </w:rPr>
              <w:t>At most one of these records will be produced</w:t>
            </w:r>
            <w:r w:rsidR="00945D2D">
              <w:rPr>
                <w:highlight w:val="yellow"/>
              </w:rPr>
              <w:t>.</w:t>
            </w:r>
          </w:p>
        </w:tc>
      </w:tr>
      <w:tr w:rsidR="00F85B88" w:rsidRPr="003C6055" w14:paraId="6ECE6E5D" w14:textId="77777777" w:rsidTr="00141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821A2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3C6055">
              <w:rPr>
                <w:highlight w:val="yellow"/>
              </w:rPr>
              <w:t>Revision</w:t>
            </w:r>
          </w:p>
        </w:tc>
        <w:tc>
          <w:tcPr>
            <w:tcW w:w="0" w:type="auto"/>
          </w:tcPr>
          <w:p w14:paraId="61EF3C2F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31E4CC7D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3185A317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1 - Revision of this Performance Record</w:t>
            </w:r>
          </w:p>
        </w:tc>
      </w:tr>
      <w:tr w:rsidR="00F85B88" w:rsidRPr="003C6055" w14:paraId="5B8B4684" w14:textId="77777777" w:rsidTr="0014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6CCACB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>
              <w:rPr>
                <w:highlight w:val="yellow"/>
              </w:rPr>
              <w:t>Reserved</w:t>
            </w:r>
          </w:p>
        </w:tc>
        <w:tc>
          <w:tcPr>
            <w:tcW w:w="0" w:type="auto"/>
          </w:tcPr>
          <w:p w14:paraId="68AC7B86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3C0BC336" w14:textId="77777777" w:rsidR="00D3736D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0" w:type="auto"/>
          </w:tcPr>
          <w:p w14:paraId="2A4CB367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Reserved</w:t>
            </w:r>
          </w:p>
        </w:tc>
      </w:tr>
      <w:tr w:rsidR="00F85B88" w:rsidRPr="003C6055" w14:paraId="7733C044" w14:textId="77777777" w:rsidTr="00141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D1677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3C6055">
              <w:rPr>
                <w:highlight w:val="yellow"/>
              </w:rPr>
              <w:t>Record Length</w:t>
            </w:r>
          </w:p>
        </w:tc>
        <w:tc>
          <w:tcPr>
            <w:tcW w:w="0" w:type="auto"/>
            <w:hideMark/>
          </w:tcPr>
          <w:p w14:paraId="3BF384E9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0" w:type="auto"/>
            <w:hideMark/>
          </w:tcPr>
          <w:p w14:paraId="083EA289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0" w:type="auto"/>
            <w:hideMark/>
          </w:tcPr>
          <w:p w14:paraId="65EE049C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3C6055">
              <w:rPr>
                <w:highlight w:val="yellow"/>
              </w:rPr>
              <w:t>The length of th</w:t>
            </w:r>
            <w:r>
              <w:rPr>
                <w:highlight w:val="yellow"/>
              </w:rPr>
              <w:t xml:space="preserve">is data </w:t>
            </w:r>
            <w:r w:rsidRPr="003C6055">
              <w:rPr>
                <w:highlight w:val="yellow"/>
              </w:rPr>
              <w:t>record, in bytes.</w:t>
            </w:r>
          </w:p>
        </w:tc>
      </w:tr>
      <w:tr w:rsidR="00F85B88" w:rsidRPr="003C6055" w14:paraId="1664B90E" w14:textId="77777777" w:rsidTr="0014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63EA9D" w14:textId="13DCCA1E" w:rsidR="00D3736D" w:rsidRPr="00B10A45" w:rsidRDefault="00D3736D" w:rsidP="00141830">
            <w:pPr>
              <w:ind w:left="0"/>
              <w:rPr>
                <w:rStyle w:val="Emphasis"/>
                <w:rFonts w:ascii="Times New Roman" w:hAnsi="Times New Roman"/>
                <w:i w:val="0"/>
                <w:iCs w:val="0"/>
                <w:highlight w:val="yellow"/>
              </w:rPr>
            </w:pPr>
            <w:r w:rsidRPr="00B10A45"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8"/>
                <w:highlight w:val="yellow"/>
              </w:rPr>
              <w:t xml:space="preserve">Memory </w:t>
            </w:r>
            <w:r w:rsidR="00150346">
              <w:rPr>
                <w:highlight w:val="yellow"/>
              </w:rPr>
              <w:t>sub-system i</w:t>
            </w:r>
            <w:r w:rsidRPr="00B10A45"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8"/>
                <w:highlight w:val="yellow"/>
              </w:rPr>
              <w:t>nitialization start</w:t>
            </w:r>
          </w:p>
        </w:tc>
        <w:tc>
          <w:tcPr>
            <w:tcW w:w="0" w:type="auto"/>
          </w:tcPr>
          <w:p w14:paraId="6F2C50E4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12281C17" w14:textId="77777777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27CA4924" w14:textId="08A48071" w:rsidR="00D3736D" w:rsidRPr="003C6055" w:rsidRDefault="00D3736D" w:rsidP="00141830">
            <w:pPr>
              <w:pStyle w:val="NormalWeb"/>
              <w:spacing w:before="0" w:beforeAutospacing="0" w:after="0" w:afterAutospacing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time (ns) when the memory </w:t>
            </w:r>
            <w:r w:rsidR="0083380F">
              <w:rPr>
                <w:highlight w:val="yellow"/>
              </w:rPr>
              <w:t>sub-system</w:t>
            </w:r>
            <w:r>
              <w:rPr>
                <w:highlight w:val="yellow"/>
              </w:rPr>
              <w:t xml:space="preserve"> initialization started.</w:t>
            </w:r>
          </w:p>
        </w:tc>
      </w:tr>
      <w:tr w:rsidR="00F85B88" w:rsidRPr="003C6055" w14:paraId="0301BD1A" w14:textId="77777777" w:rsidTr="00141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0B996" w14:textId="1842943A" w:rsidR="00D3736D" w:rsidRPr="00B10A45" w:rsidRDefault="00D3736D" w:rsidP="00D3736D">
            <w:pPr>
              <w:ind w:left="0"/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8"/>
                <w:highlight w:val="yellow"/>
              </w:rPr>
            </w:pPr>
            <w:r w:rsidRPr="00B10A45">
              <w:rPr>
                <w:highlight w:val="yellow"/>
              </w:rPr>
              <w:t xml:space="preserve">Memory </w:t>
            </w:r>
            <w:r w:rsidR="00150346">
              <w:rPr>
                <w:highlight w:val="yellow"/>
              </w:rPr>
              <w:t>sub-system i</w:t>
            </w:r>
            <w:r w:rsidRPr="00B10A45">
              <w:rPr>
                <w:highlight w:val="yellow"/>
              </w:rPr>
              <w:t xml:space="preserve">nitialization </w:t>
            </w:r>
            <w:r w:rsidR="00150346">
              <w:rPr>
                <w:highlight w:val="yellow"/>
              </w:rPr>
              <w:t>finish</w:t>
            </w:r>
          </w:p>
        </w:tc>
        <w:tc>
          <w:tcPr>
            <w:tcW w:w="0" w:type="auto"/>
          </w:tcPr>
          <w:p w14:paraId="52BC69DC" w14:textId="7C53E208" w:rsidR="00D3736D" w:rsidRDefault="00D3736D" w:rsidP="00D3736D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213609DF" w14:textId="391344A4" w:rsidR="00D3736D" w:rsidRDefault="00D3736D" w:rsidP="00D3736D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16</w:t>
            </w:r>
          </w:p>
        </w:tc>
        <w:tc>
          <w:tcPr>
            <w:tcW w:w="0" w:type="auto"/>
          </w:tcPr>
          <w:p w14:paraId="31256789" w14:textId="04CC8009" w:rsidR="00D3736D" w:rsidRDefault="00D3736D" w:rsidP="00D3736D">
            <w:pPr>
              <w:pStyle w:val="NormalWeb"/>
              <w:spacing w:before="0" w:beforeAutospacing="0" w:after="0" w:afterAutospacing="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time (ns) when the </w:t>
            </w:r>
            <w:r w:rsidR="00150346">
              <w:rPr>
                <w:highlight w:val="yellow"/>
              </w:rPr>
              <w:t xml:space="preserve">memory </w:t>
            </w:r>
            <w:r w:rsidR="0083380F">
              <w:rPr>
                <w:highlight w:val="yellow"/>
              </w:rPr>
              <w:t xml:space="preserve">sub-system </w:t>
            </w:r>
            <w:r>
              <w:rPr>
                <w:highlight w:val="yellow"/>
              </w:rPr>
              <w:t>initialization completed.</w:t>
            </w:r>
          </w:p>
        </w:tc>
      </w:tr>
    </w:tbl>
    <w:p w14:paraId="43AA6466" w14:textId="77777777" w:rsidR="00D3736D" w:rsidRPr="00F54A99" w:rsidRDefault="00D3736D" w:rsidP="00915954">
      <w:pPr>
        <w:spacing w:after="0"/>
        <w:ind w:left="0"/>
        <w:rPr>
          <w:rFonts w:ascii="Arial" w:hAnsi="Arial" w:cs="Arial"/>
          <w:b/>
          <w:sz w:val="24"/>
        </w:rPr>
      </w:pPr>
    </w:p>
    <w:sectPr w:rsidR="00D3736D" w:rsidRPr="00F54A99" w:rsidSect="004A1724">
      <w:headerReference w:type="default" r:id="rId12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E11B" w14:textId="77777777" w:rsidR="004209A4" w:rsidRDefault="004209A4">
      <w:r>
        <w:separator/>
      </w:r>
    </w:p>
  </w:endnote>
  <w:endnote w:type="continuationSeparator" w:id="0">
    <w:p w14:paraId="0215D14D" w14:textId="77777777" w:rsidR="004209A4" w:rsidRDefault="0042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9A49" w14:textId="77777777" w:rsidR="004209A4" w:rsidRDefault="004209A4">
      <w:r>
        <w:separator/>
      </w:r>
    </w:p>
  </w:footnote>
  <w:footnote w:type="continuationSeparator" w:id="0">
    <w:p w14:paraId="6294AAEA" w14:textId="77777777" w:rsidR="004209A4" w:rsidRDefault="00420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237273F"/>
    <w:multiLevelType w:val="hybridMultilevel"/>
    <w:tmpl w:val="020E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4857923"/>
    <w:multiLevelType w:val="multilevel"/>
    <w:tmpl w:val="1C72C2B6"/>
    <w:lvl w:ilvl="0">
      <w:start w:val="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9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0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1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4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5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6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8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9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0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21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60E1E"/>
    <w:multiLevelType w:val="multilevel"/>
    <w:tmpl w:val="A8CC1BD6"/>
    <w:lvl w:ilvl="0">
      <w:start w:val="5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9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6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8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9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42208F3"/>
    <w:multiLevelType w:val="hybridMultilevel"/>
    <w:tmpl w:val="0D00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593FCE"/>
    <w:multiLevelType w:val="hybridMultilevel"/>
    <w:tmpl w:val="E42E698E"/>
    <w:lvl w:ilvl="0" w:tplc="3D0A17C6">
      <w:numFmt w:val="bullet"/>
      <w:lvlText w:val="•"/>
      <w:lvlJc w:val="left"/>
      <w:rPr>
        <w:rFonts w:ascii="Calibri" w:eastAsia="DengXian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7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9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63883">
    <w:abstractNumId w:val="8"/>
  </w:num>
  <w:num w:numId="2" w16cid:durableId="1651329333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 w16cid:durableId="684788771">
    <w:abstractNumId w:val="3"/>
  </w:num>
  <w:num w:numId="4" w16cid:durableId="782845273">
    <w:abstractNumId w:val="36"/>
  </w:num>
  <w:num w:numId="5" w16cid:durableId="2094819933">
    <w:abstractNumId w:val="16"/>
  </w:num>
  <w:num w:numId="6" w16cid:durableId="1005521373">
    <w:abstractNumId w:val="37"/>
  </w:num>
  <w:num w:numId="7" w16cid:durableId="16546639">
    <w:abstractNumId w:val="31"/>
  </w:num>
  <w:num w:numId="8" w16cid:durableId="661860216">
    <w:abstractNumId w:val="20"/>
  </w:num>
  <w:num w:numId="9" w16cid:durableId="1873036759">
    <w:abstractNumId w:val="34"/>
  </w:num>
  <w:num w:numId="10" w16cid:durableId="2014338178">
    <w:abstractNumId w:val="21"/>
  </w:num>
  <w:num w:numId="11" w16cid:durableId="272901957">
    <w:abstractNumId w:val="4"/>
  </w:num>
  <w:num w:numId="12" w16cid:durableId="681589058">
    <w:abstractNumId w:val="15"/>
  </w:num>
  <w:num w:numId="13" w16cid:durableId="833761321">
    <w:abstractNumId w:val="10"/>
  </w:num>
  <w:num w:numId="14" w16cid:durableId="1046489187">
    <w:abstractNumId w:val="19"/>
  </w:num>
  <w:num w:numId="15" w16cid:durableId="56629392">
    <w:abstractNumId w:val="25"/>
  </w:num>
  <w:num w:numId="16" w16cid:durableId="1668629856">
    <w:abstractNumId w:val="18"/>
  </w:num>
  <w:num w:numId="17" w16cid:durableId="660735287">
    <w:abstractNumId w:val="40"/>
  </w:num>
  <w:num w:numId="18" w16cid:durableId="213542357">
    <w:abstractNumId w:val="14"/>
  </w:num>
  <w:num w:numId="19" w16cid:durableId="1499078012">
    <w:abstractNumId w:val="48"/>
  </w:num>
  <w:num w:numId="20" w16cid:durableId="1900630305">
    <w:abstractNumId w:val="7"/>
  </w:num>
  <w:num w:numId="21" w16cid:durableId="1440876393">
    <w:abstractNumId w:val="17"/>
  </w:num>
  <w:num w:numId="22" w16cid:durableId="2127851582">
    <w:abstractNumId w:val="46"/>
  </w:num>
  <w:num w:numId="23" w16cid:durableId="736510700">
    <w:abstractNumId w:val="38"/>
  </w:num>
  <w:num w:numId="24" w16cid:durableId="1018779316">
    <w:abstractNumId w:val="35"/>
  </w:num>
  <w:num w:numId="25" w16cid:durableId="588079698">
    <w:abstractNumId w:val="2"/>
  </w:num>
  <w:num w:numId="26" w16cid:durableId="1986160057">
    <w:abstractNumId w:val="13"/>
  </w:num>
  <w:num w:numId="27" w16cid:durableId="1719162895">
    <w:abstractNumId w:val="28"/>
  </w:num>
  <w:num w:numId="28" w16cid:durableId="2045934148">
    <w:abstractNumId w:val="12"/>
  </w:num>
  <w:num w:numId="29" w16cid:durableId="3671324">
    <w:abstractNumId w:val="26"/>
  </w:num>
  <w:num w:numId="30" w16cid:durableId="25833349">
    <w:abstractNumId w:val="24"/>
  </w:num>
  <w:num w:numId="31" w16cid:durableId="1252162084">
    <w:abstractNumId w:val="43"/>
  </w:num>
  <w:num w:numId="32" w16cid:durableId="1583953255">
    <w:abstractNumId w:val="39"/>
  </w:num>
  <w:num w:numId="33" w16cid:durableId="1413621361">
    <w:abstractNumId w:val="11"/>
  </w:num>
  <w:num w:numId="34" w16cid:durableId="405497547">
    <w:abstractNumId w:val="33"/>
  </w:num>
  <w:num w:numId="35" w16cid:durableId="217134577">
    <w:abstractNumId w:val="49"/>
  </w:num>
  <w:num w:numId="36" w16cid:durableId="314915856">
    <w:abstractNumId w:val="47"/>
  </w:num>
  <w:num w:numId="37" w16cid:durableId="1369913443">
    <w:abstractNumId w:val="22"/>
  </w:num>
  <w:num w:numId="38" w16cid:durableId="82143916">
    <w:abstractNumId w:val="29"/>
  </w:num>
  <w:num w:numId="39" w16cid:durableId="1986006395">
    <w:abstractNumId w:val="32"/>
  </w:num>
  <w:num w:numId="40" w16cid:durableId="1474643086">
    <w:abstractNumId w:val="5"/>
  </w:num>
  <w:num w:numId="41" w16cid:durableId="479882641">
    <w:abstractNumId w:val="27"/>
  </w:num>
  <w:num w:numId="42" w16cid:durableId="324821839">
    <w:abstractNumId w:val="9"/>
  </w:num>
  <w:num w:numId="43" w16cid:durableId="1026249216">
    <w:abstractNumId w:val="30"/>
  </w:num>
  <w:num w:numId="44" w16cid:durableId="1691645961">
    <w:abstractNumId w:val="41"/>
  </w:num>
  <w:num w:numId="45" w16cid:durableId="436022510">
    <w:abstractNumId w:val="42"/>
  </w:num>
  <w:num w:numId="46" w16cid:durableId="2070107466">
    <w:abstractNumId w:val="1"/>
  </w:num>
  <w:num w:numId="47" w16cid:durableId="1295480987">
    <w:abstractNumId w:val="45"/>
  </w:num>
  <w:num w:numId="48" w16cid:durableId="152839826">
    <w:abstractNumId w:val="44"/>
  </w:num>
  <w:num w:numId="49" w16cid:durableId="1045956113">
    <w:abstractNumId w:val="6"/>
  </w:num>
  <w:num w:numId="50" w16cid:durableId="689915782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1381"/>
    <w:rsid w:val="00002171"/>
    <w:rsid w:val="00002EEB"/>
    <w:rsid w:val="00003F9C"/>
    <w:rsid w:val="0001147B"/>
    <w:rsid w:val="00012402"/>
    <w:rsid w:val="00012799"/>
    <w:rsid w:val="00013057"/>
    <w:rsid w:val="00016834"/>
    <w:rsid w:val="00022702"/>
    <w:rsid w:val="000247AD"/>
    <w:rsid w:val="000247E8"/>
    <w:rsid w:val="00025802"/>
    <w:rsid w:val="00025F42"/>
    <w:rsid w:val="00026C22"/>
    <w:rsid w:val="00030207"/>
    <w:rsid w:val="000318C4"/>
    <w:rsid w:val="00031F04"/>
    <w:rsid w:val="00033795"/>
    <w:rsid w:val="00034885"/>
    <w:rsid w:val="00035A95"/>
    <w:rsid w:val="0003672A"/>
    <w:rsid w:val="000400BF"/>
    <w:rsid w:val="00041782"/>
    <w:rsid w:val="0004240D"/>
    <w:rsid w:val="00042C2B"/>
    <w:rsid w:val="0004382B"/>
    <w:rsid w:val="00043C8F"/>
    <w:rsid w:val="00045332"/>
    <w:rsid w:val="000465BA"/>
    <w:rsid w:val="000479AA"/>
    <w:rsid w:val="000509BE"/>
    <w:rsid w:val="00051476"/>
    <w:rsid w:val="00052B3C"/>
    <w:rsid w:val="0005332B"/>
    <w:rsid w:val="000558E4"/>
    <w:rsid w:val="00055DC9"/>
    <w:rsid w:val="00056568"/>
    <w:rsid w:val="00056A4F"/>
    <w:rsid w:val="000578ED"/>
    <w:rsid w:val="00060240"/>
    <w:rsid w:val="00060E79"/>
    <w:rsid w:val="000632FF"/>
    <w:rsid w:val="000635D7"/>
    <w:rsid w:val="00064A61"/>
    <w:rsid w:val="00065285"/>
    <w:rsid w:val="00065337"/>
    <w:rsid w:val="00065A5B"/>
    <w:rsid w:val="00065F34"/>
    <w:rsid w:val="00066634"/>
    <w:rsid w:val="0006686D"/>
    <w:rsid w:val="00066FAD"/>
    <w:rsid w:val="00067112"/>
    <w:rsid w:val="0007086A"/>
    <w:rsid w:val="00071121"/>
    <w:rsid w:val="000712CB"/>
    <w:rsid w:val="00072248"/>
    <w:rsid w:val="000761C5"/>
    <w:rsid w:val="00076C2C"/>
    <w:rsid w:val="0007761D"/>
    <w:rsid w:val="00081CA6"/>
    <w:rsid w:val="00081EF8"/>
    <w:rsid w:val="00083EE9"/>
    <w:rsid w:val="0008531E"/>
    <w:rsid w:val="0008668D"/>
    <w:rsid w:val="00091213"/>
    <w:rsid w:val="000922E5"/>
    <w:rsid w:val="00092479"/>
    <w:rsid w:val="000926E6"/>
    <w:rsid w:val="00093B44"/>
    <w:rsid w:val="00093CD2"/>
    <w:rsid w:val="000942BD"/>
    <w:rsid w:val="00094588"/>
    <w:rsid w:val="00096709"/>
    <w:rsid w:val="000A33E0"/>
    <w:rsid w:val="000A3C26"/>
    <w:rsid w:val="000A3CB8"/>
    <w:rsid w:val="000A4262"/>
    <w:rsid w:val="000A4453"/>
    <w:rsid w:val="000A51F5"/>
    <w:rsid w:val="000A7035"/>
    <w:rsid w:val="000B020C"/>
    <w:rsid w:val="000B3612"/>
    <w:rsid w:val="000B6B7A"/>
    <w:rsid w:val="000C01D5"/>
    <w:rsid w:val="000C1B5A"/>
    <w:rsid w:val="000C571A"/>
    <w:rsid w:val="000C6CB0"/>
    <w:rsid w:val="000C7553"/>
    <w:rsid w:val="000D07CE"/>
    <w:rsid w:val="000D1682"/>
    <w:rsid w:val="000D41E4"/>
    <w:rsid w:val="000D4294"/>
    <w:rsid w:val="000D4C61"/>
    <w:rsid w:val="000D5FCE"/>
    <w:rsid w:val="000E19AC"/>
    <w:rsid w:val="000E2699"/>
    <w:rsid w:val="000E2A69"/>
    <w:rsid w:val="000E2E3B"/>
    <w:rsid w:val="000E3A7C"/>
    <w:rsid w:val="000E4044"/>
    <w:rsid w:val="000E6685"/>
    <w:rsid w:val="000F040C"/>
    <w:rsid w:val="000F0D4C"/>
    <w:rsid w:val="000F1235"/>
    <w:rsid w:val="000F1C85"/>
    <w:rsid w:val="000F2149"/>
    <w:rsid w:val="000F5DF2"/>
    <w:rsid w:val="000F5E8B"/>
    <w:rsid w:val="000F6487"/>
    <w:rsid w:val="000F7883"/>
    <w:rsid w:val="00101712"/>
    <w:rsid w:val="00102644"/>
    <w:rsid w:val="001028D7"/>
    <w:rsid w:val="00102EE6"/>
    <w:rsid w:val="001044C1"/>
    <w:rsid w:val="001055B6"/>
    <w:rsid w:val="0010624C"/>
    <w:rsid w:val="001079CF"/>
    <w:rsid w:val="0011023E"/>
    <w:rsid w:val="00111A30"/>
    <w:rsid w:val="00114C3E"/>
    <w:rsid w:val="001155DC"/>
    <w:rsid w:val="00116BD0"/>
    <w:rsid w:val="00117FC8"/>
    <w:rsid w:val="001219EC"/>
    <w:rsid w:val="0012250B"/>
    <w:rsid w:val="0012271D"/>
    <w:rsid w:val="00123BD4"/>
    <w:rsid w:val="00125772"/>
    <w:rsid w:val="00130724"/>
    <w:rsid w:val="001318EF"/>
    <w:rsid w:val="00131EE2"/>
    <w:rsid w:val="001322C6"/>
    <w:rsid w:val="001344E9"/>
    <w:rsid w:val="001348D4"/>
    <w:rsid w:val="00134E90"/>
    <w:rsid w:val="00137ABF"/>
    <w:rsid w:val="00137F98"/>
    <w:rsid w:val="00140B7A"/>
    <w:rsid w:val="001420A0"/>
    <w:rsid w:val="001444E6"/>
    <w:rsid w:val="00145010"/>
    <w:rsid w:val="0014501E"/>
    <w:rsid w:val="00147901"/>
    <w:rsid w:val="0015022E"/>
    <w:rsid w:val="00150346"/>
    <w:rsid w:val="00150B05"/>
    <w:rsid w:val="00150EB4"/>
    <w:rsid w:val="0015100D"/>
    <w:rsid w:val="00152AE1"/>
    <w:rsid w:val="001539D4"/>
    <w:rsid w:val="00154D7E"/>
    <w:rsid w:val="001558D6"/>
    <w:rsid w:val="00155A2A"/>
    <w:rsid w:val="001569DE"/>
    <w:rsid w:val="00157A94"/>
    <w:rsid w:val="001606F2"/>
    <w:rsid w:val="0016257E"/>
    <w:rsid w:val="0016285D"/>
    <w:rsid w:val="00163B4F"/>
    <w:rsid w:val="00165852"/>
    <w:rsid w:val="00165EF8"/>
    <w:rsid w:val="00165F04"/>
    <w:rsid w:val="00170478"/>
    <w:rsid w:val="001704D4"/>
    <w:rsid w:val="00170734"/>
    <w:rsid w:val="00170785"/>
    <w:rsid w:val="00170FD5"/>
    <w:rsid w:val="0017181B"/>
    <w:rsid w:val="00172713"/>
    <w:rsid w:val="00173C3A"/>
    <w:rsid w:val="001742DA"/>
    <w:rsid w:val="00174ED2"/>
    <w:rsid w:val="00174FD5"/>
    <w:rsid w:val="00176200"/>
    <w:rsid w:val="0017650A"/>
    <w:rsid w:val="00181348"/>
    <w:rsid w:val="00182430"/>
    <w:rsid w:val="00185AB0"/>
    <w:rsid w:val="00186235"/>
    <w:rsid w:val="00186E27"/>
    <w:rsid w:val="00187E33"/>
    <w:rsid w:val="001908EF"/>
    <w:rsid w:val="001908FC"/>
    <w:rsid w:val="00193EC3"/>
    <w:rsid w:val="001940A5"/>
    <w:rsid w:val="0019444B"/>
    <w:rsid w:val="001945B0"/>
    <w:rsid w:val="00196EF3"/>
    <w:rsid w:val="001972CA"/>
    <w:rsid w:val="001A0980"/>
    <w:rsid w:val="001A15DF"/>
    <w:rsid w:val="001A2378"/>
    <w:rsid w:val="001A2EE2"/>
    <w:rsid w:val="001A3904"/>
    <w:rsid w:val="001A6196"/>
    <w:rsid w:val="001A666C"/>
    <w:rsid w:val="001A66C1"/>
    <w:rsid w:val="001A69AF"/>
    <w:rsid w:val="001A7E89"/>
    <w:rsid w:val="001B04B3"/>
    <w:rsid w:val="001B205F"/>
    <w:rsid w:val="001B2D42"/>
    <w:rsid w:val="001B3F94"/>
    <w:rsid w:val="001B4EAE"/>
    <w:rsid w:val="001B5397"/>
    <w:rsid w:val="001C2D87"/>
    <w:rsid w:val="001C3E3E"/>
    <w:rsid w:val="001C4B53"/>
    <w:rsid w:val="001C569E"/>
    <w:rsid w:val="001C5C33"/>
    <w:rsid w:val="001C6C9C"/>
    <w:rsid w:val="001C79A9"/>
    <w:rsid w:val="001D0574"/>
    <w:rsid w:val="001D2D11"/>
    <w:rsid w:val="001D32A5"/>
    <w:rsid w:val="001D3EB9"/>
    <w:rsid w:val="001D4968"/>
    <w:rsid w:val="001D57B8"/>
    <w:rsid w:val="001D6D75"/>
    <w:rsid w:val="001E0C44"/>
    <w:rsid w:val="001E2AF8"/>
    <w:rsid w:val="001E360B"/>
    <w:rsid w:val="001E438F"/>
    <w:rsid w:val="001E5963"/>
    <w:rsid w:val="001E63EB"/>
    <w:rsid w:val="001E65A6"/>
    <w:rsid w:val="001E74A2"/>
    <w:rsid w:val="001E7BDC"/>
    <w:rsid w:val="001F020E"/>
    <w:rsid w:val="001F0BDD"/>
    <w:rsid w:val="001F2251"/>
    <w:rsid w:val="001F2ADC"/>
    <w:rsid w:val="001F5D61"/>
    <w:rsid w:val="001F6A47"/>
    <w:rsid w:val="001F7414"/>
    <w:rsid w:val="001F77F5"/>
    <w:rsid w:val="001F7867"/>
    <w:rsid w:val="00200919"/>
    <w:rsid w:val="00202832"/>
    <w:rsid w:val="00202C4A"/>
    <w:rsid w:val="00203396"/>
    <w:rsid w:val="00203531"/>
    <w:rsid w:val="00205587"/>
    <w:rsid w:val="00205C65"/>
    <w:rsid w:val="00210313"/>
    <w:rsid w:val="0021058F"/>
    <w:rsid w:val="00211A36"/>
    <w:rsid w:val="00212A96"/>
    <w:rsid w:val="002137AA"/>
    <w:rsid w:val="00213962"/>
    <w:rsid w:val="002159B3"/>
    <w:rsid w:val="00216259"/>
    <w:rsid w:val="00216FB1"/>
    <w:rsid w:val="0021782E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743"/>
    <w:rsid w:val="00232DE9"/>
    <w:rsid w:val="00236BAA"/>
    <w:rsid w:val="00236DDC"/>
    <w:rsid w:val="0024120C"/>
    <w:rsid w:val="002414AF"/>
    <w:rsid w:val="002429C9"/>
    <w:rsid w:val="00242D2A"/>
    <w:rsid w:val="00243E11"/>
    <w:rsid w:val="00244CE8"/>
    <w:rsid w:val="00245028"/>
    <w:rsid w:val="002450FB"/>
    <w:rsid w:val="002455AB"/>
    <w:rsid w:val="0024792A"/>
    <w:rsid w:val="0025265D"/>
    <w:rsid w:val="0025287F"/>
    <w:rsid w:val="0025387D"/>
    <w:rsid w:val="002562F8"/>
    <w:rsid w:val="002565B5"/>
    <w:rsid w:val="002576C7"/>
    <w:rsid w:val="00260550"/>
    <w:rsid w:val="00262427"/>
    <w:rsid w:val="0026300C"/>
    <w:rsid w:val="00265BF9"/>
    <w:rsid w:val="00266983"/>
    <w:rsid w:val="00267118"/>
    <w:rsid w:val="002673EF"/>
    <w:rsid w:val="002727C1"/>
    <w:rsid w:val="00274247"/>
    <w:rsid w:val="0027566D"/>
    <w:rsid w:val="002762DF"/>
    <w:rsid w:val="00276A44"/>
    <w:rsid w:val="0027784F"/>
    <w:rsid w:val="002778CF"/>
    <w:rsid w:val="00280E85"/>
    <w:rsid w:val="002811D5"/>
    <w:rsid w:val="002839EC"/>
    <w:rsid w:val="00283BBB"/>
    <w:rsid w:val="00286E5F"/>
    <w:rsid w:val="002875E6"/>
    <w:rsid w:val="002879AD"/>
    <w:rsid w:val="00290336"/>
    <w:rsid w:val="00290C7E"/>
    <w:rsid w:val="00291132"/>
    <w:rsid w:val="002921ED"/>
    <w:rsid w:val="002925A3"/>
    <w:rsid w:val="0029379F"/>
    <w:rsid w:val="00295F70"/>
    <w:rsid w:val="00296693"/>
    <w:rsid w:val="00296A34"/>
    <w:rsid w:val="002972E8"/>
    <w:rsid w:val="002A0B74"/>
    <w:rsid w:val="002A0C2B"/>
    <w:rsid w:val="002A10C2"/>
    <w:rsid w:val="002A2D5F"/>
    <w:rsid w:val="002A3EB0"/>
    <w:rsid w:val="002A5DD8"/>
    <w:rsid w:val="002A7008"/>
    <w:rsid w:val="002B0FA5"/>
    <w:rsid w:val="002B23AB"/>
    <w:rsid w:val="002B2899"/>
    <w:rsid w:val="002B4580"/>
    <w:rsid w:val="002B57DB"/>
    <w:rsid w:val="002B5AA8"/>
    <w:rsid w:val="002B5DD6"/>
    <w:rsid w:val="002B5F39"/>
    <w:rsid w:val="002B7B94"/>
    <w:rsid w:val="002C1566"/>
    <w:rsid w:val="002C2A43"/>
    <w:rsid w:val="002C542A"/>
    <w:rsid w:val="002C5C8B"/>
    <w:rsid w:val="002C73CB"/>
    <w:rsid w:val="002C7FBC"/>
    <w:rsid w:val="002C7FDB"/>
    <w:rsid w:val="002D00C2"/>
    <w:rsid w:val="002D0163"/>
    <w:rsid w:val="002D0740"/>
    <w:rsid w:val="002D1A55"/>
    <w:rsid w:val="002D47E3"/>
    <w:rsid w:val="002D4F40"/>
    <w:rsid w:val="002D5FDB"/>
    <w:rsid w:val="002D733D"/>
    <w:rsid w:val="002E03ED"/>
    <w:rsid w:val="002E508A"/>
    <w:rsid w:val="002E6EF3"/>
    <w:rsid w:val="002F03DF"/>
    <w:rsid w:val="002F3330"/>
    <w:rsid w:val="002F3B90"/>
    <w:rsid w:val="002F4131"/>
    <w:rsid w:val="002F5B5C"/>
    <w:rsid w:val="002F7876"/>
    <w:rsid w:val="003001A0"/>
    <w:rsid w:val="00301414"/>
    <w:rsid w:val="00303F91"/>
    <w:rsid w:val="00304CE7"/>
    <w:rsid w:val="00306EB6"/>
    <w:rsid w:val="00307539"/>
    <w:rsid w:val="00311CE8"/>
    <w:rsid w:val="0031409A"/>
    <w:rsid w:val="003142FD"/>
    <w:rsid w:val="0031499A"/>
    <w:rsid w:val="003152E7"/>
    <w:rsid w:val="00317BFB"/>
    <w:rsid w:val="00320761"/>
    <w:rsid w:val="003210BE"/>
    <w:rsid w:val="003223A1"/>
    <w:rsid w:val="0032280A"/>
    <w:rsid w:val="00322D16"/>
    <w:rsid w:val="0032385F"/>
    <w:rsid w:val="00326695"/>
    <w:rsid w:val="003269EC"/>
    <w:rsid w:val="00326DBC"/>
    <w:rsid w:val="00327A9E"/>
    <w:rsid w:val="0033155C"/>
    <w:rsid w:val="0033168F"/>
    <w:rsid w:val="0033221F"/>
    <w:rsid w:val="00335179"/>
    <w:rsid w:val="0033532E"/>
    <w:rsid w:val="0033654B"/>
    <w:rsid w:val="00336CDB"/>
    <w:rsid w:val="003403A4"/>
    <w:rsid w:val="00340430"/>
    <w:rsid w:val="0034445B"/>
    <w:rsid w:val="00344F61"/>
    <w:rsid w:val="003469EF"/>
    <w:rsid w:val="0034720A"/>
    <w:rsid w:val="0034761F"/>
    <w:rsid w:val="0035007F"/>
    <w:rsid w:val="00350C3B"/>
    <w:rsid w:val="00350EA4"/>
    <w:rsid w:val="00350EB3"/>
    <w:rsid w:val="00353F89"/>
    <w:rsid w:val="00360C27"/>
    <w:rsid w:val="00361D52"/>
    <w:rsid w:val="003633D5"/>
    <w:rsid w:val="00363D1F"/>
    <w:rsid w:val="00365251"/>
    <w:rsid w:val="00365533"/>
    <w:rsid w:val="00365995"/>
    <w:rsid w:val="003659EE"/>
    <w:rsid w:val="00367FD3"/>
    <w:rsid w:val="00370287"/>
    <w:rsid w:val="003716BC"/>
    <w:rsid w:val="00373A70"/>
    <w:rsid w:val="00374D47"/>
    <w:rsid w:val="00376622"/>
    <w:rsid w:val="00377C43"/>
    <w:rsid w:val="0038102C"/>
    <w:rsid w:val="003828A3"/>
    <w:rsid w:val="00383DFA"/>
    <w:rsid w:val="0038740D"/>
    <w:rsid w:val="0039131E"/>
    <w:rsid w:val="00391510"/>
    <w:rsid w:val="003934DA"/>
    <w:rsid w:val="00393D68"/>
    <w:rsid w:val="0039418B"/>
    <w:rsid w:val="00394F5E"/>
    <w:rsid w:val="00396467"/>
    <w:rsid w:val="003A1A8F"/>
    <w:rsid w:val="003A51CC"/>
    <w:rsid w:val="003A66CD"/>
    <w:rsid w:val="003A692D"/>
    <w:rsid w:val="003A7178"/>
    <w:rsid w:val="003B02DD"/>
    <w:rsid w:val="003B1E8A"/>
    <w:rsid w:val="003B2069"/>
    <w:rsid w:val="003B3E06"/>
    <w:rsid w:val="003B47BF"/>
    <w:rsid w:val="003B6009"/>
    <w:rsid w:val="003B6BDF"/>
    <w:rsid w:val="003C032A"/>
    <w:rsid w:val="003C516E"/>
    <w:rsid w:val="003C6055"/>
    <w:rsid w:val="003C6B03"/>
    <w:rsid w:val="003C7D70"/>
    <w:rsid w:val="003D1949"/>
    <w:rsid w:val="003D2380"/>
    <w:rsid w:val="003D4833"/>
    <w:rsid w:val="003D560B"/>
    <w:rsid w:val="003D5C23"/>
    <w:rsid w:val="003D6764"/>
    <w:rsid w:val="003E068F"/>
    <w:rsid w:val="003E2E8C"/>
    <w:rsid w:val="003E5ABD"/>
    <w:rsid w:val="003E624D"/>
    <w:rsid w:val="003F0E25"/>
    <w:rsid w:val="003F4A05"/>
    <w:rsid w:val="003F4C48"/>
    <w:rsid w:val="003F5641"/>
    <w:rsid w:val="004009B2"/>
    <w:rsid w:val="00401125"/>
    <w:rsid w:val="00401A55"/>
    <w:rsid w:val="00402582"/>
    <w:rsid w:val="00402EDD"/>
    <w:rsid w:val="00402F4C"/>
    <w:rsid w:val="00402F56"/>
    <w:rsid w:val="00403D63"/>
    <w:rsid w:val="00405057"/>
    <w:rsid w:val="004066FF"/>
    <w:rsid w:val="00406DA6"/>
    <w:rsid w:val="00406EEB"/>
    <w:rsid w:val="00411B81"/>
    <w:rsid w:val="004121C4"/>
    <w:rsid w:val="0041297E"/>
    <w:rsid w:val="00413369"/>
    <w:rsid w:val="0041369B"/>
    <w:rsid w:val="00415818"/>
    <w:rsid w:val="0041589A"/>
    <w:rsid w:val="00417D11"/>
    <w:rsid w:val="004209A4"/>
    <w:rsid w:val="00421363"/>
    <w:rsid w:val="0042254D"/>
    <w:rsid w:val="004248C8"/>
    <w:rsid w:val="004260B5"/>
    <w:rsid w:val="00426BA6"/>
    <w:rsid w:val="00427C3D"/>
    <w:rsid w:val="00430A58"/>
    <w:rsid w:val="00430CFE"/>
    <w:rsid w:val="00431C66"/>
    <w:rsid w:val="00433EFA"/>
    <w:rsid w:val="00434D91"/>
    <w:rsid w:val="00434F4F"/>
    <w:rsid w:val="0043558A"/>
    <w:rsid w:val="00437891"/>
    <w:rsid w:val="00441637"/>
    <w:rsid w:val="0044183F"/>
    <w:rsid w:val="00441880"/>
    <w:rsid w:val="00441BF3"/>
    <w:rsid w:val="0044356A"/>
    <w:rsid w:val="0044382B"/>
    <w:rsid w:val="004442C9"/>
    <w:rsid w:val="004445FC"/>
    <w:rsid w:val="00444716"/>
    <w:rsid w:val="004449F7"/>
    <w:rsid w:val="00444E94"/>
    <w:rsid w:val="0044545D"/>
    <w:rsid w:val="00447B88"/>
    <w:rsid w:val="00450EC7"/>
    <w:rsid w:val="00451A3D"/>
    <w:rsid w:val="004521A1"/>
    <w:rsid w:val="00452712"/>
    <w:rsid w:val="004529D5"/>
    <w:rsid w:val="004531B1"/>
    <w:rsid w:val="004531DA"/>
    <w:rsid w:val="00454044"/>
    <w:rsid w:val="004544CC"/>
    <w:rsid w:val="00456C1E"/>
    <w:rsid w:val="00456C99"/>
    <w:rsid w:val="00457037"/>
    <w:rsid w:val="0045730A"/>
    <w:rsid w:val="00460996"/>
    <w:rsid w:val="00462B26"/>
    <w:rsid w:val="00463304"/>
    <w:rsid w:val="00465D66"/>
    <w:rsid w:val="00465F09"/>
    <w:rsid w:val="004672C8"/>
    <w:rsid w:val="00470B60"/>
    <w:rsid w:val="00472D9B"/>
    <w:rsid w:val="00473441"/>
    <w:rsid w:val="0047442B"/>
    <w:rsid w:val="0047479A"/>
    <w:rsid w:val="00475ACE"/>
    <w:rsid w:val="00477579"/>
    <w:rsid w:val="004800BF"/>
    <w:rsid w:val="00480C0B"/>
    <w:rsid w:val="00483531"/>
    <w:rsid w:val="0048479F"/>
    <w:rsid w:val="004857DE"/>
    <w:rsid w:val="00486A16"/>
    <w:rsid w:val="004900A2"/>
    <w:rsid w:val="004905F4"/>
    <w:rsid w:val="0049252A"/>
    <w:rsid w:val="00492829"/>
    <w:rsid w:val="00493027"/>
    <w:rsid w:val="004A1724"/>
    <w:rsid w:val="004A263E"/>
    <w:rsid w:val="004A4DD0"/>
    <w:rsid w:val="004B1E58"/>
    <w:rsid w:val="004B20F5"/>
    <w:rsid w:val="004B213F"/>
    <w:rsid w:val="004B294D"/>
    <w:rsid w:val="004B4A16"/>
    <w:rsid w:val="004B4B2F"/>
    <w:rsid w:val="004B60BF"/>
    <w:rsid w:val="004B72BC"/>
    <w:rsid w:val="004B7A20"/>
    <w:rsid w:val="004C1036"/>
    <w:rsid w:val="004C5E19"/>
    <w:rsid w:val="004C5E92"/>
    <w:rsid w:val="004C7983"/>
    <w:rsid w:val="004C7A6B"/>
    <w:rsid w:val="004D28AC"/>
    <w:rsid w:val="004D2DDE"/>
    <w:rsid w:val="004D3AA7"/>
    <w:rsid w:val="004D4988"/>
    <w:rsid w:val="004D5817"/>
    <w:rsid w:val="004D6542"/>
    <w:rsid w:val="004E01BF"/>
    <w:rsid w:val="004E0812"/>
    <w:rsid w:val="004E1047"/>
    <w:rsid w:val="004E2AC2"/>
    <w:rsid w:val="004E3E43"/>
    <w:rsid w:val="004E4E08"/>
    <w:rsid w:val="004E5AB0"/>
    <w:rsid w:val="004E5AC1"/>
    <w:rsid w:val="004E5EE5"/>
    <w:rsid w:val="004E762A"/>
    <w:rsid w:val="004F3696"/>
    <w:rsid w:val="004F3DF9"/>
    <w:rsid w:val="004F476D"/>
    <w:rsid w:val="004F5976"/>
    <w:rsid w:val="004F6599"/>
    <w:rsid w:val="004F6CEA"/>
    <w:rsid w:val="004F7B65"/>
    <w:rsid w:val="00502166"/>
    <w:rsid w:val="0050372C"/>
    <w:rsid w:val="00503F67"/>
    <w:rsid w:val="005043B0"/>
    <w:rsid w:val="00504629"/>
    <w:rsid w:val="00505650"/>
    <w:rsid w:val="00505E24"/>
    <w:rsid w:val="005068B0"/>
    <w:rsid w:val="00507C35"/>
    <w:rsid w:val="00511793"/>
    <w:rsid w:val="00511EAA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6A2F"/>
    <w:rsid w:val="00537F54"/>
    <w:rsid w:val="005427B9"/>
    <w:rsid w:val="0054310A"/>
    <w:rsid w:val="00543EEB"/>
    <w:rsid w:val="00544893"/>
    <w:rsid w:val="00544E37"/>
    <w:rsid w:val="005455AC"/>
    <w:rsid w:val="00550DEE"/>
    <w:rsid w:val="00552EC0"/>
    <w:rsid w:val="0055445A"/>
    <w:rsid w:val="00554C25"/>
    <w:rsid w:val="00555965"/>
    <w:rsid w:val="005570FD"/>
    <w:rsid w:val="00557B05"/>
    <w:rsid w:val="005601F1"/>
    <w:rsid w:val="005604E3"/>
    <w:rsid w:val="00560FBC"/>
    <w:rsid w:val="0056152E"/>
    <w:rsid w:val="005618F4"/>
    <w:rsid w:val="00563297"/>
    <w:rsid w:val="00563974"/>
    <w:rsid w:val="00564F74"/>
    <w:rsid w:val="005650F5"/>
    <w:rsid w:val="00565BFE"/>
    <w:rsid w:val="00570568"/>
    <w:rsid w:val="00571D53"/>
    <w:rsid w:val="00572A67"/>
    <w:rsid w:val="00572C91"/>
    <w:rsid w:val="00574175"/>
    <w:rsid w:val="00574C96"/>
    <w:rsid w:val="005760DB"/>
    <w:rsid w:val="005766DF"/>
    <w:rsid w:val="00582E40"/>
    <w:rsid w:val="00584268"/>
    <w:rsid w:val="00585654"/>
    <w:rsid w:val="00586A06"/>
    <w:rsid w:val="00586CAF"/>
    <w:rsid w:val="00587145"/>
    <w:rsid w:val="00587A2A"/>
    <w:rsid w:val="00591EC4"/>
    <w:rsid w:val="005931E2"/>
    <w:rsid w:val="0059425C"/>
    <w:rsid w:val="00594FF1"/>
    <w:rsid w:val="005954BF"/>
    <w:rsid w:val="0059599E"/>
    <w:rsid w:val="00595ED4"/>
    <w:rsid w:val="00596D8A"/>
    <w:rsid w:val="00596EE8"/>
    <w:rsid w:val="005A0778"/>
    <w:rsid w:val="005A555C"/>
    <w:rsid w:val="005A5656"/>
    <w:rsid w:val="005B283F"/>
    <w:rsid w:val="005B320C"/>
    <w:rsid w:val="005B4B64"/>
    <w:rsid w:val="005B7B86"/>
    <w:rsid w:val="005C0C7B"/>
    <w:rsid w:val="005C1289"/>
    <w:rsid w:val="005C3DB1"/>
    <w:rsid w:val="005C4ED6"/>
    <w:rsid w:val="005C6191"/>
    <w:rsid w:val="005C6220"/>
    <w:rsid w:val="005C7452"/>
    <w:rsid w:val="005C7B7C"/>
    <w:rsid w:val="005D0D19"/>
    <w:rsid w:val="005D0E80"/>
    <w:rsid w:val="005D1948"/>
    <w:rsid w:val="005D2078"/>
    <w:rsid w:val="005D2C70"/>
    <w:rsid w:val="005D2EAC"/>
    <w:rsid w:val="005D3647"/>
    <w:rsid w:val="005D57A2"/>
    <w:rsid w:val="005D7059"/>
    <w:rsid w:val="005E0783"/>
    <w:rsid w:val="005E189C"/>
    <w:rsid w:val="005E343F"/>
    <w:rsid w:val="005E5E9C"/>
    <w:rsid w:val="005E69A7"/>
    <w:rsid w:val="005E7995"/>
    <w:rsid w:val="005E7C7F"/>
    <w:rsid w:val="005E7D5D"/>
    <w:rsid w:val="005F19A7"/>
    <w:rsid w:val="005F2648"/>
    <w:rsid w:val="005F46C6"/>
    <w:rsid w:val="005F4759"/>
    <w:rsid w:val="005F5A71"/>
    <w:rsid w:val="005F685D"/>
    <w:rsid w:val="005F7613"/>
    <w:rsid w:val="005F7BFF"/>
    <w:rsid w:val="00600330"/>
    <w:rsid w:val="006006EA"/>
    <w:rsid w:val="00600889"/>
    <w:rsid w:val="006017FF"/>
    <w:rsid w:val="00602F1F"/>
    <w:rsid w:val="006045C7"/>
    <w:rsid w:val="00604877"/>
    <w:rsid w:val="00604A5E"/>
    <w:rsid w:val="006054D6"/>
    <w:rsid w:val="00605BDC"/>
    <w:rsid w:val="006064F4"/>
    <w:rsid w:val="006074F5"/>
    <w:rsid w:val="00607671"/>
    <w:rsid w:val="00611282"/>
    <w:rsid w:val="0061245B"/>
    <w:rsid w:val="00613F48"/>
    <w:rsid w:val="0061433F"/>
    <w:rsid w:val="00614EA1"/>
    <w:rsid w:val="00616286"/>
    <w:rsid w:val="00616A19"/>
    <w:rsid w:val="006175D5"/>
    <w:rsid w:val="00620571"/>
    <w:rsid w:val="00621470"/>
    <w:rsid w:val="006221F6"/>
    <w:rsid w:val="006245BD"/>
    <w:rsid w:val="00625437"/>
    <w:rsid w:val="0062589A"/>
    <w:rsid w:val="00625DD9"/>
    <w:rsid w:val="006273DA"/>
    <w:rsid w:val="00627E8A"/>
    <w:rsid w:val="006300F3"/>
    <w:rsid w:val="006328AC"/>
    <w:rsid w:val="00632D7A"/>
    <w:rsid w:val="006337F7"/>
    <w:rsid w:val="00633A44"/>
    <w:rsid w:val="006365A4"/>
    <w:rsid w:val="00636CB4"/>
    <w:rsid w:val="00636D56"/>
    <w:rsid w:val="00636D59"/>
    <w:rsid w:val="00637C53"/>
    <w:rsid w:val="00637FD9"/>
    <w:rsid w:val="00641AB9"/>
    <w:rsid w:val="00641F8C"/>
    <w:rsid w:val="00643934"/>
    <w:rsid w:val="00643BC6"/>
    <w:rsid w:val="00643E09"/>
    <w:rsid w:val="00644815"/>
    <w:rsid w:val="00645AD8"/>
    <w:rsid w:val="006478A6"/>
    <w:rsid w:val="0065378D"/>
    <w:rsid w:val="00654047"/>
    <w:rsid w:val="006543FD"/>
    <w:rsid w:val="00656237"/>
    <w:rsid w:val="006626F6"/>
    <w:rsid w:val="00662870"/>
    <w:rsid w:val="006638E2"/>
    <w:rsid w:val="00663D28"/>
    <w:rsid w:val="00664690"/>
    <w:rsid w:val="0066771D"/>
    <w:rsid w:val="00667BCD"/>
    <w:rsid w:val="00670595"/>
    <w:rsid w:val="0067071A"/>
    <w:rsid w:val="0067077F"/>
    <w:rsid w:val="006721EA"/>
    <w:rsid w:val="00673D32"/>
    <w:rsid w:val="006741D0"/>
    <w:rsid w:val="00674B59"/>
    <w:rsid w:val="00675CB6"/>
    <w:rsid w:val="006769EA"/>
    <w:rsid w:val="00681632"/>
    <w:rsid w:val="0068167F"/>
    <w:rsid w:val="00681D5D"/>
    <w:rsid w:val="00683EDF"/>
    <w:rsid w:val="00685181"/>
    <w:rsid w:val="00687431"/>
    <w:rsid w:val="006915A2"/>
    <w:rsid w:val="0069356C"/>
    <w:rsid w:val="00693701"/>
    <w:rsid w:val="00693753"/>
    <w:rsid w:val="00693F93"/>
    <w:rsid w:val="00694E55"/>
    <w:rsid w:val="0069528B"/>
    <w:rsid w:val="006957A1"/>
    <w:rsid w:val="0069673B"/>
    <w:rsid w:val="0069729A"/>
    <w:rsid w:val="0069735C"/>
    <w:rsid w:val="00697D24"/>
    <w:rsid w:val="006A0215"/>
    <w:rsid w:val="006A02BF"/>
    <w:rsid w:val="006A2592"/>
    <w:rsid w:val="006A4CC3"/>
    <w:rsid w:val="006A5590"/>
    <w:rsid w:val="006B379C"/>
    <w:rsid w:val="006B429E"/>
    <w:rsid w:val="006B43C3"/>
    <w:rsid w:val="006B5738"/>
    <w:rsid w:val="006B57A6"/>
    <w:rsid w:val="006B6E4C"/>
    <w:rsid w:val="006B6F91"/>
    <w:rsid w:val="006B737A"/>
    <w:rsid w:val="006C1507"/>
    <w:rsid w:val="006C1C2F"/>
    <w:rsid w:val="006C25C1"/>
    <w:rsid w:val="006C4687"/>
    <w:rsid w:val="006C55F3"/>
    <w:rsid w:val="006C6226"/>
    <w:rsid w:val="006C7949"/>
    <w:rsid w:val="006C7E50"/>
    <w:rsid w:val="006D07BC"/>
    <w:rsid w:val="006D6929"/>
    <w:rsid w:val="006D7340"/>
    <w:rsid w:val="006D7653"/>
    <w:rsid w:val="006D79B3"/>
    <w:rsid w:val="006E0BFF"/>
    <w:rsid w:val="006E6FB0"/>
    <w:rsid w:val="006E7113"/>
    <w:rsid w:val="006E7823"/>
    <w:rsid w:val="006F1EDA"/>
    <w:rsid w:val="006F243C"/>
    <w:rsid w:val="006F25AC"/>
    <w:rsid w:val="006F67D8"/>
    <w:rsid w:val="006F695F"/>
    <w:rsid w:val="006F79B9"/>
    <w:rsid w:val="00700567"/>
    <w:rsid w:val="007019D5"/>
    <w:rsid w:val="00701F29"/>
    <w:rsid w:val="0070224D"/>
    <w:rsid w:val="007037B1"/>
    <w:rsid w:val="00706D84"/>
    <w:rsid w:val="00707555"/>
    <w:rsid w:val="00707F8D"/>
    <w:rsid w:val="00710315"/>
    <w:rsid w:val="00710C80"/>
    <w:rsid w:val="00711562"/>
    <w:rsid w:val="00711842"/>
    <w:rsid w:val="00711C6A"/>
    <w:rsid w:val="00720AFF"/>
    <w:rsid w:val="00721DBF"/>
    <w:rsid w:val="00722F82"/>
    <w:rsid w:val="0072469B"/>
    <w:rsid w:val="00725714"/>
    <w:rsid w:val="00725F00"/>
    <w:rsid w:val="00725F28"/>
    <w:rsid w:val="007267EA"/>
    <w:rsid w:val="007273E4"/>
    <w:rsid w:val="0073076F"/>
    <w:rsid w:val="00730F65"/>
    <w:rsid w:val="0073297F"/>
    <w:rsid w:val="007331BB"/>
    <w:rsid w:val="00733B16"/>
    <w:rsid w:val="00734E34"/>
    <w:rsid w:val="00736968"/>
    <w:rsid w:val="007375C3"/>
    <w:rsid w:val="007421BF"/>
    <w:rsid w:val="00742F56"/>
    <w:rsid w:val="007435CB"/>
    <w:rsid w:val="0074371D"/>
    <w:rsid w:val="00745008"/>
    <w:rsid w:val="007518DE"/>
    <w:rsid w:val="00751F1C"/>
    <w:rsid w:val="007562E9"/>
    <w:rsid w:val="0075749E"/>
    <w:rsid w:val="0075750E"/>
    <w:rsid w:val="007620C4"/>
    <w:rsid w:val="00762BDD"/>
    <w:rsid w:val="007631DB"/>
    <w:rsid w:val="00764DC5"/>
    <w:rsid w:val="00765E3A"/>
    <w:rsid w:val="007662D0"/>
    <w:rsid w:val="0077026D"/>
    <w:rsid w:val="007716E1"/>
    <w:rsid w:val="00771B5B"/>
    <w:rsid w:val="00773214"/>
    <w:rsid w:val="00774512"/>
    <w:rsid w:val="0077579C"/>
    <w:rsid w:val="00776500"/>
    <w:rsid w:val="00777BDC"/>
    <w:rsid w:val="007812D4"/>
    <w:rsid w:val="00781917"/>
    <w:rsid w:val="00782A9E"/>
    <w:rsid w:val="00784974"/>
    <w:rsid w:val="0078793A"/>
    <w:rsid w:val="00791532"/>
    <w:rsid w:val="00791A37"/>
    <w:rsid w:val="00791A91"/>
    <w:rsid w:val="00791D75"/>
    <w:rsid w:val="007933FA"/>
    <w:rsid w:val="00793764"/>
    <w:rsid w:val="00795707"/>
    <w:rsid w:val="00795753"/>
    <w:rsid w:val="00795AEA"/>
    <w:rsid w:val="0079680E"/>
    <w:rsid w:val="007A0C97"/>
    <w:rsid w:val="007A0F6B"/>
    <w:rsid w:val="007A0FDB"/>
    <w:rsid w:val="007A0FE8"/>
    <w:rsid w:val="007A149A"/>
    <w:rsid w:val="007A1D52"/>
    <w:rsid w:val="007A3F44"/>
    <w:rsid w:val="007A5945"/>
    <w:rsid w:val="007A59F9"/>
    <w:rsid w:val="007A606B"/>
    <w:rsid w:val="007A6483"/>
    <w:rsid w:val="007A6794"/>
    <w:rsid w:val="007A67A0"/>
    <w:rsid w:val="007A7A07"/>
    <w:rsid w:val="007B00FD"/>
    <w:rsid w:val="007B03E8"/>
    <w:rsid w:val="007B0DCD"/>
    <w:rsid w:val="007B24F0"/>
    <w:rsid w:val="007B2797"/>
    <w:rsid w:val="007B2C9B"/>
    <w:rsid w:val="007B51F0"/>
    <w:rsid w:val="007B59A2"/>
    <w:rsid w:val="007B71D7"/>
    <w:rsid w:val="007C1C90"/>
    <w:rsid w:val="007C4E86"/>
    <w:rsid w:val="007C5403"/>
    <w:rsid w:val="007C58C8"/>
    <w:rsid w:val="007C705C"/>
    <w:rsid w:val="007C7A78"/>
    <w:rsid w:val="007C7D28"/>
    <w:rsid w:val="007C7F16"/>
    <w:rsid w:val="007D16F1"/>
    <w:rsid w:val="007D6CB2"/>
    <w:rsid w:val="007D7517"/>
    <w:rsid w:val="007E0368"/>
    <w:rsid w:val="007E28A4"/>
    <w:rsid w:val="007E4ED9"/>
    <w:rsid w:val="007E4FD8"/>
    <w:rsid w:val="007E66D7"/>
    <w:rsid w:val="007E6700"/>
    <w:rsid w:val="007E729B"/>
    <w:rsid w:val="007F1C03"/>
    <w:rsid w:val="007F2295"/>
    <w:rsid w:val="007F2420"/>
    <w:rsid w:val="007F24F0"/>
    <w:rsid w:val="007F2537"/>
    <w:rsid w:val="007F3356"/>
    <w:rsid w:val="007F3419"/>
    <w:rsid w:val="007F3FB3"/>
    <w:rsid w:val="007F648A"/>
    <w:rsid w:val="007F6A0F"/>
    <w:rsid w:val="007F6D69"/>
    <w:rsid w:val="007F7161"/>
    <w:rsid w:val="007F740E"/>
    <w:rsid w:val="0080073E"/>
    <w:rsid w:val="00800DA7"/>
    <w:rsid w:val="00801614"/>
    <w:rsid w:val="00801F11"/>
    <w:rsid w:val="00801F5B"/>
    <w:rsid w:val="008036EC"/>
    <w:rsid w:val="00805B1A"/>
    <w:rsid w:val="00806A15"/>
    <w:rsid w:val="00810884"/>
    <w:rsid w:val="008109C2"/>
    <w:rsid w:val="008125CE"/>
    <w:rsid w:val="008134F7"/>
    <w:rsid w:val="00813E7A"/>
    <w:rsid w:val="00814D31"/>
    <w:rsid w:val="00816009"/>
    <w:rsid w:val="00820289"/>
    <w:rsid w:val="00820B38"/>
    <w:rsid w:val="008216AD"/>
    <w:rsid w:val="00821DA0"/>
    <w:rsid w:val="008222AE"/>
    <w:rsid w:val="00824008"/>
    <w:rsid w:val="00824837"/>
    <w:rsid w:val="008267F2"/>
    <w:rsid w:val="00826C10"/>
    <w:rsid w:val="00830306"/>
    <w:rsid w:val="00830EC6"/>
    <w:rsid w:val="00831353"/>
    <w:rsid w:val="0083380F"/>
    <w:rsid w:val="00835544"/>
    <w:rsid w:val="00835E90"/>
    <w:rsid w:val="00836FFE"/>
    <w:rsid w:val="00837EF7"/>
    <w:rsid w:val="00840F76"/>
    <w:rsid w:val="008438D0"/>
    <w:rsid w:val="0084392D"/>
    <w:rsid w:val="00844883"/>
    <w:rsid w:val="008466EA"/>
    <w:rsid w:val="00846FBC"/>
    <w:rsid w:val="0084781D"/>
    <w:rsid w:val="0085006D"/>
    <w:rsid w:val="00853083"/>
    <w:rsid w:val="008531A4"/>
    <w:rsid w:val="0085581F"/>
    <w:rsid w:val="00856869"/>
    <w:rsid w:val="00856DFD"/>
    <w:rsid w:val="00857169"/>
    <w:rsid w:val="008601CD"/>
    <w:rsid w:val="00862684"/>
    <w:rsid w:val="0086294C"/>
    <w:rsid w:val="00862FD4"/>
    <w:rsid w:val="008637EB"/>
    <w:rsid w:val="00863800"/>
    <w:rsid w:val="00863827"/>
    <w:rsid w:val="00863A63"/>
    <w:rsid w:val="008651AD"/>
    <w:rsid w:val="008715BC"/>
    <w:rsid w:val="00871B71"/>
    <w:rsid w:val="00875F2F"/>
    <w:rsid w:val="008761C6"/>
    <w:rsid w:val="00880C3E"/>
    <w:rsid w:val="00881693"/>
    <w:rsid w:val="00881788"/>
    <w:rsid w:val="008833A3"/>
    <w:rsid w:val="00884525"/>
    <w:rsid w:val="00884F70"/>
    <w:rsid w:val="008865B8"/>
    <w:rsid w:val="008869CB"/>
    <w:rsid w:val="008870A5"/>
    <w:rsid w:val="00887D29"/>
    <w:rsid w:val="008906DA"/>
    <w:rsid w:val="00891F1E"/>
    <w:rsid w:val="00892B5F"/>
    <w:rsid w:val="00892E85"/>
    <w:rsid w:val="008934E2"/>
    <w:rsid w:val="00893915"/>
    <w:rsid w:val="00896A97"/>
    <w:rsid w:val="0089745B"/>
    <w:rsid w:val="008976A6"/>
    <w:rsid w:val="008A0C65"/>
    <w:rsid w:val="008A12FA"/>
    <w:rsid w:val="008A1FAF"/>
    <w:rsid w:val="008A29D5"/>
    <w:rsid w:val="008A4B0F"/>
    <w:rsid w:val="008A4C65"/>
    <w:rsid w:val="008A51AE"/>
    <w:rsid w:val="008A5A9A"/>
    <w:rsid w:val="008A6610"/>
    <w:rsid w:val="008A67DB"/>
    <w:rsid w:val="008A7594"/>
    <w:rsid w:val="008A76BA"/>
    <w:rsid w:val="008A7869"/>
    <w:rsid w:val="008B05B1"/>
    <w:rsid w:val="008B1010"/>
    <w:rsid w:val="008B182C"/>
    <w:rsid w:val="008B235B"/>
    <w:rsid w:val="008B426E"/>
    <w:rsid w:val="008B5103"/>
    <w:rsid w:val="008B6829"/>
    <w:rsid w:val="008B6CD0"/>
    <w:rsid w:val="008C0E34"/>
    <w:rsid w:val="008C0F12"/>
    <w:rsid w:val="008C1907"/>
    <w:rsid w:val="008C1ABA"/>
    <w:rsid w:val="008C3665"/>
    <w:rsid w:val="008C3AA7"/>
    <w:rsid w:val="008C3BA9"/>
    <w:rsid w:val="008C4832"/>
    <w:rsid w:val="008C4DEA"/>
    <w:rsid w:val="008C5114"/>
    <w:rsid w:val="008C539E"/>
    <w:rsid w:val="008C68C9"/>
    <w:rsid w:val="008C7BA3"/>
    <w:rsid w:val="008D5866"/>
    <w:rsid w:val="008D63A5"/>
    <w:rsid w:val="008D7FEF"/>
    <w:rsid w:val="008E06DB"/>
    <w:rsid w:val="008E0C0A"/>
    <w:rsid w:val="008E1434"/>
    <w:rsid w:val="008E15C5"/>
    <w:rsid w:val="008E215E"/>
    <w:rsid w:val="008E29D0"/>
    <w:rsid w:val="008E3C02"/>
    <w:rsid w:val="008E435F"/>
    <w:rsid w:val="008E53B0"/>
    <w:rsid w:val="008E5962"/>
    <w:rsid w:val="008E602F"/>
    <w:rsid w:val="008E6517"/>
    <w:rsid w:val="008E7D08"/>
    <w:rsid w:val="008E7D42"/>
    <w:rsid w:val="008F2C50"/>
    <w:rsid w:val="008F3C7D"/>
    <w:rsid w:val="008F3E88"/>
    <w:rsid w:val="008F4292"/>
    <w:rsid w:val="008F5053"/>
    <w:rsid w:val="008F5505"/>
    <w:rsid w:val="008F56BA"/>
    <w:rsid w:val="00901EC9"/>
    <w:rsid w:val="00906ED2"/>
    <w:rsid w:val="00907677"/>
    <w:rsid w:val="00907BC3"/>
    <w:rsid w:val="009111EB"/>
    <w:rsid w:val="00914B1E"/>
    <w:rsid w:val="00915705"/>
    <w:rsid w:val="00915954"/>
    <w:rsid w:val="00915EA2"/>
    <w:rsid w:val="00921F1F"/>
    <w:rsid w:val="0092545C"/>
    <w:rsid w:val="0092564B"/>
    <w:rsid w:val="009262D4"/>
    <w:rsid w:val="00931435"/>
    <w:rsid w:val="00934C8C"/>
    <w:rsid w:val="00935955"/>
    <w:rsid w:val="00935ED2"/>
    <w:rsid w:val="00936369"/>
    <w:rsid w:val="00936CE1"/>
    <w:rsid w:val="009408D0"/>
    <w:rsid w:val="00941E04"/>
    <w:rsid w:val="009437BE"/>
    <w:rsid w:val="0094385A"/>
    <w:rsid w:val="00945502"/>
    <w:rsid w:val="00945D2D"/>
    <w:rsid w:val="00945E98"/>
    <w:rsid w:val="009467ED"/>
    <w:rsid w:val="00951B48"/>
    <w:rsid w:val="00951EC2"/>
    <w:rsid w:val="009521FF"/>
    <w:rsid w:val="0095253B"/>
    <w:rsid w:val="00952AC9"/>
    <w:rsid w:val="00953137"/>
    <w:rsid w:val="00953358"/>
    <w:rsid w:val="00953BB2"/>
    <w:rsid w:val="009542EB"/>
    <w:rsid w:val="00956E1E"/>
    <w:rsid w:val="00960B99"/>
    <w:rsid w:val="00961A78"/>
    <w:rsid w:val="00964DE7"/>
    <w:rsid w:val="00965227"/>
    <w:rsid w:val="00965E05"/>
    <w:rsid w:val="009679B5"/>
    <w:rsid w:val="00967D53"/>
    <w:rsid w:val="00970184"/>
    <w:rsid w:val="00970260"/>
    <w:rsid w:val="0097261E"/>
    <w:rsid w:val="00972B4E"/>
    <w:rsid w:val="00974800"/>
    <w:rsid w:val="00975F96"/>
    <w:rsid w:val="00977C54"/>
    <w:rsid w:val="00977E69"/>
    <w:rsid w:val="009820CD"/>
    <w:rsid w:val="00982C9B"/>
    <w:rsid w:val="00982D8D"/>
    <w:rsid w:val="009833D9"/>
    <w:rsid w:val="0098396A"/>
    <w:rsid w:val="00983C85"/>
    <w:rsid w:val="00983F20"/>
    <w:rsid w:val="009844F1"/>
    <w:rsid w:val="00984B96"/>
    <w:rsid w:val="00986485"/>
    <w:rsid w:val="00986C0F"/>
    <w:rsid w:val="00987FF9"/>
    <w:rsid w:val="00993840"/>
    <w:rsid w:val="00995B51"/>
    <w:rsid w:val="00996CEB"/>
    <w:rsid w:val="0099731E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B6735"/>
    <w:rsid w:val="009C3378"/>
    <w:rsid w:val="009C4DCB"/>
    <w:rsid w:val="009D2EC6"/>
    <w:rsid w:val="009D2F33"/>
    <w:rsid w:val="009D3ABE"/>
    <w:rsid w:val="009D74AA"/>
    <w:rsid w:val="009E0477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4EF2"/>
    <w:rsid w:val="009F53FC"/>
    <w:rsid w:val="009F63C4"/>
    <w:rsid w:val="009F6523"/>
    <w:rsid w:val="009F7393"/>
    <w:rsid w:val="00A04293"/>
    <w:rsid w:val="00A0615E"/>
    <w:rsid w:val="00A108DA"/>
    <w:rsid w:val="00A11D23"/>
    <w:rsid w:val="00A12368"/>
    <w:rsid w:val="00A1337E"/>
    <w:rsid w:val="00A15FCE"/>
    <w:rsid w:val="00A168B8"/>
    <w:rsid w:val="00A21EF4"/>
    <w:rsid w:val="00A2224A"/>
    <w:rsid w:val="00A22C80"/>
    <w:rsid w:val="00A2416E"/>
    <w:rsid w:val="00A24BE1"/>
    <w:rsid w:val="00A27943"/>
    <w:rsid w:val="00A31073"/>
    <w:rsid w:val="00A32AD6"/>
    <w:rsid w:val="00A338A7"/>
    <w:rsid w:val="00A3412C"/>
    <w:rsid w:val="00A35A0D"/>
    <w:rsid w:val="00A361F8"/>
    <w:rsid w:val="00A36B97"/>
    <w:rsid w:val="00A43147"/>
    <w:rsid w:val="00A433E8"/>
    <w:rsid w:val="00A4340B"/>
    <w:rsid w:val="00A45A28"/>
    <w:rsid w:val="00A45A5C"/>
    <w:rsid w:val="00A45B21"/>
    <w:rsid w:val="00A463BB"/>
    <w:rsid w:val="00A46C80"/>
    <w:rsid w:val="00A47207"/>
    <w:rsid w:val="00A473AD"/>
    <w:rsid w:val="00A474A8"/>
    <w:rsid w:val="00A5026B"/>
    <w:rsid w:val="00A50A52"/>
    <w:rsid w:val="00A50A78"/>
    <w:rsid w:val="00A51373"/>
    <w:rsid w:val="00A526C2"/>
    <w:rsid w:val="00A53E96"/>
    <w:rsid w:val="00A5445C"/>
    <w:rsid w:val="00A55186"/>
    <w:rsid w:val="00A60F9C"/>
    <w:rsid w:val="00A6130B"/>
    <w:rsid w:val="00A61EEF"/>
    <w:rsid w:val="00A63582"/>
    <w:rsid w:val="00A6475F"/>
    <w:rsid w:val="00A6526C"/>
    <w:rsid w:val="00A66CED"/>
    <w:rsid w:val="00A6778D"/>
    <w:rsid w:val="00A7078F"/>
    <w:rsid w:val="00A72034"/>
    <w:rsid w:val="00A73515"/>
    <w:rsid w:val="00A73517"/>
    <w:rsid w:val="00A73984"/>
    <w:rsid w:val="00A73CFA"/>
    <w:rsid w:val="00A75A03"/>
    <w:rsid w:val="00A77538"/>
    <w:rsid w:val="00A80C4C"/>
    <w:rsid w:val="00A81EF0"/>
    <w:rsid w:val="00A825F4"/>
    <w:rsid w:val="00A82704"/>
    <w:rsid w:val="00A83B5E"/>
    <w:rsid w:val="00A8474A"/>
    <w:rsid w:val="00A86BAF"/>
    <w:rsid w:val="00A87E89"/>
    <w:rsid w:val="00A94313"/>
    <w:rsid w:val="00A952D6"/>
    <w:rsid w:val="00A96D81"/>
    <w:rsid w:val="00AA0C60"/>
    <w:rsid w:val="00AA2C8A"/>
    <w:rsid w:val="00AA3E3B"/>
    <w:rsid w:val="00AA4BDF"/>
    <w:rsid w:val="00AA4F6C"/>
    <w:rsid w:val="00AA5BF8"/>
    <w:rsid w:val="00AA61A4"/>
    <w:rsid w:val="00AA74C3"/>
    <w:rsid w:val="00AA7F0C"/>
    <w:rsid w:val="00AB12CA"/>
    <w:rsid w:val="00AB17B6"/>
    <w:rsid w:val="00AB20DF"/>
    <w:rsid w:val="00AB2B03"/>
    <w:rsid w:val="00AB4D4B"/>
    <w:rsid w:val="00AB4FA5"/>
    <w:rsid w:val="00AB6F60"/>
    <w:rsid w:val="00AB7878"/>
    <w:rsid w:val="00AC0DE2"/>
    <w:rsid w:val="00AC4CA8"/>
    <w:rsid w:val="00AC4CE1"/>
    <w:rsid w:val="00AC5446"/>
    <w:rsid w:val="00AC56D5"/>
    <w:rsid w:val="00AC5E31"/>
    <w:rsid w:val="00AC73E0"/>
    <w:rsid w:val="00AD0953"/>
    <w:rsid w:val="00AD0F48"/>
    <w:rsid w:val="00AD160E"/>
    <w:rsid w:val="00AD23DF"/>
    <w:rsid w:val="00AD3DE8"/>
    <w:rsid w:val="00AD4DD1"/>
    <w:rsid w:val="00AD5171"/>
    <w:rsid w:val="00AD76D0"/>
    <w:rsid w:val="00AE08BE"/>
    <w:rsid w:val="00AE0BBA"/>
    <w:rsid w:val="00AE4BCD"/>
    <w:rsid w:val="00AE5827"/>
    <w:rsid w:val="00AE5B15"/>
    <w:rsid w:val="00AE680D"/>
    <w:rsid w:val="00AE75A7"/>
    <w:rsid w:val="00AF166B"/>
    <w:rsid w:val="00AF1792"/>
    <w:rsid w:val="00AF258F"/>
    <w:rsid w:val="00AF31FA"/>
    <w:rsid w:val="00AF332B"/>
    <w:rsid w:val="00AF58B0"/>
    <w:rsid w:val="00AF630C"/>
    <w:rsid w:val="00AF7063"/>
    <w:rsid w:val="00B008AE"/>
    <w:rsid w:val="00B00A61"/>
    <w:rsid w:val="00B015EC"/>
    <w:rsid w:val="00B01FED"/>
    <w:rsid w:val="00B0308B"/>
    <w:rsid w:val="00B05211"/>
    <w:rsid w:val="00B06989"/>
    <w:rsid w:val="00B06AFB"/>
    <w:rsid w:val="00B06DCA"/>
    <w:rsid w:val="00B06FFA"/>
    <w:rsid w:val="00B07D9C"/>
    <w:rsid w:val="00B103B6"/>
    <w:rsid w:val="00B10A45"/>
    <w:rsid w:val="00B11802"/>
    <w:rsid w:val="00B12154"/>
    <w:rsid w:val="00B13A76"/>
    <w:rsid w:val="00B1446D"/>
    <w:rsid w:val="00B15153"/>
    <w:rsid w:val="00B15271"/>
    <w:rsid w:val="00B15741"/>
    <w:rsid w:val="00B202D2"/>
    <w:rsid w:val="00B20B92"/>
    <w:rsid w:val="00B2244D"/>
    <w:rsid w:val="00B23723"/>
    <w:rsid w:val="00B238A8"/>
    <w:rsid w:val="00B246F1"/>
    <w:rsid w:val="00B24A04"/>
    <w:rsid w:val="00B26C9D"/>
    <w:rsid w:val="00B30678"/>
    <w:rsid w:val="00B3068D"/>
    <w:rsid w:val="00B315C0"/>
    <w:rsid w:val="00B315EF"/>
    <w:rsid w:val="00B339F1"/>
    <w:rsid w:val="00B33DAC"/>
    <w:rsid w:val="00B34B71"/>
    <w:rsid w:val="00B34E31"/>
    <w:rsid w:val="00B35034"/>
    <w:rsid w:val="00B35918"/>
    <w:rsid w:val="00B35A65"/>
    <w:rsid w:val="00B35A95"/>
    <w:rsid w:val="00B3620B"/>
    <w:rsid w:val="00B36578"/>
    <w:rsid w:val="00B36A73"/>
    <w:rsid w:val="00B40479"/>
    <w:rsid w:val="00B42F5F"/>
    <w:rsid w:val="00B431C1"/>
    <w:rsid w:val="00B44BA6"/>
    <w:rsid w:val="00B469AA"/>
    <w:rsid w:val="00B46D6E"/>
    <w:rsid w:val="00B47473"/>
    <w:rsid w:val="00B521DE"/>
    <w:rsid w:val="00B5251C"/>
    <w:rsid w:val="00B52569"/>
    <w:rsid w:val="00B537A3"/>
    <w:rsid w:val="00B53923"/>
    <w:rsid w:val="00B53D7C"/>
    <w:rsid w:val="00B5436C"/>
    <w:rsid w:val="00B545B1"/>
    <w:rsid w:val="00B5797B"/>
    <w:rsid w:val="00B608D5"/>
    <w:rsid w:val="00B6141E"/>
    <w:rsid w:val="00B617FD"/>
    <w:rsid w:val="00B624A3"/>
    <w:rsid w:val="00B63224"/>
    <w:rsid w:val="00B638CC"/>
    <w:rsid w:val="00B640E1"/>
    <w:rsid w:val="00B64B44"/>
    <w:rsid w:val="00B65538"/>
    <w:rsid w:val="00B65CBA"/>
    <w:rsid w:val="00B65CE9"/>
    <w:rsid w:val="00B66C38"/>
    <w:rsid w:val="00B70176"/>
    <w:rsid w:val="00B70684"/>
    <w:rsid w:val="00B70A53"/>
    <w:rsid w:val="00B70B2E"/>
    <w:rsid w:val="00B744F2"/>
    <w:rsid w:val="00B76781"/>
    <w:rsid w:val="00B76A40"/>
    <w:rsid w:val="00B77699"/>
    <w:rsid w:val="00B803D3"/>
    <w:rsid w:val="00B80CF1"/>
    <w:rsid w:val="00B81357"/>
    <w:rsid w:val="00B81BD5"/>
    <w:rsid w:val="00B84189"/>
    <w:rsid w:val="00B9046F"/>
    <w:rsid w:val="00B929D6"/>
    <w:rsid w:val="00B939C6"/>
    <w:rsid w:val="00B94228"/>
    <w:rsid w:val="00B94336"/>
    <w:rsid w:val="00B949CB"/>
    <w:rsid w:val="00B94B70"/>
    <w:rsid w:val="00B9678F"/>
    <w:rsid w:val="00B96C9B"/>
    <w:rsid w:val="00B96F8A"/>
    <w:rsid w:val="00B97437"/>
    <w:rsid w:val="00B97532"/>
    <w:rsid w:val="00BA0D6A"/>
    <w:rsid w:val="00BA2D49"/>
    <w:rsid w:val="00BA4CFD"/>
    <w:rsid w:val="00BA5AA8"/>
    <w:rsid w:val="00BA5AD6"/>
    <w:rsid w:val="00BA7635"/>
    <w:rsid w:val="00BA7AA3"/>
    <w:rsid w:val="00BB13F5"/>
    <w:rsid w:val="00BB2513"/>
    <w:rsid w:val="00BB2CE8"/>
    <w:rsid w:val="00BB441A"/>
    <w:rsid w:val="00BB534F"/>
    <w:rsid w:val="00BB6A28"/>
    <w:rsid w:val="00BC0902"/>
    <w:rsid w:val="00BC315A"/>
    <w:rsid w:val="00BC38B3"/>
    <w:rsid w:val="00BC42BD"/>
    <w:rsid w:val="00BC5907"/>
    <w:rsid w:val="00BC5A13"/>
    <w:rsid w:val="00BC5F36"/>
    <w:rsid w:val="00BC7A5B"/>
    <w:rsid w:val="00BD24F1"/>
    <w:rsid w:val="00BD2919"/>
    <w:rsid w:val="00BD29DF"/>
    <w:rsid w:val="00BD330D"/>
    <w:rsid w:val="00BD65CA"/>
    <w:rsid w:val="00BD66AF"/>
    <w:rsid w:val="00BD66DC"/>
    <w:rsid w:val="00BD7355"/>
    <w:rsid w:val="00BD75BC"/>
    <w:rsid w:val="00BE01F5"/>
    <w:rsid w:val="00BE0C67"/>
    <w:rsid w:val="00BE1753"/>
    <w:rsid w:val="00BE1EF2"/>
    <w:rsid w:val="00BE2C4D"/>
    <w:rsid w:val="00BE5465"/>
    <w:rsid w:val="00BE685C"/>
    <w:rsid w:val="00BF139D"/>
    <w:rsid w:val="00BF2B22"/>
    <w:rsid w:val="00BF2ECD"/>
    <w:rsid w:val="00BF2F5E"/>
    <w:rsid w:val="00BF37E8"/>
    <w:rsid w:val="00BF40C4"/>
    <w:rsid w:val="00BF4510"/>
    <w:rsid w:val="00C007F5"/>
    <w:rsid w:val="00C01FC7"/>
    <w:rsid w:val="00C02D77"/>
    <w:rsid w:val="00C0616F"/>
    <w:rsid w:val="00C07367"/>
    <w:rsid w:val="00C073D6"/>
    <w:rsid w:val="00C106D1"/>
    <w:rsid w:val="00C1095C"/>
    <w:rsid w:val="00C1126D"/>
    <w:rsid w:val="00C11C40"/>
    <w:rsid w:val="00C142B6"/>
    <w:rsid w:val="00C144DC"/>
    <w:rsid w:val="00C146E5"/>
    <w:rsid w:val="00C168E1"/>
    <w:rsid w:val="00C17479"/>
    <w:rsid w:val="00C176D7"/>
    <w:rsid w:val="00C17DE6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2FC"/>
    <w:rsid w:val="00C3668E"/>
    <w:rsid w:val="00C3686D"/>
    <w:rsid w:val="00C36F4F"/>
    <w:rsid w:val="00C37D7F"/>
    <w:rsid w:val="00C40558"/>
    <w:rsid w:val="00C42041"/>
    <w:rsid w:val="00C42A07"/>
    <w:rsid w:val="00C42DB1"/>
    <w:rsid w:val="00C44CD5"/>
    <w:rsid w:val="00C45490"/>
    <w:rsid w:val="00C457C5"/>
    <w:rsid w:val="00C46A38"/>
    <w:rsid w:val="00C4754A"/>
    <w:rsid w:val="00C536B4"/>
    <w:rsid w:val="00C53C6B"/>
    <w:rsid w:val="00C549A4"/>
    <w:rsid w:val="00C54BDD"/>
    <w:rsid w:val="00C55877"/>
    <w:rsid w:val="00C55E11"/>
    <w:rsid w:val="00C57257"/>
    <w:rsid w:val="00C57476"/>
    <w:rsid w:val="00C60139"/>
    <w:rsid w:val="00C61421"/>
    <w:rsid w:val="00C629BE"/>
    <w:rsid w:val="00C64060"/>
    <w:rsid w:val="00C640FF"/>
    <w:rsid w:val="00C65C46"/>
    <w:rsid w:val="00C66CDC"/>
    <w:rsid w:val="00C67795"/>
    <w:rsid w:val="00C7031A"/>
    <w:rsid w:val="00C72BE2"/>
    <w:rsid w:val="00C74C83"/>
    <w:rsid w:val="00C75D1B"/>
    <w:rsid w:val="00C763CE"/>
    <w:rsid w:val="00C82226"/>
    <w:rsid w:val="00C8257D"/>
    <w:rsid w:val="00C82CF2"/>
    <w:rsid w:val="00C838AE"/>
    <w:rsid w:val="00C8597A"/>
    <w:rsid w:val="00C85CE7"/>
    <w:rsid w:val="00C90339"/>
    <w:rsid w:val="00C92498"/>
    <w:rsid w:val="00C928AF"/>
    <w:rsid w:val="00C96CDF"/>
    <w:rsid w:val="00C9748D"/>
    <w:rsid w:val="00CA3224"/>
    <w:rsid w:val="00CA3BE2"/>
    <w:rsid w:val="00CA59A0"/>
    <w:rsid w:val="00CB0CDC"/>
    <w:rsid w:val="00CB162E"/>
    <w:rsid w:val="00CB1B05"/>
    <w:rsid w:val="00CB22BE"/>
    <w:rsid w:val="00CB4242"/>
    <w:rsid w:val="00CB66E8"/>
    <w:rsid w:val="00CB6E9E"/>
    <w:rsid w:val="00CB74F1"/>
    <w:rsid w:val="00CB7B9E"/>
    <w:rsid w:val="00CC18B1"/>
    <w:rsid w:val="00CC333C"/>
    <w:rsid w:val="00CC3508"/>
    <w:rsid w:val="00CC375A"/>
    <w:rsid w:val="00CC430D"/>
    <w:rsid w:val="00CC4320"/>
    <w:rsid w:val="00CC7CBE"/>
    <w:rsid w:val="00CD0F36"/>
    <w:rsid w:val="00CD166D"/>
    <w:rsid w:val="00CD1D01"/>
    <w:rsid w:val="00CD2B21"/>
    <w:rsid w:val="00CD4423"/>
    <w:rsid w:val="00CD4725"/>
    <w:rsid w:val="00CD5333"/>
    <w:rsid w:val="00CD5E78"/>
    <w:rsid w:val="00CD5EC4"/>
    <w:rsid w:val="00CD79A0"/>
    <w:rsid w:val="00CD7B36"/>
    <w:rsid w:val="00CE068F"/>
    <w:rsid w:val="00CE07C9"/>
    <w:rsid w:val="00CE08F5"/>
    <w:rsid w:val="00CE1216"/>
    <w:rsid w:val="00CE157F"/>
    <w:rsid w:val="00CE1896"/>
    <w:rsid w:val="00CE18D1"/>
    <w:rsid w:val="00CE39FF"/>
    <w:rsid w:val="00CE41D7"/>
    <w:rsid w:val="00CE5E8B"/>
    <w:rsid w:val="00CF1370"/>
    <w:rsid w:val="00CF3208"/>
    <w:rsid w:val="00CF3A45"/>
    <w:rsid w:val="00CF7AD2"/>
    <w:rsid w:val="00D01514"/>
    <w:rsid w:val="00D03972"/>
    <w:rsid w:val="00D03DB1"/>
    <w:rsid w:val="00D05188"/>
    <w:rsid w:val="00D05EF1"/>
    <w:rsid w:val="00D06E4A"/>
    <w:rsid w:val="00D07154"/>
    <w:rsid w:val="00D107DE"/>
    <w:rsid w:val="00D10848"/>
    <w:rsid w:val="00D12A95"/>
    <w:rsid w:val="00D12EF0"/>
    <w:rsid w:val="00D1412E"/>
    <w:rsid w:val="00D15153"/>
    <w:rsid w:val="00D17F45"/>
    <w:rsid w:val="00D21B68"/>
    <w:rsid w:val="00D21BF5"/>
    <w:rsid w:val="00D22DBF"/>
    <w:rsid w:val="00D23A9A"/>
    <w:rsid w:val="00D23ACF"/>
    <w:rsid w:val="00D26D98"/>
    <w:rsid w:val="00D30052"/>
    <w:rsid w:val="00D3122C"/>
    <w:rsid w:val="00D31690"/>
    <w:rsid w:val="00D31A28"/>
    <w:rsid w:val="00D31E46"/>
    <w:rsid w:val="00D327AC"/>
    <w:rsid w:val="00D328DB"/>
    <w:rsid w:val="00D355DC"/>
    <w:rsid w:val="00D36AA5"/>
    <w:rsid w:val="00D3736D"/>
    <w:rsid w:val="00D402E7"/>
    <w:rsid w:val="00D40367"/>
    <w:rsid w:val="00D4114E"/>
    <w:rsid w:val="00D41252"/>
    <w:rsid w:val="00D44606"/>
    <w:rsid w:val="00D45B70"/>
    <w:rsid w:val="00D45CEF"/>
    <w:rsid w:val="00D4671E"/>
    <w:rsid w:val="00D477BD"/>
    <w:rsid w:val="00D47C22"/>
    <w:rsid w:val="00D47DF1"/>
    <w:rsid w:val="00D47F3C"/>
    <w:rsid w:val="00D5032C"/>
    <w:rsid w:val="00D50F92"/>
    <w:rsid w:val="00D52F95"/>
    <w:rsid w:val="00D535F7"/>
    <w:rsid w:val="00D543E5"/>
    <w:rsid w:val="00D545FF"/>
    <w:rsid w:val="00D60C2D"/>
    <w:rsid w:val="00D6435A"/>
    <w:rsid w:val="00D653C5"/>
    <w:rsid w:val="00D66828"/>
    <w:rsid w:val="00D6702A"/>
    <w:rsid w:val="00D70ED4"/>
    <w:rsid w:val="00D70F85"/>
    <w:rsid w:val="00D71683"/>
    <w:rsid w:val="00D71A2D"/>
    <w:rsid w:val="00D72C1C"/>
    <w:rsid w:val="00D7608E"/>
    <w:rsid w:val="00D7666B"/>
    <w:rsid w:val="00D77F40"/>
    <w:rsid w:val="00D813E8"/>
    <w:rsid w:val="00D81535"/>
    <w:rsid w:val="00D82943"/>
    <w:rsid w:val="00D82C4E"/>
    <w:rsid w:val="00D8379C"/>
    <w:rsid w:val="00D85768"/>
    <w:rsid w:val="00D86525"/>
    <w:rsid w:val="00D86595"/>
    <w:rsid w:val="00D8673E"/>
    <w:rsid w:val="00D8754D"/>
    <w:rsid w:val="00D9071F"/>
    <w:rsid w:val="00D90D2B"/>
    <w:rsid w:val="00D9248F"/>
    <w:rsid w:val="00D943DF"/>
    <w:rsid w:val="00D95394"/>
    <w:rsid w:val="00D9673E"/>
    <w:rsid w:val="00D97984"/>
    <w:rsid w:val="00DA0BB6"/>
    <w:rsid w:val="00DA10B9"/>
    <w:rsid w:val="00DA20C0"/>
    <w:rsid w:val="00DA2B37"/>
    <w:rsid w:val="00DA3B48"/>
    <w:rsid w:val="00DA4226"/>
    <w:rsid w:val="00DA4588"/>
    <w:rsid w:val="00DA5464"/>
    <w:rsid w:val="00DA5C46"/>
    <w:rsid w:val="00DA7968"/>
    <w:rsid w:val="00DB0E10"/>
    <w:rsid w:val="00DB1EA3"/>
    <w:rsid w:val="00DB3CB5"/>
    <w:rsid w:val="00DB4BF5"/>
    <w:rsid w:val="00DB5014"/>
    <w:rsid w:val="00DB739F"/>
    <w:rsid w:val="00DC20AA"/>
    <w:rsid w:val="00DC36AC"/>
    <w:rsid w:val="00DC371E"/>
    <w:rsid w:val="00DC4156"/>
    <w:rsid w:val="00DC593B"/>
    <w:rsid w:val="00DC655D"/>
    <w:rsid w:val="00DC750F"/>
    <w:rsid w:val="00DC7778"/>
    <w:rsid w:val="00DC779F"/>
    <w:rsid w:val="00DD0EC1"/>
    <w:rsid w:val="00DD1461"/>
    <w:rsid w:val="00DD1528"/>
    <w:rsid w:val="00DD24E3"/>
    <w:rsid w:val="00DD33B4"/>
    <w:rsid w:val="00DD4D54"/>
    <w:rsid w:val="00DD5126"/>
    <w:rsid w:val="00DD63A5"/>
    <w:rsid w:val="00DE012F"/>
    <w:rsid w:val="00DE0890"/>
    <w:rsid w:val="00DE123D"/>
    <w:rsid w:val="00DE27CD"/>
    <w:rsid w:val="00DE3108"/>
    <w:rsid w:val="00DE3A2E"/>
    <w:rsid w:val="00DE4F46"/>
    <w:rsid w:val="00DE5101"/>
    <w:rsid w:val="00DE60C8"/>
    <w:rsid w:val="00DE6608"/>
    <w:rsid w:val="00DF0219"/>
    <w:rsid w:val="00DF0986"/>
    <w:rsid w:val="00DF0D10"/>
    <w:rsid w:val="00DF1D19"/>
    <w:rsid w:val="00DF2AA9"/>
    <w:rsid w:val="00DF40AF"/>
    <w:rsid w:val="00DF4F6E"/>
    <w:rsid w:val="00DF65EA"/>
    <w:rsid w:val="00DF79CF"/>
    <w:rsid w:val="00E005FE"/>
    <w:rsid w:val="00E00A7F"/>
    <w:rsid w:val="00E03514"/>
    <w:rsid w:val="00E0351F"/>
    <w:rsid w:val="00E0551C"/>
    <w:rsid w:val="00E06532"/>
    <w:rsid w:val="00E06912"/>
    <w:rsid w:val="00E06BC9"/>
    <w:rsid w:val="00E103A2"/>
    <w:rsid w:val="00E11833"/>
    <w:rsid w:val="00E14AA6"/>
    <w:rsid w:val="00E16F62"/>
    <w:rsid w:val="00E229DD"/>
    <w:rsid w:val="00E229E0"/>
    <w:rsid w:val="00E22E20"/>
    <w:rsid w:val="00E2383A"/>
    <w:rsid w:val="00E244D3"/>
    <w:rsid w:val="00E24686"/>
    <w:rsid w:val="00E27D9B"/>
    <w:rsid w:val="00E32C28"/>
    <w:rsid w:val="00E34144"/>
    <w:rsid w:val="00E34924"/>
    <w:rsid w:val="00E379F9"/>
    <w:rsid w:val="00E37FE6"/>
    <w:rsid w:val="00E40635"/>
    <w:rsid w:val="00E4066D"/>
    <w:rsid w:val="00E40A3F"/>
    <w:rsid w:val="00E41325"/>
    <w:rsid w:val="00E41CE2"/>
    <w:rsid w:val="00E44AFD"/>
    <w:rsid w:val="00E45BAE"/>
    <w:rsid w:val="00E46D96"/>
    <w:rsid w:val="00E46E7D"/>
    <w:rsid w:val="00E510F9"/>
    <w:rsid w:val="00E51318"/>
    <w:rsid w:val="00E518FD"/>
    <w:rsid w:val="00E51D61"/>
    <w:rsid w:val="00E52550"/>
    <w:rsid w:val="00E52B00"/>
    <w:rsid w:val="00E5387C"/>
    <w:rsid w:val="00E53B0D"/>
    <w:rsid w:val="00E55780"/>
    <w:rsid w:val="00E56495"/>
    <w:rsid w:val="00E56713"/>
    <w:rsid w:val="00E5697D"/>
    <w:rsid w:val="00E57F51"/>
    <w:rsid w:val="00E61022"/>
    <w:rsid w:val="00E646D4"/>
    <w:rsid w:val="00E64980"/>
    <w:rsid w:val="00E64FD4"/>
    <w:rsid w:val="00E6727A"/>
    <w:rsid w:val="00E67EDD"/>
    <w:rsid w:val="00E7043A"/>
    <w:rsid w:val="00E70FB9"/>
    <w:rsid w:val="00E71DF1"/>
    <w:rsid w:val="00E7471A"/>
    <w:rsid w:val="00E75420"/>
    <w:rsid w:val="00E7707B"/>
    <w:rsid w:val="00E77C64"/>
    <w:rsid w:val="00E83081"/>
    <w:rsid w:val="00E83E2F"/>
    <w:rsid w:val="00E84BB8"/>
    <w:rsid w:val="00E8532C"/>
    <w:rsid w:val="00E864B3"/>
    <w:rsid w:val="00E86ED5"/>
    <w:rsid w:val="00E874D5"/>
    <w:rsid w:val="00E87AC4"/>
    <w:rsid w:val="00E90E76"/>
    <w:rsid w:val="00E92F69"/>
    <w:rsid w:val="00E9337B"/>
    <w:rsid w:val="00E93C48"/>
    <w:rsid w:val="00E97916"/>
    <w:rsid w:val="00E97F55"/>
    <w:rsid w:val="00EA4E27"/>
    <w:rsid w:val="00EA7711"/>
    <w:rsid w:val="00EB1406"/>
    <w:rsid w:val="00EB1444"/>
    <w:rsid w:val="00EB153F"/>
    <w:rsid w:val="00EB38A9"/>
    <w:rsid w:val="00EB466B"/>
    <w:rsid w:val="00EB5ADD"/>
    <w:rsid w:val="00EB6B67"/>
    <w:rsid w:val="00EB6D9E"/>
    <w:rsid w:val="00EB722C"/>
    <w:rsid w:val="00EB75F6"/>
    <w:rsid w:val="00EC05D8"/>
    <w:rsid w:val="00EC2E25"/>
    <w:rsid w:val="00EC603B"/>
    <w:rsid w:val="00EC7F15"/>
    <w:rsid w:val="00ED1871"/>
    <w:rsid w:val="00ED1BE1"/>
    <w:rsid w:val="00ED28AC"/>
    <w:rsid w:val="00ED320C"/>
    <w:rsid w:val="00ED35F2"/>
    <w:rsid w:val="00ED41F1"/>
    <w:rsid w:val="00ED4FEF"/>
    <w:rsid w:val="00ED7109"/>
    <w:rsid w:val="00EE07AB"/>
    <w:rsid w:val="00EE1BB0"/>
    <w:rsid w:val="00EE203F"/>
    <w:rsid w:val="00EE44D4"/>
    <w:rsid w:val="00EF0873"/>
    <w:rsid w:val="00EF1141"/>
    <w:rsid w:val="00EF15CA"/>
    <w:rsid w:val="00EF1855"/>
    <w:rsid w:val="00EF19DA"/>
    <w:rsid w:val="00EF42E4"/>
    <w:rsid w:val="00EF5F94"/>
    <w:rsid w:val="00EF6B77"/>
    <w:rsid w:val="00EF795F"/>
    <w:rsid w:val="00EF7EC6"/>
    <w:rsid w:val="00F02D02"/>
    <w:rsid w:val="00F03F07"/>
    <w:rsid w:val="00F0540C"/>
    <w:rsid w:val="00F05E2D"/>
    <w:rsid w:val="00F0736B"/>
    <w:rsid w:val="00F07A28"/>
    <w:rsid w:val="00F10217"/>
    <w:rsid w:val="00F10E86"/>
    <w:rsid w:val="00F13753"/>
    <w:rsid w:val="00F15414"/>
    <w:rsid w:val="00F15BAE"/>
    <w:rsid w:val="00F170A6"/>
    <w:rsid w:val="00F219B8"/>
    <w:rsid w:val="00F226AD"/>
    <w:rsid w:val="00F238CF"/>
    <w:rsid w:val="00F2680C"/>
    <w:rsid w:val="00F26A44"/>
    <w:rsid w:val="00F26B13"/>
    <w:rsid w:val="00F27493"/>
    <w:rsid w:val="00F2751C"/>
    <w:rsid w:val="00F30CE0"/>
    <w:rsid w:val="00F31D41"/>
    <w:rsid w:val="00F32522"/>
    <w:rsid w:val="00F32AEE"/>
    <w:rsid w:val="00F3386D"/>
    <w:rsid w:val="00F339AF"/>
    <w:rsid w:val="00F34828"/>
    <w:rsid w:val="00F3638B"/>
    <w:rsid w:val="00F36CE9"/>
    <w:rsid w:val="00F372C5"/>
    <w:rsid w:val="00F37541"/>
    <w:rsid w:val="00F376D6"/>
    <w:rsid w:val="00F40572"/>
    <w:rsid w:val="00F41BEB"/>
    <w:rsid w:val="00F41CC6"/>
    <w:rsid w:val="00F424DD"/>
    <w:rsid w:val="00F4332D"/>
    <w:rsid w:val="00F44737"/>
    <w:rsid w:val="00F44DCB"/>
    <w:rsid w:val="00F466A8"/>
    <w:rsid w:val="00F468AC"/>
    <w:rsid w:val="00F478CA"/>
    <w:rsid w:val="00F507B1"/>
    <w:rsid w:val="00F50954"/>
    <w:rsid w:val="00F51A61"/>
    <w:rsid w:val="00F51FF1"/>
    <w:rsid w:val="00F53E08"/>
    <w:rsid w:val="00F54285"/>
    <w:rsid w:val="00F54371"/>
    <w:rsid w:val="00F54A99"/>
    <w:rsid w:val="00F563C8"/>
    <w:rsid w:val="00F6022F"/>
    <w:rsid w:val="00F6030E"/>
    <w:rsid w:val="00F61D6B"/>
    <w:rsid w:val="00F61EF7"/>
    <w:rsid w:val="00F6291B"/>
    <w:rsid w:val="00F62AB6"/>
    <w:rsid w:val="00F65038"/>
    <w:rsid w:val="00F6541F"/>
    <w:rsid w:val="00F6593C"/>
    <w:rsid w:val="00F65BEB"/>
    <w:rsid w:val="00F66008"/>
    <w:rsid w:val="00F664FA"/>
    <w:rsid w:val="00F6718B"/>
    <w:rsid w:val="00F67EE0"/>
    <w:rsid w:val="00F70088"/>
    <w:rsid w:val="00F70B12"/>
    <w:rsid w:val="00F71408"/>
    <w:rsid w:val="00F74D89"/>
    <w:rsid w:val="00F759CF"/>
    <w:rsid w:val="00F76CE3"/>
    <w:rsid w:val="00F80260"/>
    <w:rsid w:val="00F80BD0"/>
    <w:rsid w:val="00F81081"/>
    <w:rsid w:val="00F817E2"/>
    <w:rsid w:val="00F81ECB"/>
    <w:rsid w:val="00F83340"/>
    <w:rsid w:val="00F835C2"/>
    <w:rsid w:val="00F8360E"/>
    <w:rsid w:val="00F85298"/>
    <w:rsid w:val="00F85466"/>
    <w:rsid w:val="00F85B88"/>
    <w:rsid w:val="00F879D7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249"/>
    <w:rsid w:val="00F94492"/>
    <w:rsid w:val="00F949D2"/>
    <w:rsid w:val="00F951AB"/>
    <w:rsid w:val="00F9586E"/>
    <w:rsid w:val="00F97090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3AB"/>
    <w:rsid w:val="00FB7887"/>
    <w:rsid w:val="00FC0D93"/>
    <w:rsid w:val="00FC0EDA"/>
    <w:rsid w:val="00FC1CEC"/>
    <w:rsid w:val="00FC3A43"/>
    <w:rsid w:val="00FC3A97"/>
    <w:rsid w:val="00FC3EAE"/>
    <w:rsid w:val="00FC54C1"/>
    <w:rsid w:val="00FC7611"/>
    <w:rsid w:val="00FD13E0"/>
    <w:rsid w:val="00FD20B5"/>
    <w:rsid w:val="00FD3ED4"/>
    <w:rsid w:val="00FD4B30"/>
    <w:rsid w:val="00FD50BE"/>
    <w:rsid w:val="00FD650F"/>
    <w:rsid w:val="00FD7097"/>
    <w:rsid w:val="00FE1408"/>
    <w:rsid w:val="00FE214C"/>
    <w:rsid w:val="00FE2497"/>
    <w:rsid w:val="00FE416A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fontstyle11">
    <w:name w:val="fontstyle11"/>
    <w:basedOn w:val="DefaultParagraphFont"/>
    <w:rsid w:val="0084488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P12135271">
    <w:name w:val="SP.12.135271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77">
    <w:name w:val="SP.12.135277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88">
    <w:name w:val="SP.12.135288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character" w:styleId="Strong">
    <w:name w:val="Strong"/>
    <w:basedOn w:val="DefaultParagraphFont"/>
    <w:uiPriority w:val="22"/>
    <w:qFormat/>
    <w:rsid w:val="00CC4320"/>
    <w:rPr>
      <w:b/>
      <w:bCs/>
    </w:rPr>
  </w:style>
  <w:style w:type="character" w:customStyle="1" w:styleId="highlighted">
    <w:name w:val="highlighted"/>
    <w:basedOn w:val="DefaultParagraphFont"/>
    <w:rsid w:val="00CC4320"/>
  </w:style>
  <w:style w:type="character" w:customStyle="1" w:styleId="caption-number">
    <w:name w:val="caption-number"/>
    <w:basedOn w:val="DefaultParagraphFont"/>
    <w:rsid w:val="00CC4320"/>
  </w:style>
  <w:style w:type="character" w:customStyle="1" w:styleId="caption-text">
    <w:name w:val="caption-text"/>
    <w:basedOn w:val="DefaultParagraphFont"/>
    <w:rsid w:val="00CC4320"/>
  </w:style>
  <w:style w:type="character" w:customStyle="1" w:styleId="section-number">
    <w:name w:val="section-number"/>
    <w:basedOn w:val="DefaultParagraphFont"/>
    <w:rsid w:val="00210313"/>
  </w:style>
  <w:style w:type="character" w:styleId="Emphasis">
    <w:name w:val="Emphasis"/>
    <w:basedOn w:val="DefaultParagraphFont"/>
    <w:uiPriority w:val="20"/>
    <w:qFormat/>
    <w:rsid w:val="00B6141E"/>
    <w:rPr>
      <w:i/>
      <w:iCs/>
    </w:rPr>
  </w:style>
  <w:style w:type="character" w:customStyle="1" w:styleId="std">
    <w:name w:val="std"/>
    <w:basedOn w:val="DefaultParagraphFont"/>
    <w:rsid w:val="00F54A99"/>
  </w:style>
  <w:style w:type="table" w:customStyle="1" w:styleId="ACPIspec">
    <w:name w:val="ACPI spec"/>
    <w:basedOn w:val="TableNormal"/>
    <w:uiPriority w:val="99"/>
    <w:rsid w:val="00367FD3"/>
    <w:rPr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bottom w:w="170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120" w:beforeAutospacing="0" w:afterLines="0" w:after="120" w:afterAutospacing="0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left w:val="single" w:sz="4" w:space="0" w:color="auto"/>
        </w:tcBorders>
      </w:tcPr>
    </w:tblStylePr>
    <w:tblStylePr w:type="firstCol">
      <w:tblPr/>
      <w:tcPr>
        <w:tcBorders>
          <w:left w:val="single" w:sz="4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  <w:tblStylePr w:type="band2Horz">
      <w:tblPr/>
      <w:tcPr>
        <w:shd w:val="clear" w:color="auto" w:fill="EBEEF5"/>
      </w:tcPr>
    </w:tblStylePr>
    <w:tblStylePr w:type="nwCell">
      <w:tblPr/>
      <w:tcPr>
        <w:tcBorders>
          <w:top w:val="nil"/>
          <w:left w:val="nil"/>
          <w:bottom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49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6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12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9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UEFI_template.dot</Template>
  <TotalTime>312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Jose Marinho</dc:creator>
  <cp:keywords>CTPClassification=CTP_NT</cp:keywords>
  <cp:lastModifiedBy>Jose Marinho</cp:lastModifiedBy>
  <cp:revision>91</cp:revision>
  <cp:lastPrinted>2016-10-22T17:22:00Z</cp:lastPrinted>
  <dcterms:created xsi:type="dcterms:W3CDTF">2023-06-22T19:23:00Z</dcterms:created>
  <dcterms:modified xsi:type="dcterms:W3CDTF">2023-09-07T16:37:00Z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