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47603" w14:textId="77777777" w:rsidR="00010647" w:rsidRDefault="00AA5084" w:rsidP="00010647">
      <w:pPr>
        <w:pStyle w:val="PlainText"/>
      </w:pPr>
      <w:r w:rsidRPr="0034371A">
        <w:rPr>
          <w:b/>
          <w:bCs/>
        </w:rPr>
        <w:t># Title:</w:t>
      </w:r>
      <w:r>
        <w:t xml:space="preserve"> </w:t>
      </w:r>
      <w:r w:rsidR="00010647">
        <w:t xml:space="preserve"> </w:t>
      </w:r>
    </w:p>
    <w:p w14:paraId="268CA6FA" w14:textId="1608FCF8" w:rsidR="00AA5084" w:rsidRPr="00AA5084" w:rsidRDefault="00010647" w:rsidP="00010647">
      <w:pPr>
        <w:pStyle w:val="PlainText"/>
      </w:pPr>
      <w:r>
        <w:t xml:space="preserve"> </w:t>
      </w:r>
      <w:r w:rsidR="005A4630" w:rsidRPr="005A4630">
        <w:t>Correct example in _DMA method definition</w:t>
      </w:r>
    </w:p>
    <w:p w14:paraId="3A4B0F72" w14:textId="77777777" w:rsidR="00AA5084" w:rsidRDefault="00AA5084" w:rsidP="00AA5084">
      <w:pPr>
        <w:pStyle w:val="PlainText"/>
      </w:pPr>
    </w:p>
    <w:p w14:paraId="7264FBBE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</w:t>
      </w:r>
      <w:r w:rsidR="00010647" w:rsidRPr="00010647">
        <w:t xml:space="preserve">  </w:t>
      </w:r>
    </w:p>
    <w:p w14:paraId="6CE81346" w14:textId="49A8F8FE" w:rsidR="00AA5084" w:rsidRPr="00010647" w:rsidRDefault="00AA5084" w:rsidP="00010647">
      <w:pPr>
        <w:pStyle w:val="PlainText"/>
      </w:pPr>
      <w:r w:rsidRPr="00010647">
        <w:t>Draft</w:t>
      </w:r>
    </w:p>
    <w:p w14:paraId="1E38507B" w14:textId="77777777" w:rsidR="00AA5084" w:rsidRPr="00010647" w:rsidRDefault="00AA5084" w:rsidP="00AA5084">
      <w:pPr>
        <w:pStyle w:val="PlainText"/>
      </w:pPr>
    </w:p>
    <w:p w14:paraId="348411BB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</w:t>
      </w:r>
      <w:r w:rsidR="00010647" w:rsidRPr="00010647">
        <w:t xml:space="preserve">  </w:t>
      </w:r>
    </w:p>
    <w:p w14:paraId="6AC85026" w14:textId="1FB760F1" w:rsidR="00AA5084" w:rsidRPr="00010647" w:rsidRDefault="00AA5084" w:rsidP="00010647">
      <w:pPr>
        <w:pStyle w:val="PlainText"/>
      </w:pPr>
      <w:r w:rsidRPr="00010647">
        <w:t>ACPI Specification Version 6.</w:t>
      </w:r>
      <w:r w:rsidR="0034371A">
        <w:t>4 (Future Errata)</w:t>
      </w:r>
    </w:p>
    <w:p w14:paraId="21B7B6D8" w14:textId="77777777" w:rsidR="00AA5084" w:rsidRPr="00010647" w:rsidRDefault="00AA5084" w:rsidP="00AA5084">
      <w:pPr>
        <w:pStyle w:val="PlainText"/>
      </w:pPr>
    </w:p>
    <w:p w14:paraId="684A742A" w14:textId="77777777" w:rsidR="00010647" w:rsidRPr="00010647" w:rsidRDefault="00AA5084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</w:t>
      </w:r>
      <w:r w:rsidR="00010647" w:rsidRPr="00010647">
        <w:rPr>
          <w:b/>
          <w:bCs/>
        </w:rPr>
        <w:t xml:space="preserve"> </w:t>
      </w:r>
    </w:p>
    <w:p w14:paraId="7F1DBB34" w14:textId="5F29F936" w:rsidR="00AA5084" w:rsidRPr="00010647" w:rsidRDefault="00010647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="00AA5084" w:rsidRPr="00010647">
        <w:t>SPDX-License-Identifier: CC-BY-4.0</w:t>
      </w:r>
    </w:p>
    <w:p w14:paraId="32A3C6C2" w14:textId="77777777" w:rsidR="00AA5084" w:rsidRPr="00010647" w:rsidRDefault="00AA5084" w:rsidP="00AA5084">
      <w:pPr>
        <w:pStyle w:val="PlainText"/>
      </w:pPr>
    </w:p>
    <w:p w14:paraId="500CC689" w14:textId="77777777" w:rsidR="00AA5084" w:rsidRPr="00010647" w:rsidRDefault="00AA5084" w:rsidP="00AA5084">
      <w:pPr>
        <w:pStyle w:val="PlainText"/>
      </w:pPr>
      <w:r w:rsidRPr="00010647">
        <w:rPr>
          <w:b/>
          <w:bCs/>
        </w:rPr>
        <w:t># Submitter:</w:t>
      </w:r>
      <w:r w:rsidRPr="00010647">
        <w:t xml:space="preserve"> </w:t>
      </w:r>
    </w:p>
    <w:p w14:paraId="0DF4E2F6" w14:textId="5F06B477" w:rsidR="00AA5084" w:rsidRDefault="00AA5084" w:rsidP="00AA5084">
      <w:pPr>
        <w:pStyle w:val="ChapterTitle"/>
        <w:numPr>
          <w:ilvl w:val="0"/>
          <w:numId w:val="4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01064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Samer El-Haj-Mahmoud, ARM</w:t>
      </w:r>
    </w:p>
    <w:p w14:paraId="228D4892" w14:textId="7FCD3F8E" w:rsidR="00AA5084" w:rsidRPr="00010647" w:rsidRDefault="00AA5084" w:rsidP="00AA5084">
      <w:pPr>
        <w:pStyle w:val="PlainText"/>
        <w:numPr>
          <w:ilvl w:val="0"/>
          <w:numId w:val="4"/>
        </w:numPr>
        <w:spacing w:line="360" w:lineRule="auto"/>
      </w:pPr>
      <w:r w:rsidRPr="00010647">
        <w:t>TianoCore Community (</w:t>
      </w:r>
      <w:hyperlink r:id="rId5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470D11A7" w14:textId="77777777" w:rsidR="00AA5084" w:rsidRPr="00010647" w:rsidRDefault="00AA5084" w:rsidP="00AA5084">
      <w:pPr>
        <w:pStyle w:val="PlainText"/>
      </w:pPr>
    </w:p>
    <w:p w14:paraId="5B6B0869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342E8EB2" w14:textId="1F70CB29" w:rsidR="00AA5084" w:rsidRPr="00010647" w:rsidRDefault="0034371A" w:rsidP="00AA5084">
      <w:pPr>
        <w:pStyle w:val="PlainText"/>
      </w:pPr>
      <w:r>
        <w:t xml:space="preserve">Correct the resource type example of _DMA </w:t>
      </w:r>
      <w:proofErr w:type="gramStart"/>
      <w:r>
        <w:t>method</w:t>
      </w:r>
      <w:proofErr w:type="gramEnd"/>
    </w:p>
    <w:p w14:paraId="1BB2C15B" w14:textId="7DAFD784" w:rsidR="00AA5084" w:rsidRPr="00010647" w:rsidRDefault="00600F65" w:rsidP="00010647">
      <w:r w:rsidRPr="00010647">
        <w:rPr>
          <w:sz w:val="20"/>
          <w:szCs w:val="20"/>
        </w:rPr>
        <w:t xml:space="preserve"> </w:t>
      </w:r>
    </w:p>
    <w:p w14:paraId="33B06EBD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Benefits of the change</w:t>
      </w:r>
    </w:p>
    <w:p w14:paraId="129528B9" w14:textId="77777777" w:rsidR="00AA5084" w:rsidRPr="00010647" w:rsidRDefault="00AA5084" w:rsidP="00AA5084">
      <w:pPr>
        <w:pStyle w:val="PlainText"/>
      </w:pPr>
    </w:p>
    <w:p w14:paraId="1B909D0C" w14:textId="67057D47" w:rsidR="00AA5084" w:rsidRDefault="00DC480D" w:rsidP="00063E26">
      <w:pPr>
        <w:spacing w:after="0" w:line="240" w:lineRule="auto"/>
        <w:rPr>
          <w:rFonts w:ascii="Open Sans" w:hAnsi="Open Sans"/>
          <w:color w:val="393939"/>
          <w:sz w:val="20"/>
          <w:szCs w:val="20"/>
          <w:shd w:val="clear" w:color="auto" w:fill="FFFFFF"/>
        </w:rPr>
      </w:pPr>
      <w:r>
        <w:rPr>
          <w:rFonts w:ascii="Open Sans" w:hAnsi="Open Sans"/>
          <w:color w:val="393939"/>
          <w:sz w:val="20"/>
          <w:szCs w:val="20"/>
          <w:shd w:val="clear" w:color="auto" w:fill="FFFFFF"/>
        </w:rPr>
        <w:t>The resources described with the _DMA method are defined as:</w:t>
      </w:r>
    </w:p>
    <w:p w14:paraId="58A3EEF3" w14:textId="77777777" w:rsidR="00DC480D" w:rsidRPr="00010647" w:rsidRDefault="00DC480D" w:rsidP="00063E26">
      <w:pPr>
        <w:spacing w:after="0" w:line="240" w:lineRule="auto"/>
        <w:rPr>
          <w:sz w:val="20"/>
          <w:szCs w:val="20"/>
        </w:rPr>
      </w:pPr>
    </w:p>
    <w:p w14:paraId="10400D75" w14:textId="77777777" w:rsidR="00DC480D" w:rsidRDefault="00DC480D" w:rsidP="00DC480D">
      <w:pPr>
        <w:pStyle w:val="HTMLPreformatted"/>
        <w:spacing w:before="60" w:after="60"/>
      </w:pPr>
      <w:hyperlink r:id="rId6" w:anchor="dma-direct-memory-access" w:tgtFrame="_blank" w:history="1">
        <w:r>
          <w:rPr>
            <w:rStyle w:val="Hyperlink"/>
            <w:rFonts w:ascii="Arial" w:eastAsiaTheme="minorHAnsi" w:hAnsi="Arial" w:cs="Arial"/>
            <w:sz w:val="23"/>
            <w:szCs w:val="23"/>
            <w:shd w:val="clear" w:color="auto" w:fill="FFFFFF"/>
          </w:rPr>
          <w:t>https://uefi.org/specs/ACPI/6.4/06_Device_Configuration/Device_Configuration.html#dma-direct-memory-access</w:t>
        </w:r>
      </w:hyperlink>
    </w:p>
    <w:p w14:paraId="0451011F" w14:textId="77777777" w:rsidR="00DC480D" w:rsidRDefault="00DC480D" w:rsidP="00DC480D">
      <w:pPr>
        <w:pStyle w:val="HTMLPreformatted"/>
        <w:spacing w:before="60" w:after="60"/>
      </w:pPr>
    </w:p>
    <w:p w14:paraId="32A4BDE8" w14:textId="70C3B022" w:rsidR="00DC480D" w:rsidRDefault="00DC480D" w:rsidP="00DC480D">
      <w:pPr>
        <w:pStyle w:val="HTMLPreformatted"/>
        <w:spacing w:before="60" w:after="60"/>
      </w:pPr>
      <w:r>
        <w:rPr>
          <w:color w:val="1D1C1D"/>
          <w:sz w:val="18"/>
          <w:szCs w:val="18"/>
        </w:rPr>
        <w:t>“ It specifies the ranges the bus controller (bridge) decodes on the child-side of its interface. (This is analogous to the _CRS object, which describes the resources that the bus controller decodes on the parent-side of its interface.) Any ranges described in the resources of a _DMA object can be used by child devices for DMA or bus master transactions.</w:t>
      </w:r>
      <w:r>
        <w:t>”</w:t>
      </w:r>
    </w:p>
    <w:p w14:paraId="5E8D2C09" w14:textId="7F430877" w:rsidR="00DC480D" w:rsidRDefault="00DC480D" w:rsidP="00AA5084"/>
    <w:p w14:paraId="49A8BD6F" w14:textId="298A6E69" w:rsidR="00DC480D" w:rsidRDefault="003A77F9" w:rsidP="00AA5084">
      <w:r>
        <w:t xml:space="preserve">The </w:t>
      </w:r>
      <w:proofErr w:type="spellStart"/>
      <w:r>
        <w:t>QWordMemory</w:t>
      </w:r>
      <w:proofErr w:type="spellEnd"/>
      <w:r>
        <w:t xml:space="preserve"> macro defined the resource type as:</w:t>
      </w:r>
    </w:p>
    <w:p w14:paraId="7473B5D8" w14:textId="77777777" w:rsidR="003A77F9" w:rsidRDefault="003A77F9" w:rsidP="003A77F9">
      <w:pPr>
        <w:rPr>
          <w:rFonts w:eastAsiaTheme="minorHAnsi"/>
          <w:lang w:eastAsia="en-US"/>
        </w:rPr>
      </w:pPr>
      <w:hyperlink r:id="rId7" w:anchor="qwordmemory-qword-memory-resource-descriptor-macro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https://uefi.org/specs/ACPI/6.4/19_ASL_Reference/ACPI_Source_Language_Reference.html#qwordmemory-qword-memory-resource-descriptor-macro</w:t>
        </w:r>
      </w:hyperlink>
    </w:p>
    <w:p w14:paraId="191C08C2" w14:textId="77777777" w:rsidR="003A77F9" w:rsidRDefault="003A77F9" w:rsidP="003A77F9">
      <w:pPr>
        <w:pStyle w:val="HTMLPreformatted"/>
        <w:spacing w:before="60" w:after="60"/>
        <w:rPr>
          <w:color w:val="1D1C1D"/>
          <w:sz w:val="18"/>
          <w:szCs w:val="18"/>
        </w:rPr>
      </w:pPr>
      <w:r>
        <w:t>“</w:t>
      </w:r>
      <w:proofErr w:type="spellStart"/>
      <w:r>
        <w:rPr>
          <w:color w:val="1D1C1D"/>
          <w:sz w:val="18"/>
          <w:szCs w:val="18"/>
        </w:rPr>
        <w:t>ResourceUsage</w:t>
      </w:r>
      <w:proofErr w:type="spellEnd"/>
      <w:r>
        <w:rPr>
          <w:color w:val="1D1C1D"/>
          <w:sz w:val="18"/>
          <w:szCs w:val="18"/>
        </w:rPr>
        <w:t xml:space="preserve"> specifies whether the Memory range is consumed by this device (</w:t>
      </w:r>
      <w:proofErr w:type="spellStart"/>
      <w:r>
        <w:rPr>
          <w:color w:val="1D1C1D"/>
          <w:sz w:val="18"/>
          <w:szCs w:val="18"/>
        </w:rPr>
        <w:t>ResourceConsumer</w:t>
      </w:r>
      <w:proofErr w:type="spellEnd"/>
      <w:r>
        <w:rPr>
          <w:color w:val="1D1C1D"/>
          <w:sz w:val="18"/>
          <w:szCs w:val="18"/>
        </w:rPr>
        <w:t>) or passed on to child devices (</w:t>
      </w:r>
      <w:proofErr w:type="spellStart"/>
      <w:r>
        <w:rPr>
          <w:color w:val="1D1C1D"/>
          <w:sz w:val="18"/>
          <w:szCs w:val="18"/>
        </w:rPr>
        <w:t>ResourceProducer</w:t>
      </w:r>
      <w:proofErr w:type="spellEnd"/>
      <w:r>
        <w:rPr>
          <w:color w:val="1D1C1D"/>
          <w:sz w:val="18"/>
          <w:szCs w:val="18"/>
        </w:rPr>
        <w:t xml:space="preserve">). If nothing is specified, then </w:t>
      </w:r>
      <w:proofErr w:type="spellStart"/>
      <w:r>
        <w:rPr>
          <w:color w:val="1D1C1D"/>
          <w:sz w:val="18"/>
          <w:szCs w:val="18"/>
        </w:rPr>
        <w:t>ResourceConsumer</w:t>
      </w:r>
      <w:proofErr w:type="spellEnd"/>
      <w:r>
        <w:rPr>
          <w:color w:val="1D1C1D"/>
          <w:sz w:val="18"/>
          <w:szCs w:val="18"/>
        </w:rPr>
        <w:t xml:space="preserve"> is assumed.”</w:t>
      </w:r>
    </w:p>
    <w:p w14:paraId="3EBA797A" w14:textId="11248C70" w:rsidR="003A77F9" w:rsidRDefault="003A77F9" w:rsidP="00AA5084"/>
    <w:p w14:paraId="06E3D5BE" w14:textId="55AB85D0" w:rsidR="003A77F9" w:rsidRPr="00010647" w:rsidRDefault="003A77F9" w:rsidP="00AA5084">
      <w:r>
        <w:t xml:space="preserve">However, the _DMA example in </w:t>
      </w:r>
      <w:r w:rsidR="00C90438">
        <w:t>section 6.2.4 uses a “</w:t>
      </w:r>
      <w:proofErr w:type="spellStart"/>
      <w:r w:rsidR="00C90438">
        <w:t>ResourceConsumer</w:t>
      </w:r>
      <w:proofErr w:type="spellEnd"/>
      <w:r w:rsidR="00C90438">
        <w:t>”, when it should really be “</w:t>
      </w:r>
      <w:proofErr w:type="spellStart"/>
      <w:r w:rsidR="00C90438">
        <w:t>ResourceProducer</w:t>
      </w:r>
      <w:proofErr w:type="spellEnd"/>
      <w:r w:rsidR="00C90438">
        <w:t xml:space="preserve">” according to these definitions: </w:t>
      </w:r>
      <w:r w:rsidR="005437D5">
        <w:t xml:space="preserve">It describes </w:t>
      </w:r>
      <w:r w:rsidR="005437D5" w:rsidRPr="00F97123">
        <w:t>, the child devices view of the address range, so the "translation" added is the CPU's view of the same range.</w:t>
      </w:r>
    </w:p>
    <w:p w14:paraId="05B9784E" w14:textId="2A198C3B" w:rsidR="00AA5084" w:rsidRDefault="00AA5084" w:rsidP="00AA5084">
      <w:pPr>
        <w:pStyle w:val="PlainText"/>
      </w:pPr>
    </w:p>
    <w:p w14:paraId="3125899A" w14:textId="1EE59565" w:rsidR="005437D5" w:rsidRDefault="005437D5" w:rsidP="00AA5084">
      <w:pPr>
        <w:pStyle w:val="PlainText"/>
      </w:pPr>
      <w:r>
        <w:lastRenderedPageBreak/>
        <w:t xml:space="preserve">This is consistent with the Linux code implementation of _DMA, which checks for </w:t>
      </w:r>
      <w:proofErr w:type="spellStart"/>
      <w:r>
        <w:t>ResourceProducer</w:t>
      </w:r>
      <w:proofErr w:type="spellEnd"/>
      <w:r>
        <w:t>:</w:t>
      </w:r>
    </w:p>
    <w:p w14:paraId="68A0F631" w14:textId="037436A0" w:rsidR="005437D5" w:rsidRDefault="005437D5" w:rsidP="00AA5084">
      <w:pPr>
        <w:pStyle w:val="PlainText"/>
      </w:pPr>
      <w:hyperlink r:id="rId8" w:history="1">
        <w:r w:rsidRPr="001738A2">
          <w:rPr>
            <w:rStyle w:val="Hyperlink"/>
          </w:rPr>
          <w:t>https://elixir.bootlin.com/linux/v5.12-rc7/source/drivers/acpi/resource.c#L225</w:t>
        </w:r>
      </w:hyperlink>
    </w:p>
    <w:p w14:paraId="305F6E54" w14:textId="77777777" w:rsidR="005437D5" w:rsidRPr="00010647" w:rsidRDefault="005437D5" w:rsidP="00AA5084">
      <w:pPr>
        <w:pStyle w:val="PlainText"/>
      </w:pPr>
    </w:p>
    <w:p w14:paraId="3748E8EE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Impact of the change</w:t>
      </w:r>
    </w:p>
    <w:p w14:paraId="031CCCD4" w14:textId="77777777" w:rsidR="00AA5084" w:rsidRPr="00010647" w:rsidRDefault="00AA5084" w:rsidP="00AA5084">
      <w:pPr>
        <w:pStyle w:val="PlainText"/>
      </w:pPr>
    </w:p>
    <w:p w14:paraId="4995648D" w14:textId="072EFDA0" w:rsidR="00AB700B" w:rsidRDefault="00B511C2" w:rsidP="00AB700B">
      <w:pPr>
        <w:pStyle w:val="PlainText"/>
        <w:rPr>
          <w:sz w:val="20"/>
          <w:szCs w:val="20"/>
        </w:rPr>
      </w:pPr>
      <w:r>
        <w:rPr>
          <w:sz w:val="20"/>
          <w:szCs w:val="20"/>
        </w:rPr>
        <w:t xml:space="preserve">Platforms using _DMA may need to make sure the resource is described correctly as </w:t>
      </w:r>
      <w:proofErr w:type="spellStart"/>
      <w:r>
        <w:rPr>
          <w:sz w:val="20"/>
          <w:szCs w:val="20"/>
        </w:rPr>
        <w:t>ResourceProducer</w:t>
      </w:r>
      <w:proofErr w:type="spellEnd"/>
      <w:r w:rsidR="00AB700B">
        <w:rPr>
          <w:sz w:val="20"/>
          <w:szCs w:val="20"/>
        </w:rPr>
        <w:t xml:space="preserve">. Currently, RPi4 UEFI code in edk2-platforms has this issue, and there is a patch to correct it, pending ACPI spec example clarification (in this ECR), see </w:t>
      </w:r>
      <w:hyperlink r:id="rId9" w:history="1">
        <w:r w:rsidR="00AB700B" w:rsidRPr="001738A2">
          <w:rPr>
            <w:rStyle w:val="Hyperlink"/>
            <w:sz w:val="20"/>
            <w:szCs w:val="20"/>
          </w:rPr>
          <w:t>https://edk2.groups.io/g/devel/topic/81935645#73858</w:t>
        </w:r>
      </w:hyperlink>
    </w:p>
    <w:p w14:paraId="024245AC" w14:textId="77777777" w:rsidR="00AB700B" w:rsidRPr="00010647" w:rsidRDefault="00AB700B" w:rsidP="00AA5084">
      <w:pPr>
        <w:pStyle w:val="PlainText"/>
        <w:rPr>
          <w:sz w:val="20"/>
          <w:szCs w:val="20"/>
        </w:rPr>
      </w:pPr>
    </w:p>
    <w:p w14:paraId="24A1ABCA" w14:textId="69481EF9" w:rsidR="00AA5084" w:rsidRPr="00010647" w:rsidRDefault="00AA5084" w:rsidP="00AA5084">
      <w:pPr>
        <w:pStyle w:val="PlainText"/>
        <w:rPr>
          <w:sz w:val="20"/>
          <w:szCs w:val="20"/>
        </w:rPr>
      </w:pPr>
    </w:p>
    <w:p w14:paraId="0ED93850" w14:textId="77777777" w:rsidR="00AA5084" w:rsidRPr="00010647" w:rsidRDefault="00AA5084" w:rsidP="00AA5084">
      <w:pPr>
        <w:pStyle w:val="PlainText"/>
      </w:pPr>
    </w:p>
    <w:p w14:paraId="7BE6A985" w14:textId="77777777" w:rsidR="00AA5084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Detailed description of the change [normative updates]</w:t>
      </w:r>
    </w:p>
    <w:p w14:paraId="5B024295" w14:textId="77777777" w:rsidR="00AA5084" w:rsidRDefault="00AA5084" w:rsidP="00AA5084">
      <w:pPr>
        <w:pStyle w:val="PlainText"/>
      </w:pPr>
    </w:p>
    <w:p w14:paraId="448592D5" w14:textId="77777777" w:rsidR="00010647" w:rsidRPr="00010647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in </w:t>
      </w:r>
      <w:r w:rsidRPr="00F3770D">
        <w:rPr>
          <w:rFonts w:cs="Helvetica"/>
          <w:b/>
          <w:color w:val="00B050"/>
          <w:sz w:val="20"/>
          <w:szCs w:val="20"/>
        </w:rPr>
        <w:t>green</w:t>
      </w:r>
    </w:p>
    <w:p w14:paraId="1F6819A7" w14:textId="77777777" w:rsidR="00010647" w:rsidRPr="00010647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F3770D">
        <w:rPr>
          <w:rFonts w:cs="Helvetica"/>
          <w:b/>
          <w:strike/>
          <w:color w:val="FF0000"/>
          <w:sz w:val="20"/>
          <w:szCs w:val="20"/>
        </w:rPr>
        <w:t>red</w:t>
      </w:r>
    </w:p>
    <w:p w14:paraId="6DA39AE6" w14:textId="2A834312" w:rsidR="00010647" w:rsidRDefault="00010647" w:rsidP="00010647">
      <w:pPr>
        <w:rPr>
          <w:rFonts w:cs="Helvetica"/>
          <w:bCs/>
          <w:sz w:val="20"/>
          <w:szCs w:val="20"/>
        </w:rPr>
      </w:pPr>
    </w:p>
    <w:p w14:paraId="369796E6" w14:textId="77777777" w:rsidR="00D16761" w:rsidRPr="00D16761" w:rsidRDefault="00D16761" w:rsidP="00D16761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en-US"/>
        </w:rPr>
      </w:pPr>
      <w:r w:rsidRPr="00D16761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en-US"/>
        </w:rPr>
        <w:t>6.2.4. _DMA (Direct Memory Access)</w:t>
      </w:r>
    </w:p>
    <w:p w14:paraId="08B0D5D2" w14:textId="651D34C0" w:rsidR="00D16761" w:rsidRDefault="00D16761" w:rsidP="00010647">
      <w:pPr>
        <w:rPr>
          <w:rFonts w:cs="Helvetica"/>
          <w:bCs/>
          <w:sz w:val="20"/>
          <w:szCs w:val="20"/>
        </w:rPr>
      </w:pPr>
      <w:r>
        <w:rPr>
          <w:rFonts w:cs="Helvetica"/>
          <w:bCs/>
          <w:sz w:val="20"/>
          <w:szCs w:val="20"/>
        </w:rPr>
        <w:t>…</w:t>
      </w:r>
    </w:p>
    <w:p w14:paraId="36325756" w14:textId="77777777" w:rsidR="00D16761" w:rsidRDefault="00D16761" w:rsidP="00D16761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_DMA Example ASL:</w:t>
      </w:r>
    </w:p>
    <w:p w14:paraId="68CEEADF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Device(BUS0)</w:t>
      </w:r>
    </w:p>
    <w:p w14:paraId="65154919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{</w:t>
      </w:r>
    </w:p>
    <w:p w14:paraId="7CA226FC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//</w:t>
      </w:r>
    </w:p>
    <w:p w14:paraId="73BE88C1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// The _DMA method returns a resource template describing the</w:t>
      </w:r>
    </w:p>
    <w:p w14:paraId="6F915403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// addresses that are decoded on the child side of this</w:t>
      </w:r>
    </w:p>
    <w:p w14:paraId="3550F9B1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// bridge. The contained resource descriptors thus </w:t>
      </w:r>
      <w:proofErr w:type="gramStart"/>
      <w:r>
        <w:rPr>
          <w:rFonts w:ascii="Consolas" w:hAnsi="Consolas"/>
          <w:color w:val="404040"/>
          <w:sz w:val="18"/>
          <w:szCs w:val="18"/>
        </w:rPr>
        <w:t>indicate</w:t>
      </w:r>
      <w:proofErr w:type="gramEnd"/>
    </w:p>
    <w:p w14:paraId="7E87C5DA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// the address ranges that bus masters living below this</w:t>
      </w:r>
    </w:p>
    <w:p w14:paraId="39BE3222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// bridge can use to send accesses through the bridge toward a</w:t>
      </w:r>
    </w:p>
    <w:p w14:paraId="50961898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// destination elsewhere in the system (</w:t>
      </w:r>
      <w:proofErr w:type="gramStart"/>
      <w:r>
        <w:rPr>
          <w:rFonts w:ascii="Consolas" w:hAnsi="Consolas"/>
          <w:color w:val="404040"/>
          <w:sz w:val="18"/>
          <w:szCs w:val="18"/>
        </w:rPr>
        <w:t>e.g.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main memory).</w:t>
      </w:r>
    </w:p>
    <w:p w14:paraId="293A5BAF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//</w:t>
      </w:r>
    </w:p>
    <w:p w14:paraId="3EDC0198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// In our case, any bus master addresses need to fall between</w:t>
      </w:r>
    </w:p>
    <w:p w14:paraId="193606D4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// 0 and 0x80000000 and will have 0x200000000 added as they</w:t>
      </w:r>
    </w:p>
    <w:p w14:paraId="48B0A7FD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// cross the bridge. Furthermore, any child-side accesses</w:t>
      </w:r>
    </w:p>
    <w:p w14:paraId="3C297EDC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// falling into the range claimed in our _CRS will be</w:t>
      </w:r>
    </w:p>
    <w:p w14:paraId="1EF4919E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// interpreted as a peer-to-peer traffic and will not be</w:t>
      </w:r>
    </w:p>
    <w:p w14:paraId="2783301E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// forwarded upstream by the bridge.</w:t>
      </w:r>
    </w:p>
    <w:p w14:paraId="6ED9C0F1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//</w:t>
      </w:r>
    </w:p>
    <w:p w14:paraId="32CBD9C8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// Our upstream address decoder will only claim one range from</w:t>
      </w:r>
    </w:p>
    <w:p w14:paraId="516EADCA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// 0x20000000 to 0x5fffffff in the _CRS. Therefore _DMA</w:t>
      </w:r>
    </w:p>
    <w:p w14:paraId="1E0DF9F3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// should return two </w:t>
      </w:r>
      <w:proofErr w:type="spellStart"/>
      <w:r>
        <w:rPr>
          <w:rFonts w:ascii="Consolas" w:hAnsi="Consolas"/>
          <w:color w:val="404040"/>
          <w:sz w:val="18"/>
          <w:szCs w:val="18"/>
        </w:rPr>
        <w:t>QWORDMemory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descriptors, one describing</w:t>
      </w:r>
    </w:p>
    <w:p w14:paraId="193A9168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// the range below and one describing the range above this</w:t>
      </w:r>
    </w:p>
    <w:p w14:paraId="76E90A1C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// "peer-to-peer" address range.</w:t>
      </w:r>
    </w:p>
    <w:p w14:paraId="6535D160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//</w:t>
      </w:r>
    </w:p>
    <w:p w14:paraId="5CAE3DCB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Method(_DMA, </w:t>
      </w:r>
      <w:proofErr w:type="spellStart"/>
      <w:r>
        <w:rPr>
          <w:rFonts w:ascii="Consolas" w:hAnsi="Consolas"/>
          <w:color w:val="404040"/>
          <w:sz w:val="18"/>
          <w:szCs w:val="18"/>
        </w:rPr>
        <w:t>ResourceTemplate</w:t>
      </w:r>
      <w:proofErr w:type="spellEnd"/>
      <w:r>
        <w:rPr>
          <w:rFonts w:ascii="Consolas" w:hAnsi="Consolas"/>
          <w:color w:val="404040"/>
          <w:sz w:val="18"/>
          <w:szCs w:val="18"/>
        </w:rPr>
        <w:t>()</w:t>
      </w:r>
    </w:p>
    <w:p w14:paraId="2385807F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{</w:t>
      </w:r>
    </w:p>
    <w:p w14:paraId="539F4341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</w:t>
      </w:r>
      <w:proofErr w:type="spellStart"/>
      <w:r>
        <w:rPr>
          <w:rFonts w:ascii="Consolas" w:hAnsi="Consolas"/>
          <w:color w:val="404040"/>
          <w:sz w:val="18"/>
          <w:szCs w:val="18"/>
        </w:rPr>
        <w:t>QWORDMemory</w:t>
      </w:r>
      <w:proofErr w:type="spellEnd"/>
      <w:r>
        <w:rPr>
          <w:rFonts w:ascii="Consolas" w:hAnsi="Consolas"/>
          <w:color w:val="404040"/>
          <w:sz w:val="18"/>
          <w:szCs w:val="18"/>
        </w:rPr>
        <w:t>(</w:t>
      </w:r>
    </w:p>
    <w:p w14:paraId="1FE3FA85" w14:textId="1B971A8B" w:rsidR="00D16761" w:rsidRDefault="00D16761" w:rsidP="00D16761">
      <w:pPr>
        <w:pStyle w:val="HTMLPreformatted"/>
        <w:rPr>
          <w:rFonts w:ascii="Consolas" w:hAnsi="Consolas"/>
          <w:strike/>
          <w:color w:val="FF0000"/>
          <w:sz w:val="18"/>
          <w:szCs w:val="18"/>
        </w:rPr>
      </w:pPr>
      <w:r w:rsidRPr="00F3770D">
        <w:rPr>
          <w:rFonts w:ascii="Consolas" w:hAnsi="Consolas"/>
          <w:color w:val="FF0000"/>
          <w:sz w:val="18"/>
          <w:szCs w:val="18"/>
        </w:rPr>
        <w:t xml:space="preserve">      </w:t>
      </w:r>
      <w:proofErr w:type="spellStart"/>
      <w:r w:rsidRPr="00F3770D">
        <w:rPr>
          <w:rFonts w:ascii="Consolas" w:hAnsi="Consolas"/>
          <w:strike/>
          <w:color w:val="FF0000"/>
          <w:sz w:val="18"/>
          <w:szCs w:val="18"/>
        </w:rPr>
        <w:t>ResourceConsumer</w:t>
      </w:r>
      <w:proofErr w:type="spellEnd"/>
      <w:r w:rsidRPr="00F3770D">
        <w:rPr>
          <w:rFonts w:ascii="Consolas" w:hAnsi="Consolas"/>
          <w:strike/>
          <w:color w:val="FF0000"/>
          <w:sz w:val="18"/>
          <w:szCs w:val="18"/>
        </w:rPr>
        <w:t>,</w:t>
      </w:r>
    </w:p>
    <w:p w14:paraId="10ABC4B9" w14:textId="20C673E3" w:rsidR="00F3770D" w:rsidRPr="00F3770D" w:rsidRDefault="00F3770D" w:rsidP="00F3770D">
      <w:pPr>
        <w:pStyle w:val="HTMLPreformatted"/>
        <w:rPr>
          <w:rFonts w:ascii="Consolas" w:hAnsi="Consolas"/>
          <w:color w:val="00B050"/>
          <w:sz w:val="18"/>
          <w:szCs w:val="18"/>
        </w:rPr>
      </w:pPr>
      <w:r w:rsidRPr="00F3770D">
        <w:rPr>
          <w:rFonts w:ascii="Consolas" w:hAnsi="Consolas"/>
          <w:color w:val="00B050"/>
          <w:sz w:val="18"/>
          <w:szCs w:val="18"/>
        </w:rPr>
        <w:t xml:space="preserve">      </w:t>
      </w:r>
      <w:proofErr w:type="spellStart"/>
      <w:r w:rsidRPr="00F3770D">
        <w:rPr>
          <w:rFonts w:ascii="Consolas" w:hAnsi="Consolas"/>
          <w:color w:val="00B050"/>
          <w:sz w:val="18"/>
          <w:szCs w:val="18"/>
        </w:rPr>
        <w:t>ResoureceProducer</w:t>
      </w:r>
      <w:proofErr w:type="spellEnd"/>
      <w:r w:rsidRPr="00F3770D">
        <w:rPr>
          <w:rFonts w:ascii="Consolas" w:hAnsi="Consolas"/>
          <w:color w:val="00B050"/>
          <w:sz w:val="18"/>
          <w:szCs w:val="18"/>
        </w:rPr>
        <w:t>,</w:t>
      </w:r>
    </w:p>
    <w:p w14:paraId="080E74FF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proofErr w:type="spellStart"/>
      <w:r>
        <w:rPr>
          <w:rFonts w:ascii="Consolas" w:hAnsi="Consolas"/>
          <w:color w:val="404040"/>
          <w:sz w:val="18"/>
          <w:szCs w:val="18"/>
        </w:rPr>
        <w:t>PosDecode</w:t>
      </w:r>
      <w:proofErr w:type="spellEnd"/>
      <w:r>
        <w:rPr>
          <w:rFonts w:ascii="Consolas" w:hAnsi="Consolas"/>
          <w:color w:val="404040"/>
          <w:sz w:val="18"/>
          <w:szCs w:val="18"/>
        </w:rPr>
        <w:t>, // _DEC</w:t>
      </w:r>
    </w:p>
    <w:p w14:paraId="2DAB025A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proofErr w:type="spellStart"/>
      <w:r>
        <w:rPr>
          <w:rFonts w:ascii="Consolas" w:hAnsi="Consolas"/>
          <w:color w:val="404040"/>
          <w:sz w:val="18"/>
          <w:szCs w:val="18"/>
        </w:rPr>
        <w:t>MinFixed</w:t>
      </w:r>
      <w:proofErr w:type="spellEnd"/>
      <w:r>
        <w:rPr>
          <w:rFonts w:ascii="Consolas" w:hAnsi="Consolas"/>
          <w:color w:val="404040"/>
          <w:sz w:val="18"/>
          <w:szCs w:val="18"/>
        </w:rPr>
        <w:t>, // _MIF</w:t>
      </w:r>
    </w:p>
    <w:p w14:paraId="1485F484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proofErr w:type="spellStart"/>
      <w:r>
        <w:rPr>
          <w:rFonts w:ascii="Consolas" w:hAnsi="Consolas"/>
          <w:color w:val="404040"/>
          <w:sz w:val="18"/>
          <w:szCs w:val="18"/>
        </w:rPr>
        <w:t>MaxFixed</w:t>
      </w:r>
      <w:proofErr w:type="spellEnd"/>
      <w:r>
        <w:rPr>
          <w:rFonts w:ascii="Consolas" w:hAnsi="Consolas"/>
          <w:color w:val="404040"/>
          <w:sz w:val="18"/>
          <w:szCs w:val="18"/>
        </w:rPr>
        <w:t>, // _MAF</w:t>
      </w:r>
    </w:p>
    <w:p w14:paraId="720219CE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 xml:space="preserve">      Prefetchable, // _MEM</w:t>
      </w:r>
    </w:p>
    <w:p w14:paraId="55A4FA55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proofErr w:type="spellStart"/>
      <w:r>
        <w:rPr>
          <w:rFonts w:ascii="Consolas" w:hAnsi="Consolas"/>
          <w:color w:val="404040"/>
          <w:sz w:val="18"/>
          <w:szCs w:val="18"/>
        </w:rPr>
        <w:t>ReadWrite</w:t>
      </w:r>
      <w:proofErr w:type="spellEnd"/>
      <w:r>
        <w:rPr>
          <w:rFonts w:ascii="Consolas" w:hAnsi="Consolas"/>
          <w:color w:val="404040"/>
          <w:sz w:val="18"/>
          <w:szCs w:val="18"/>
        </w:rPr>
        <w:t>, // _RW</w:t>
      </w:r>
    </w:p>
    <w:p w14:paraId="35246A84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0, // _GRA</w:t>
      </w:r>
    </w:p>
    <w:p w14:paraId="51172969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0, // _MIN</w:t>
      </w:r>
    </w:p>
    <w:p w14:paraId="009C8AB9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0x1fffffff, // _MAX</w:t>
      </w:r>
    </w:p>
    <w:p w14:paraId="10828C10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0x200000000, // _TRA</w:t>
      </w:r>
    </w:p>
    <w:p w14:paraId="7B4405C5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0x20000000, // _LEN</w:t>
      </w:r>
    </w:p>
    <w:p w14:paraId="7B9E589A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,</w:t>
      </w:r>
    </w:p>
    <w:p w14:paraId="04BA021C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,</w:t>
      </w:r>
    </w:p>
    <w:p w14:paraId="6EEFB0E1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,</w:t>
      </w:r>
    </w:p>
    <w:p w14:paraId="7C61973A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)</w:t>
      </w:r>
    </w:p>
    <w:p w14:paraId="46F39710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</w:t>
      </w:r>
      <w:proofErr w:type="spellStart"/>
      <w:r>
        <w:rPr>
          <w:rFonts w:ascii="Consolas" w:hAnsi="Consolas"/>
          <w:color w:val="404040"/>
          <w:sz w:val="18"/>
          <w:szCs w:val="18"/>
        </w:rPr>
        <w:t>QWORDMemory</w:t>
      </w:r>
      <w:proofErr w:type="spellEnd"/>
      <w:r>
        <w:rPr>
          <w:rFonts w:ascii="Consolas" w:hAnsi="Consolas"/>
          <w:color w:val="404040"/>
          <w:sz w:val="18"/>
          <w:szCs w:val="18"/>
        </w:rPr>
        <w:t>(</w:t>
      </w:r>
    </w:p>
    <w:p w14:paraId="09F7188F" w14:textId="7A4DBE4E" w:rsidR="00D16761" w:rsidRDefault="00D16761" w:rsidP="00D16761">
      <w:pPr>
        <w:pStyle w:val="HTMLPreformatted"/>
        <w:rPr>
          <w:rFonts w:ascii="Consolas" w:hAnsi="Consolas"/>
          <w:strike/>
          <w:color w:val="FF000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proofErr w:type="spellStart"/>
      <w:r w:rsidR="00F3770D" w:rsidRPr="00F3770D">
        <w:rPr>
          <w:rFonts w:ascii="Consolas" w:hAnsi="Consolas"/>
          <w:strike/>
          <w:color w:val="FF0000"/>
          <w:sz w:val="18"/>
          <w:szCs w:val="18"/>
        </w:rPr>
        <w:t>ResourceConsumer</w:t>
      </w:r>
      <w:proofErr w:type="spellEnd"/>
      <w:r w:rsidR="00F3770D" w:rsidRPr="00F3770D">
        <w:rPr>
          <w:rFonts w:ascii="Consolas" w:hAnsi="Consolas"/>
          <w:strike/>
          <w:color w:val="FF0000"/>
          <w:sz w:val="18"/>
          <w:szCs w:val="18"/>
        </w:rPr>
        <w:t>,</w:t>
      </w:r>
    </w:p>
    <w:p w14:paraId="138ABE2F" w14:textId="690BCE62" w:rsidR="00F3770D" w:rsidRPr="00F3770D" w:rsidRDefault="00F3770D" w:rsidP="00F3770D">
      <w:pPr>
        <w:pStyle w:val="HTMLPreformatted"/>
        <w:rPr>
          <w:rFonts w:ascii="Consolas" w:hAnsi="Consolas"/>
          <w:color w:val="00B050"/>
          <w:sz w:val="18"/>
          <w:szCs w:val="18"/>
        </w:rPr>
      </w:pPr>
      <w:r w:rsidRPr="00F3770D">
        <w:rPr>
          <w:rFonts w:ascii="Consolas" w:hAnsi="Consolas"/>
          <w:color w:val="00B050"/>
          <w:sz w:val="18"/>
          <w:szCs w:val="18"/>
        </w:rPr>
        <w:t xml:space="preserve">      </w:t>
      </w:r>
      <w:proofErr w:type="spellStart"/>
      <w:r w:rsidRPr="00F3770D">
        <w:rPr>
          <w:rFonts w:ascii="Consolas" w:hAnsi="Consolas"/>
          <w:color w:val="00B050"/>
          <w:sz w:val="18"/>
          <w:szCs w:val="18"/>
        </w:rPr>
        <w:t>ResoureceProducer</w:t>
      </w:r>
      <w:proofErr w:type="spellEnd"/>
      <w:r w:rsidRPr="00F3770D">
        <w:rPr>
          <w:rFonts w:ascii="Consolas" w:hAnsi="Consolas"/>
          <w:color w:val="00B050"/>
          <w:sz w:val="18"/>
          <w:szCs w:val="18"/>
        </w:rPr>
        <w:t>,</w:t>
      </w:r>
    </w:p>
    <w:p w14:paraId="6775CDF5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proofErr w:type="spellStart"/>
      <w:r>
        <w:rPr>
          <w:rFonts w:ascii="Consolas" w:hAnsi="Consolas"/>
          <w:color w:val="404040"/>
          <w:sz w:val="18"/>
          <w:szCs w:val="18"/>
        </w:rPr>
        <w:t>PosDecode</w:t>
      </w:r>
      <w:proofErr w:type="spellEnd"/>
      <w:r>
        <w:rPr>
          <w:rFonts w:ascii="Consolas" w:hAnsi="Consolas"/>
          <w:color w:val="404040"/>
          <w:sz w:val="18"/>
          <w:szCs w:val="18"/>
        </w:rPr>
        <w:t>, // _DEC</w:t>
      </w:r>
    </w:p>
    <w:p w14:paraId="2D6B300F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proofErr w:type="spellStart"/>
      <w:r>
        <w:rPr>
          <w:rFonts w:ascii="Consolas" w:hAnsi="Consolas"/>
          <w:color w:val="404040"/>
          <w:sz w:val="18"/>
          <w:szCs w:val="18"/>
        </w:rPr>
        <w:t>MinFixed</w:t>
      </w:r>
      <w:proofErr w:type="spellEnd"/>
      <w:r>
        <w:rPr>
          <w:rFonts w:ascii="Consolas" w:hAnsi="Consolas"/>
          <w:color w:val="404040"/>
          <w:sz w:val="18"/>
          <w:szCs w:val="18"/>
        </w:rPr>
        <w:t>, // _MIF</w:t>
      </w:r>
    </w:p>
    <w:p w14:paraId="041F7330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proofErr w:type="spellStart"/>
      <w:r>
        <w:rPr>
          <w:rFonts w:ascii="Consolas" w:hAnsi="Consolas"/>
          <w:color w:val="404040"/>
          <w:sz w:val="18"/>
          <w:szCs w:val="18"/>
        </w:rPr>
        <w:t>MaxFixed</w:t>
      </w:r>
      <w:proofErr w:type="spellEnd"/>
      <w:r>
        <w:rPr>
          <w:rFonts w:ascii="Consolas" w:hAnsi="Consolas"/>
          <w:color w:val="404040"/>
          <w:sz w:val="18"/>
          <w:szCs w:val="18"/>
        </w:rPr>
        <w:t>, // _MAF</w:t>
      </w:r>
    </w:p>
    <w:p w14:paraId="4592B3B5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Prefetchable, // _MEM</w:t>
      </w:r>
    </w:p>
    <w:p w14:paraId="2804F43B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proofErr w:type="spellStart"/>
      <w:r>
        <w:rPr>
          <w:rFonts w:ascii="Consolas" w:hAnsi="Consolas"/>
          <w:color w:val="404040"/>
          <w:sz w:val="18"/>
          <w:szCs w:val="18"/>
        </w:rPr>
        <w:t>ReadWrite</w:t>
      </w:r>
      <w:proofErr w:type="spellEnd"/>
      <w:r>
        <w:rPr>
          <w:rFonts w:ascii="Consolas" w:hAnsi="Consolas"/>
          <w:color w:val="404040"/>
          <w:sz w:val="18"/>
          <w:szCs w:val="18"/>
        </w:rPr>
        <w:t>, // _RW</w:t>
      </w:r>
    </w:p>
    <w:p w14:paraId="611A4E3A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0, // _GRA</w:t>
      </w:r>
    </w:p>
    <w:p w14:paraId="4937FC42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0x60000000, // _MIN</w:t>
      </w:r>
    </w:p>
    <w:p w14:paraId="03D54D1E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0x7fffffff, // _MAX</w:t>
      </w:r>
    </w:p>
    <w:p w14:paraId="28FC22E9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0x200000000, // _TRA</w:t>
      </w:r>
    </w:p>
    <w:p w14:paraId="6BD40229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0x20000000, // _LEN</w:t>
      </w:r>
    </w:p>
    <w:p w14:paraId="3F63BD9B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,</w:t>
      </w:r>
    </w:p>
    <w:p w14:paraId="706DAD8F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,</w:t>
      </w:r>
    </w:p>
    <w:p w14:paraId="3AA84761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,</w:t>
      </w:r>
    </w:p>
    <w:p w14:paraId="64C7149A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)</w:t>
      </w:r>
    </w:p>
    <w:p w14:paraId="446E32E9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})</w:t>
      </w:r>
    </w:p>
    <w:p w14:paraId="52A3DBC0" w14:textId="77777777" w:rsidR="00D16761" w:rsidRDefault="00D16761" w:rsidP="00D167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}</w:t>
      </w:r>
    </w:p>
    <w:p w14:paraId="2C7D83AA" w14:textId="77777777" w:rsidR="00D16761" w:rsidRDefault="00D16761" w:rsidP="00010647">
      <w:pPr>
        <w:rPr>
          <w:rFonts w:cs="Helvetica"/>
          <w:bCs/>
          <w:sz w:val="20"/>
          <w:szCs w:val="20"/>
        </w:rPr>
      </w:pPr>
    </w:p>
    <w:p w14:paraId="4F0A081C" w14:textId="77777777" w:rsidR="00010647" w:rsidRPr="00010647" w:rsidRDefault="00010647" w:rsidP="00010647">
      <w:pPr>
        <w:rPr>
          <w:rFonts w:cs="Helvetica"/>
          <w:bCs/>
          <w:sz w:val="20"/>
          <w:szCs w:val="20"/>
        </w:rPr>
      </w:pPr>
    </w:p>
    <w:sectPr w:rsidR="00010647" w:rsidRPr="00010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D063C"/>
    <w:multiLevelType w:val="hybridMultilevel"/>
    <w:tmpl w:val="7B9EE1A6"/>
    <w:lvl w:ilvl="0" w:tplc="29A64C74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C153F"/>
    <w:multiLevelType w:val="multilevel"/>
    <w:tmpl w:val="89CA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454935"/>
    <w:multiLevelType w:val="multilevel"/>
    <w:tmpl w:val="904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C50B2"/>
    <w:multiLevelType w:val="hybridMultilevel"/>
    <w:tmpl w:val="8A3EE16E"/>
    <w:lvl w:ilvl="0" w:tplc="F25094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84"/>
    <w:rsid w:val="00010647"/>
    <w:rsid w:val="00051DAE"/>
    <w:rsid w:val="00063E26"/>
    <w:rsid w:val="0008207C"/>
    <w:rsid w:val="000F061F"/>
    <w:rsid w:val="00197D7A"/>
    <w:rsid w:val="001D00EA"/>
    <w:rsid w:val="001F4DA1"/>
    <w:rsid w:val="002075FB"/>
    <w:rsid w:val="00266F65"/>
    <w:rsid w:val="003330F2"/>
    <w:rsid w:val="0034371A"/>
    <w:rsid w:val="00347C16"/>
    <w:rsid w:val="003A77F9"/>
    <w:rsid w:val="00494688"/>
    <w:rsid w:val="005216F7"/>
    <w:rsid w:val="005437D5"/>
    <w:rsid w:val="00553A78"/>
    <w:rsid w:val="00563B40"/>
    <w:rsid w:val="005A4630"/>
    <w:rsid w:val="005B64C6"/>
    <w:rsid w:val="005E0E8E"/>
    <w:rsid w:val="00600F65"/>
    <w:rsid w:val="0063194C"/>
    <w:rsid w:val="00643117"/>
    <w:rsid w:val="00675AAE"/>
    <w:rsid w:val="006E68AA"/>
    <w:rsid w:val="006F5608"/>
    <w:rsid w:val="00711E4F"/>
    <w:rsid w:val="0071768A"/>
    <w:rsid w:val="00726FA3"/>
    <w:rsid w:val="007A1554"/>
    <w:rsid w:val="008155DE"/>
    <w:rsid w:val="008E1303"/>
    <w:rsid w:val="008F4774"/>
    <w:rsid w:val="0090179C"/>
    <w:rsid w:val="0091117D"/>
    <w:rsid w:val="00941557"/>
    <w:rsid w:val="00977176"/>
    <w:rsid w:val="00987055"/>
    <w:rsid w:val="009D0947"/>
    <w:rsid w:val="00A166F5"/>
    <w:rsid w:val="00A51D6F"/>
    <w:rsid w:val="00A70962"/>
    <w:rsid w:val="00AA5084"/>
    <w:rsid w:val="00AB700B"/>
    <w:rsid w:val="00B511C2"/>
    <w:rsid w:val="00B72B6D"/>
    <w:rsid w:val="00B76300"/>
    <w:rsid w:val="00BD5A15"/>
    <w:rsid w:val="00C0293F"/>
    <w:rsid w:val="00C31DAA"/>
    <w:rsid w:val="00C3378B"/>
    <w:rsid w:val="00C90438"/>
    <w:rsid w:val="00CB5AA2"/>
    <w:rsid w:val="00CE0AB7"/>
    <w:rsid w:val="00D0595D"/>
    <w:rsid w:val="00D16761"/>
    <w:rsid w:val="00D61E83"/>
    <w:rsid w:val="00DB262E"/>
    <w:rsid w:val="00DC480D"/>
    <w:rsid w:val="00DF5406"/>
    <w:rsid w:val="00E173C1"/>
    <w:rsid w:val="00EF5457"/>
    <w:rsid w:val="00F2067B"/>
    <w:rsid w:val="00F3770D"/>
    <w:rsid w:val="00F7023B"/>
    <w:rsid w:val="00F743A5"/>
    <w:rsid w:val="00F97123"/>
    <w:rsid w:val="00FB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2624"/>
  <w15:chartTrackingRefBased/>
  <w15:docId w15:val="{F9EBA7ED-1B80-4E7F-AC8B-872E339A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DAE"/>
    <w:pPr>
      <w:spacing w:line="256" w:lineRule="auto"/>
    </w:pPr>
    <w:rPr>
      <w:rFonts w:eastAsiaTheme="minorEastAsia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D16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084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A5084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5084"/>
    <w:rPr>
      <w:rFonts w:ascii="Calibri" w:hAnsi="Calibri"/>
      <w:szCs w:val="21"/>
      <w:lang w:bidi="he-IL"/>
    </w:rPr>
  </w:style>
  <w:style w:type="paragraph" w:customStyle="1" w:styleId="SP11180376">
    <w:name w:val="SP.11.180376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1114750">
    <w:name w:val="SC.11.114750"/>
    <w:uiPriority w:val="99"/>
    <w:rsid w:val="00AA5084"/>
    <w:rPr>
      <w:b/>
      <w:b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AA5084"/>
    <w:pPr>
      <w:spacing w:after="0" w:line="240" w:lineRule="auto"/>
    </w:pPr>
    <w:rPr>
      <w:rFonts w:eastAsiaTheme="minorEastAsia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Title">
    <w:name w:val="ChapterTitle"/>
    <w:basedOn w:val="Normal"/>
    <w:rsid w:val="00AA5084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A5084"/>
    <w:pPr>
      <w:spacing w:after="200" w:line="276" w:lineRule="auto"/>
      <w:ind w:left="720"/>
      <w:contextualSpacing/>
    </w:pPr>
    <w:rPr>
      <w:rFonts w:ascii="Helvetica" w:eastAsiaTheme="minorHAnsi" w:hAnsi="Helvetica"/>
      <w:lang w:eastAsia="en-US"/>
    </w:rPr>
  </w:style>
  <w:style w:type="character" w:customStyle="1" w:styleId="CaptionChar">
    <w:name w:val="Caption Char"/>
    <w:aliases w:val="Caption Char1 Char,Caption Char Char Char,fighead2 Char Char Char,fighead21 Char Char Char,fighead22 Char Char Char,fighead211 Char Char Char,table caption Char Char Char,Table Caption Char Char Char,Table caption Char Char Char"/>
    <w:link w:val="Caption"/>
    <w:semiHidden/>
    <w:locked/>
    <w:rsid w:val="00AA5084"/>
    <w:rPr>
      <w:rFonts w:ascii="Times New Roman" w:eastAsia="Times New Roman" w:hAnsi="Times New Roman" w:cs="Times New Roman"/>
      <w:b/>
    </w:rPr>
  </w:style>
  <w:style w:type="paragraph" w:styleId="Caption">
    <w:name w:val="caption"/>
    <w:aliases w:val="Caption Char1,Caption Char Char,fighead2 Char Char,fighead21 Char Char,fighead22 Char Char,fighead211 Char Char,table caption Char Char,Table Caption Char Char,Table caption Char Char,fig and tbl Char Char,fighead23 Char Char,fighead2,fighead21"/>
    <w:basedOn w:val="Normal"/>
    <w:next w:val="Normal"/>
    <w:link w:val="CaptionChar"/>
    <w:semiHidden/>
    <w:unhideWhenUsed/>
    <w:qFormat/>
    <w:rsid w:val="00AA5084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lang w:eastAsia="en-US"/>
    </w:rPr>
  </w:style>
  <w:style w:type="paragraph" w:customStyle="1" w:styleId="SP11319499">
    <w:name w:val="SP.11.31949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4"/>
      <w:szCs w:val="24"/>
      <w:lang w:eastAsia="en-US"/>
    </w:rPr>
  </w:style>
  <w:style w:type="paragraph" w:customStyle="1" w:styleId="SP20168109">
    <w:name w:val="SP.20.16810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1184328">
    <w:name w:val="SC.11.184328"/>
    <w:uiPriority w:val="99"/>
    <w:rsid w:val="00AA5084"/>
    <w:rPr>
      <w:color w:val="000000"/>
      <w:sz w:val="16"/>
      <w:szCs w:val="16"/>
    </w:rPr>
  </w:style>
  <w:style w:type="character" w:customStyle="1" w:styleId="SC11114702">
    <w:name w:val="SC.11.114702"/>
    <w:uiPriority w:val="99"/>
    <w:rsid w:val="00AA5084"/>
    <w:rPr>
      <w:b/>
      <w:bCs/>
      <w:color w:val="000000"/>
      <w:sz w:val="28"/>
      <w:szCs w:val="28"/>
    </w:rPr>
  </w:style>
  <w:style w:type="character" w:customStyle="1" w:styleId="SC11114701">
    <w:name w:val="SC.11.114701"/>
    <w:uiPriority w:val="99"/>
    <w:rsid w:val="00AA5084"/>
    <w:rPr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7176"/>
    <w:rPr>
      <w:color w:val="605E5C"/>
      <w:shd w:val="clear" w:color="auto" w:fill="E1DFDD"/>
    </w:rPr>
  </w:style>
  <w:style w:type="paragraph" w:customStyle="1" w:styleId="SP12319584">
    <w:name w:val="SP.12.319584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0">
    <w:name w:val="SC.12.184330"/>
    <w:uiPriority w:val="99"/>
    <w:rsid w:val="00197D7A"/>
    <w:rPr>
      <w:b/>
      <w:bCs/>
      <w:color w:val="000000"/>
      <w:sz w:val="28"/>
      <w:szCs w:val="28"/>
    </w:rPr>
  </w:style>
  <w:style w:type="paragraph" w:customStyle="1" w:styleId="SP12319592">
    <w:name w:val="SP.12.319592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3">
    <w:name w:val="SC.12.184333"/>
    <w:uiPriority w:val="99"/>
    <w:rsid w:val="00197D7A"/>
    <w:rPr>
      <w:b/>
      <w:bCs/>
      <w:color w:val="000000"/>
      <w:sz w:val="20"/>
      <w:szCs w:val="20"/>
    </w:rPr>
  </w:style>
  <w:style w:type="character" w:customStyle="1" w:styleId="SC12184341">
    <w:name w:val="SC.12.184341"/>
    <w:uiPriority w:val="99"/>
    <w:rsid w:val="00553A78"/>
    <w:rPr>
      <w:b/>
      <w:bCs/>
      <w:color w:val="000000"/>
    </w:rPr>
  </w:style>
  <w:style w:type="paragraph" w:customStyle="1" w:styleId="SP12319613">
    <w:name w:val="SP.12.319613"/>
    <w:basedOn w:val="Normal"/>
    <w:next w:val="Normal"/>
    <w:uiPriority w:val="99"/>
    <w:rsid w:val="00675AAE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2184391">
    <w:name w:val="SC.12.184391"/>
    <w:uiPriority w:val="99"/>
    <w:rsid w:val="00675AAE"/>
    <w:rPr>
      <w:color w:val="000000"/>
      <w:sz w:val="22"/>
      <w:szCs w:val="22"/>
    </w:rPr>
  </w:style>
  <w:style w:type="paragraph" w:customStyle="1" w:styleId="SP12319593">
    <w:name w:val="SP.12.319593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SP12319620">
    <w:name w:val="SP.12.319620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0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77F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67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ction-number">
    <w:name w:val="section-number"/>
    <w:basedOn w:val="DefaultParagraphFont"/>
    <w:rsid w:val="00D16761"/>
  </w:style>
  <w:style w:type="paragraph" w:styleId="NormalWeb">
    <w:name w:val="Normal (Web)"/>
    <w:basedOn w:val="Normal"/>
    <w:uiPriority w:val="99"/>
    <w:semiHidden/>
    <w:unhideWhenUsed/>
    <w:rsid w:val="00D1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xir.bootlin.com/linux/v5.12-rc7/source/drivers/acpi/resource.c#L2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efi.org/specs/ACPI/6.4/19_ASL_Reference/ACPI_Source_Language_Referen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efi.org/specs/ACPI/6.4/06_Device_Configuration/Device_Configurat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ianocore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dk2.groups.io/g/devel/topic/81935645#738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El-Haj-Mahmoud</dc:creator>
  <cp:keywords/>
  <dc:description/>
  <cp:lastModifiedBy>Samer El-Haj-Mahmoud</cp:lastModifiedBy>
  <cp:revision>13</cp:revision>
  <dcterms:created xsi:type="dcterms:W3CDTF">2020-12-09T17:53:00Z</dcterms:created>
  <dcterms:modified xsi:type="dcterms:W3CDTF">2021-04-13T16:40:00Z</dcterms:modified>
</cp:coreProperties>
</file>