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F24208" w14:textId="124B31E7" w:rsidR="0007328A" w:rsidRDefault="0007328A" w:rsidP="0007328A">
      <w:pPr>
        <w:pStyle w:val="PlainText"/>
      </w:pPr>
      <w:r w:rsidRPr="0047255D">
        <w:rPr>
          <w:b/>
          <w:bCs/>
        </w:rPr>
        <w:t># Title</w:t>
      </w:r>
      <w:r>
        <w:t>:</w:t>
      </w:r>
      <w:r w:rsidR="00F8088B">
        <w:t xml:space="preserve"> </w:t>
      </w:r>
      <w:r w:rsidR="00514994" w:rsidRPr="00514994">
        <w:t>UEFI Cryptographic Algorithm Guideline</w:t>
      </w:r>
    </w:p>
    <w:p w14:paraId="62DBFF7A" w14:textId="77777777" w:rsidR="0007328A" w:rsidRDefault="0007328A" w:rsidP="0007328A">
      <w:pPr>
        <w:pStyle w:val="PlainText"/>
      </w:pPr>
    </w:p>
    <w:p w14:paraId="2CE4CB9B" w14:textId="41445482" w:rsidR="0007328A" w:rsidRDefault="0007328A" w:rsidP="0007328A">
      <w:pPr>
        <w:pStyle w:val="PlainText"/>
      </w:pPr>
      <w:r w:rsidRPr="0047255D">
        <w:rPr>
          <w:b/>
          <w:bCs/>
        </w:rPr>
        <w:t># Status</w:t>
      </w:r>
      <w:r>
        <w:t xml:space="preserve">: </w:t>
      </w:r>
      <w:r w:rsidR="00C94103">
        <w:t>Submitted to industry standard forum</w:t>
      </w:r>
    </w:p>
    <w:p w14:paraId="72498CC3" w14:textId="77777777" w:rsidR="0007328A" w:rsidRDefault="0007328A" w:rsidP="0007328A">
      <w:pPr>
        <w:pStyle w:val="PlainText"/>
      </w:pPr>
    </w:p>
    <w:p w14:paraId="0AA9FFC4" w14:textId="774DE676" w:rsidR="0007328A" w:rsidRDefault="0007328A" w:rsidP="0007328A">
      <w:pPr>
        <w:pStyle w:val="PlainText"/>
      </w:pPr>
      <w:r w:rsidRPr="0047255D">
        <w:rPr>
          <w:b/>
          <w:bCs/>
        </w:rPr>
        <w:t># Document</w:t>
      </w:r>
      <w:r>
        <w:t xml:space="preserve">: </w:t>
      </w:r>
      <w:r w:rsidR="00514994" w:rsidRPr="00514994">
        <w:t>UEFI Cryptographic Algorithm Guideline (new doc)</w:t>
      </w:r>
    </w:p>
    <w:p w14:paraId="36C5BD79" w14:textId="77777777" w:rsidR="0007328A" w:rsidRDefault="0007328A" w:rsidP="0007328A">
      <w:pPr>
        <w:pStyle w:val="PlainText"/>
      </w:pPr>
    </w:p>
    <w:p w14:paraId="3A9CD095" w14:textId="533E1657" w:rsidR="0007328A" w:rsidRDefault="0007328A" w:rsidP="0007328A">
      <w:pPr>
        <w:pStyle w:val="PlainText"/>
      </w:pPr>
      <w:r w:rsidRPr="0047255D">
        <w:rPr>
          <w:b/>
          <w:bCs/>
        </w:rPr>
        <w:t># License</w:t>
      </w:r>
      <w:r w:rsidR="00F8088B">
        <w:t xml:space="preserve">: </w:t>
      </w:r>
      <w:r>
        <w:t>SPDX-License-Identifier: CC-BY-4.0</w:t>
      </w:r>
    </w:p>
    <w:p w14:paraId="2CFAAE4F" w14:textId="77777777" w:rsidR="0007328A" w:rsidRDefault="0007328A" w:rsidP="0007328A">
      <w:pPr>
        <w:pStyle w:val="PlainText"/>
      </w:pPr>
    </w:p>
    <w:p w14:paraId="27FDDFCC" w14:textId="77777777" w:rsidR="0007328A" w:rsidRDefault="0007328A" w:rsidP="0007328A">
      <w:pPr>
        <w:pStyle w:val="PlainText"/>
      </w:pPr>
      <w:r w:rsidRPr="0047255D">
        <w:rPr>
          <w:b/>
          <w:bCs/>
        </w:rPr>
        <w:t># Submitter</w:t>
      </w:r>
      <w:r>
        <w:t>: [</w:t>
      </w:r>
      <w:proofErr w:type="spellStart"/>
      <w:r>
        <w:t>TianoCore</w:t>
      </w:r>
      <w:proofErr w:type="spellEnd"/>
      <w:r>
        <w:t xml:space="preserve"> Community](</w:t>
      </w:r>
      <w:hyperlink r:id="rId7" w:history="1">
        <w:r>
          <w:rPr>
            <w:rStyle w:val="Hyperlink"/>
          </w:rPr>
          <w:t>https://www.tianocore.org</w:t>
        </w:r>
      </w:hyperlink>
      <w:r>
        <w:t>)</w:t>
      </w:r>
    </w:p>
    <w:p w14:paraId="517F5971" w14:textId="77777777" w:rsidR="0007328A" w:rsidRDefault="0007328A" w:rsidP="0007328A">
      <w:pPr>
        <w:pStyle w:val="PlainText"/>
      </w:pPr>
    </w:p>
    <w:p w14:paraId="68B76AF1" w14:textId="77777777" w:rsidR="0023593E" w:rsidRDefault="0023593E" w:rsidP="0007328A">
      <w:pPr>
        <w:pStyle w:val="PlainText"/>
      </w:pPr>
    </w:p>
    <w:p w14:paraId="15A36347" w14:textId="77777777" w:rsidR="0007328A" w:rsidRDefault="0007328A" w:rsidP="0007328A">
      <w:pPr>
        <w:pStyle w:val="PlainText"/>
      </w:pPr>
    </w:p>
    <w:p w14:paraId="38245D55" w14:textId="77777777" w:rsidR="0007328A" w:rsidRPr="00231D7B" w:rsidRDefault="0007328A" w:rsidP="0007328A">
      <w:pPr>
        <w:pStyle w:val="PlainText"/>
        <w:rPr>
          <w:b/>
          <w:bCs/>
        </w:rPr>
      </w:pPr>
      <w:r w:rsidRPr="00231D7B">
        <w:rPr>
          <w:b/>
          <w:bCs/>
        </w:rPr>
        <w:t># Detailed description of the change [normative updates]</w:t>
      </w:r>
    </w:p>
    <w:p w14:paraId="661D44BE" w14:textId="530EC7B7" w:rsidR="0007328A" w:rsidRDefault="0007328A" w:rsidP="0007328A">
      <w:pPr>
        <w:pStyle w:val="PlainText"/>
      </w:pPr>
    </w:p>
    <w:p w14:paraId="7910931D" w14:textId="2873A19D" w:rsidR="006E7488" w:rsidRDefault="00385F92" w:rsidP="0007328A">
      <w:pPr>
        <w:pStyle w:val="PlainText"/>
      </w:pPr>
      <w:r>
        <w:t>This document describes the crypto algorithm requirement</w:t>
      </w:r>
      <w:r w:rsidR="003E48D8">
        <w:t xml:space="preserve"> in UEFI specification or PI specification.</w:t>
      </w:r>
    </w:p>
    <w:p w14:paraId="7BE81DC7" w14:textId="770BD40E" w:rsidR="006E7488" w:rsidRDefault="006E7488" w:rsidP="0007328A">
      <w:pPr>
        <w:pStyle w:val="PlainText"/>
      </w:pPr>
    </w:p>
    <w:p w14:paraId="5231BB90" w14:textId="77777777" w:rsidR="00271EDB" w:rsidRDefault="00C751CC" w:rsidP="0007328A">
      <w:pPr>
        <w:pStyle w:val="PlainText"/>
      </w:pPr>
      <w:r>
        <w:t>1. UEFI variable authentication</w:t>
      </w:r>
    </w:p>
    <w:p w14:paraId="4E4DAF62" w14:textId="77777777" w:rsidR="00271EDB" w:rsidRDefault="00271EDB" w:rsidP="0007328A">
      <w:pPr>
        <w:pStyle w:val="PlainText"/>
      </w:pPr>
    </w:p>
    <w:p w14:paraId="1BD31CFE" w14:textId="3F820A0D" w:rsidR="003E48D8" w:rsidRDefault="00271EDB" w:rsidP="0007328A">
      <w:pPr>
        <w:pStyle w:val="PlainText"/>
      </w:pPr>
      <w:r>
        <w:t xml:space="preserve">For </w:t>
      </w:r>
      <w:r w:rsidR="00862E21" w:rsidRPr="00862E21">
        <w:t xml:space="preserve">EFI_VARIABLE_AUTHENTICATION_3 or EFI_VARIABLE_AUTHENTICATION_2 </w:t>
      </w:r>
      <w:r w:rsidR="00C751CC">
        <w:t>descriptor</w:t>
      </w:r>
      <w:r>
        <w:t>,</w:t>
      </w:r>
    </w:p>
    <w:p w14:paraId="42D1C972" w14:textId="07A37B89" w:rsidR="004255C5" w:rsidRDefault="004255C5" w:rsidP="00A65768">
      <w:pPr>
        <w:pStyle w:val="PlainText"/>
        <w:rPr>
          <w:rFonts w:cs="Calibri"/>
          <w:color w:val="000000"/>
        </w:rPr>
      </w:pPr>
      <w:proofErr w:type="spellStart"/>
      <w:r w:rsidRPr="00B44090">
        <w:rPr>
          <w:rFonts w:cs="Calibri"/>
          <w:color w:val="000000"/>
        </w:rPr>
        <w:t>SignedData.digestAlgorithms</w:t>
      </w:r>
      <w:proofErr w:type="spellEnd"/>
      <w:r>
        <w:rPr>
          <w:rFonts w:cs="Calibri"/>
          <w:color w:val="000000"/>
        </w:rPr>
        <w:t xml:space="preserve"> shall </w:t>
      </w:r>
      <w:r w:rsidR="00FF21FB">
        <w:rPr>
          <w:rFonts w:cs="Calibri"/>
          <w:color w:val="000000"/>
        </w:rPr>
        <w:t>support</w:t>
      </w:r>
      <w:r>
        <w:rPr>
          <w:rFonts w:cs="Calibri"/>
          <w:color w:val="000000"/>
        </w:rPr>
        <w:t xml:space="preserve"> SHA-256 </w:t>
      </w:r>
      <w:r w:rsidR="00111989">
        <w:rPr>
          <w:rFonts w:cs="Calibri"/>
          <w:color w:val="000000"/>
        </w:rPr>
        <w:t>(</w:t>
      </w:r>
      <w:proofErr w:type="spellStart"/>
      <w:r>
        <w:rPr>
          <w:rFonts w:cs="Calibri"/>
          <w:color w:val="000000"/>
        </w:rPr>
        <w:t>oid</w:t>
      </w:r>
      <w:proofErr w:type="spellEnd"/>
      <w:r>
        <w:rPr>
          <w:rFonts w:cs="Calibri"/>
          <w:color w:val="000000"/>
        </w:rPr>
        <w:t xml:space="preserve">: </w:t>
      </w:r>
      <w:r w:rsidRPr="00A71066">
        <w:rPr>
          <w:rStyle w:val="fontstyle01"/>
          <w:b w:val="0"/>
          <w:bCs w:val="0"/>
        </w:rPr>
        <w:t>2.16.840.1.101.3.4.2.1</w:t>
      </w:r>
      <w:r w:rsidR="00111989">
        <w:rPr>
          <w:rStyle w:val="fontstyle01"/>
          <w:b w:val="0"/>
          <w:bCs w:val="0"/>
        </w:rPr>
        <w:t>)</w:t>
      </w:r>
      <w:r w:rsidR="00087060">
        <w:rPr>
          <w:rStyle w:val="fontstyle01"/>
          <w:b w:val="0"/>
          <w:bCs w:val="0"/>
        </w:rPr>
        <w:t>,</w:t>
      </w:r>
    </w:p>
    <w:p w14:paraId="434E399E" w14:textId="279686E1" w:rsidR="00C751CC" w:rsidRPr="004255C5" w:rsidRDefault="004255C5" w:rsidP="00A65768">
      <w:pPr>
        <w:pStyle w:val="PlainText"/>
        <w:rPr>
          <w:rFonts w:cs="Calibri"/>
          <w:color w:val="000000"/>
        </w:rPr>
      </w:pPr>
      <w:proofErr w:type="spellStart"/>
      <w:r w:rsidRPr="00B44090">
        <w:rPr>
          <w:rFonts w:cs="Calibri"/>
          <w:color w:val="000000"/>
        </w:rPr>
        <w:t>SignerInfo.digestEncryptionAlgorithm</w:t>
      </w:r>
      <w:proofErr w:type="spellEnd"/>
      <w:r>
        <w:rPr>
          <w:rFonts w:cs="Calibri"/>
          <w:color w:val="000000"/>
        </w:rPr>
        <w:t xml:space="preserve"> </w:t>
      </w:r>
      <w:r w:rsidR="00FC54AB">
        <w:rPr>
          <w:rFonts w:cs="Calibri"/>
          <w:color w:val="000000"/>
        </w:rPr>
        <w:t>be</w:t>
      </w:r>
      <w:r>
        <w:rPr>
          <w:rFonts w:cs="Calibri"/>
          <w:color w:val="000000"/>
        </w:rPr>
        <w:t xml:space="preserve"> </w:t>
      </w:r>
      <w:r w:rsidR="00626CA1">
        <w:rPr>
          <w:rFonts w:cs="Calibri"/>
          <w:color w:val="000000"/>
        </w:rPr>
        <w:t>support</w:t>
      </w:r>
      <w:r>
        <w:rPr>
          <w:rFonts w:cs="Calibri"/>
          <w:color w:val="000000"/>
        </w:rPr>
        <w:t xml:space="preserve"> </w:t>
      </w:r>
      <w:r w:rsidRPr="004255C5">
        <w:rPr>
          <w:rFonts w:cs="Calibri"/>
          <w:color w:val="000000"/>
        </w:rPr>
        <w:t>digest encryption algorithm of RSA with PKCS #1 v1.5 padding (RSASSA_PKCS1v1_5)</w:t>
      </w:r>
      <w:r>
        <w:rPr>
          <w:rFonts w:cs="Calibri"/>
          <w:color w:val="000000"/>
        </w:rPr>
        <w:t xml:space="preserve"> </w:t>
      </w:r>
      <w:r w:rsidR="00111989">
        <w:rPr>
          <w:rFonts w:cs="Calibri"/>
          <w:color w:val="000000"/>
        </w:rPr>
        <w:t>(</w:t>
      </w:r>
      <w:proofErr w:type="spellStart"/>
      <w:r>
        <w:rPr>
          <w:rFonts w:cs="Calibri"/>
          <w:color w:val="000000"/>
        </w:rPr>
        <w:t>oid</w:t>
      </w:r>
      <w:proofErr w:type="spellEnd"/>
      <w:r>
        <w:rPr>
          <w:rFonts w:cs="Calibri"/>
          <w:color w:val="000000"/>
        </w:rPr>
        <w:t xml:space="preserve">: </w:t>
      </w:r>
      <w:r w:rsidR="008D715F" w:rsidRPr="008D715F">
        <w:rPr>
          <w:rStyle w:val="fontstyle01"/>
          <w:b w:val="0"/>
          <w:bCs w:val="0"/>
        </w:rPr>
        <w:t>sha256WithRSAEncryption</w:t>
      </w:r>
      <w:r w:rsidRPr="00A71066">
        <w:rPr>
          <w:rStyle w:val="fontstyle01"/>
          <w:b w:val="0"/>
          <w:bCs w:val="0"/>
        </w:rPr>
        <w:t xml:space="preserve">: </w:t>
      </w:r>
      <w:r w:rsidR="00A71066" w:rsidRPr="00A71066">
        <w:rPr>
          <w:rStyle w:val="fontstyle01"/>
          <w:b w:val="0"/>
          <w:bCs w:val="0"/>
        </w:rPr>
        <w:t>1.2.840.113549.1.1.11</w:t>
      </w:r>
      <w:r w:rsidR="00111989">
        <w:rPr>
          <w:rStyle w:val="fontstyle01"/>
          <w:b w:val="0"/>
          <w:bCs w:val="0"/>
        </w:rPr>
        <w:t>)</w:t>
      </w:r>
      <w:r w:rsidR="00F91625">
        <w:rPr>
          <w:rStyle w:val="fontstyle01"/>
          <w:b w:val="0"/>
          <w:bCs w:val="0"/>
        </w:rPr>
        <w:t>.</w:t>
      </w:r>
    </w:p>
    <w:p w14:paraId="36CFB893" w14:textId="23EEC37A" w:rsidR="00AE6863" w:rsidRDefault="00AE6863" w:rsidP="00156EFB">
      <w:pPr>
        <w:rPr>
          <w:lang w:eastAsia="en-US"/>
        </w:rPr>
      </w:pPr>
    </w:p>
    <w:p w14:paraId="49207541" w14:textId="5F82A675" w:rsidR="00CB5BD6" w:rsidRPr="00B44090" w:rsidRDefault="00CB5BD6" w:rsidP="00156EFB">
      <w:pPr>
        <w:rPr>
          <w:lang w:eastAsia="en-US"/>
        </w:rPr>
      </w:pPr>
      <w:r>
        <w:rPr>
          <w:lang w:eastAsia="en-US"/>
        </w:rPr>
        <w:t>2. EAP protocol</w:t>
      </w:r>
    </w:p>
    <w:p w14:paraId="181CEAA2" w14:textId="1F659B18" w:rsidR="00156EFB" w:rsidRDefault="00A65768" w:rsidP="00B83749">
      <w:pPr>
        <w:pStyle w:val="PlainText"/>
      </w:pPr>
      <w:r>
        <w:t>T</w:t>
      </w:r>
      <w:r w:rsidR="00156EFB" w:rsidRPr="00B83749">
        <w:t>he cryptographic strength of EFI_EAP_TYPE_TLS shall be at least of hash strength SHA-256 and RSA</w:t>
      </w:r>
      <w:r w:rsidR="00B83749">
        <w:t xml:space="preserve"> </w:t>
      </w:r>
      <w:r w:rsidR="00156EFB" w:rsidRPr="00B83749">
        <w:t>key length of at least 2048 bits.</w:t>
      </w:r>
    </w:p>
    <w:p w14:paraId="28620432" w14:textId="3DE85801" w:rsidR="00156EFB" w:rsidRDefault="00156EFB" w:rsidP="00156EFB">
      <w:pPr>
        <w:spacing w:before="80" w:after="60" w:line="240" w:lineRule="auto"/>
        <w:rPr>
          <w:rFonts w:ascii="Calibri" w:hAnsi="Calibri" w:cs="Calibri"/>
          <w:color w:val="000000"/>
        </w:rPr>
      </w:pPr>
    </w:p>
    <w:p w14:paraId="26419673" w14:textId="54195C8E" w:rsidR="00310F3C" w:rsidRPr="00B44090" w:rsidRDefault="00310F3C" w:rsidP="00310F3C">
      <w:pPr>
        <w:rPr>
          <w:lang w:eastAsia="en-US"/>
        </w:rPr>
      </w:pPr>
      <w:r>
        <w:rPr>
          <w:lang w:eastAsia="en-US"/>
        </w:rPr>
        <w:t>3. TLS protocol</w:t>
      </w:r>
    </w:p>
    <w:p w14:paraId="3D357259" w14:textId="44F1A730" w:rsidR="00310F3C" w:rsidRPr="00B83749" w:rsidRDefault="005C34D4" w:rsidP="00310F3C">
      <w:pPr>
        <w:pStyle w:val="PlainText"/>
      </w:pPr>
      <w:r>
        <w:t>The recommended TLS version is 1.2 or 1.3.</w:t>
      </w:r>
    </w:p>
    <w:p w14:paraId="1584E493" w14:textId="77777777" w:rsidR="00310F3C" w:rsidRDefault="00310F3C" w:rsidP="00156EFB">
      <w:pPr>
        <w:spacing w:before="80" w:after="60" w:line="240" w:lineRule="auto"/>
        <w:rPr>
          <w:rFonts w:ascii="Calibri" w:hAnsi="Calibri" w:cs="Calibri"/>
          <w:color w:val="000000"/>
        </w:rPr>
      </w:pPr>
    </w:p>
    <w:p w14:paraId="5944DD33" w14:textId="105BA1D2" w:rsidR="00FC54AB" w:rsidRDefault="009131D8" w:rsidP="00156EFB">
      <w:pPr>
        <w:spacing w:before="80" w:after="6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4</w:t>
      </w:r>
      <w:r w:rsidR="00FC54AB">
        <w:rPr>
          <w:rFonts w:ascii="Calibri" w:hAnsi="Calibri" w:cs="Calibri"/>
          <w:color w:val="000000"/>
        </w:rPr>
        <w:t xml:space="preserve">. </w:t>
      </w:r>
      <w:r w:rsidR="00FF21FB">
        <w:rPr>
          <w:rFonts w:ascii="Calibri" w:hAnsi="Calibri" w:cs="Calibri"/>
          <w:color w:val="000000"/>
        </w:rPr>
        <w:t>Secure Boot</w:t>
      </w:r>
    </w:p>
    <w:p w14:paraId="18A45F2A" w14:textId="537FE9B7" w:rsidR="00FC54AB" w:rsidRDefault="00A65768" w:rsidP="00156EFB">
      <w:pPr>
        <w:spacing w:before="80" w:after="6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</w:t>
      </w:r>
      <w:r w:rsidR="00FC54AB">
        <w:rPr>
          <w:rFonts w:ascii="Calibri" w:hAnsi="Calibri" w:cs="Calibri"/>
          <w:color w:val="000000"/>
        </w:rPr>
        <w:t>he platform key</w:t>
      </w:r>
      <w:r w:rsidR="00FF21FB">
        <w:rPr>
          <w:rFonts w:ascii="Calibri" w:hAnsi="Calibri" w:cs="Calibri"/>
          <w:color w:val="000000"/>
        </w:rPr>
        <w:t xml:space="preserve"> (PK)</w:t>
      </w:r>
      <w:r w:rsidR="00FC54AB">
        <w:rPr>
          <w:rFonts w:ascii="Calibri" w:hAnsi="Calibri" w:cs="Calibri"/>
          <w:color w:val="000000"/>
        </w:rPr>
        <w:t xml:space="preserve"> format shall be </w:t>
      </w:r>
      <w:r w:rsidR="00FF21FB">
        <w:rPr>
          <w:rFonts w:ascii="Calibri" w:hAnsi="Calibri" w:cs="Calibri"/>
          <w:color w:val="000000"/>
        </w:rPr>
        <w:t xml:space="preserve">at least </w:t>
      </w:r>
      <w:r w:rsidR="00FC54AB">
        <w:rPr>
          <w:rFonts w:ascii="Calibri" w:hAnsi="Calibri" w:cs="Calibri"/>
          <w:color w:val="000000"/>
        </w:rPr>
        <w:t>RSA-2048.</w:t>
      </w:r>
    </w:p>
    <w:p w14:paraId="708D9358" w14:textId="7BCCC5C7" w:rsidR="00B4277C" w:rsidRDefault="00B4277C" w:rsidP="00156EFB">
      <w:pPr>
        <w:spacing w:before="80" w:after="6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The hash of </w:t>
      </w:r>
      <w:r w:rsidR="002B2EFB">
        <w:rPr>
          <w:rFonts w:ascii="Calibri" w:hAnsi="Calibri" w:cs="Calibri"/>
          <w:color w:val="000000"/>
        </w:rPr>
        <w:t xml:space="preserve">the UEFI image </w:t>
      </w:r>
      <w:r>
        <w:rPr>
          <w:rFonts w:ascii="Calibri" w:hAnsi="Calibri" w:cs="Calibri"/>
          <w:color w:val="000000"/>
        </w:rPr>
        <w:t xml:space="preserve">binary </w:t>
      </w:r>
      <w:r w:rsidR="002B2EFB">
        <w:rPr>
          <w:rFonts w:ascii="Calibri" w:hAnsi="Calibri" w:cs="Calibri"/>
          <w:color w:val="000000"/>
        </w:rPr>
        <w:t xml:space="preserve">in the </w:t>
      </w:r>
      <w:proofErr w:type="spellStart"/>
      <w:r w:rsidR="002B2EFB">
        <w:rPr>
          <w:rFonts w:ascii="Calibri" w:hAnsi="Calibri" w:cs="Calibri"/>
          <w:color w:val="000000"/>
        </w:rPr>
        <w:t>dbx</w:t>
      </w:r>
      <w:proofErr w:type="spellEnd"/>
      <w:r w:rsidR="002B2EFB">
        <w:rPr>
          <w:rFonts w:ascii="Calibri" w:hAnsi="Calibri" w:cs="Calibri"/>
          <w:color w:val="000000"/>
        </w:rPr>
        <w:t xml:space="preserve"> shall be at least SHA-256.</w:t>
      </w:r>
    </w:p>
    <w:p w14:paraId="75AE803E" w14:textId="3DC14231" w:rsidR="00156EFB" w:rsidRDefault="00156EFB" w:rsidP="00156EFB">
      <w:pPr>
        <w:spacing w:before="80" w:after="60" w:line="240" w:lineRule="auto"/>
        <w:rPr>
          <w:rFonts w:ascii="Consolas-Bold" w:hAnsi="Consolas-Bold" w:hint="eastAsia"/>
          <w:b/>
          <w:bCs/>
          <w:color w:val="800000"/>
          <w:sz w:val="20"/>
          <w:szCs w:val="20"/>
        </w:rPr>
      </w:pPr>
    </w:p>
    <w:p w14:paraId="3A1525F2" w14:textId="281539F8" w:rsidR="002B2EFB" w:rsidRPr="002B2EFB" w:rsidRDefault="009131D8" w:rsidP="002B2EFB">
      <w:pPr>
        <w:rPr>
          <w:lang w:eastAsia="en-US"/>
        </w:rPr>
      </w:pPr>
      <w:r>
        <w:rPr>
          <w:lang w:eastAsia="en-US"/>
        </w:rPr>
        <w:t>5</w:t>
      </w:r>
      <w:r w:rsidR="002B2EFB" w:rsidRPr="002B2EFB">
        <w:rPr>
          <w:lang w:eastAsia="en-US"/>
        </w:rPr>
        <w:t>. PKCS7 Verify Protocol.</w:t>
      </w:r>
    </w:p>
    <w:p w14:paraId="623F9EF0" w14:textId="4CBDAB4A" w:rsidR="002B2EFB" w:rsidRDefault="009131D8" w:rsidP="00156EFB">
      <w:pPr>
        <w:spacing w:before="80" w:after="60" w:line="240" w:lineRule="auto"/>
        <w:rPr>
          <w:rStyle w:val="fontstyle01"/>
          <w:rFonts w:hint="eastAsia"/>
          <w:b w:val="0"/>
          <w:bCs w:val="0"/>
        </w:rPr>
      </w:pPr>
      <w:r w:rsidRPr="0064009B">
        <w:rPr>
          <w:rStyle w:val="fontstyle01"/>
          <w:b w:val="0"/>
          <w:bCs w:val="0"/>
        </w:rPr>
        <w:t>Digest (Hash) Algorithm</w:t>
      </w:r>
      <w:r w:rsidR="00FB22FB">
        <w:rPr>
          <w:rStyle w:val="fontstyle01"/>
          <w:b w:val="0"/>
          <w:bCs w:val="0"/>
        </w:rPr>
        <w:t xml:space="preserve"> shall support </w:t>
      </w:r>
      <w:r w:rsidR="00FB22FB" w:rsidRPr="00FB22FB">
        <w:rPr>
          <w:rStyle w:val="fontstyle01"/>
          <w:b w:val="0"/>
          <w:bCs w:val="0"/>
        </w:rPr>
        <w:t>SHA-256 (</w:t>
      </w:r>
      <w:proofErr w:type="spellStart"/>
      <w:r w:rsidR="00674D5E">
        <w:rPr>
          <w:rStyle w:val="fontstyle01"/>
          <w:b w:val="0"/>
          <w:bCs w:val="0"/>
        </w:rPr>
        <w:t>oid</w:t>
      </w:r>
      <w:proofErr w:type="spellEnd"/>
      <w:r w:rsidR="00674D5E">
        <w:rPr>
          <w:rStyle w:val="fontstyle01"/>
          <w:b w:val="0"/>
          <w:bCs w:val="0"/>
        </w:rPr>
        <w:t xml:space="preserve">: </w:t>
      </w:r>
      <w:r w:rsidR="00FB22FB" w:rsidRPr="00FB22FB">
        <w:rPr>
          <w:rStyle w:val="fontstyle01"/>
          <w:b w:val="0"/>
          <w:bCs w:val="0"/>
        </w:rPr>
        <w:t>2.16.840.1.101.3.4.2.1)</w:t>
      </w:r>
      <w:r w:rsidR="00FB22FB">
        <w:rPr>
          <w:rStyle w:val="fontstyle01"/>
          <w:b w:val="0"/>
          <w:bCs w:val="0"/>
        </w:rPr>
        <w:t>.</w:t>
      </w:r>
    </w:p>
    <w:p w14:paraId="2E40D20F" w14:textId="228E63DB" w:rsidR="00FB22FB" w:rsidRPr="00FB22FB" w:rsidRDefault="00FB22FB" w:rsidP="00156EFB">
      <w:pPr>
        <w:spacing w:before="80" w:after="60" w:line="240" w:lineRule="auto"/>
        <w:rPr>
          <w:rStyle w:val="fontstyle01"/>
          <w:rFonts w:hint="eastAsia"/>
        </w:rPr>
      </w:pPr>
      <w:r w:rsidRPr="0064009B">
        <w:rPr>
          <w:rStyle w:val="fontstyle01"/>
          <w:b w:val="0"/>
          <w:bCs w:val="0"/>
        </w:rPr>
        <w:t>Digest Encryption</w:t>
      </w:r>
      <w:r w:rsidR="00674D5E">
        <w:rPr>
          <w:rStyle w:val="fontstyle01"/>
          <w:b w:val="0"/>
          <w:bCs w:val="0"/>
        </w:rPr>
        <w:t xml:space="preserve"> shall support </w:t>
      </w:r>
      <w:r w:rsidR="00674D5E" w:rsidRPr="008D715F">
        <w:rPr>
          <w:rStyle w:val="fontstyle01"/>
          <w:b w:val="0"/>
          <w:bCs w:val="0"/>
        </w:rPr>
        <w:t>sha256WithRSAEncryption</w:t>
      </w:r>
      <w:r w:rsidR="00674D5E">
        <w:rPr>
          <w:rStyle w:val="fontstyle01"/>
          <w:b w:val="0"/>
          <w:bCs w:val="0"/>
        </w:rPr>
        <w:t xml:space="preserve"> (</w:t>
      </w:r>
      <w:proofErr w:type="spellStart"/>
      <w:r w:rsidR="00674D5E">
        <w:rPr>
          <w:rStyle w:val="fontstyle01"/>
          <w:b w:val="0"/>
          <w:bCs w:val="0"/>
        </w:rPr>
        <w:t>oid</w:t>
      </w:r>
      <w:proofErr w:type="spellEnd"/>
      <w:r w:rsidR="00674D5E" w:rsidRPr="00A71066">
        <w:rPr>
          <w:rStyle w:val="fontstyle01"/>
          <w:b w:val="0"/>
          <w:bCs w:val="0"/>
        </w:rPr>
        <w:t>: 1.2.840.113549.1.1.11</w:t>
      </w:r>
      <w:r w:rsidR="00674D5E">
        <w:rPr>
          <w:rStyle w:val="fontstyle01"/>
          <w:b w:val="0"/>
          <w:bCs w:val="0"/>
        </w:rPr>
        <w:t>)</w:t>
      </w:r>
      <w:r w:rsidR="00E43098">
        <w:rPr>
          <w:rStyle w:val="fontstyle01"/>
          <w:b w:val="0"/>
          <w:bCs w:val="0"/>
        </w:rPr>
        <w:t>.</w:t>
      </w:r>
    </w:p>
    <w:p w14:paraId="6F6F5A8C" w14:textId="44271D3B" w:rsidR="00156EFB" w:rsidRPr="005D0A74" w:rsidRDefault="00156EFB" w:rsidP="00156EFB">
      <w:pPr>
        <w:spacing w:before="80" w:after="60" w:line="240" w:lineRule="auto"/>
        <w:rPr>
          <w:rFonts w:ascii="Calibri-Italic" w:hAnsi="Calibri-Italic" w:hint="eastAsia"/>
          <w:color w:val="000000"/>
        </w:rPr>
      </w:pPr>
    </w:p>
    <w:p w14:paraId="0B94FA34" w14:textId="77777777" w:rsidR="00026F86" w:rsidRPr="009266DE" w:rsidRDefault="00026F86" w:rsidP="00026F86">
      <w:pPr>
        <w:pStyle w:val="PlainText"/>
        <w:rPr>
          <w:b/>
          <w:bCs/>
        </w:rPr>
      </w:pPr>
      <w:r w:rsidRPr="009266DE">
        <w:rPr>
          <w:b/>
          <w:bCs/>
        </w:rPr>
        <w:t>Reference:</w:t>
      </w:r>
    </w:p>
    <w:p w14:paraId="6D4F43ED" w14:textId="77777777" w:rsidR="00026F86" w:rsidRDefault="00026F86" w:rsidP="00026F86">
      <w:pPr>
        <w:pStyle w:val="ListParagraph"/>
        <w:numPr>
          <w:ilvl w:val="0"/>
          <w:numId w:val="8"/>
        </w:numPr>
        <w:spacing w:line="360" w:lineRule="auto"/>
        <w:ind w:firstLineChars="0"/>
      </w:pPr>
      <w:r>
        <w:t xml:space="preserve">UEFI Specification 2.9 - </w:t>
      </w:r>
      <w:hyperlink r:id="rId8" w:history="1">
        <w:r w:rsidRPr="00562A9A">
          <w:rPr>
            <w:rStyle w:val="Hyperlink"/>
          </w:rPr>
          <w:t>https://uefi.org/specifications</w:t>
        </w:r>
      </w:hyperlink>
      <w:r>
        <w:t xml:space="preserve"> </w:t>
      </w:r>
    </w:p>
    <w:p w14:paraId="14EDCD4B" w14:textId="77777777" w:rsidR="00026F86" w:rsidRDefault="00026F86" w:rsidP="00026F86">
      <w:pPr>
        <w:pStyle w:val="ListParagraph"/>
        <w:numPr>
          <w:ilvl w:val="0"/>
          <w:numId w:val="8"/>
        </w:numPr>
        <w:spacing w:line="360" w:lineRule="auto"/>
        <w:ind w:firstLineChars="0"/>
      </w:pPr>
      <w:r>
        <w:t xml:space="preserve">PI Specification 1.7 - </w:t>
      </w:r>
      <w:hyperlink r:id="rId9" w:history="1">
        <w:r w:rsidRPr="00562A9A">
          <w:rPr>
            <w:rStyle w:val="Hyperlink"/>
          </w:rPr>
          <w:t>https://uefi.org/specifications</w:t>
        </w:r>
      </w:hyperlink>
      <w:r>
        <w:t xml:space="preserve"> </w:t>
      </w:r>
    </w:p>
    <w:p w14:paraId="01E962D5" w14:textId="77777777" w:rsidR="00026F86" w:rsidRDefault="00026F86" w:rsidP="00026F86">
      <w:pPr>
        <w:pStyle w:val="ListParagraph"/>
        <w:numPr>
          <w:ilvl w:val="0"/>
          <w:numId w:val="8"/>
        </w:numPr>
        <w:spacing w:line="360" w:lineRule="auto"/>
        <w:ind w:firstLineChars="0"/>
      </w:pPr>
      <w:r>
        <w:lastRenderedPageBreak/>
        <w:t xml:space="preserve">Microsoft secure boot key requirement - </w:t>
      </w:r>
      <w:hyperlink r:id="rId10" w:history="1">
        <w:r w:rsidRPr="006F60DF">
          <w:rPr>
            <w:rStyle w:val="Hyperlink"/>
          </w:rPr>
          <w:t>https://docs.microsoft.com/en-us/windows-hardware/manufacture/desktop/windows-secure-boot-key-creation-and-management-guidance#12-public-key-cryptography</w:t>
        </w:r>
      </w:hyperlink>
    </w:p>
    <w:p w14:paraId="71813BC6" w14:textId="77777777" w:rsidR="00026F86" w:rsidRDefault="00026F86" w:rsidP="00026F86">
      <w:pPr>
        <w:pStyle w:val="ListParagraph"/>
        <w:numPr>
          <w:ilvl w:val="0"/>
          <w:numId w:val="8"/>
        </w:numPr>
        <w:spacing w:line="360" w:lineRule="auto"/>
        <w:ind w:firstLineChars="0"/>
      </w:pPr>
      <w:r w:rsidRPr="00A63132">
        <w:t>Commercial National Security Algorithm Suite (CNSA Suite Guide)</w:t>
      </w:r>
      <w:r>
        <w:t xml:space="preserve"> - </w:t>
      </w:r>
      <w:hyperlink r:id="rId11" w:history="1">
        <w:r w:rsidRPr="00A63132">
          <w:rPr>
            <w:rStyle w:val="Hyperlink"/>
          </w:rPr>
          <w:t>https://apps.nsa.gov/iaarchive/programs/iad-initiatives/cnsa-suite.cfm</w:t>
        </w:r>
      </w:hyperlink>
    </w:p>
    <w:p w14:paraId="007611F1" w14:textId="7EC6443C" w:rsidR="00026F86" w:rsidRPr="00712CA0" w:rsidRDefault="00026F86" w:rsidP="00026F86">
      <w:pPr>
        <w:pStyle w:val="ListParagraph"/>
        <w:numPr>
          <w:ilvl w:val="0"/>
          <w:numId w:val="8"/>
        </w:numPr>
        <w:spacing w:line="360" w:lineRule="auto"/>
        <w:ind w:firstLineChars="0"/>
        <w:rPr>
          <w:rStyle w:val="Hyperlink"/>
          <w:color w:val="auto"/>
          <w:u w:val="none"/>
        </w:rPr>
      </w:pPr>
      <w:r>
        <w:t xml:space="preserve">NIST </w:t>
      </w:r>
      <w:r w:rsidR="00536BEA">
        <w:t>FIPS 140-</w:t>
      </w:r>
      <w:r w:rsidR="00712CA0">
        <w:t>3</w:t>
      </w:r>
      <w:r>
        <w:t xml:space="preserve"> “</w:t>
      </w:r>
      <w:r w:rsidR="00712CA0" w:rsidRPr="00712CA0">
        <w:rPr>
          <w:rStyle w:val="Strong"/>
          <w:b w:val="0"/>
          <w:bCs w:val="0"/>
        </w:rPr>
        <w:t>Security Requirements for Cryptographic Modules</w:t>
      </w:r>
      <w:r>
        <w:t xml:space="preserve">” - </w:t>
      </w:r>
      <w:hyperlink r:id="rId12" w:history="1">
        <w:r w:rsidR="00385F92" w:rsidRPr="007D6479">
          <w:rPr>
            <w:rStyle w:val="Hyperlink"/>
          </w:rPr>
          <w:t>https://csrc.nist.gov/publications/detail/fips/140/3/final</w:t>
        </w:r>
      </w:hyperlink>
    </w:p>
    <w:p w14:paraId="4F0952F9" w14:textId="77777777" w:rsidR="00712CA0" w:rsidRDefault="00712CA0" w:rsidP="00712CA0">
      <w:pPr>
        <w:spacing w:line="360" w:lineRule="auto"/>
      </w:pPr>
    </w:p>
    <w:p w14:paraId="2B993255" w14:textId="77777777" w:rsidR="00026F86" w:rsidRPr="00026F86" w:rsidRDefault="00026F86" w:rsidP="00156EFB">
      <w:pPr>
        <w:spacing w:before="80" w:after="60" w:line="240" w:lineRule="auto"/>
        <w:rPr>
          <w:rFonts w:ascii="Calibri-Italic" w:hAnsi="Calibri-Italic" w:hint="eastAsia"/>
          <w:color w:val="000000"/>
        </w:rPr>
      </w:pPr>
    </w:p>
    <w:sectPr w:rsidR="00026F86" w:rsidRPr="00026F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6F283D" w14:textId="77777777" w:rsidR="0025251A" w:rsidRDefault="0025251A" w:rsidP="0047255D">
      <w:pPr>
        <w:spacing w:after="0" w:line="240" w:lineRule="auto"/>
      </w:pPr>
      <w:r>
        <w:separator/>
      </w:r>
    </w:p>
  </w:endnote>
  <w:endnote w:type="continuationSeparator" w:id="0">
    <w:p w14:paraId="5A242AC7" w14:textId="77777777" w:rsidR="0025251A" w:rsidRDefault="0025251A" w:rsidP="004725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-Bold">
    <w:altName w:val="Calibri"/>
    <w:panose1 w:val="00000000000000000000"/>
    <w:charset w:val="00"/>
    <w:family w:val="roman"/>
    <w:notTrueType/>
    <w:pitch w:val="default"/>
  </w:font>
  <w:font w:name="Consolas-Italic">
    <w:altName w:val="Consolas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-Bold">
    <w:altName w:val="Consolas"/>
    <w:panose1 w:val="00000000000000000000"/>
    <w:charset w:val="00"/>
    <w:family w:val="roman"/>
    <w:notTrueType/>
    <w:pitch w:val="default"/>
  </w:font>
  <w:font w:name="Calibri-Italic">
    <w:altName w:val="Calibr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C3269C" w14:textId="77777777" w:rsidR="0025251A" w:rsidRDefault="0025251A" w:rsidP="0047255D">
      <w:pPr>
        <w:spacing w:after="0" w:line="240" w:lineRule="auto"/>
      </w:pPr>
      <w:r>
        <w:separator/>
      </w:r>
    </w:p>
  </w:footnote>
  <w:footnote w:type="continuationSeparator" w:id="0">
    <w:p w14:paraId="5812D372" w14:textId="77777777" w:rsidR="0025251A" w:rsidRDefault="0025251A" w:rsidP="004725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CB63BD"/>
    <w:multiLevelType w:val="hybridMultilevel"/>
    <w:tmpl w:val="641298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D57D20"/>
    <w:multiLevelType w:val="multilevel"/>
    <w:tmpl w:val="86B6882C"/>
    <w:lvl w:ilvl="0">
      <w:start w:val="10"/>
      <w:numFmt w:val="decimal"/>
      <w:pStyle w:val="Heading1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8"/>
      <w:numFmt w:val="decimal"/>
      <w:pStyle w:val="Heading2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440"/>
        </w:tabs>
        <w:ind w:left="1080" w:hanging="108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2E5940BF"/>
    <w:multiLevelType w:val="hybridMultilevel"/>
    <w:tmpl w:val="FFA4F1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EC2562"/>
    <w:multiLevelType w:val="hybridMultilevel"/>
    <w:tmpl w:val="443620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D54EE7"/>
    <w:multiLevelType w:val="hybridMultilevel"/>
    <w:tmpl w:val="E1E6BA04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6F52CFF"/>
    <w:multiLevelType w:val="hybridMultilevel"/>
    <w:tmpl w:val="240EB3F8"/>
    <w:lvl w:ilvl="0" w:tplc="04090011">
      <w:start w:val="1"/>
      <w:numFmt w:val="decimal"/>
      <w:lvlText w:val="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6" w15:restartNumberingAfterBreak="0">
    <w:nsid w:val="5BF80216"/>
    <w:multiLevelType w:val="hybridMultilevel"/>
    <w:tmpl w:val="0CE069D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943A50"/>
    <w:multiLevelType w:val="hybridMultilevel"/>
    <w:tmpl w:val="26A03A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61621B"/>
    <w:multiLevelType w:val="hybridMultilevel"/>
    <w:tmpl w:val="22F444F6"/>
    <w:lvl w:ilvl="0" w:tplc="02141B1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701D93"/>
    <w:multiLevelType w:val="hybridMultilevel"/>
    <w:tmpl w:val="3B64D8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B133DA"/>
    <w:multiLevelType w:val="hybridMultilevel"/>
    <w:tmpl w:val="8026920C"/>
    <w:lvl w:ilvl="0" w:tplc="D1648FDC">
      <w:start w:val="1"/>
      <w:numFmt w:val="decimal"/>
      <w:lvlText w:val="%1)"/>
      <w:lvlJc w:val="left"/>
      <w:pPr>
        <w:ind w:left="720" w:hanging="360"/>
      </w:pPr>
      <w:rPr>
        <w:rFonts w:cstheme="minorBid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9513DD"/>
    <w:multiLevelType w:val="hybridMultilevel"/>
    <w:tmpl w:val="3B64D8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6"/>
  </w:num>
  <w:num w:numId="5">
    <w:abstractNumId w:val="5"/>
  </w:num>
  <w:num w:numId="6">
    <w:abstractNumId w:val="8"/>
  </w:num>
  <w:num w:numId="7">
    <w:abstractNumId w:val="9"/>
  </w:num>
  <w:num w:numId="8">
    <w:abstractNumId w:val="11"/>
  </w:num>
  <w:num w:numId="9">
    <w:abstractNumId w:val="4"/>
  </w:num>
  <w:num w:numId="10">
    <w:abstractNumId w:val="7"/>
  </w:num>
  <w:num w:numId="11">
    <w:abstractNumId w:val="2"/>
  </w:num>
  <w:num w:numId="12">
    <w:abstractNumId w:val="3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220"/>
    <w:rsid w:val="000242F3"/>
    <w:rsid w:val="00024FDB"/>
    <w:rsid w:val="00026F86"/>
    <w:rsid w:val="00045BB6"/>
    <w:rsid w:val="00046BB4"/>
    <w:rsid w:val="00067323"/>
    <w:rsid w:val="0007328A"/>
    <w:rsid w:val="00077512"/>
    <w:rsid w:val="00087060"/>
    <w:rsid w:val="0009155C"/>
    <w:rsid w:val="00092398"/>
    <w:rsid w:val="000936A4"/>
    <w:rsid w:val="000A598E"/>
    <w:rsid w:val="000C26E5"/>
    <w:rsid w:val="000C6D3B"/>
    <w:rsid w:val="000F1B10"/>
    <w:rsid w:val="000F2F55"/>
    <w:rsid w:val="000F4D4F"/>
    <w:rsid w:val="0010017F"/>
    <w:rsid w:val="0010185C"/>
    <w:rsid w:val="00111989"/>
    <w:rsid w:val="00116E6C"/>
    <w:rsid w:val="00156EFB"/>
    <w:rsid w:val="001779FE"/>
    <w:rsid w:val="001A4673"/>
    <w:rsid w:val="001B6786"/>
    <w:rsid w:val="001C32BF"/>
    <w:rsid w:val="001D1FE8"/>
    <w:rsid w:val="001E7329"/>
    <w:rsid w:val="001F2C35"/>
    <w:rsid w:val="001F728A"/>
    <w:rsid w:val="00217E9E"/>
    <w:rsid w:val="00223FC7"/>
    <w:rsid w:val="00231D7B"/>
    <w:rsid w:val="0023324B"/>
    <w:rsid w:val="00233A2C"/>
    <w:rsid w:val="0023593E"/>
    <w:rsid w:val="00235ED1"/>
    <w:rsid w:val="0025251A"/>
    <w:rsid w:val="0026103A"/>
    <w:rsid w:val="00271EDB"/>
    <w:rsid w:val="00291F78"/>
    <w:rsid w:val="002A294B"/>
    <w:rsid w:val="002B2EFB"/>
    <w:rsid w:val="002B2FDE"/>
    <w:rsid w:val="002B54CF"/>
    <w:rsid w:val="002E145F"/>
    <w:rsid w:val="002F0F1F"/>
    <w:rsid w:val="002F3266"/>
    <w:rsid w:val="002F32B0"/>
    <w:rsid w:val="002F7548"/>
    <w:rsid w:val="00310F3C"/>
    <w:rsid w:val="00334D36"/>
    <w:rsid w:val="00334E93"/>
    <w:rsid w:val="003572B9"/>
    <w:rsid w:val="00385F92"/>
    <w:rsid w:val="003A1600"/>
    <w:rsid w:val="003A6C1E"/>
    <w:rsid w:val="003C2A0D"/>
    <w:rsid w:val="003D0AC3"/>
    <w:rsid w:val="003D1ED4"/>
    <w:rsid w:val="003E48D8"/>
    <w:rsid w:val="00407609"/>
    <w:rsid w:val="00412476"/>
    <w:rsid w:val="00421C19"/>
    <w:rsid w:val="004255C5"/>
    <w:rsid w:val="00431D93"/>
    <w:rsid w:val="00462B03"/>
    <w:rsid w:val="00463100"/>
    <w:rsid w:val="00466502"/>
    <w:rsid w:val="00466817"/>
    <w:rsid w:val="0047255D"/>
    <w:rsid w:val="00481866"/>
    <w:rsid w:val="00481F85"/>
    <w:rsid w:val="004945A3"/>
    <w:rsid w:val="004A1F2D"/>
    <w:rsid w:val="004B45DD"/>
    <w:rsid w:val="004C0E6B"/>
    <w:rsid w:val="004E7FF6"/>
    <w:rsid w:val="004F74A6"/>
    <w:rsid w:val="00512A0D"/>
    <w:rsid w:val="00514994"/>
    <w:rsid w:val="00516A96"/>
    <w:rsid w:val="00536BEA"/>
    <w:rsid w:val="005404EA"/>
    <w:rsid w:val="005456C5"/>
    <w:rsid w:val="00564538"/>
    <w:rsid w:val="0058409B"/>
    <w:rsid w:val="00596AFA"/>
    <w:rsid w:val="005B59EB"/>
    <w:rsid w:val="005B5EC7"/>
    <w:rsid w:val="005C34D4"/>
    <w:rsid w:val="005C5BDF"/>
    <w:rsid w:val="005D0A74"/>
    <w:rsid w:val="005D2120"/>
    <w:rsid w:val="005D75D7"/>
    <w:rsid w:val="005E6EC2"/>
    <w:rsid w:val="005F51D1"/>
    <w:rsid w:val="00606D9E"/>
    <w:rsid w:val="00607E08"/>
    <w:rsid w:val="00616FA1"/>
    <w:rsid w:val="006247F5"/>
    <w:rsid w:val="00626CA1"/>
    <w:rsid w:val="00637794"/>
    <w:rsid w:val="0064009B"/>
    <w:rsid w:val="006417D8"/>
    <w:rsid w:val="0064614C"/>
    <w:rsid w:val="00662A58"/>
    <w:rsid w:val="006717D0"/>
    <w:rsid w:val="00674D5E"/>
    <w:rsid w:val="00682912"/>
    <w:rsid w:val="006D0034"/>
    <w:rsid w:val="006D61AF"/>
    <w:rsid w:val="006E7488"/>
    <w:rsid w:val="006F60DF"/>
    <w:rsid w:val="007046DA"/>
    <w:rsid w:val="00712CA0"/>
    <w:rsid w:val="0072144E"/>
    <w:rsid w:val="0074693B"/>
    <w:rsid w:val="00765F05"/>
    <w:rsid w:val="00771681"/>
    <w:rsid w:val="00781E5A"/>
    <w:rsid w:val="007855ED"/>
    <w:rsid w:val="00791334"/>
    <w:rsid w:val="007C22B2"/>
    <w:rsid w:val="007E0B23"/>
    <w:rsid w:val="00802803"/>
    <w:rsid w:val="00814F83"/>
    <w:rsid w:val="008337F7"/>
    <w:rsid w:val="00841F39"/>
    <w:rsid w:val="00852F47"/>
    <w:rsid w:val="00862E21"/>
    <w:rsid w:val="0086345F"/>
    <w:rsid w:val="0087083D"/>
    <w:rsid w:val="00870FA0"/>
    <w:rsid w:val="00873188"/>
    <w:rsid w:val="00875268"/>
    <w:rsid w:val="00881B99"/>
    <w:rsid w:val="008A2887"/>
    <w:rsid w:val="008B5CDC"/>
    <w:rsid w:val="008D715F"/>
    <w:rsid w:val="008F4B08"/>
    <w:rsid w:val="008F5469"/>
    <w:rsid w:val="009019F5"/>
    <w:rsid w:val="009131D8"/>
    <w:rsid w:val="009266DE"/>
    <w:rsid w:val="00962CBB"/>
    <w:rsid w:val="00987A19"/>
    <w:rsid w:val="00992904"/>
    <w:rsid w:val="009B23A4"/>
    <w:rsid w:val="009D3A24"/>
    <w:rsid w:val="00A00A62"/>
    <w:rsid w:val="00A1421E"/>
    <w:rsid w:val="00A14AFF"/>
    <w:rsid w:val="00A23B49"/>
    <w:rsid w:val="00A25202"/>
    <w:rsid w:val="00A34633"/>
    <w:rsid w:val="00A34723"/>
    <w:rsid w:val="00A3772F"/>
    <w:rsid w:val="00A62F4D"/>
    <w:rsid w:val="00A63132"/>
    <w:rsid w:val="00A65768"/>
    <w:rsid w:val="00A71066"/>
    <w:rsid w:val="00A72E1B"/>
    <w:rsid w:val="00A8799A"/>
    <w:rsid w:val="00AD0066"/>
    <w:rsid w:val="00AE56F5"/>
    <w:rsid w:val="00AE6863"/>
    <w:rsid w:val="00AF7B1F"/>
    <w:rsid w:val="00B4277C"/>
    <w:rsid w:val="00B706EF"/>
    <w:rsid w:val="00B83749"/>
    <w:rsid w:val="00B870E0"/>
    <w:rsid w:val="00B958A6"/>
    <w:rsid w:val="00BC2BFD"/>
    <w:rsid w:val="00BE78D9"/>
    <w:rsid w:val="00C02C60"/>
    <w:rsid w:val="00C048C0"/>
    <w:rsid w:val="00C14D2D"/>
    <w:rsid w:val="00C23506"/>
    <w:rsid w:val="00C61888"/>
    <w:rsid w:val="00C62F95"/>
    <w:rsid w:val="00C67CC4"/>
    <w:rsid w:val="00C751CC"/>
    <w:rsid w:val="00C85C7F"/>
    <w:rsid w:val="00C90371"/>
    <w:rsid w:val="00C94103"/>
    <w:rsid w:val="00CB5084"/>
    <w:rsid w:val="00CB5BD6"/>
    <w:rsid w:val="00CE72B7"/>
    <w:rsid w:val="00D029E1"/>
    <w:rsid w:val="00D039A4"/>
    <w:rsid w:val="00D06554"/>
    <w:rsid w:val="00D10220"/>
    <w:rsid w:val="00D275A9"/>
    <w:rsid w:val="00D32E1F"/>
    <w:rsid w:val="00D330BE"/>
    <w:rsid w:val="00D604EC"/>
    <w:rsid w:val="00D77712"/>
    <w:rsid w:val="00DC6913"/>
    <w:rsid w:val="00DC7F3F"/>
    <w:rsid w:val="00E011C4"/>
    <w:rsid w:val="00E0552D"/>
    <w:rsid w:val="00E0572D"/>
    <w:rsid w:val="00E1607B"/>
    <w:rsid w:val="00E27A51"/>
    <w:rsid w:val="00E43098"/>
    <w:rsid w:val="00E51F4D"/>
    <w:rsid w:val="00E5773F"/>
    <w:rsid w:val="00E671AE"/>
    <w:rsid w:val="00E94B0C"/>
    <w:rsid w:val="00EB335D"/>
    <w:rsid w:val="00EB45CF"/>
    <w:rsid w:val="00F0457A"/>
    <w:rsid w:val="00F161EC"/>
    <w:rsid w:val="00F21DFA"/>
    <w:rsid w:val="00F31043"/>
    <w:rsid w:val="00F50094"/>
    <w:rsid w:val="00F546FB"/>
    <w:rsid w:val="00F66E4B"/>
    <w:rsid w:val="00F7555A"/>
    <w:rsid w:val="00F8088B"/>
    <w:rsid w:val="00F91625"/>
    <w:rsid w:val="00F919A4"/>
    <w:rsid w:val="00FB0244"/>
    <w:rsid w:val="00FB0C89"/>
    <w:rsid w:val="00FB22FB"/>
    <w:rsid w:val="00FC1BC7"/>
    <w:rsid w:val="00FC1FEA"/>
    <w:rsid w:val="00FC230B"/>
    <w:rsid w:val="00FC54AB"/>
    <w:rsid w:val="00FE5D4A"/>
    <w:rsid w:val="00FF21FB"/>
    <w:rsid w:val="00FF2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4A7283"/>
  <w15:chartTrackingRefBased/>
  <w15:docId w15:val="{8039DC36-18D9-4E48-9402-7CBE52560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0220"/>
    <w:rPr>
      <w:rFonts w:eastAsiaTheme="minorEastAsia"/>
      <w:lang w:eastAsia="zh-CN" w:bidi="ar-SA"/>
    </w:rPr>
  </w:style>
  <w:style w:type="paragraph" w:styleId="Heading1">
    <w:name w:val="heading 1"/>
    <w:aliases w:val="H1,1,H11"/>
    <w:basedOn w:val="Normal"/>
    <w:next w:val="Normal"/>
    <w:link w:val="Heading1Char"/>
    <w:uiPriority w:val="9"/>
    <w:qFormat/>
    <w:rsid w:val="00D10220"/>
    <w:pPr>
      <w:keepNext/>
      <w:numPr>
        <w:numId w:val="1"/>
      </w:numPr>
      <w:pBdr>
        <w:bottom w:val="single" w:sz="6" w:space="1" w:color="000000"/>
      </w:pBdr>
      <w:spacing w:after="360" w:line="240" w:lineRule="auto"/>
      <w:jc w:val="right"/>
      <w:outlineLvl w:val="0"/>
    </w:pPr>
    <w:rPr>
      <w:rFonts w:ascii="Helvetica" w:eastAsia="Times New Roman" w:hAnsi="Helvetica" w:cs="Arial"/>
      <w:b/>
      <w:bCs/>
      <w:kern w:val="28"/>
      <w:sz w:val="40"/>
      <w:szCs w:val="32"/>
      <w:lang w:eastAsia="en-US"/>
    </w:rPr>
  </w:style>
  <w:style w:type="paragraph" w:styleId="Heading2">
    <w:name w:val="heading 2"/>
    <w:aliases w:val="H2,chn,h2,H21"/>
    <w:next w:val="Normal"/>
    <w:link w:val="Heading2Char"/>
    <w:uiPriority w:val="9"/>
    <w:qFormat/>
    <w:rsid w:val="00D10220"/>
    <w:pPr>
      <w:keepNext/>
      <w:numPr>
        <w:ilvl w:val="1"/>
        <w:numId w:val="1"/>
      </w:numPr>
      <w:spacing w:before="360" w:after="100" w:line="280" w:lineRule="atLeast"/>
      <w:outlineLvl w:val="1"/>
    </w:pPr>
    <w:rPr>
      <w:rFonts w:ascii="Helvetica" w:eastAsia="Times New Roman" w:hAnsi="Helvetica" w:cs="Arial"/>
      <w:b/>
      <w:bCs/>
      <w:iCs/>
      <w:sz w:val="28"/>
      <w:szCs w:val="28"/>
      <w:lang w:bidi="ar-SA"/>
    </w:rPr>
  </w:style>
  <w:style w:type="paragraph" w:styleId="Heading3">
    <w:name w:val="heading 3"/>
    <w:aliases w:val="H3,H31"/>
    <w:basedOn w:val="Normal"/>
    <w:next w:val="Normal"/>
    <w:link w:val="Heading3Char"/>
    <w:uiPriority w:val="9"/>
    <w:qFormat/>
    <w:rsid w:val="00D10220"/>
    <w:pPr>
      <w:keepNext/>
      <w:numPr>
        <w:ilvl w:val="2"/>
        <w:numId w:val="1"/>
      </w:numPr>
      <w:tabs>
        <w:tab w:val="left" w:pos="1080"/>
      </w:tabs>
      <w:spacing w:before="240" w:after="0" w:line="240" w:lineRule="auto"/>
      <w:outlineLvl w:val="2"/>
    </w:pPr>
    <w:rPr>
      <w:rFonts w:ascii="Helvetica" w:eastAsia="Times New Roman" w:hAnsi="Helvetica" w:cs="Arial"/>
      <w:b/>
      <w:bCs/>
      <w:sz w:val="26"/>
      <w:szCs w:val="26"/>
      <w:lang w:eastAsia="en-US"/>
    </w:rPr>
  </w:style>
  <w:style w:type="paragraph" w:styleId="Heading4">
    <w:name w:val="heading 4"/>
    <w:aliases w:val="H4,h4,Heading 14,4"/>
    <w:basedOn w:val="Heading3"/>
    <w:next w:val="Normal"/>
    <w:link w:val="Heading4Char"/>
    <w:qFormat/>
    <w:rsid w:val="00D10220"/>
    <w:pPr>
      <w:numPr>
        <w:ilvl w:val="3"/>
      </w:numPr>
      <w:outlineLvl w:val="3"/>
    </w:pPr>
    <w:rPr>
      <w:bCs w:val="0"/>
      <w:szCs w:val="28"/>
    </w:rPr>
  </w:style>
  <w:style w:type="paragraph" w:styleId="Heading5">
    <w:name w:val="heading 5"/>
    <w:aliases w:val="H5,h5"/>
    <w:basedOn w:val="Normal"/>
    <w:next w:val="Normal"/>
    <w:link w:val="Heading5Char"/>
    <w:qFormat/>
    <w:rsid w:val="00D10220"/>
    <w:pPr>
      <w:keepNext/>
      <w:numPr>
        <w:ilvl w:val="4"/>
        <w:numId w:val="1"/>
      </w:numPr>
      <w:tabs>
        <w:tab w:val="left" w:pos="1440"/>
      </w:tabs>
      <w:spacing w:before="240" w:after="0" w:line="280" w:lineRule="atLeast"/>
      <w:outlineLvl w:val="4"/>
    </w:pPr>
    <w:rPr>
      <w:rFonts w:ascii="Helvetica" w:eastAsia="Times New Roman" w:hAnsi="Helvetica" w:cs="Times New Roman"/>
      <w:b/>
      <w:bCs/>
      <w:iCs/>
      <w:sz w:val="24"/>
      <w:szCs w:val="26"/>
      <w:lang w:eastAsia="en-US"/>
    </w:rPr>
  </w:style>
  <w:style w:type="paragraph" w:styleId="Heading6">
    <w:name w:val="heading 6"/>
    <w:aliases w:val="H6,h6"/>
    <w:basedOn w:val="Normal"/>
    <w:next w:val="Normal"/>
    <w:link w:val="Heading6Char"/>
    <w:qFormat/>
    <w:rsid w:val="00D10220"/>
    <w:pPr>
      <w:numPr>
        <w:ilvl w:val="5"/>
        <w:numId w:val="1"/>
      </w:numPr>
      <w:spacing w:before="240" w:after="60" w:line="260" w:lineRule="atLeast"/>
      <w:outlineLvl w:val="5"/>
    </w:pPr>
    <w:rPr>
      <w:rFonts w:ascii="Times New Roman" w:eastAsia="Times New Roman" w:hAnsi="Times New Roman" w:cs="Times New Roman"/>
      <w:b/>
      <w:bCs/>
      <w:lang w:eastAsia="en-US"/>
    </w:rPr>
  </w:style>
  <w:style w:type="paragraph" w:styleId="Heading7">
    <w:name w:val="heading 7"/>
    <w:aliases w:val="H7"/>
    <w:basedOn w:val="Normal"/>
    <w:next w:val="Normal"/>
    <w:link w:val="Heading7Char"/>
    <w:qFormat/>
    <w:rsid w:val="00D10220"/>
    <w:pPr>
      <w:numPr>
        <w:ilvl w:val="6"/>
        <w:numId w:val="1"/>
      </w:numPr>
      <w:spacing w:before="240" w:after="60" w:line="260" w:lineRule="atLeast"/>
      <w:outlineLvl w:val="6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1 Char,H11 Char"/>
    <w:basedOn w:val="DefaultParagraphFont"/>
    <w:link w:val="Heading1"/>
    <w:uiPriority w:val="9"/>
    <w:rsid w:val="00D10220"/>
    <w:rPr>
      <w:rFonts w:ascii="Helvetica" w:eastAsia="Times New Roman" w:hAnsi="Helvetica" w:cs="Arial"/>
      <w:b/>
      <w:bCs/>
      <w:kern w:val="28"/>
      <w:sz w:val="40"/>
      <w:szCs w:val="32"/>
      <w:lang w:bidi="ar-SA"/>
    </w:rPr>
  </w:style>
  <w:style w:type="character" w:customStyle="1" w:styleId="Heading2Char">
    <w:name w:val="Heading 2 Char"/>
    <w:aliases w:val="H2 Char,chn Char,h2 Char,H21 Char"/>
    <w:basedOn w:val="DefaultParagraphFont"/>
    <w:link w:val="Heading2"/>
    <w:uiPriority w:val="9"/>
    <w:rsid w:val="00D10220"/>
    <w:rPr>
      <w:rFonts w:ascii="Helvetica" w:eastAsia="Times New Roman" w:hAnsi="Helvetica" w:cs="Arial"/>
      <w:b/>
      <w:bCs/>
      <w:iCs/>
      <w:sz w:val="28"/>
      <w:szCs w:val="28"/>
      <w:lang w:bidi="ar-SA"/>
    </w:rPr>
  </w:style>
  <w:style w:type="character" w:customStyle="1" w:styleId="Heading3Char">
    <w:name w:val="Heading 3 Char"/>
    <w:aliases w:val="H3 Char,H31 Char"/>
    <w:basedOn w:val="DefaultParagraphFont"/>
    <w:link w:val="Heading3"/>
    <w:uiPriority w:val="9"/>
    <w:rsid w:val="00D10220"/>
    <w:rPr>
      <w:rFonts w:ascii="Helvetica" w:eastAsia="Times New Roman" w:hAnsi="Helvetica" w:cs="Arial"/>
      <w:b/>
      <w:bCs/>
      <w:sz w:val="26"/>
      <w:szCs w:val="26"/>
      <w:lang w:bidi="ar-SA"/>
    </w:rPr>
  </w:style>
  <w:style w:type="character" w:customStyle="1" w:styleId="Heading4Char">
    <w:name w:val="Heading 4 Char"/>
    <w:aliases w:val="H4 Char,h4 Char,Heading 14 Char,4 Char"/>
    <w:basedOn w:val="DefaultParagraphFont"/>
    <w:link w:val="Heading4"/>
    <w:rsid w:val="00D10220"/>
    <w:rPr>
      <w:rFonts w:ascii="Helvetica" w:eastAsia="Times New Roman" w:hAnsi="Helvetica" w:cs="Arial"/>
      <w:b/>
      <w:sz w:val="26"/>
      <w:szCs w:val="28"/>
      <w:lang w:bidi="ar-SA"/>
    </w:rPr>
  </w:style>
  <w:style w:type="character" w:customStyle="1" w:styleId="Heading5Char">
    <w:name w:val="Heading 5 Char"/>
    <w:aliases w:val="H5 Char,h5 Char"/>
    <w:basedOn w:val="DefaultParagraphFont"/>
    <w:link w:val="Heading5"/>
    <w:rsid w:val="00D10220"/>
    <w:rPr>
      <w:rFonts w:ascii="Helvetica" w:eastAsia="Times New Roman" w:hAnsi="Helvetica" w:cs="Times New Roman"/>
      <w:b/>
      <w:bCs/>
      <w:iCs/>
      <w:sz w:val="24"/>
      <w:szCs w:val="26"/>
      <w:lang w:bidi="ar-SA"/>
    </w:rPr>
  </w:style>
  <w:style w:type="character" w:customStyle="1" w:styleId="Heading6Char">
    <w:name w:val="Heading 6 Char"/>
    <w:aliases w:val="H6 Char,h6 Char"/>
    <w:basedOn w:val="DefaultParagraphFont"/>
    <w:link w:val="Heading6"/>
    <w:rsid w:val="00D10220"/>
    <w:rPr>
      <w:rFonts w:ascii="Times New Roman" w:eastAsia="Times New Roman" w:hAnsi="Times New Roman" w:cs="Times New Roman"/>
      <w:b/>
      <w:bCs/>
      <w:lang w:bidi="ar-SA"/>
    </w:rPr>
  </w:style>
  <w:style w:type="character" w:customStyle="1" w:styleId="Heading7Char">
    <w:name w:val="Heading 7 Char"/>
    <w:aliases w:val="H7 Char"/>
    <w:basedOn w:val="DefaultParagraphFont"/>
    <w:link w:val="Heading7"/>
    <w:rsid w:val="00D10220"/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ChapterTitle">
    <w:name w:val="ChapterTitle"/>
    <w:basedOn w:val="Normal"/>
    <w:rsid w:val="00D10220"/>
    <w:pPr>
      <w:spacing w:before="200" w:after="60" w:line="520" w:lineRule="atLeast"/>
      <w:ind w:left="547"/>
      <w:jc w:val="right"/>
    </w:pPr>
    <w:rPr>
      <w:rFonts w:ascii="Helvetica" w:eastAsia="Times New Roman" w:hAnsi="Helvetica" w:cs="Times New Roman"/>
      <w:b/>
      <w:sz w:val="48"/>
      <w:szCs w:val="24"/>
      <w:lang w:eastAsia="en-US"/>
    </w:rPr>
  </w:style>
  <w:style w:type="table" w:styleId="TableGrid">
    <w:name w:val="Table Grid"/>
    <w:basedOn w:val="TableNormal"/>
    <w:uiPriority w:val="59"/>
    <w:rsid w:val="00D10220"/>
    <w:pPr>
      <w:spacing w:after="0" w:line="240" w:lineRule="auto"/>
    </w:pPr>
    <w:rPr>
      <w:rFonts w:eastAsiaTheme="minorEastAsia"/>
      <w:lang w:eastAsia="zh-CN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10220"/>
    <w:pPr>
      <w:ind w:firstLineChars="200" w:firstLine="420"/>
    </w:pPr>
  </w:style>
  <w:style w:type="character" w:customStyle="1" w:styleId="SC292801">
    <w:name w:val="SC.29.2801"/>
    <w:uiPriority w:val="99"/>
    <w:rsid w:val="00D10220"/>
    <w:rPr>
      <w:color w:val="000000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07328A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07328A"/>
    <w:pPr>
      <w:spacing w:after="0" w:line="240" w:lineRule="auto"/>
    </w:pPr>
    <w:rPr>
      <w:rFonts w:ascii="Calibri" w:eastAsiaTheme="minorHAnsi" w:hAnsi="Calibri"/>
      <w:szCs w:val="21"/>
      <w:lang w:eastAsia="en-US" w:bidi="he-IL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7328A"/>
    <w:rPr>
      <w:rFonts w:ascii="Calibri" w:hAnsi="Calibri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564538"/>
    <w:rPr>
      <w:color w:val="605E5C"/>
      <w:shd w:val="clear" w:color="auto" w:fill="E1DFDD"/>
    </w:rPr>
  </w:style>
  <w:style w:type="character" w:customStyle="1" w:styleId="fontstyle01">
    <w:name w:val="fontstyle01"/>
    <w:basedOn w:val="DefaultParagraphFont"/>
    <w:rsid w:val="00CE72B7"/>
    <w:rPr>
      <w:rFonts w:ascii="Calibri-Bold" w:hAnsi="Calibri-Bold" w:hint="default"/>
      <w:b/>
      <w:bCs/>
      <w:i w:val="0"/>
      <w:iCs w:val="0"/>
      <w:color w:val="000000"/>
      <w:sz w:val="22"/>
      <w:szCs w:val="22"/>
    </w:rPr>
  </w:style>
  <w:style w:type="character" w:styleId="Strong">
    <w:name w:val="Strong"/>
    <w:basedOn w:val="DefaultParagraphFont"/>
    <w:uiPriority w:val="22"/>
    <w:qFormat/>
    <w:rsid w:val="00AE56F5"/>
    <w:rPr>
      <w:b/>
      <w:bCs/>
    </w:rPr>
  </w:style>
  <w:style w:type="character" w:customStyle="1" w:styleId="fontstyle21">
    <w:name w:val="fontstyle21"/>
    <w:basedOn w:val="DefaultParagraphFont"/>
    <w:rsid w:val="00156EFB"/>
    <w:rPr>
      <w:rFonts w:ascii="Consolas-Italic" w:hAnsi="Consolas-Italic" w:hint="default"/>
      <w:b w:val="0"/>
      <w:bCs w:val="0"/>
      <w:i/>
      <w:iCs/>
      <w:color w:val="800000"/>
      <w:sz w:val="22"/>
      <w:szCs w:val="22"/>
    </w:rPr>
  </w:style>
  <w:style w:type="character" w:customStyle="1" w:styleId="fontstyle11">
    <w:name w:val="fontstyle11"/>
    <w:basedOn w:val="DefaultParagraphFont"/>
    <w:rsid w:val="00156EFB"/>
    <w:rPr>
      <w:rFonts w:ascii="TimesNewRomanPSMT" w:hAnsi="TimesNewRomanPSMT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fontstyle31">
    <w:name w:val="fontstyle31"/>
    <w:basedOn w:val="DefaultParagraphFont"/>
    <w:rsid w:val="008337F7"/>
    <w:rPr>
      <w:rFonts w:ascii="Consolas" w:hAnsi="Consolas" w:hint="default"/>
      <w:b w:val="0"/>
      <w:bCs w:val="0"/>
      <w:i/>
      <w:iCs/>
      <w:color w:val="800000"/>
      <w:sz w:val="22"/>
      <w:szCs w:val="22"/>
    </w:rPr>
  </w:style>
  <w:style w:type="character" w:styleId="HTMLCode">
    <w:name w:val="HTML Code"/>
    <w:basedOn w:val="DefaultParagraphFont"/>
    <w:uiPriority w:val="99"/>
    <w:semiHidden/>
    <w:unhideWhenUsed/>
    <w:rsid w:val="009B23A4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18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1866"/>
    <w:rPr>
      <w:rFonts w:ascii="Segoe UI" w:eastAsiaTheme="minorEastAsia" w:hAnsi="Segoe UI" w:cs="Segoe UI"/>
      <w:sz w:val="18"/>
      <w:szCs w:val="18"/>
      <w:lang w:eastAsia="zh-C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04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01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6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32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5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7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94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97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6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03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0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91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2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6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82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2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6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8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84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35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7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89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5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0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29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1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efi.org/specification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tianocore.org" TargetMode="External"/><Relationship Id="rId12" Type="http://schemas.openxmlformats.org/officeDocument/2006/relationships/hyperlink" Target="https://csrc.nist.gov/publications/detail/fips/140/3/fina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pps.nsa.gov/iaarchive/programs/iad-initiatives/cnsa-suite.cfm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docs.microsoft.com/en-us/windows-hardware/manufacture/desktop/windows-secure-boot-key-creation-and-management-guidanc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uefi.org/specification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2</Pages>
  <Words>355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Rothman, Michael A</dc:creator>
  <cp:keywords/>
  <dc:description/>
  <cp:lastModifiedBy>Yao, Jiewen</cp:lastModifiedBy>
  <cp:revision>231</cp:revision>
  <dcterms:created xsi:type="dcterms:W3CDTF">2020-09-30T18:23:00Z</dcterms:created>
  <dcterms:modified xsi:type="dcterms:W3CDTF">2021-06-21T12:34:00Z</dcterms:modified>
</cp:coreProperties>
</file>