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F73C0">
      <w:pPr>
        <w:ind w:firstLine="5600" w:firstLineChars="2000"/>
        <w:rPr>
          <w:rFonts w:ascii="Times New Roman" w:hAnsi="Times New Roman" w:eastAsia="仿宋_GB2312"/>
          <w:sz w:val="28"/>
          <w:szCs w:val="28"/>
        </w:rPr>
      </w:pPr>
    </w:p>
    <w:p w14:paraId="69A2F8D5">
      <w:pPr>
        <w:ind w:firstLine="5600" w:firstLineChars="2000"/>
        <w:rPr>
          <w:rFonts w:ascii="Times New Roman" w:hAnsi="Times New Roman" w:eastAsia="仿宋_GB2312"/>
          <w:sz w:val="28"/>
          <w:szCs w:val="28"/>
        </w:rPr>
      </w:pPr>
    </w:p>
    <w:p w14:paraId="2BE2E0EF">
      <w:pPr>
        <w:rPr>
          <w:rFonts w:ascii="Times New Roman" w:hAnsi="Times New Roman" w:eastAsia="仿宋_GB2312"/>
          <w:sz w:val="28"/>
          <w:szCs w:val="28"/>
        </w:rPr>
      </w:pPr>
    </w:p>
    <w:p w14:paraId="16DE5199">
      <w:pPr>
        <w:rPr>
          <w:rFonts w:ascii="Times New Roman" w:hAnsi="Times New Roman" w:eastAsia="仿宋_GB2312"/>
          <w:sz w:val="28"/>
          <w:szCs w:val="28"/>
        </w:rPr>
      </w:pPr>
    </w:p>
    <w:p w14:paraId="4D1913F0">
      <w:pPr>
        <w:rPr>
          <w:rFonts w:ascii="Times New Roman" w:hAnsi="Times New Roman" w:eastAsia="仿宋_GB2312"/>
          <w:sz w:val="28"/>
          <w:szCs w:val="28"/>
        </w:rPr>
      </w:pPr>
    </w:p>
    <w:p w14:paraId="438C7BD6">
      <w:pPr>
        <w:jc w:val="center"/>
        <w:outlineLvl w:val="0"/>
        <w:rPr>
          <w:rFonts w:ascii="Times New Roman" w:hAnsi="Times New Roman" w:eastAsia="黑体"/>
          <w:sz w:val="72"/>
        </w:rPr>
      </w:pPr>
      <w:r>
        <w:rPr>
          <w:rFonts w:ascii="Times New Roman" w:hAnsi="Times New Roman" w:eastAsia="黑体"/>
          <w:sz w:val="72"/>
        </w:rPr>
        <w:t>取 水</w:t>
      </w:r>
      <w:r>
        <w:rPr>
          <w:rFonts w:hint="eastAsia" w:ascii="Times New Roman" w:hAnsi="Times New Roman" w:eastAsia="黑体"/>
          <w:sz w:val="72"/>
        </w:rPr>
        <w:t xml:space="preserve"> 许 可</w:t>
      </w:r>
      <w:r>
        <w:rPr>
          <w:rFonts w:ascii="Times New Roman" w:hAnsi="Times New Roman" w:eastAsia="黑体"/>
          <w:sz w:val="72"/>
        </w:rPr>
        <w:t xml:space="preserve"> 申 请 书</w:t>
      </w:r>
    </w:p>
    <w:p w14:paraId="7845A9E5">
      <w:pPr>
        <w:jc w:val="center"/>
        <w:rPr>
          <w:rFonts w:ascii="Times New Roman" w:hAnsi="Times New Roman" w:eastAsia="黑体"/>
          <w:sz w:val="32"/>
        </w:rPr>
      </w:pPr>
    </w:p>
    <w:p w14:paraId="5A3A0F35">
      <w:pPr>
        <w:rPr>
          <w:rFonts w:ascii="Times New Roman" w:hAnsi="Times New Roman"/>
        </w:rPr>
      </w:pPr>
    </w:p>
    <w:p w14:paraId="1EEA47C6">
      <w:pPr>
        <w:rPr>
          <w:rFonts w:ascii="Times New Roman" w:hAnsi="Times New Roman"/>
        </w:rPr>
      </w:pPr>
    </w:p>
    <w:p w14:paraId="10118035">
      <w:pPr>
        <w:rPr>
          <w:rFonts w:ascii="Times New Roman" w:hAnsi="Times New Roman"/>
        </w:rPr>
      </w:pPr>
    </w:p>
    <w:p w14:paraId="766466BB">
      <w:pPr>
        <w:rPr>
          <w:rFonts w:ascii="Times New Roman" w:hAnsi="Times New Roman"/>
        </w:rPr>
      </w:pPr>
    </w:p>
    <w:p w14:paraId="3CA15C91">
      <w:pPr>
        <w:rPr>
          <w:rFonts w:ascii="Times New Roman" w:hAnsi="Times New Roman"/>
        </w:rPr>
      </w:pPr>
    </w:p>
    <w:p w14:paraId="1E1A9D5E">
      <w:pPr>
        <w:rPr>
          <w:rFonts w:ascii="Times New Roman" w:hAnsi="Times New Roman"/>
        </w:rPr>
      </w:pPr>
    </w:p>
    <w:p w14:paraId="24E1C608">
      <w:pPr>
        <w:rPr>
          <w:rFonts w:ascii="Times New Roman" w:hAnsi="Times New Roman"/>
        </w:rPr>
      </w:pPr>
    </w:p>
    <w:p w14:paraId="180F9731">
      <w:pPr>
        <w:rPr>
          <w:rFonts w:ascii="Times New Roman" w:hAnsi="Times New Roman"/>
        </w:rPr>
      </w:pPr>
    </w:p>
    <w:p w14:paraId="53F4D0FF">
      <w:pPr>
        <w:rPr>
          <w:rFonts w:ascii="Times New Roman" w:hAnsi="Times New Roman"/>
        </w:rPr>
      </w:pPr>
    </w:p>
    <w:p w14:paraId="030DB235">
      <w:pPr>
        <w:rPr>
          <w:rFonts w:ascii="Times New Roman" w:hAnsi="Times New Roman"/>
        </w:rPr>
      </w:pPr>
    </w:p>
    <w:p w14:paraId="4D725971">
      <w:pPr>
        <w:rPr>
          <w:rFonts w:ascii="Times New Roman" w:hAnsi="Times New Roman"/>
        </w:rPr>
      </w:pPr>
    </w:p>
    <w:p w14:paraId="364D5879">
      <w:pPr>
        <w:ind w:firstLine="2070"/>
        <w:rPr>
          <w:rFonts w:ascii="Times New Roman" w:hAnsi="Times New Roman"/>
        </w:rPr>
      </w:pPr>
    </w:p>
    <w:p w14:paraId="6B461780">
      <w:pPr>
        <w:ind w:firstLine="2070"/>
        <w:rPr>
          <w:rFonts w:ascii="Times New Roman" w:hAnsi="Times New Roman"/>
        </w:rPr>
      </w:pPr>
    </w:p>
    <w:p w14:paraId="66B64CE8">
      <w:pPr>
        <w:adjustRightInd w:val="0"/>
        <w:snapToGrid w:val="0"/>
        <w:spacing w:line="360" w:lineRule="auto"/>
        <w:ind w:firstLine="1600" w:firstLineChars="500"/>
        <w:outlineLvl w:val="0"/>
        <w:rPr>
          <w:rFonts w:ascii="Times New Roman" w:hAnsi="Times New Roman" w:eastAsia="黑体"/>
          <w:sz w:val="32"/>
          <w:u w:val="single"/>
        </w:rPr>
      </w:pPr>
      <w:r>
        <w:rPr>
          <w:rFonts w:ascii="Times New Roman" w:hAnsi="Times New Roman" w:eastAsia="黑体"/>
          <w:sz w:val="32"/>
        </w:rPr>
        <w:t>申请人（盖章）</w:t>
      </w:r>
      <w:r>
        <w:rPr>
          <w:rFonts w:ascii="Times New Roman" w:hAnsi="Times New Roman" w:eastAsia="黑体"/>
          <w:sz w:val="32"/>
          <w:u w:val="single"/>
        </w:rPr>
        <w:t xml:space="preserve">                      </w:t>
      </w:r>
    </w:p>
    <w:p w14:paraId="5B4137C2">
      <w:pPr>
        <w:adjustRightInd w:val="0"/>
        <w:snapToGrid w:val="0"/>
        <w:spacing w:line="360" w:lineRule="auto"/>
        <w:ind w:firstLine="1600" w:firstLineChars="500"/>
        <w:outlineLvl w:val="0"/>
        <w:rPr>
          <w:rFonts w:ascii="Times New Roman" w:hAnsi="Times New Roman" w:eastAsia="黑体"/>
          <w:sz w:val="32"/>
          <w:u w:val="single"/>
        </w:rPr>
      </w:pPr>
      <w:r>
        <w:rPr>
          <w:rFonts w:ascii="Times New Roman" w:hAnsi="Times New Roman" w:eastAsia="黑体"/>
          <w:sz w:val="32"/>
        </w:rPr>
        <w:t>申请日期</w:t>
      </w:r>
      <w:r>
        <w:rPr>
          <w:rFonts w:ascii="Times New Roman" w:hAnsi="Times New Roman" w:eastAsia="黑体"/>
          <w:sz w:val="32"/>
          <w:u w:val="single"/>
        </w:rPr>
        <w:t xml:space="preserve">                            </w:t>
      </w:r>
      <w:r>
        <w:rPr>
          <w:rFonts w:ascii="Times New Roman" w:hAnsi="Times New Roman" w:eastAsia="黑体"/>
          <w:sz w:val="32"/>
        </w:rPr>
        <w:t xml:space="preserve"> </w:t>
      </w:r>
    </w:p>
    <w:p w14:paraId="532BFFCB">
      <w:pPr>
        <w:ind w:firstLine="2070"/>
        <w:rPr>
          <w:rFonts w:ascii="Times New Roman" w:hAnsi="Times New Roman" w:eastAsia="黑体"/>
          <w:sz w:val="32"/>
        </w:rPr>
      </w:pPr>
    </w:p>
    <w:p w14:paraId="410C0BBC">
      <w:pPr>
        <w:ind w:firstLine="2070"/>
        <w:rPr>
          <w:rFonts w:ascii="Times New Roman" w:hAnsi="Times New Roman" w:eastAsia="黑体"/>
          <w:sz w:val="32"/>
        </w:rPr>
      </w:pPr>
    </w:p>
    <w:p w14:paraId="720422BB">
      <w:pPr>
        <w:ind w:firstLine="2070"/>
        <w:rPr>
          <w:rFonts w:ascii="Times New Roman" w:hAnsi="Times New Roman" w:eastAsia="黑体"/>
          <w:sz w:val="32"/>
        </w:rPr>
      </w:pPr>
    </w:p>
    <w:p w14:paraId="59B229C6">
      <w:pPr>
        <w:jc w:val="center"/>
        <w:outlineLvl w:val="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黑体"/>
          <w:sz w:val="32"/>
        </w:rPr>
        <w:t>中华人民共和国水利部监制</w:t>
      </w:r>
    </w:p>
    <w:p w14:paraId="6D51BD96">
      <w:pPr>
        <w:spacing w:line="0" w:lineRule="atLeast"/>
        <w:jc w:val="center"/>
        <w:rPr>
          <w:rFonts w:ascii="Times New Roman" w:hAnsi="Times New Roman"/>
        </w:rPr>
        <w:sectPr>
          <w:footerReference r:id="rId3" w:type="default"/>
          <w:pgSz w:w="11906" w:h="16838"/>
          <w:pgMar w:top="1089" w:right="1797" w:bottom="1089" w:left="1797" w:header="851" w:footer="992" w:gutter="0"/>
          <w:pgNumType w:start="1"/>
          <w:cols w:space="720" w:num="1"/>
          <w:docGrid w:type="lines" w:linePitch="312" w:charSpace="0"/>
        </w:sectPr>
      </w:pPr>
      <w:bookmarkStart w:id="0" w:name="_GoBack"/>
      <w:bookmarkEnd w:id="0"/>
    </w:p>
    <w:p w14:paraId="1512D22B">
      <w:pPr>
        <w:numPr>
          <w:numId w:val="0"/>
        </w:numPr>
        <w:adjustRightInd w:val="0"/>
        <w:snapToGrid w:val="0"/>
        <w:ind w:leftChars="0"/>
        <w:rPr>
          <w:rFonts w:hint="eastAsia" w:ascii="仿宋" w:hAnsi="仿宋" w:eastAsia="仿宋" w:cs="仿宋"/>
          <w:kern w:val="0"/>
          <w:sz w:val="24"/>
        </w:rPr>
      </w:pPr>
    </w:p>
    <w:tbl>
      <w:tblPr>
        <w:tblStyle w:val="4"/>
        <w:tblW w:w="9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36"/>
        <w:gridCol w:w="1542"/>
        <w:gridCol w:w="1283"/>
        <w:gridCol w:w="1073"/>
        <w:gridCol w:w="788"/>
        <w:gridCol w:w="682"/>
        <w:gridCol w:w="325"/>
        <w:gridCol w:w="610"/>
        <w:gridCol w:w="215"/>
        <w:gridCol w:w="1715"/>
      </w:tblGrid>
      <w:tr w14:paraId="7301CF71">
        <w:trPr>
          <w:cantSplit/>
          <w:trHeight w:val="283" w:hRule="atLeast"/>
          <w:jc w:val="center"/>
        </w:trPr>
        <w:tc>
          <w:tcPr>
            <w:tcW w:w="777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EC86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申请人</w:t>
            </w:r>
            <w:r>
              <w:rPr>
                <w:rFonts w:hint="eastAsia" w:ascii="Times New Roman" w:hAnsi="Times New Roman"/>
              </w:rPr>
              <w:t>基本情况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 w14:paraId="78A1D46F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2358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BE84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111B8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法定代表人</w:t>
            </w:r>
          </w:p>
        </w:tc>
        <w:tc>
          <w:tcPr>
            <w:tcW w:w="254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0EBE1F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25B51D24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59D4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2C01959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住所（住址）</w:t>
            </w:r>
          </w:p>
        </w:tc>
        <w:tc>
          <w:tcPr>
            <w:tcW w:w="2358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C79E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3F4FC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邮    编</w:t>
            </w:r>
          </w:p>
        </w:tc>
        <w:tc>
          <w:tcPr>
            <w:tcW w:w="254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5245000F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0FB92EC6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96E5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6B244E5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生产经营场所地址</w:t>
            </w:r>
          </w:p>
        </w:tc>
        <w:tc>
          <w:tcPr>
            <w:tcW w:w="6694" w:type="dxa"/>
            <w:gridSpan w:val="8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D9693">
            <w:pPr>
              <w:adjustRightInd w:val="0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省（自治区、直辖市）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市（区）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县（区、市）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乡（镇、街道）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村（社区）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号</w:t>
            </w:r>
          </w:p>
        </w:tc>
      </w:tr>
      <w:tr w14:paraId="7A31BFA4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616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503A193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行业类别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4A56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0435A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用水管理部门</w:t>
            </w:r>
          </w:p>
        </w:tc>
        <w:tc>
          <w:tcPr>
            <w:tcW w:w="2541" w:type="dxa"/>
            <w:gridSpan w:val="3"/>
            <w:noWrap w:val="0"/>
            <w:vAlign w:val="center"/>
          </w:tcPr>
          <w:p w14:paraId="2720AFE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23918165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DBBF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3834FE41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联系人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9D27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46C5E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</w:rPr>
              <w:t>联系人</w:t>
            </w:r>
            <w:r>
              <w:rPr>
                <w:rFonts w:ascii="Times New Roman" w:hAnsi="Times New Roman"/>
              </w:rPr>
              <w:t>手机号码</w:t>
            </w:r>
          </w:p>
        </w:tc>
        <w:tc>
          <w:tcPr>
            <w:tcW w:w="2541" w:type="dxa"/>
            <w:gridSpan w:val="3"/>
            <w:noWrap w:val="0"/>
            <w:vAlign w:val="center"/>
          </w:tcPr>
          <w:p w14:paraId="2DF57BD2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7AE81527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C177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restart"/>
            <w:noWrap w:val="0"/>
            <w:vAlign w:val="center"/>
          </w:tcPr>
          <w:p w14:paraId="1E47D28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共同申请人1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E1978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单位名称（个人姓名）</w:t>
            </w: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3FBBF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A0915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份额</w:t>
            </w:r>
          </w:p>
        </w:tc>
        <w:tc>
          <w:tcPr>
            <w:tcW w:w="171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BA012">
            <w:pPr>
              <w:adjustRightInd w:val="0"/>
              <w:snapToGrid w:val="0"/>
              <w:jc w:val="right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%</w:t>
            </w:r>
          </w:p>
        </w:tc>
      </w:tr>
      <w:tr w14:paraId="179E6151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CD61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continue"/>
            <w:noWrap w:val="0"/>
            <w:vAlign w:val="center"/>
          </w:tcPr>
          <w:p w14:paraId="39A29297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95848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 w14:paraId="394A34C1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433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8612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0CB1B649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7B4BE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8B93F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共同申请人n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08C0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单位名称（个人姓名）</w:t>
            </w: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ED97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A55C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份额</w:t>
            </w:r>
          </w:p>
        </w:tc>
        <w:tc>
          <w:tcPr>
            <w:tcW w:w="171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1C4DC">
            <w:pPr>
              <w:adjustRightInd w:val="0"/>
              <w:snapToGrid w:val="0"/>
              <w:jc w:val="righ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%</w:t>
            </w:r>
          </w:p>
        </w:tc>
      </w:tr>
      <w:tr w14:paraId="6B5E5393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EA940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575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ECFE2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F12D8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 w14:paraId="1FB8EC2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433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1247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339FB1A8">
        <w:trPr>
          <w:cantSplit/>
          <w:trHeight w:val="397" w:hRule="atLeast"/>
          <w:jc w:val="center"/>
        </w:trPr>
        <w:tc>
          <w:tcPr>
            <w:tcW w:w="777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9C06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项目基本情况</w:t>
            </w:r>
          </w:p>
        </w:tc>
        <w:tc>
          <w:tcPr>
            <w:tcW w:w="157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F1A3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项目名称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00C5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011FBD0A"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97A02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3DB74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项目性质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382CC">
            <w:pPr>
              <w:adjustRightInd w:val="0"/>
              <w:snapToGrid w:val="0"/>
              <w:jc w:val="center"/>
              <w:rPr>
                <w:rFonts w:ascii="Times New Roman" w:hAnsi="Times New Roman"/>
                <w:lang w:val="en"/>
              </w:rPr>
            </w:pPr>
            <w:r>
              <w:rPr>
                <w:rFonts w:hint="eastAsia"/>
              </w:rPr>
              <w:t>□新建    □改建、扩建    □</w:t>
            </w:r>
            <w:r>
              <w:rPr>
                <w:lang w:val="en"/>
              </w:rPr>
              <w:t>其他</w:t>
            </w:r>
          </w:p>
        </w:tc>
      </w:tr>
      <w:tr w14:paraId="17AE9E60">
        <w:trPr>
          <w:cantSplit/>
          <w:trHeight w:val="1684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B38F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526F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项目概况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9FA2D">
            <w:pPr>
              <w:adjustRightInd w:val="0"/>
              <w:snapToGrid w:val="0"/>
              <w:jc w:val="center"/>
              <w:rPr>
                <w:rFonts w:hint="eastAsia"/>
              </w:rPr>
            </w:pPr>
          </w:p>
        </w:tc>
      </w:tr>
      <w:tr w14:paraId="4EBB1361">
        <w:trPr>
          <w:cantSplit/>
          <w:trHeight w:val="454" w:hRule="exac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36BA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运行期年</w:t>
            </w:r>
            <w:r>
              <w:rPr>
                <w:rFonts w:hint="eastAsia" w:ascii="宋体" w:hAnsi="宋体"/>
                <w:bCs/>
              </w:rPr>
              <w:t>取水量（合计）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90063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3364C14B">
        <w:trPr>
          <w:cantSplit/>
          <w:trHeight w:val="454" w:hRule="exact"/>
          <w:jc w:val="center"/>
        </w:trPr>
        <w:tc>
          <w:tcPr>
            <w:tcW w:w="777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D2C8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水源1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 w14:paraId="0C7525EE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1A8C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 w14:paraId="168B6362">
        <w:trPr>
          <w:cantSplit/>
          <w:trHeight w:val="454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283E0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0D41A4AE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84452"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省（自治区、直辖市）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市（区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）    </w:t>
            </w:r>
            <w:r>
              <w:rPr>
                <w:rFonts w:hint="eastAsia"/>
                <w:sz w:val="15"/>
                <w:szCs w:val="15"/>
              </w:rPr>
              <w:t>县（区、市）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乡（镇、街道）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村（组）</w:t>
            </w:r>
          </w:p>
        </w:tc>
      </w:tr>
      <w:tr w14:paraId="58B65213">
        <w:trPr>
          <w:cantSplit/>
          <w:trHeight w:val="454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1FAD1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1714792E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11CA1">
            <w:pPr>
              <w:jc w:val="left"/>
              <w:rPr>
                <w:rFonts w:hint="eastAsia" w:ascii="宋体" w:hAnsi="宋体"/>
                <w:bCs/>
                <w:color w:val="FF0000"/>
              </w:rPr>
            </w:pPr>
          </w:p>
        </w:tc>
      </w:tr>
      <w:tr w14:paraId="241C4059">
        <w:trPr>
          <w:cantSplit/>
          <w:trHeight w:val="454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05F1C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2B1CBD15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年取水量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E2918">
            <w:pPr>
              <w:jc w:val="left"/>
              <w:rPr>
                <w:rFonts w:hint="eastAsia" w:ascii="Times New Roman" w:hAnsi="Times New Roman"/>
              </w:rPr>
            </w:pPr>
          </w:p>
        </w:tc>
      </w:tr>
      <w:tr w14:paraId="50A25638">
        <w:trPr>
          <w:cantSplit/>
          <w:trHeight w:val="857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970AC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3A10C684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87DDF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□闸 □坝  □渠道 □人工河道 □虹吸管 □水泵 □水井 □水电站 </w:t>
            </w:r>
          </w:p>
          <w:p w14:paraId="366CB6E4">
            <w:pPr>
              <w:adjustRightInd w:val="0"/>
              <w:snapToGrid w:val="0"/>
              <w:rPr>
                <w:rFonts w:ascii="宋体" w:hAnsi="宋体" w:cs="宋体"/>
                <w:bCs/>
                <w:szCs w:val="24"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</w:p>
        </w:tc>
      </w:tr>
      <w:tr w14:paraId="065FB863">
        <w:trPr>
          <w:cantSplit/>
          <w:trHeight w:val="277" w:hRule="exact"/>
          <w:jc w:val="center"/>
        </w:trPr>
        <w:tc>
          <w:tcPr>
            <w:tcW w:w="7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051C0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  <w:tc>
          <w:tcPr>
            <w:tcW w:w="8269" w:type="dxa"/>
            <w:gridSpan w:val="10"/>
            <w:noWrap w:val="0"/>
            <w:vAlign w:val="center"/>
          </w:tcPr>
          <w:p w14:paraId="26EEC4DF"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</w:tr>
      <w:tr w14:paraId="04D7E7BF">
        <w:trPr>
          <w:cantSplit/>
          <w:trHeight w:val="321" w:hRule="exact"/>
          <w:jc w:val="center"/>
        </w:trPr>
        <w:tc>
          <w:tcPr>
            <w:tcW w:w="7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D3AFB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水源n</w:t>
            </w:r>
          </w:p>
        </w:tc>
        <w:tc>
          <w:tcPr>
            <w:tcW w:w="8269" w:type="dxa"/>
            <w:gridSpan w:val="10"/>
            <w:noWrap w:val="0"/>
            <w:vAlign w:val="center"/>
          </w:tcPr>
          <w:p w14:paraId="04265FE0">
            <w:pPr>
              <w:adjustRightInd w:val="0"/>
              <w:snapToGrid w:val="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（同上）</w:t>
            </w:r>
          </w:p>
        </w:tc>
      </w:tr>
      <w:tr w14:paraId="145333B1">
        <w:trPr>
          <w:cantSplit/>
          <w:trHeight w:val="454" w:hRule="exact"/>
          <w:jc w:val="center"/>
        </w:trPr>
        <w:tc>
          <w:tcPr>
            <w:tcW w:w="2356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AB63F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施工期起止时间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14F7DA19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/>
                <w:sz w:val="15"/>
                <w:szCs w:val="15"/>
              </w:rPr>
              <w:t>从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年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月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日至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年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月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日</w:t>
            </w:r>
          </w:p>
        </w:tc>
      </w:tr>
      <w:tr w14:paraId="2CA6A16F">
        <w:trPr>
          <w:cantSplit/>
          <w:trHeight w:val="454" w:hRule="exact"/>
          <w:jc w:val="center"/>
        </w:trPr>
        <w:tc>
          <w:tcPr>
            <w:tcW w:w="2356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3BEE2">
            <w:pPr>
              <w:adjustRightInd w:val="0"/>
              <w:snapToGrid w:val="0"/>
              <w:jc w:val="center"/>
              <w:rPr>
                <w:rFonts w:hint="eastAsia" w:ascii="宋体" w:hAnsi="宋体" w:cs="黑体"/>
                <w:bCs/>
                <w:szCs w:val="24"/>
              </w:rPr>
            </w:pPr>
            <w:r>
              <w:rPr>
                <w:rFonts w:hint="eastAsia" w:ascii="宋体" w:hAnsi="宋体"/>
                <w:bCs/>
              </w:rPr>
              <w:t>施工期取水量（合计）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3C5E095C">
            <w:pPr>
              <w:adjustRightInd w:val="0"/>
              <w:snapToGrid w:val="0"/>
              <w:jc w:val="center"/>
              <w:rPr>
                <w:rFonts w:hint="eastAsia" w:ascii="宋体" w:hAnsi="宋体" w:cs="黑体"/>
                <w:bCs/>
                <w:szCs w:val="24"/>
              </w:rPr>
            </w:pPr>
            <w:r>
              <w:rPr>
                <w:rFonts w:hint="eastAsia" w:ascii="宋体" w:hAnsi="宋体"/>
                <w:bCs/>
              </w:rPr>
              <w:t>施工期取水量可不按年取水量填写，按施工期的总取水量填写</w:t>
            </w:r>
          </w:p>
        </w:tc>
      </w:tr>
      <w:tr w14:paraId="6A74E6E0"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9572F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Times New Roman" w:hAnsi="Times New Roman"/>
              </w:rPr>
              <w:t>水源1</w:t>
            </w: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D65A5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4E1C83CA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 w14:paraId="1B5F0BD6"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05ED8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E7F7D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291062B3">
            <w:pPr>
              <w:adjustRightInd w:val="0"/>
              <w:snapToGrid w:val="0"/>
              <w:jc w:val="left"/>
              <w:rPr>
                <w:rFonts w:hint="eastAsia" w:ascii="宋体" w:hAnsi="宋体"/>
                <w:bCs/>
                <w:szCs w:val="24"/>
              </w:rPr>
            </w:pP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省（自治区、直辖市）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市（区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）    </w:t>
            </w:r>
            <w:r>
              <w:rPr>
                <w:rFonts w:hint="eastAsia"/>
                <w:sz w:val="15"/>
                <w:szCs w:val="15"/>
              </w:rPr>
              <w:t>县（区、市）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乡（镇、街道）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村（组）</w:t>
            </w:r>
          </w:p>
        </w:tc>
      </w:tr>
      <w:tr w14:paraId="1D261EBA"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6B76A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E654F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741EC1CC">
            <w:pPr>
              <w:jc w:val="left"/>
              <w:rPr>
                <w:rFonts w:hint="eastAsia" w:ascii="宋体" w:hAnsi="宋体"/>
                <w:bCs/>
                <w:color w:val="FF0000"/>
                <w:szCs w:val="24"/>
              </w:rPr>
            </w:pPr>
          </w:p>
        </w:tc>
      </w:tr>
      <w:tr w14:paraId="2199190B"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D3924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F5799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取水量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310835EE">
            <w:pPr>
              <w:jc w:val="left"/>
              <w:rPr>
                <w:rFonts w:hint="eastAsia" w:ascii="Times New Roman" w:hAnsi="Times New Roman"/>
                <w:szCs w:val="24"/>
              </w:rPr>
            </w:pPr>
          </w:p>
        </w:tc>
      </w:tr>
      <w:tr w14:paraId="35003697">
        <w:trPr>
          <w:cantSplit/>
          <w:trHeight w:val="875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9EA75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704FA"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 w14:paraId="588A15D9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□闸 □坝  □渠道 □人工河道 □虹吸管 □水泵 □水井 □水电站 </w:t>
            </w:r>
          </w:p>
          <w:p w14:paraId="21A8962C">
            <w:pPr>
              <w:adjustRightInd w:val="0"/>
              <w:snapToGrid w:val="0"/>
              <w:rPr>
                <w:rFonts w:ascii="宋体" w:hAnsi="宋体" w:cs="宋体"/>
                <w:bCs/>
                <w:szCs w:val="24"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</w:p>
        </w:tc>
      </w:tr>
      <w:tr w14:paraId="035BC1FE">
        <w:trPr>
          <w:cantSplit/>
          <w:trHeight w:val="379" w:hRule="exact"/>
          <w:jc w:val="center"/>
        </w:trPr>
        <w:tc>
          <w:tcPr>
            <w:tcW w:w="813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0DF2E"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  <w:tc>
          <w:tcPr>
            <w:tcW w:w="8233" w:type="dxa"/>
            <w:gridSpan w:val="9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7993F">
            <w:pPr>
              <w:adjustRightInd w:val="0"/>
              <w:snapToGrid w:val="0"/>
              <w:jc w:val="left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</w:tr>
      <w:tr w14:paraId="0E80D9D3">
        <w:trPr>
          <w:cantSplit/>
          <w:trHeight w:val="434" w:hRule="exact"/>
          <w:jc w:val="center"/>
        </w:trPr>
        <w:tc>
          <w:tcPr>
            <w:tcW w:w="813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EE14A">
            <w:pPr>
              <w:adjustRightInd w:val="0"/>
              <w:snapToGrid w:val="0"/>
              <w:jc w:val="center"/>
              <w:rPr>
                <w:rFonts w:hint="eastAsia" w:ascii="宋体" w:hAnsi="宋体" w:cs="黑体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水源n</w:t>
            </w:r>
          </w:p>
        </w:tc>
        <w:tc>
          <w:tcPr>
            <w:tcW w:w="8233" w:type="dxa"/>
            <w:gridSpan w:val="9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F35AD">
            <w:pPr>
              <w:adjustRightInd w:val="0"/>
              <w:snapToGrid w:val="0"/>
              <w:rPr>
                <w:rFonts w:hint="eastAsia" w:ascii="宋体" w:hAnsi="宋体" w:cs="宋体"/>
                <w:bCs/>
                <w:szCs w:val="24"/>
              </w:rPr>
            </w:pPr>
            <w:r>
              <w:rPr>
                <w:rFonts w:hint="eastAsia" w:ascii="宋体" w:hAnsi="宋体"/>
                <w:bCs/>
              </w:rPr>
              <w:t>（同上）</w:t>
            </w:r>
          </w:p>
        </w:tc>
      </w:tr>
      <w:tr w14:paraId="3B3D94E3">
        <w:trPr>
          <w:cantSplit/>
          <w:trHeight w:val="1432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BB04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</w:t>
            </w:r>
            <w:r>
              <w:rPr>
                <w:rFonts w:hint="eastAsia" w:ascii="Times New Roman" w:hAnsi="Times New Roman"/>
              </w:rPr>
              <w:t>事</w:t>
            </w: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92C2E">
            <w:pPr>
              <w:adjustRightInd w:val="0"/>
              <w:snapToGrid w:val="0"/>
              <w:rPr>
                <w:rFonts w:ascii="Times New Roman" w:hAnsi="Times New Roman"/>
              </w:rPr>
            </w:pPr>
          </w:p>
        </w:tc>
      </w:tr>
      <w:tr w14:paraId="3270589A">
        <w:trPr>
          <w:cantSplit/>
          <w:trHeight w:val="567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31B58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申请取水</w:t>
            </w:r>
            <w:r>
              <w:rPr>
                <w:rFonts w:hint="eastAsia" w:ascii="Times New Roman" w:hAnsi="Times New Roman"/>
              </w:rPr>
              <w:t>起始</w:t>
            </w:r>
            <w:r>
              <w:rPr>
                <w:rFonts w:ascii="Times New Roman" w:hAnsi="Times New Roman"/>
              </w:rPr>
              <w:t>时间</w:t>
            </w:r>
          </w:p>
        </w:tc>
        <w:tc>
          <w:tcPr>
            <w:tcW w:w="3828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7FB5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年     月</w:t>
            </w:r>
            <w:r>
              <w:rPr>
                <w:rFonts w:hint="eastAsia" w:ascii="Times New Roman" w:hAnsi="Times New Roman"/>
              </w:rPr>
              <w:t xml:space="preserve">     日</w:t>
            </w:r>
          </w:p>
        </w:tc>
        <w:tc>
          <w:tcPr>
            <w:tcW w:w="935" w:type="dxa"/>
            <w:gridSpan w:val="2"/>
            <w:noWrap w:val="0"/>
            <w:vAlign w:val="center"/>
          </w:tcPr>
          <w:p w14:paraId="24220291"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期限</w:t>
            </w:r>
          </w:p>
        </w:tc>
        <w:tc>
          <w:tcPr>
            <w:tcW w:w="1931" w:type="dxa"/>
            <w:gridSpan w:val="2"/>
            <w:noWrap w:val="0"/>
            <w:vAlign w:val="center"/>
          </w:tcPr>
          <w:p w14:paraId="213557EC"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</w:p>
        </w:tc>
      </w:tr>
      <w:tr w14:paraId="43EF4305">
        <w:trPr>
          <w:cantSplit/>
          <w:trHeight w:val="2385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CF03D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取水用途</w:t>
            </w:r>
          </w:p>
          <w:p w14:paraId="0458D5CE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（可多选）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03192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□制水供水 □原水供水 </w:t>
            </w:r>
          </w:p>
          <w:p w14:paraId="2B400DF0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□河道内生产用水（□水力发电 □航运 □河道内养殖 □河道内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bCs/>
              </w:rPr>
              <w:t>）</w:t>
            </w:r>
          </w:p>
          <w:p w14:paraId="011C9646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□生活用水 □建筑业用水 □服务业用水 </w:t>
            </w:r>
          </w:p>
          <w:p w14:paraId="61234746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□工业用水</w:t>
            </w:r>
            <w:r>
              <w:rPr>
                <w:rFonts w:hint="eastAsia" w:ascii="方正隶书_GBK" w:hAnsi="方正隶书_GBK" w:eastAsia="方正隶书_GBK" w:cs="方正隶书_GBK"/>
                <w:bCs/>
              </w:rPr>
              <w:t>〔</w:t>
            </w:r>
            <w:r>
              <w:rPr>
                <w:rFonts w:hint="eastAsia" w:ascii="宋体" w:hAnsi="宋体" w:cs="宋体"/>
                <w:bCs/>
              </w:rPr>
              <w:t>□一般工业用水 □火（核）电和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电力生产用水</w:t>
            </w:r>
            <w:r>
              <w:rPr>
                <w:rFonts w:hint="eastAsia" w:ascii="方正仿宋_GBK" w:hAnsi="方正仿宋_GBK" w:eastAsia="方正仿宋_GBK" w:cs="方正仿宋_GBK"/>
                <w:bCs/>
              </w:rPr>
              <w:t>〕</w:t>
            </w:r>
            <w:r>
              <w:rPr>
                <w:rFonts w:hint="eastAsia" w:ascii="宋体" w:hAnsi="宋体" w:cs="宋体"/>
                <w:bCs/>
              </w:rPr>
              <w:t xml:space="preserve"> </w:t>
            </w:r>
          </w:p>
          <w:p w14:paraId="5E389D50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□农业用水 □林业用水 □畜牧业用水 □渔业用水 </w:t>
            </w:r>
          </w:p>
          <w:p w14:paraId="17B006CB">
            <w:r>
              <w:rPr>
                <w:rFonts w:hint="eastAsia" w:ascii="宋体" w:hAnsi="宋体" w:cs="宋体"/>
                <w:bCs/>
              </w:rPr>
              <w:t>□生态用水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用水（□水源热泵 □施工降水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bCs/>
              </w:rPr>
              <w:t>）</w:t>
            </w:r>
          </w:p>
          <w:p w14:paraId="0C875BA5"/>
          <w:p w14:paraId="1846DDC4"/>
          <w:p w14:paraId="4533734B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</w:tr>
      <w:tr w14:paraId="292C64E1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7DAD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计量方式</w:t>
            </w: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A5B9B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□管道计量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 w14:paraId="61370EBD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□机械水表 □电子远传水表 □电磁流量计 □超声波流量计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7A66D9FE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8534E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1BA0E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□明渠计量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 w14:paraId="45F33E7F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□水工建筑物法 □流速面积法 □堰槽 </w:t>
            </w:r>
          </w:p>
          <w:p w14:paraId="0E207100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□规则断面单水位推流 □规则断面单水位加流速仪推流 □走航式ADCP □水平式ADCP（H-ADCP）</w:t>
            </w:r>
          </w:p>
          <w:p w14:paraId="56C6ABC6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□坐底式二线能坡法 □超声波时差法 </w:t>
            </w:r>
          </w:p>
          <w:p w14:paraId="630BA1DA">
            <w:r>
              <w:rPr>
                <w:rFonts w:hint="eastAsia" w:ascii="宋体" w:hAnsi="宋体" w:cs="宋体"/>
                <w:bCs/>
              </w:rPr>
              <w:t xml:space="preserve">□表面流速法 </w:t>
            </w:r>
          </w:p>
          <w:p w14:paraId="682FC48B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055D9801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A065B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A3D42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折算方式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 w14:paraId="0856BFD6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□泵站机组效率曲线折算</w:t>
            </w:r>
          </w:p>
          <w:p w14:paraId="7B80083A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□发电机组效率曲线折算</w:t>
            </w:r>
          </w:p>
          <w:p w14:paraId="56D1D66E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□行政单元机电井群以电折水</w:t>
            </w:r>
          </w:p>
          <w:p w14:paraId="5DA52BDD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3A242E9D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1789B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D1E3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数据传输</w:t>
            </w:r>
          </w:p>
          <w:p w14:paraId="3457F79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方式</w:t>
            </w:r>
          </w:p>
        </w:tc>
        <w:tc>
          <w:tcPr>
            <w:tcW w:w="5410" w:type="dxa"/>
            <w:gridSpan w:val="7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1B429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□在线      □非在线</w:t>
            </w:r>
          </w:p>
        </w:tc>
      </w:tr>
      <w:tr w14:paraId="33E8A5C2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8C132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 w:cs="宋体"/>
                <w:szCs w:val="21"/>
              </w:rPr>
              <w:t>年退水量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B09F5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</w:tr>
      <w:tr w14:paraId="011392E8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3EEBC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 w:cs="宋体"/>
                <w:szCs w:val="21"/>
              </w:rPr>
              <w:t>退水方式和排放去向</w:t>
            </w:r>
          </w:p>
        </w:tc>
        <w:tc>
          <w:tcPr>
            <w:tcW w:w="3146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35F0D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hint="eastAsia" w:ascii="宋体" w:hAnsi="宋体" w:cs="宋体"/>
                <w:szCs w:val="21"/>
              </w:rPr>
              <w:t>企业污水处理厂处理</w:t>
            </w: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67585">
            <w:pPr>
              <w:adjustRightInd w:val="0"/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污水处理厂名称：</w:t>
            </w:r>
          </w:p>
        </w:tc>
      </w:tr>
      <w:tr w14:paraId="7FBA9C31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85AA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714CD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A1B1E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污水处理厂地址：</w:t>
            </w:r>
          </w:p>
        </w:tc>
      </w:tr>
      <w:tr w14:paraId="7FBCBF61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C3DB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5A121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□公共</w:t>
            </w:r>
            <w:r>
              <w:rPr>
                <w:rFonts w:hint="eastAsia" w:ascii="宋体" w:hAnsi="宋体" w:cs="宋体"/>
                <w:szCs w:val="21"/>
              </w:rPr>
              <w:t>污水收集管网</w:t>
            </w:r>
          </w:p>
        </w:tc>
      </w:tr>
      <w:tr w14:paraId="193C023D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4B41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67858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hint="eastAsia" w:ascii="宋体" w:hAnsi="宋体" w:cs="宋体"/>
                <w:szCs w:val="21"/>
              </w:rPr>
              <w:t>达标处理后直接排入江河湖库</w:t>
            </w: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65119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受纳水体名称：</w:t>
            </w:r>
          </w:p>
        </w:tc>
      </w:tr>
      <w:tr w14:paraId="1ACB9323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5BD1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5A802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71076">
            <w:pPr>
              <w:adjustRightInd w:val="0"/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受纳水体功能目标：</w:t>
            </w:r>
          </w:p>
        </w:tc>
      </w:tr>
      <w:tr w14:paraId="35DE832F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D473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DD090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4951E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退水地点：</w:t>
            </w:r>
          </w:p>
        </w:tc>
      </w:tr>
      <w:tr w14:paraId="1DF67DFC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B87F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1609C">
            <w:pPr>
              <w:adjustRightInd w:val="0"/>
              <w:snapToGrid w:val="0"/>
              <w:rPr>
                <w:rFonts w:ascii="宋体" w:hAnsi="宋体" w:cs="宋体"/>
                <w:bCs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szCs w:val="21"/>
                <w:lang w:val="en"/>
              </w:rPr>
              <w:t>其他</w:t>
            </w: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56020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具体说明：</w:t>
            </w:r>
          </w:p>
        </w:tc>
      </w:tr>
      <w:tr w14:paraId="0B9980D0">
        <w:trPr>
          <w:cantSplit/>
          <w:trHeight w:val="2276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4A3BD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承诺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25087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我单位（本人）承诺：</w:t>
            </w:r>
          </w:p>
          <w:p w14:paraId="0071BE97">
            <w:pPr>
              <w:numPr>
                <w:ilvl w:val="0"/>
                <w:numId w:val="1"/>
              </w:num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对办理事项清楚了解</w:t>
            </w:r>
          </w:p>
          <w:p w14:paraId="0F94F5E3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提供的申请材料真实有效</w:t>
            </w:r>
          </w:p>
          <w:p w14:paraId="63091387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严格遵守国家法律法规</w:t>
            </w:r>
            <w:r>
              <w:rPr>
                <w:szCs w:val="21"/>
              </w:rPr>
              <w:t>和水行政主管部门的</w:t>
            </w:r>
            <w:r>
              <w:rPr>
                <w:rFonts w:hint="eastAsia"/>
                <w:szCs w:val="21"/>
              </w:rPr>
              <w:t>各项要求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确保</w:t>
            </w:r>
            <w:r>
              <w:rPr>
                <w:szCs w:val="21"/>
              </w:rPr>
              <w:t>取水、用水、节水</w:t>
            </w:r>
            <w:r>
              <w:rPr>
                <w:rFonts w:hint="eastAsia"/>
                <w:szCs w:val="21"/>
              </w:rPr>
              <w:t>符合</w:t>
            </w:r>
            <w:r>
              <w:rPr>
                <w:szCs w:val="21"/>
              </w:rPr>
              <w:t>国家产业政策和水行政主管部门管理</w:t>
            </w:r>
            <w:r>
              <w:rPr>
                <w:rFonts w:hint="eastAsia"/>
                <w:szCs w:val="21"/>
              </w:rPr>
              <w:t>要求</w:t>
            </w:r>
            <w:r>
              <w:rPr>
                <w:szCs w:val="21"/>
              </w:rPr>
              <w:t>。</w:t>
            </w:r>
          </w:p>
          <w:p w14:paraId="2EC9E7F6">
            <w:pPr>
              <w:rPr>
                <w:sz w:val="22"/>
              </w:rPr>
            </w:pPr>
          </w:p>
          <w:p w14:paraId="7082394E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/>
                <w:sz w:val="22"/>
              </w:rPr>
              <w:t>承诺人（法人</w:t>
            </w:r>
            <w:r>
              <w:rPr>
                <w:sz w:val="22"/>
              </w:rPr>
              <w:t>代表</w:t>
            </w:r>
            <w:r>
              <w:rPr>
                <w:rFonts w:hint="eastAsia"/>
                <w:sz w:val="22"/>
              </w:rPr>
              <w:t>签章）</w:t>
            </w:r>
            <w:r>
              <w:rPr>
                <w:sz w:val="22"/>
              </w:rPr>
              <w:t>：</w:t>
            </w:r>
            <w:r>
              <w:rPr>
                <w:rFonts w:hint="eastAsia"/>
                <w:sz w:val="22"/>
                <w:u w:val="single"/>
              </w:rPr>
              <w:t xml:space="preserve">          </w:t>
            </w:r>
          </w:p>
        </w:tc>
      </w:tr>
    </w:tbl>
    <w:p w14:paraId="6DDCC393">
      <w:pPr>
        <w:widowControl/>
        <w:adjustRightInd w:val="0"/>
        <w:snapToGrid w:val="0"/>
        <w:spacing w:line="400" w:lineRule="exact"/>
        <w:rPr>
          <w:vanish/>
        </w:rPr>
      </w:pPr>
    </w:p>
    <w:p w14:paraId="3A38079C"/>
    <w:p w14:paraId="41F0ED64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18F72663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40E07CE9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588B898A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79E85604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2A6AF113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0927998D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566152BE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3C0CFFFA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3D843A14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6A5F51D6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7C635F9C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1281E05A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2095DC66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7F60EC18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7DE8BEBD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3C4FAC95"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 w14:paraId="40F8F5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隶书_GBK">
    <w:altName w:val="报隶-简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隶书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仿宋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E044E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A008CA4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008CA4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4CF15B"/>
    <w:multiLevelType w:val="singleLevel"/>
    <w:tmpl w:val="734CF1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zMTYwOGEzY2JiYTBjMjkwYmZiZmYzM2Y5ZGI0YjgifQ=="/>
  </w:docVars>
  <w:rsids>
    <w:rsidRoot w:val="19D950E5"/>
    <w:rsid w:val="19D950E5"/>
    <w:rsid w:val="3DD7E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2022-11-01T08:53:00Z</dcterms:created>
  <dc:creator>&amp;#x4E07;&amp;#x9752;&amp;#x7EFF;</dc:creator>
  <cp:lastModifiedBy>Xing</cp:lastModifiedBy>
  <dcterms:modified xsi:type="dcterms:W3CDTF">2026-04-19T10:30:33Z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B87FEC6B13D24D6BB8A636DB628817FC</vt:lpwstr>
  </property>
</Properties>
</file>