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工单M3.1《产品表面缺陷尺寸测量系统》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第8周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▍任务情境：质检线来了新任务：一批精密结构件表面划痕/凹坑要全检，卡尺抽检跟不上节拍。林工给你一台工业相机和标定好的像素当量——工单M3.1：让OpenCV……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M3.1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第8周/2课时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学号_姓名_M3.1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一、本课基础知识详解（课前资讯对应·四要素）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B01 数字图像=二维矩阵；灰度图单通道0-255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B02 色彩空间：GRAY/RGB/HSV及转换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B03 高斯滤波：抑制噪声、平滑图像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B04 阈值分割：灰度差→二值前景/背景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B05 形态学开运算：先腐蚀后膨胀去噪点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B06 轮廓：连通边界曲线；contourArea算面积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B07 像素当量：标定1px=0.1mm，面积要平方换算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构建预处理链条并可视化中间图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阈值策略对比实验(全局/Otsu/自适应)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findContours提取并过滤轮廓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缺陷判型+尺寸换算+画框标注输出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【D层·学徒(跟做保底)】目标：阈值实验体验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改阈值100→80→120看结果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记录检出变化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口述当量换算公式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能说出参数影响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【C层·操作员(基础完成)】目标：单缺陷测量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跑通预处理链条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测一个缺陷尺寸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输出标注图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误差&lt;10%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【B层·组长(标准达成)】目标：完整测量链路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预处理→分割→轮廓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划痕长度/凹坑面积换算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标注图输出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误差&lt;8%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【A层·师傅(进阶拓展)】目标：多缺陷全检出+误检归零分析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三种阈值策略各测5件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多缺陷件逐一检出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每个误检写成因分析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误差&lt;5%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▍测量链路核心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blur = cv2.GaussianBlur(img, (5,5), 0)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_, bw = cv2.threshold(blur, 0, 255,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cv2.THRESH_BINARY_INV + cv2.THRESH_OTSU)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cnts, _ = cv2.findContours(bw, cv2.RETR_EXTERNAL,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     cv2.CHAIN_APPROX_SIMPLE)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c in cnts: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if cv2.contourArea(c) &lt; 15: continue     # 滤噪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w, h = sorted(cv2.minAreaRect(c)[1])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length_mm = w * 0.1                      # 当量换算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▍面积换算(平方!)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area_px = cv2.contourArea(c)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area_mm2 = area_px * 0.1 ** 2     # 350px²→3.5mm²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面积大10倍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当量没平方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×0.1²而不是×0.1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轮廓重复计数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用了RETR_TREE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改RETR_EXTERNAL只要外轮廓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阈值后全黑/全白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方向反了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暗缺陷用BINARY_INV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本次工单：产品表面缺陷尺寸测量 ｜ 周次：M3.1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