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工单M3.1《产品表面缺陷尺寸测量系统》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第8周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▍任务情境：质检线来了新任务：一批精密结构件表面划痕/凹坑要全检，卡尺抽检跟不上节拍。林工给你一台工业相机和标定好的像素当量——工单M3.1：让OpenCV……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M3.1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第8周/2课时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starter+Jupyter｜主用：Jupyter（实训/演示）+ PyCharm CE（编码）+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学号_姓名_M3.1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一、本课基础知识详解（课前资讯对应·四要素）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B01 数字图像=二维矩阵；灰度图单通道0-255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B02 色彩空间：GRAY/RGB/HSV及转换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B03 高斯滤波：抑制噪声、平滑图像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B04 阈值分割：灰度差→二值前景/背景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B05 形态学开运算：先腐蚀后膨胀去噪点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B06 轮廓：连通边界曲线；contourArea算面积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B07 像素当量：标定1px=0.1mm，面积要平方换算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构建预处理链条并可视化中间图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阈值策略对比实验(全局/Otsu/自适应)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findContours提取并过滤轮廓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缺陷判型+尺寸换算+画框标注输出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【D层·学徒(跟做保底)】目标：阈值实验体验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改阈值100→80→120看结果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记录检出变化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口述当量换算公式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能说出参数影响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【C层·操作员(基础完成)】目标：单缺陷测量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跑通预处理链条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测一个缺陷尺寸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输出标注图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误差&lt;10%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【B层·组长(标准达成)】目标：完整测量链路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预处理→分割→轮廓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划痕长度/凹坑面积换算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标注图输出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误差&lt;8%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【A层·师傅(进阶拓展)】目标：多缺陷全检出+误检归零分析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三种阈值策略各测5件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多缺陷件逐一检出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每个误检写成因分析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误差&lt;5%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▍测量链路核心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blur = cv2.GaussianBlur(img, (5,5), 0)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_, bw = cv2.threshold(blur, 0, 255,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       cv2.THRESH_BINARY_INV + cv2.THRESH_OTSU)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cnts, _ = cv2.findContours(bw, cv2.RETR_EXTERNAL,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            cv2.CHAIN_APPROX_SIMPLE)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for c in cnts: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if cv2.contourArea(c) &lt; 15: continue     # 滤噪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w, h = sorted(cv2.minAreaRect(c)[1])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length_mm = w * 0.1                      # 当量换算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▍面积换算(平方!)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area_px = cv2.contourArea(c)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area_mm2 = area_px * 0.1 ** 2     # 350px²→3.5mm²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面积大10倍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当量没平方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×0.1²而不是×0.1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轮廓重复计数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用了RETR_TREE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改RETR_EXTERNAL只要外轮廓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阈值后全黑/全白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方向反了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暗缺陷用BINARY_INV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