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工单M1-1a《数据清洗与质量评估》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第4周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▍任务情境：扩展班第一课，老周把三箱'历史遗留'数据砸在你工位：'三个月泵站日志，缺的缺、错的错，还有135℃的神仙记录。模型再好也怕脏数据——先学会把数据……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M1-1a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第4周/2课时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CE（starter编码）+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学号_姓名_M1-1a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数据质量三清单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定义：脏数据体检表：缺失/异常/重复三类逐项过一遍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使用场景：传感器断线丢点、PLC毛刺、重复上报的排查入口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应用实例：df.isna().sum() + df.duplicated().sum() 两行摸底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扩展与误区：误区：只查缺失不查重复——重复样本让验证虚高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原理：数据质量三清单=缺失(断线丢点)/异常(超量程毛刺)/重复(重发双录)——三类体检项目过一遍，'数据能不能用'心里有底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判断依据：建模前必做体检：缺多少、怪多少、重多少各画一张分布——跳过体检直接建模=沙上建塔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逐行解释：df.isna().sum() 各列缺多少；((df['temp']&lt;-20)|(df['temp']&gt;200)).sum() 越量程多少；df.duplicated().sum() 重复行数——三行数字先于一切模型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进阶优化：missingno矩阵图可视化缺失模式（随机缺失vs成片缺失成因不同）；体检结果写进质量报告首页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缺失处理四策略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定义：删行/前向填充/均值/插值——四种补洞手艺各有代价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使用场景：温度断点用前向填充、孤立坏点才删行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应用实例：df['temp'].interpolate() 时序插值最合理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扩展与误区：误区：一律fillna(0)——零值混进均值把分布拉歪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原理：缺失四策略=删(dropna)/数值插补(中位数)/类别兜底('未知')/插值(interpolate按趋势)——按缺失机制与列型选药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判断依据：随机散点缺失→插补保样本量；成片缺失(设备断电2小时)→插值造假日趋势，标记缺失列更诚实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逐行解释：df['temp']=df['temp'].fillna(df['temp'].median()) 稳妥补值；df['temp']=df['temp'].interpolate() 按时序趋势补；df['miss_flag']=df['temp'].isna() 缺失即特征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进阶优化：KNN插补借相似设备；前向填充ffill()适合缓慢变量；策略与理由必须写进报告——'为什么这么补'比补了什么更重要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异常识别两把尺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定义：3σ看正态尾巴、IQR箱线图对偏态稳健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使用场景：振动尖峰、电流突变是否算异常的判据选择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应用实例：IQR上界=Q3+1.5×IQR，逐列扫描标记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扩展与误区：误区：两把尺混用不看分布——先画直方图再选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原理：异常识别两把尺=3σ（正态分布，±3倍标准差外占0.3%）与IQR（四分位，不假设分布）——正态用前者、偏态/有毛刺用后者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判断依据：先看分布形状再选尺：直方图对称像钟→3σ；右偏有长尾→IQR——用错尺误杀真故障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逐行解释：z=(df['vib']-mean)/std; mask=z.abs()&gt;3 正态尺；IQR版见pp课——两把尺各跑一遍，交集最稳、并集人工复核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进阶优化：变换后识别（log变换压长尾再3σ）；多维异常（单列正常、组合反常）用孤立森林——进阶武器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Pandas链式操作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定义：方法连点成流水线：isna().sum()→fillna()→dropna()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使用场景：清洗脚本主干——每一步都可读可复现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应用实例：df.drop_duplicates().fillna(method='ffill')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扩展与误区：链式太长难调试——中间结果落变量断点检查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原理：Pandas链式=方法串珠子返回新对象：df.dropna().fillna().astype()一行流水——每个环节只做一件事，顺序可读可拆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判断依据：清洗管线用链式表达：读起来像工序单，注释逐环标注——比嵌套函数易读一个量级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逐行解释：(df.drop_duplicates() .assign(temp=lambda d: d['temp'].fillna(d['temp'].median())) .query('0&lt;vib&lt;20')) 三环去重/补值/过滤——括号续行是链式的标准排版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进阶优化：pipe()挂自定义环节进链；assign新列原地语义；链别超6环（该拆函数了）——可读性优先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质量评分口径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定义：完整率×准确率×一致率加权打分——质量数字化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使用场景：向管理层汇报'这批数据能用吗'的量化尺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应用实例：score=0.5*完整率+0.3*准确率+0.2*一致率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扩展与误区：权重按业务定：缺陷检测场景准确率权重必须最高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原理：质量评分口径=完整性(1-缺失率)+合规性(1-异常率)+唯一性(1-重复率)加权——把'干不干净'压成一个可比数字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判断依据：清洗前后各评一次分：78→92的对比让'我做了什么'可量化汇报——管理层语言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逐行解释：score=0.4*完整+0.4*合规+0.2*唯一 三项加权（权重按业务定并写明理由）；目标≥85——低于线先查最大失分项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进阶优化：评分维度按业务扩展（时效性/一致性）；报告附三率明细表——一个分数+三张底账，透明可复核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清洗留痕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定义：每步处理前后行数与分布对比——证据链思维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使用场景：答辩被问'你删了多少数据凭什么'——留痕即答案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应用实例：before=len(df); …清洗…; print(before, len(df))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扩展与误区：不留痕=不可复现——工程师与脚本小子的分界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原理：清洗留痕=每一步删改记台账：删了几行/为何删/删前样例——审计与复盘的生命线，静默改数是数据团队大忌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判断依据：任何drop/fill都写日志行：时间戳+动作+数量+原因——三个月后别人问'这段数据怎么少了'有据可查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逐行解释：log.info('dropna(temp): -%d rows, reason: 断线段', n) 结构化日志；audit.append({...}) 内存台账最后落盘CSV——双轨留痕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进阶优化：audit表列：step/before_n/after_n/reason/sample——一表看全清洗史；版本化存档(raw_v1.csv快照)可回滚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数据质量三清单：缺失、异常、重复——清洗前先量化再动手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缺失处理四策略：删除/前向填充/均值/插值，选择要有业务理由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异常识别两把尺：3σ准则与IQR箱线图，各自适用场景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Pandas链式操作：isna().sum()量化缺失，fillna/dropna落地策略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质量评分口径：完整率×准确率×一致率的加权——应用：score=0.3*完整率+0.5*准确率+0.2*一致率——权重按业务调，工单要求≥0.85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清洗留痕：每一步处理前后行数与分布对比即证据——应用：print(f'清洗前{len(raw)}行→后{len(clean)}行，缺失率{rate:.1%}')——留痕是数据诚信的证据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能用Pandas完成缺失/异常/重复三类处理——应用：见工单starter与教师参考实现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能输出结构化质量报告（三清单+评分）——应用：见工单starter与教师参考实现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能为每个清洗策略写出业务理由——应用：见工单starter与教师参考实现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能用分布图验证清洗未伤及正常数据——应用：见工单starter与教师参考实现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【D层·学徒(跟做保底)】目标：跟做完成单列缺失清洗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读CSV看info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对温度列isna统计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ffill前向填充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步骤4: 输出处理前后对比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温度列缺失率降为0且行数不变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【C层·操作员(基础完成)】目标：三清单全跑通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全表缺失统计与策略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IQR识别异常列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duplicated去重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步骤4: 汇总三清单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缺失处理率≥95%+三清单齐全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【B层·组长(标准达成)】目标：策略有据可依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每策略写业务理由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分布图前后对比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质量评分计算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步骤4: 报告排版成文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评分≥85且理由完整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【A层·师傅(进阶拓展)】目标：预测缺失进阶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用其余特征建模预测缺失值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与均值填充对比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报告附录给出增益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预测填充优于均值且论证清楚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▍清洗骨架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df = pd.read_csv("pump_log.csv", parse_dates=["ts"])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miss = df.isna().sum()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print("缺失率:\n", (miss / len(df)).round(3))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df["temp"] = df["temp"].ffill()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▍IQR异常识别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q1, q3 = df["temp"].quantile([.25, .75])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iqr = q3 - q1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mask = ~df["temp"].between(q1 - 1.5 * iqr, q3 + 1.5 * iqr)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print("异常行数:", mask.sum())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KeyError列名错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列名大小写或空格不符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df.columns先查看并strip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清洗后行数骤减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dropna默认any整行删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指定subset为关键列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报告数字对不上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处理顺序不同口径漂移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固定缺失-异常-重复顺序并留痕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