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工单M1-1b《特征设计与优化》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第7周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▍任务情境：数据洗净了，林工却摇头：'同样的模型，好特征胜过换模型。'他递来一张特征字典模板：'从振动里造出10个特征，让我看见你的巧思。'工单M1-1b：……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M1-1b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第7周/2课时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学号_姓名_M1-1b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特征=体检指标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定义：从原始波形提炼有意义的量——模型只吃指标不吃波形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使用场景：振动均值/RMS/主频——时域与频域两族特征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应用实例：feats = {'rms': np.sqrt((x**2).mean())}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扩展与误区：误区：特征越多越好——冗余特征拖慢还扰模型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原理：特征=把原始信号压成'体检指标'：78.5℃原始数据→均值/峰值/峭度等数字指纹——模型吃的是特征不是原始波形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判断依据：任何建模前先问：这堆原始数据里，'与故障相关的规律'藏在哪些统计量里——特征设计就是翻译工作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逐行解释：feat={'vib_mean':np.mean(v),'vib_max':np.max(v),'vib_std':np.std(v)} 三行把一段波形压成几个数——降维但保留判别信息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进阶优化：时域(均值/峭度)+频域(主频/频带能量)双视角；窗口化：每1024点一窗提一组特征——流水线标准化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特征字典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定义：名称/公式/物理意义/取值范围四栏成文——特征户口本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使用场景：特征交接给下一人——不看代码也懂每个特征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应用实例：docs/features.md 每特征一行四栏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扩展与误区：没字典的特征半年后自己都看不懂——文档即资产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原理：特征字典=特征的'户口本'：名称/计算式/物理含义/单位/取值范围五列——团队协作与模型交接的通用语言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判断依据：特征一多（30个）没字典就成黑箱：谁算的、什么意思、正常范围多少——字典即文档即契约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逐行解释：| name | formula | meaning | unit | range | 五列表；vib_kurt | scipy.stats.kurtosis | 冲击强度 | - | 3~8 ——一行一特征，新人一看即懂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进阶优化：字典随代码同步（yml/json配置生成特征）；进阶特征商店（特征复用跨项目）——大厂数据中台雏形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相关性初筛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定义：|r|&gt;0.95的特征对留一个——信息重复就该裁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使用场景：温度与电阻强相关——留物理意义更清的那个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应用实例：df.corr() 热力图一眼看穿冗余对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扩展与误区：误区：阈值只设|r|&gt;0.99——0.95更实用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原理：相关性初筛=算每个特征与标签的相关系数（|r|&gt;0.2入围）：特征与目标'有关系的'才值得喂模型——先粗筛再做精细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判断依据：30个特征先看相关矩阵热力图：与故障强相关的留下、互相冗余(|r|&gt;0.9)的去一——降维不降信息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逐行解释：df.corr()['label'].abs().sort_values(ascending=False) 排序看榜；热力图sns.heatmap(df.corr()) 冗余对一目了然——两图定初筛名单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进阶优化：相关≠因果（夏天温度高故障多≠热致故障）；互信息捕捉非线性关系（进阶）；初筛+模型重要性复核双确认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特征重要性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定义：树模型给特征打分——让数据投票谁重要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使用场景：向车间解释模型看什么——可解释性入口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应用实例：model.feature_importances_ 排序画条形图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扩展与误区：重要性高≠因果——只是对预测贡献大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原理：特征重要性=模型训练后自报'谁帮了大忙'：树模型按分裂增益打分——数据投票选出Top特征，可解释性第一课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判断依据：训练完看importance排序：Top3特征与业务理解吻合吗？不吻合要查数据（可能是泄漏特征混入）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逐行解释：importances=model.feature_importances_; sorted(zip(names,importances),key=lambda x:-x[1]) 榜单——vib_kurt 0.31居首与'冲击故障'物理直觉一致=交叉验证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进阶优化：SHAP值（进阶）看单样本归因；重要性不稳定（换种子榜变动大）用多次平均；只删尾部冗余别贪多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好特征胜过换模型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定义：同模型下特征增益常大于算法升级——先磨刀再换刀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使用场景：准确率卡住时先问：特征榨干了吗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应用实例：加'峰值因子'比换XGB更有效时先加特征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扩展与误区：误区：急着上深度学习——先榨干特征红利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原理：好特征胜过换模型：垃圾进垃圾出(GIGO)——同样算法，特征好提5个点比调参一整天更值——特征工程是性价比之王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判断依据：准确率卡住时先别换模型：回头做A/B特征实验（加/减一个特征看指标变化）——归因明确的改进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逐行解释：基线(原特征)F1=0.78；加峭度特征→0.83；换XGBoost→0.82 —— 特征+5pt &gt; 模型+4pt，工时还少——对比实验表最有说服力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进阶优化：消融实验（一次只改一处）是归因的黄金标准；特征迭代记录进实验台账——每分提升可追溯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特征泄漏预警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定义：用了未来才知道的列——线下虚高线上翻车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使用场景：把'故障后维修记录'当特征是典型事故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应用实例：逐列自问：这一列在预测时刻拿得到吗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扩展与误区：分数突然99%先查泄漏——线下第一杀手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原理：特征泄漏=训练时用了'未来信息'：如用'修复后状态'预测'是否故障'——线下满分线上翻车，多数源于此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判断依据：凡特征与标签'同时产生或事后才知'即嫌疑：报修时间戳/维修工号/事后录的结论列——上线前逐列审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逐行解释：leak_cols=['repair_time','fix_result'] 特征表里出现即红灯；时间基准检查：特征只能用t时刻之前的数据——滚动特征(过去1小时均值)才安全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进阶优化：按时间切分train/test（不能随机切）；上线后效果暴跌先查泄漏；SHAP异常大的特征往往就是泄漏源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特征=给模型的体检指标：时域（均值/峰值/RMS）与频域（主频/带宽）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特征字典：名称/公式/物理意义/取值范围四栏缺一不可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相关性初筛：|r|&gt;0.95的特征对留一个即可（冗余）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特征重要性（树模型feature_importances_）：让数据投票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好特征胜过换模型：同模型下特征带来的增益常大于算法升级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特征泄漏预警：用了未来才知道的列，线下虚高线上翻车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能从振动序列构造≥10个特征——应用：见工单starter与教师参考实现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能写规范特征字典——应用：见工单starter与教师参考实现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能用重要性排序精选子集——应用：见工单starter与教师参考实现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能做A/B对比证明特征价值——应用：见工单starter与教师参考实现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【D层·学徒(跟做保底)】目标：跟做5个时域特征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groupby窗口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算mean/max/std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拼成特征表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5特征表能跑通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【C层·操作员(基础完成)】目标：10特征加字典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补RMS峰峰值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加频域主频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字典四栏填全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≥10特征且字典完整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【B层·组长(标准达成)】目标：精选子集A/B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重要性排序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取Top-k做A/B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记录性能数量曲线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特征-30%性能不降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【A层·师傅(进阶拓展)】目标：业务洞察特征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结合泵机理造新特征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如温升速率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验证增益并写洞察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新特征进Top3且有物理解释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▍时域特征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 = df.set_index("ts").resample("10min")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feat = g.agg(["mean", "max", "std"])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feat["rms"] = (df["vib"] ** 2).resample("10min").mean() ** .5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▍重要性排序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sklearn.ensemble import RandomForestClassifier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rf = RandomForestClassifier(n_estimators=100).fit(X, y)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 = pd.Series(rf.feature_importances_, index=X.columns).sort_values()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resample报错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ts不是DatetimeIndex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set_index后或parse_dates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特征全0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窗口内数据缺失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先做W1清洗再回填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重要性集中1个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存在泄漏列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检查是否用了标签衍生信息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