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工单M3-1《ResNet迁移学习》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▍任务情境：质检科只标了200张图，训练从零开始根本不够。林工：'站在巨人的肩膀上——ResNet迁移学习，小样本也能成事。'工单M3-1：冻结层与微调的取……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M3-1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学号_姓名_M3-1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迁移学习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定义：站在巨人肩上——ImageNet学过的视觉知识直接复用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使用场景：缺陷样本只有几百张时从头训练必失败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应用实例：MobileNetV2(weights='imagenet') 去头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扩展与误区：误区：迁移万能——域差太大时预训练也帮不了多少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原理：迁移学习=站在巨人肩膀：ImageNet预训练的ResNet已学会'看边缘/纹理/形状'，换掉最后一层接自己的任务——小数据也能深学习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判断依据：只有200张缺陷图时：从零训练必崩；迁移学习200张可到85%+——小样本场景的救命稻草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逐行解释：model=</w:t>
        <w:tab/>
        <w:t>resnet18(weights=IMAGENET1K_V1) 载入巨人；for p in model.parameters(): p.requires_grad=False 冻结；model.fc=Linear(512,2) 换头——三步变身缺陷分类器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进阶优化：预训练域与目标域差距大（医学影像vs照片）时冻结策略要重审；自监督预训练(SimCLR)是无标注时代的方向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冻结backbone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定义：锁死预训练层只训分类头——小样本第一选择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使用场景：200张缺陷图训不动百万参数——只训最后几层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应用实例：base.trainable=False 再加自己的Dense头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扩展与误区：先冻结收敛再解冻微调——两阶段比一步到位稳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原理：冻结backbone=前期只训新分类头：底座特征提取器不动，训练参数从1100万骤降到几百——小数据防过拟合+CPU可训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判断依据：数据&lt;1000张：先冻结训头几个epoch稳定后，再解冻微调——两阶段课程表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逐行解释：冻结版trainable参数：只fc层(~1千)；解冻版全部(~1100万)——对比实验：冻结版快10倍且小数据上往往更准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进阶优化：逐层解冻（最后几个block先解）；freeze BN层的running stats（BN不更新）——微调细节两件套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分层学习率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定义：底层通用特征小步、任务层大步——各层各走各的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使用场景：解冻微调阶段防止冲坏预训练知识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应用实例：底层lr=1e-5，顶层lr=1e-3——差10倍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扩展与误区：误区：全程一个lr——底层大步会破坏已学特征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原理：分层学习率=底座小步走(lr=1e-4)新头大步走(lr=1e-3)：预训练权重是资产别冲垮，新头是白纸大胆学——一组参数两个速率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判断依据：解冻微调阶段的标配：'不同层不同lr'比全局单一lr更稳——底座微调、头部快学的物理直觉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逐行解释：optimizer=Adam([{'params':backbone,'lr':1e-4},{'params':head,'lr':1e-3}]) 参数组各配速率——微调阶段防底座被冲垮的护栏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进阶优化：层间lr线性衰减（越底层越小）；warmup配合（前几epoch再减半）——精细微调配方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数据增强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定义：翻转/裁剪/旋转让200张变2000张有效样本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使用场景：缺陷角度多样但样本少——增强即免费扩样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应用实例：ImageDataGenerator(rotation_range=15)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扩展与误区：误区：增强过度——工业品固定朝向别乱翻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原理：数据增强=训练时随机翻转/旋转/加噪/亮度抖动：一张图变十张'新样本'——免费扩容且教模型学'不变的本质'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判断依据：小样本必修课：200张实拍图+增强≈等效上千张；但测试集不增强（测的是真实分布）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逐行解释：RandomFlip('horizontal')；RandomRotation(10)；RandomBrightness(0.2) 组合流水线——每epoch同图不同形态，模型学'缺陷长啥样'而非'这张图'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进阶优化：增强强度别过头（旋转180°的焊缝物理上不存在=教坏）； albumentations库工业级管道（进阶）；针对缺陷的合成增强（CopyPaste缺陷块）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小样本陷阱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定义：测试集也小指标波动大——多seed取均值才可信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使用场景：报告写95%但换个seed变88%——单次不可靠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应用实例：跑5个seed取mean±std写进报告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扩展与误区：单次高分多为运气——波动区间比点估计诚实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原理：小样本陷阱=测试集泄漏(增强图同时进train/test)、类别失衡(缺陷仅30张)、验证集过小波动大——三坑不防，85%可能是假象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判断依据：200张图的每个百分点都贵：先切分再增强（防泄漏）、分层抽样（防失衡）、k折交叉（防波动）——评估纪律优先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逐行解释：split先行，augmentation只在train做——顺序反了=同一原图的变体两边都有，测试白给分；缺陷类仅30张时stratify必开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进阶优化：留一法LOO榨干小数据；测试集做置信区间（30样本的95%CI宽得惊人）；对外汇报附样本量——'85%(n=200)'才是诚实写法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CPU友好策略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定义：小图+冻结层几分钟出结果——没GPU也能练CNN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使用场景：机房机器无显卡——架构选择绕开算力墙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应用实例：输入缩到96×96 + 全冻结backbone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扩展与误区：先CPU跑通全流程——GPU只是加速不是必须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原理：CPU友好策略=小输入(224→128)、混合精度推理、batch=1流式、INT8量化——没有GPU的机房照样跑深度模型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判断依据：边缘部署预算约束下的组合拳：输入尺寸砍半速度×3（精度-1~2pt可换）——工程权衡的现场教学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逐行解释：torch.save(model.half()) FP16减半内存；ONNX导出+量化INT8体积/4、CPU快2x——两步把ResNet塞进边缘盒子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进阶优化：ONNX Runtime(本课主线)替代torch推理（快且免torch依赖）；剪枝去冗余通道；蒸馏小模型学大模型——压缩三板斧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迁移学习=站在巨人肩上：ImageNet权重reuse到缺陷图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冻结backbone只训分类头：小样本第一选择——应用：见工单starter与教师参考实现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分层学习率：底层通用特征小步、任务层大步——应用：见工单starter与教师参考实现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数据增强：翻转裁剪让200张变2000张有效样本——应用：见工单starter与教师参考实现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小样本陷阱：测试集也小指标波动大，多seed取均值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CPU友好策略：小图加冻结层几分钟出结果——应用：见工单starter与教师参考实现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能加载预训练ResNet并替换分类头——应用：见工单starter与教师参考实现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能完成冻结vs微调对比实验——应用：见工单starter与教师参考实现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能使用数据增强扩充样本——应用：见工单starter与教师参考实现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能写实验对照表结论——应用：见工单starter与教师参考实现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【D层·学徒(跟做保底)】目标：冻结版跑通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加载weights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换fc层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只训头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准确率≥70%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【C层·操作员(基础完成)】目标：对比实验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冻结基线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解冻layer4微调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同seed对照表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准确率≥75%加对照表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【B层·组长(标准达成)】目标：增强增益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RandomResizedCrop等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前后对比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结论写证据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≥80%或增强有效论证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【A层·师傅(进阶拓展)】目标：冻结边界论证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逐层解冻实验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性能可训参数曲线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给出边界建议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准确率≥85%加曲线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▍替换分类头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torchvision.models as M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net = M.resnet18(weights=M.ResNet18_Weights.IMAGENET1K_V1)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p in net.parameters(): p.requires_grad = False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net.fc = nn.Linear(net.fc.in_features, 2)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▍微调解冻末段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p in net.layer4.parameters(): p.requires_grad = True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opt = torch.optim.AdamW([{"params": net.fc.parameters(), "lr": 1e-3},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{"params": net.layer4.parameters(), "lr": 1e-5}])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内存爆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全参微调加大图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冻结加resize到128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微调后变差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lr过大冲毁权重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分层lr且末段1e-5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指标波动大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小样本单seed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3个seed取均值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