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03-课程教学方案</w:t>
      </w:r>
    </w:p>
    <w:bookmarkStart w:id="26" w:name="数字乡村综合服务平台项目实战课程教学方案"/>
    <w:p>
      <w:pPr>
        <w:pStyle w:val="Heading1"/>
      </w:pPr>
      <w:r>
        <w:rPr>
          <w:rFonts w:hint="eastAsia"/>
        </w:rPr>
        <w:t xml:space="preserve">《数字乡村综合服务平台项目实战》课程教学方案</w:t>
      </w:r>
    </w:p>
    <w:p>
      <w:pPr>
        <w:pStyle w:val="BlockText"/>
      </w:pPr>
      <w:r>
        <w:rPr>
          <w:rFonts w:hint="eastAsia"/>
        </w:rPr>
        <w:t xml:space="preserve">双元制行动导向</w:t>
      </w:r>
      <w:r>
        <w:t xml:space="preserve"> + </w:t>
      </w:r>
      <w:r>
        <w:rPr>
          <w:rFonts w:hint="eastAsia"/>
        </w:rPr>
        <w:t xml:space="preserve">费曼学习法</w:t>
      </w:r>
      <w:r>
        <w:t xml:space="preserve"> + </w:t>
      </w:r>
      <w:r>
        <w:rPr>
          <w:rFonts w:hint="eastAsia"/>
        </w:rPr>
        <w:t xml:space="preserve">布鲁姆认知模型</w:t>
      </w:r>
      <w:r>
        <w:t xml:space="preserve"> </w:t>
      </w:r>
      <w:r>
        <w:rPr>
          <w:rFonts w:hint="eastAsia"/>
        </w:rPr>
        <w:t xml:space="preserve">｜</w:t>
      </w:r>
      <w:r>
        <w:t xml:space="preserve"> 64 </w:t>
      </w:r>
      <w:r>
        <w:rPr>
          <w:rFonts w:hint="eastAsia"/>
        </w:rPr>
        <w:t xml:space="preserve">课时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与授课计划（02</w:t>
      </w:r>
      <w:r>
        <w:t xml:space="preserve"> </w:t>
      </w:r>
      <w:r>
        <w:rPr>
          <w:rFonts w:hint="eastAsia"/>
        </w:rPr>
        <w:t xml:space="preserve">号）一一对应</w:t>
      </w:r>
      <w:r>
        <w:t xml:space="preserve"> </w:t>
      </w:r>
      <w:r>
        <w:rPr>
          <w:rFonts w:hint="eastAsia"/>
        </w:rPr>
        <w:t xml:space="preserve">本方案给出</w:t>
      </w:r>
      <w:r>
        <w:rPr>
          <w:rFonts w:hint="eastAsia"/>
          <w:b/>
          <w:bCs/>
        </w:rPr>
        <w:t xml:space="preserve">通用教学组织范式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分次课教学要点</w:t>
      </w:r>
      <w:r>
        <w:rPr>
          <w:rFonts w:hint="eastAsia"/>
        </w:rPr>
        <w:t xml:space="preserve">，教师可直接按此授课。</w:t>
      </w:r>
    </w:p>
    <w:p>
      <w:r>
        <w:pict>
          <v:rect style="width:0;height:1.5pt" o:hralign="center" o:hrstd="t" o:hr="t"/>
        </w:pict>
      </w:r>
    </w:p>
    <w:bookmarkStart w:id="13" w:name="总体教学组织范式每次课通用"/>
    <w:p>
      <w:pPr>
        <w:pStyle w:val="Heading2"/>
      </w:pPr>
      <w:r>
        <w:t xml:space="preserve">1. </w:t>
      </w:r>
      <w:r>
        <w:rPr>
          <w:rFonts w:hint="eastAsia"/>
        </w:rPr>
        <w:t xml:space="preserve">总体教学组织范式（每次课通用）</w:t>
      </w:r>
    </w:p>
    <w:bookmarkStart w:id="9" w:name="课堂时空结构4-课时-180-分钟"/>
    <w:p>
      <w:pPr>
        <w:pStyle w:val="Heading3"/>
      </w:pPr>
      <w:r>
        <w:t xml:space="preserve">1.1 </w:t>
      </w:r>
      <w:r>
        <w:rPr>
          <w:rFonts w:hint="eastAsia"/>
        </w:rPr>
        <w:t xml:space="preserve">课堂时空结构（4</w:t>
      </w:r>
      <w:r>
        <w:t xml:space="preserve"> </w:t>
      </w:r>
      <w:r>
        <w:rPr>
          <w:rFonts w:hint="eastAsia"/>
        </w:rPr>
        <w:t xml:space="preserve">课时</w:t>
      </w:r>
      <w:r>
        <w:t xml:space="preserve"> = 180 </w:t>
      </w:r>
      <w:r>
        <w:rPr>
          <w:rFonts w:hint="eastAsia"/>
        </w:rPr>
        <w:t xml:space="preserve">分钟）</w:t>
      </w:r>
    </w:p>
    <w:p>
      <w:pPr>
        <w:pStyle w:val="SourceCode"/>
      </w:pPr>
      <w:r>
        <w:rPr>
          <w:rStyle w:val="VerbatimChar"/>
        </w:rPr>
        <w:t xml:space="preserve">┌─ </w:t>
      </w:r>
      <w:r>
        <w:rPr>
          <w:rStyle w:val="VerbatimChar"/>
          <w:rFonts w:hint="eastAsia"/>
        </w:rPr>
        <w:t xml:space="preserve">课时1：资讯(Erwunden)</w:t>
      </w:r>
      <w:r>
        <w:rPr>
          <w:rStyle w:val="VerbatimChar"/>
        </w:rPr>
        <w:t xml:space="preserve"> 45min ─ </w:t>
      </w:r>
      <w:r>
        <w:rPr>
          <w:rStyle w:val="VerbatimChar"/>
          <w:rFonts w:hint="eastAsia"/>
        </w:rPr>
        <w:t xml:space="preserve">导入情境+自学引导文+关键提问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课时2：计划+决策(Planen/Entscheiden)</w:t>
      </w:r>
      <w:r>
        <w:rPr>
          <w:rStyle w:val="VerbatimChar"/>
        </w:rPr>
        <w:t xml:space="preserve"> 45min ─ </w:t>
      </w:r>
      <w:r>
        <w:rPr>
          <w:rStyle w:val="VerbatimChar"/>
          <w:rFonts w:hint="eastAsia"/>
        </w:rPr>
        <w:t xml:space="preserve">小队定方案+导师质询（决策门槛）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课时3：实施(Durchführen)</w:t>
      </w:r>
      <w:r>
        <w:rPr>
          <w:rStyle w:val="VerbatimChar"/>
        </w:rPr>
        <w:t xml:space="preserve"> 45min ─ </w:t>
      </w:r>
      <w:r>
        <w:rPr>
          <w:rStyle w:val="VerbatimChar"/>
          <w:rFonts w:hint="eastAsia"/>
        </w:rPr>
        <w:t xml:space="preserve">动手产出工件（代码/文档/实验）</w:t>
      </w:r>
      <w:r>
        <w:br/>
      </w:r>
      <w:r>
        <w:rPr>
          <w:rStyle w:val="VerbatimChar"/>
        </w:rPr>
        <w:t xml:space="preserve">│    └─ </w:t>
      </w:r>
      <w:r>
        <w:rPr>
          <w:rStyle w:val="VerbatimChar"/>
          <w:rFonts w:hint="eastAsia"/>
        </w:rPr>
        <w:t xml:space="preserve">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15min：★费曼环节★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两两互讲，讲不清者登记"回炉清单"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课时4：实施+检查+评价</w:t>
      </w:r>
      <w:r>
        <w:rPr>
          <w:rStyle w:val="VerbatimChar"/>
        </w:rPr>
        <w:t xml:space="preserve"> 45min ─ </w:t>
      </w:r>
      <w:r>
        <w:rPr>
          <w:rStyle w:val="VerbatimChar"/>
          <w:rFonts w:hint="eastAsia"/>
        </w:rPr>
        <w:t xml:space="preserve">完成工件+自检表+同伴互评+导师点评</w:t>
      </w:r>
    </w:p>
    <w:bookmarkEnd w:id="9"/>
    <w:bookmarkStart w:id="10" w:name="费曼学习法操作规程每次课固定-15-分钟"/>
    <w:p>
      <w:pPr>
        <w:pStyle w:val="Heading3"/>
      </w:pPr>
      <w:r>
        <w:t xml:space="preserve">1.2 </w:t>
      </w:r>
      <w:r>
        <w:rPr>
          <w:rFonts w:hint="eastAsia"/>
        </w:rPr>
        <w:t xml:space="preserve">费曼学习法操作规程（每次课固定</w:t>
      </w:r>
      <w:r>
        <w:t xml:space="preserve"> 15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配对</w:t>
      </w:r>
      <w:r>
        <w:rPr>
          <w:rFonts w:hint="eastAsia"/>
        </w:rPr>
        <w:t xml:space="preserve">：A/B</w:t>
      </w:r>
      <w:r>
        <w:t xml:space="preserve"> </w:t>
      </w:r>
      <w:r>
        <w:rPr>
          <w:rFonts w:hint="eastAsia"/>
        </w:rPr>
        <w:t xml:space="preserve">两人一组，轮换”讲解者/听众”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讲</w:t>
      </w:r>
      <w:r>
        <w:rPr>
          <w:rFonts w:hint="eastAsia"/>
        </w:rPr>
        <w:t xml:space="preserve">：讲解者</w:t>
      </w:r>
      <w:r>
        <w:t xml:space="preserve"> 3 </w:t>
      </w:r>
      <w:r>
        <w:rPr>
          <w:rFonts w:hint="eastAsia"/>
        </w:rPr>
        <w:t xml:space="preserve">分钟讲清本次课核心概念（不看书、可用白板）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问</w:t>
      </w:r>
      <w:r>
        <w:rPr>
          <w:rFonts w:hint="eastAsia"/>
        </w:rPr>
        <w:t xml:space="preserve">：听众必须提</w:t>
      </w:r>
      <w:r>
        <w:t xml:space="preserve"> 1 </w:t>
      </w:r>
      <w:r>
        <w:rPr>
          <w:rFonts w:hint="eastAsia"/>
        </w:rPr>
        <w:t xml:space="preserve">个”为什么”问题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卡</w:t>
      </w:r>
      <w:r>
        <w:rPr>
          <w:rFonts w:hint="eastAsia"/>
        </w:rPr>
        <w:t xml:space="preserve">：填《费曼卡》：</w:t>
      </w:r>
      <w:r>
        <w:rPr>
          <w:rStyle w:val="VerbatimChar"/>
          <w:rFonts w:hint="eastAsia"/>
        </w:rPr>
        <w:t xml:space="preserve">我能讲清的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我讲卡的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我回去要补的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回炉</w:t>
      </w:r>
      <w:r>
        <w:rPr>
          <w:rFonts w:hint="eastAsia"/>
        </w:rPr>
        <w:t xml:space="preserve">：讲卡点被记录</w:t>
      </w:r>
      <w:r>
        <w:t xml:space="preserve"> ≥2 </w:t>
      </w:r>
      <w:r>
        <w:rPr>
          <w:rFonts w:hint="eastAsia"/>
        </w:rPr>
        <w:t xml:space="preserve">次的概念，导师在下节课开头</w:t>
      </w:r>
      <w:r>
        <w:t xml:space="preserve"> 5 </w:t>
      </w:r>
      <w:r>
        <w:rPr>
          <w:rFonts w:hint="eastAsia"/>
        </w:rPr>
        <w:t xml:space="preserve">分钟重讲</w:t>
      </w:r>
    </w:p>
    <w:bookmarkEnd w:id="10"/>
    <w:bookmarkStart w:id="11" w:name="布鲁姆目标对齐检查表导师备课用"/>
    <w:p>
      <w:pPr>
        <w:pStyle w:val="Heading3"/>
      </w:pPr>
      <w:r>
        <w:t xml:space="preserve">1.3 </w:t>
      </w:r>
      <w:r>
        <w:rPr>
          <w:rFonts w:hint="eastAsia"/>
        </w:rPr>
        <w:t xml:space="preserve">布鲁姆目标对齐检查表（导师备课用）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每次课的</w:t>
      </w:r>
      <w:r>
        <w:rPr>
          <w:rFonts w:hint="eastAsia"/>
          <w:b/>
          <w:bCs/>
        </w:rPr>
        <w:t xml:space="preserve">任务单验收题</w:t>
      </w:r>
      <w:r>
        <w:rPr>
          <w:rFonts w:hint="eastAsia"/>
        </w:rPr>
        <w:t xml:space="preserve">必须至少触及”分析”层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阶段实作与答辩必须触及”创造/评价”层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禁止以”复述”类问题作为唯一验收手段</w:t>
      </w:r>
    </w:p>
    <w:bookmarkEnd w:id="11"/>
    <w:bookmarkStart w:id="12" w:name="双元制角色与责任矩阵"/>
    <w:p>
      <w:pPr>
        <w:pStyle w:val="Heading3"/>
      </w:pPr>
      <w:r>
        <w:t xml:space="preserve">1.4 </w:t>
      </w:r>
      <w:r>
        <w:rPr>
          <w:rFonts w:hint="eastAsia"/>
        </w:rPr>
        <w:t xml:space="preserve">双元制角色与责任矩阵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校内导师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企业导师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学生小队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任务单发放与验收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 </w:t>
            </w:r>
            <w:r>
              <w:rPr>
                <w:rFonts w:hint="eastAsia"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生产案例复盘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 </w:t>
            </w:r>
            <w:r>
              <w:rPr>
                <w:rFonts w:hint="eastAsia"/>
              </w:rPr>
              <w:t xml:space="preserve">参与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代码走查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○（抽查）</w:t>
            </w:r>
          </w:p>
        </w:tc>
        <w:tc>
          <w:tcPr/>
          <w:p>
            <w:pPr>
              <w:pStyle w:val="Compact"/>
            </w:pPr>
            <w:r>
              <w:t xml:space="preserve">● </w:t>
            </w:r>
            <w:r>
              <w:rPr>
                <w:rFonts w:hint="eastAsia"/>
              </w:rPr>
              <w:t xml:space="preserve">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答辩主考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成长档案归档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● </w:t>
            </w:r>
            <w:r>
              <w:rPr>
                <w:rFonts w:hint="eastAsia"/>
              </w:rPr>
              <w:t xml:space="preserve">提交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●=主责</w:t>
      </w:r>
      <w:r>
        <w:t xml:space="preserve"> </w:t>
      </w:r>
      <w:r>
        <w:rPr>
          <w:rFonts w:hint="eastAsia"/>
        </w:rPr>
        <w:t xml:space="preserve">○=参与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3" w:name="分次课教学要点16-次"/>
    <w:p>
      <w:pPr>
        <w:pStyle w:val="Heading2"/>
      </w:pPr>
      <w:r>
        <w:t xml:space="preserve">2. </w:t>
      </w:r>
      <w:r>
        <w:rPr>
          <w:rFonts w:hint="eastAsia"/>
        </w:rPr>
        <w:t xml:space="preserve">分次课教学要点（16</w:t>
      </w:r>
      <w:r>
        <w:t xml:space="preserve"> </w:t>
      </w:r>
      <w:r>
        <w:rPr>
          <w:rFonts w:hint="eastAsia"/>
        </w:rPr>
        <w:t xml:space="preserve">次）</w:t>
      </w:r>
    </w:p>
    <w:bookmarkStart w:id="14" w:name="第-1-次开班-项目全景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次：开班</w:t>
      </w:r>
      <w:r>
        <w:t xml:space="preserve"> + </w:t>
      </w:r>
      <w:r>
        <w:rPr>
          <w:rFonts w:hint="eastAsia"/>
        </w:rPr>
        <w:t xml:space="preserve">项目全景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情境导入</w:t>
      </w:r>
      <w:r>
        <w:rPr>
          <w:rFonts w:hint="eastAsia"/>
        </w:rPr>
        <w:t xml:space="preserve">：放映</w:t>
      </w:r>
      <w:r>
        <w:t xml:space="preserve"> DV-IAS </w:t>
      </w:r>
      <w:r>
        <w:rPr>
          <w:rFonts w:hint="eastAsia"/>
        </w:rPr>
        <w:t xml:space="preserve">生产环境截图（大屏/H5/压测报告），宣布”你们是第</w:t>
      </w:r>
      <w:r>
        <w:t xml:space="preserve"> 2 </w:t>
      </w:r>
      <w:r>
        <w:rPr>
          <w:rFonts w:hint="eastAsia"/>
        </w:rPr>
        <w:t xml:space="preserve">期迭代的新员工”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找茬活动</w:t>
      </w:r>
      <w:r>
        <w:rPr>
          <w:rFonts w:hint="eastAsia"/>
        </w:rPr>
        <w:t xml:space="preserve">：发原始《建设方案.pdf》节选（含</w:t>
      </w:r>
      <w:r>
        <w:t xml:space="preserve"> 5 </w:t>
      </w:r>
      <w:r>
        <w:rPr>
          <w:rFonts w:hint="eastAsia"/>
        </w:rPr>
        <w:t xml:space="preserve">大缺陷），小队</w:t>
      </w:r>
      <w:r>
        <w:t xml:space="preserve"> 10 </w:t>
      </w:r>
      <w:r>
        <w:rPr>
          <w:rFonts w:hint="eastAsia"/>
        </w:rPr>
        <w:t xml:space="preserve">分钟找问题，对照</w:t>
      </w:r>
      <w:r>
        <w:t xml:space="preserve"> 00 </w:t>
      </w:r>
      <w:r>
        <w:rPr>
          <w:rFonts w:hint="eastAsia"/>
        </w:rPr>
        <w:t xml:space="preserve">号文档规避表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组队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人/队，角色</w:t>
      </w:r>
      <w:r>
        <w:t xml:space="preserve"> </w:t>
      </w:r>
      <w:r>
        <w:rPr>
          <w:rFonts w:hint="eastAsia"/>
        </w:rPr>
        <w:t xml:space="preserve">PO/后端/前端/测试，发小队章程模板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费曼题</w:t>
      </w:r>
      <w:r>
        <w:rPr>
          <w:rFonts w:hint="eastAsia"/>
        </w:rPr>
        <w:t xml:space="preserve">：向搭档讲清”这个平台有哪三大端、各给谁用”</w:t>
      </w:r>
    </w:p>
    <w:p>
      <w:pPr>
        <w:pStyle w:val="Compact"/>
        <w:numPr>
          <w:ilvl w:val="0"/>
          <w:numId w:val="1003"/>
        </w:numPr>
      </w:pPr>
      <w:r>
        <w:t xml:space="preserve">⚠️ </w:t>
      </w:r>
      <w:r>
        <w:rPr>
          <w:rFonts w:hint="eastAsia"/>
        </w:rPr>
        <w:t xml:space="preserve">注意：强调企业守则——文档、代码、账号密码不得外传</w:t>
      </w:r>
    </w:p>
    <w:bookmarkEnd w:id="14"/>
    <w:bookmarkStart w:id="15" w:name="第-2-次架构解码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次：架构解码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引导文：只读</w:t>
      </w:r>
      <w:r>
        <w:t xml:space="preserve"> 00 </w:t>
      </w:r>
      <w:r>
        <w:rPr>
          <w:rFonts w:hint="eastAsia"/>
        </w:rPr>
        <w:t xml:space="preserve">号文档</w:t>
      </w:r>
      <w:r>
        <w:t xml:space="preserve"> §3-4 </w:t>
      </w:r>
      <w:r>
        <w:rPr>
          <w:rFonts w:hint="eastAsia"/>
        </w:rPr>
        <w:t xml:space="preserve">与</w:t>
      </w:r>
      <w:r>
        <w:t xml:space="preserve"> 03 </w:t>
      </w:r>
      <w:r>
        <w:rPr>
          <w:rFonts w:hint="eastAsia"/>
        </w:rPr>
        <w:t xml:space="preserve">号文档</w:t>
      </w:r>
      <w:r>
        <w:t xml:space="preserve"> §BDAT </w:t>
      </w:r>
      <w:r>
        <w:rPr>
          <w:rFonts w:hint="eastAsia"/>
        </w:rPr>
        <w:t xml:space="preserve">四架构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关键提问：为什么用</w:t>
      </w:r>
      <w:r>
        <w:t xml:space="preserve"> GraphQL Federation </w:t>
      </w:r>
      <w:r>
        <w:rPr>
          <w:rFonts w:hint="eastAsia"/>
        </w:rPr>
        <w:t xml:space="preserve">而不是单体</w:t>
      </w:r>
      <w:r>
        <w:t xml:space="preserve"> </w:t>
      </w:r>
      <w:r>
        <w:rPr>
          <w:rFonts w:hint="eastAsia"/>
        </w:rPr>
        <w:t xml:space="preserve">REST？（限界上下文/独立部署/按需取数）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实施要求：架构图必须画出</w:t>
      </w:r>
      <w:r>
        <w:t xml:space="preserve"> 8 </w:t>
      </w:r>
      <w:r>
        <w:rPr>
          <w:rFonts w:hint="eastAsia"/>
        </w:rPr>
        <w:t xml:space="preserve">个子图</w:t>
      </w:r>
      <w:r>
        <w:t xml:space="preserve"> + </w:t>
      </w:r>
      <w:r>
        <w:rPr>
          <w:rFonts w:hint="eastAsia"/>
        </w:rPr>
        <w:t xml:space="preserve">网关</w:t>
      </w:r>
      <w:r>
        <w:t xml:space="preserve"> + TiDB/Redis </w:t>
      </w:r>
      <w:r>
        <w:rPr>
          <w:rFonts w:hint="eastAsia"/>
        </w:rPr>
        <w:t xml:space="preserve">位置与数据流箭头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评价：两图互评（完整性/准确性/可表达性三项</w:t>
      </w:r>
      <w:r>
        <w:t xml:space="preserve"> 1-5 </w:t>
      </w:r>
      <w:r>
        <w:rPr>
          <w:rFonts w:hint="eastAsia"/>
        </w:rPr>
        <w:t xml:space="preserve">分）</w:t>
      </w:r>
    </w:p>
    <w:bookmarkEnd w:id="15"/>
    <w:bookmarkStart w:id="16" w:name="第-3-次数据底座设计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次：数据底座设计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关键提问：为什么选</w:t>
      </w:r>
      <w:r>
        <w:t xml:space="preserve"> TiDB </w:t>
      </w:r>
      <w:r>
        <w:rPr>
          <w:rFonts w:hint="eastAsia"/>
        </w:rPr>
        <w:t xml:space="preserve">而不是</w:t>
      </w:r>
      <w:r>
        <w:t xml:space="preserve"> MySQL </w:t>
      </w:r>
      <w:r>
        <w:rPr>
          <w:rFonts w:hint="eastAsia"/>
        </w:rPr>
        <w:t xml:space="preserve">主从？（HTAP/水平扩展/在线变更）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实作题：为”农资兑换”场景设计</w:t>
      </w:r>
      <w:r>
        <w:t xml:space="preserve"> 3 </w:t>
      </w:r>
      <w:r>
        <w:rPr>
          <w:rFonts w:hint="eastAsia"/>
        </w:rPr>
        <w:t xml:space="preserve">张表（商品/兑换单/流水），要求含幂等唯一键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常见错误：主键用业务含义字符串、缺</w:t>
      </w:r>
      <w:r>
        <w:t xml:space="preserve"> </w:t>
      </w:r>
      <w:r>
        <w:rPr>
          <w:rFonts w:hint="eastAsia"/>
        </w:rPr>
        <w:t xml:space="preserve">created_at、无索引——逐一讲评</w:t>
      </w:r>
    </w:p>
    <w:bookmarkEnd w:id="16"/>
    <w:bookmarkStart w:id="17" w:name="第-4-次1-亿行数据填充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次：1</w:t>
      </w:r>
      <w:r>
        <w:t xml:space="preserve"> </w:t>
      </w:r>
      <w:r>
        <w:rPr>
          <w:rFonts w:hint="eastAsia"/>
        </w:rPr>
        <w:t xml:space="preserve">亿行数据填充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演示先行：导师现场展示</w:t>
      </w:r>
      <w:r>
        <w:t xml:space="preserve"> bulk-gen Job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kubectl logs</w:t>
      </w:r>
      <w:r>
        <w:t xml:space="preserve"> </w:t>
      </w:r>
      <w:r>
        <w:rPr>
          <w:rFonts w:hint="eastAsia"/>
        </w:rPr>
        <w:t xml:space="preserve">进度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分析题：为什么用</w:t>
      </w:r>
      <w:r>
        <w:t xml:space="preserve"> SHARD_ROW_ID_BITS=4 </w:t>
      </w:r>
      <w:r>
        <w:rPr>
          <w:rFonts w:hint="eastAsia"/>
        </w:rPr>
        <w:t xml:space="preserve">PRE_SPLIT_REGIONS=8？（打散热点+预分裂</w:t>
      </w:r>
      <w:r>
        <w:t xml:space="preserve"> </w:t>
      </w:r>
      <w:r>
        <w:rPr>
          <w:rFonts w:hint="eastAsia"/>
        </w:rPr>
        <w:t xml:space="preserve">Region）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实作：小队在</w:t>
      </w:r>
      <w:r>
        <w:t xml:space="preserve"> team{n}-dev </w:t>
      </w:r>
      <w:r>
        <w:rPr>
          <w:rFonts w:hint="eastAsia"/>
        </w:rPr>
        <w:t xml:space="preserve">命名空间跑</w:t>
      </w:r>
      <w:r>
        <w:t xml:space="preserve"> </w:t>
      </w:r>
      <w:r>
        <w:rPr>
          <w:rFonts w:hint="eastAsia"/>
        </w:rPr>
        <w:t xml:space="preserve">Job，核验行数（COUNT</w:t>
      </w:r>
      <w:r>
        <w:t xml:space="preserve"> </w:t>
      </w:r>
      <w:r>
        <w:rPr>
          <w:rFonts w:hint="eastAsia"/>
        </w:rPr>
        <w:t xml:space="preserve">与写入计划一致）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安全提示：绝不能在生产库跑</w:t>
      </w:r>
      <w:r>
        <w:t xml:space="preserve"> </w:t>
      </w:r>
      <w:r>
        <w:rPr>
          <w:rFonts w:hint="eastAsia"/>
        </w:rPr>
        <w:t xml:space="preserve">TRUNCATE/DROP——操作前必先</w:t>
      </w:r>
      <w:r>
        <w:t xml:space="preserve"> </w:t>
      </w:r>
      <w:r>
        <w:rPr>
          <w:rStyle w:val="VerbatimChar"/>
        </w:rPr>
        <w:t xml:space="preserve">kubectl get</w:t>
      </w:r>
      <w:r>
        <w:t xml:space="preserve"> </w:t>
      </w:r>
      <w:r>
        <w:rPr>
          <w:rFonts w:hint="eastAsia"/>
        </w:rPr>
        <w:t xml:space="preserve">确认</w:t>
      </w:r>
      <w:r>
        <w:t xml:space="preserve"> namespace</w:t>
      </w:r>
    </w:p>
    <w:bookmarkEnd w:id="17"/>
    <w:bookmarkStart w:id="18" w:name="第-5-次多级缓存含阶段实作一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次：多级缓存（含阶段实作一）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源码走读：</w:t>
      </w:r>
      <w:r>
        <w:rPr>
          <w:rStyle w:val="VerbatimChar"/>
        </w:rPr>
        <w:t xml:space="preserve">cache.py</w:t>
      </w:r>
      <w:r>
        <w:t xml:space="preserve"> </w:t>
      </w:r>
      <w:r>
        <w:rPr>
          <w:rFonts w:hint="eastAsia"/>
        </w:rPr>
        <w:t xml:space="preserve">的</w:t>
      </w:r>
      <w:r>
        <w:t xml:space="preserve"> L1 TTL + Redis L2 + </w:t>
      </w:r>
      <w:r>
        <w:rPr>
          <w:rFonts w:hint="eastAsia"/>
        </w:rPr>
        <w:t xml:space="preserve">单飞锁（singleflight）+</w:t>
      </w:r>
      <w:r>
        <w:t xml:space="preserve"> TTL </w:t>
      </w:r>
      <w:r>
        <w:rPr>
          <w:rFonts w:hint="eastAsia"/>
        </w:rPr>
        <w:t xml:space="preserve">抖动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实验演示：压掉</w:t>
      </w:r>
      <w:r>
        <w:t xml:space="preserve"> Redis </w:t>
      </w:r>
      <w:r>
        <w:rPr>
          <w:rFonts w:hint="eastAsia"/>
        </w:rPr>
        <w:t xml:space="preserve">模拟击穿，观察</w:t>
      </w:r>
      <w:r>
        <w:t xml:space="preserve"> DB QPS </w:t>
      </w:r>
      <w:r>
        <w:rPr>
          <w:rFonts w:hint="eastAsia"/>
        </w:rPr>
        <w:t xml:space="preserve">飙升，再启用单飞对比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实作一（10%）：为积分榜</w:t>
      </w:r>
      <w:r>
        <w:t xml:space="preserve"> top10 </w:t>
      </w:r>
      <w:r>
        <w:rPr>
          <w:rFonts w:hint="eastAsia"/>
        </w:rPr>
        <w:t xml:space="preserve">加双层缓存，验收=压测命中率</w:t>
      </w:r>
      <w:r>
        <w:t xml:space="preserve"> ≥90%</w:t>
      </w:r>
    </w:p>
    <w:bookmarkEnd w:id="18"/>
    <w:bookmarkStart w:id="19" w:name="第-6-9-次ddd-与-graphql-联邦主线"/>
    <w:p>
      <w:pPr>
        <w:pStyle w:val="Heading3"/>
      </w:pPr>
      <w:r>
        <w:rPr>
          <w:rFonts w:hint="eastAsia"/>
        </w:rPr>
        <w:t xml:space="preserve">第</w:t>
      </w:r>
      <w:r>
        <w:t xml:space="preserve"> 6-9 </w:t>
      </w:r>
      <w:r>
        <w:rPr>
          <w:rFonts w:hint="eastAsia"/>
        </w:rPr>
        <w:t xml:space="preserve">次：DDD</w:t>
      </w:r>
      <w:r>
        <w:t xml:space="preserve"> </w:t>
      </w:r>
      <w:r>
        <w:rPr>
          <w:rFonts w:hint="eastAsia"/>
        </w:rPr>
        <w:t xml:space="preserve">与</w:t>
      </w:r>
      <w:r>
        <w:t xml:space="preserve"> GraphQL </w:t>
      </w:r>
      <w:r>
        <w:rPr>
          <w:rFonts w:hint="eastAsia"/>
        </w:rPr>
        <w:t xml:space="preserve">联邦主线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次：上下文地图画法（事件风暴简化版：名词→实体→上下文→边界）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次：SDL</w:t>
      </w:r>
      <w:r>
        <w:t xml:space="preserve"> </w:t>
      </w:r>
      <w:r>
        <w:rPr>
          <w:rFonts w:hint="eastAsia"/>
        </w:rPr>
        <w:t xml:space="preserve">契约先行——先写</w:t>
      </w:r>
      <w:r>
        <w:t xml:space="preserve"> schema </w:t>
      </w:r>
      <w:r>
        <w:rPr>
          <w:rFonts w:hint="eastAsia"/>
        </w:rPr>
        <w:t xml:space="preserve">再写实现；讲</w:t>
      </w:r>
      <w:r>
        <w:t xml:space="preserve"> </w:t>
      </w:r>
      <w:r>
        <w:t xml:space="preserve">@key</w:t>
      </w:r>
      <w:r>
        <w:t xml:space="preserve"> </w:t>
      </w:r>
      <w:r>
        <w:rPr>
          <w:rFonts w:hint="eastAsia"/>
        </w:rPr>
        <w:t xml:space="preserve">实体与</w:t>
      </w:r>
      <w:r>
        <w:t xml:space="preserve"> _resolve_reference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次：Strawberry</w:t>
      </w:r>
      <w:r>
        <w:t xml:space="preserve"> </w:t>
      </w:r>
      <w:r>
        <w:rPr>
          <w:rFonts w:hint="eastAsia"/>
        </w:rPr>
        <w:t xml:space="preserve">代码模板发放，学生仿写；重点踩坑：</w:t>
      </w:r>
      <w:r>
        <w:rPr>
          <w:b/>
          <w:bCs/>
        </w:rPr>
        <w:t xml:space="preserve">federation.Schema(types=[…]) </w:t>
      </w:r>
      <w:r>
        <w:rPr>
          <w:rFonts w:hint="eastAsia"/>
          <w:b/>
          <w:bCs/>
        </w:rPr>
        <w:t xml:space="preserve">显式注册实体</w:t>
      </w:r>
      <w:r>
        <w:rPr>
          <w:rFonts w:hint="eastAsia"/>
        </w:rPr>
        <w:t xml:space="preserve">（真实生产事故，第</w:t>
      </w:r>
      <w:r>
        <w:t xml:space="preserve"> 9 </w:t>
      </w:r>
      <w:r>
        <w:rPr>
          <w:rFonts w:hint="eastAsia"/>
        </w:rPr>
        <w:t xml:space="preserve">次由企业导师复盘）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次（企业日）：复盘”Party</w:t>
      </w:r>
      <w:r>
        <w:t xml:space="preserve"> </w:t>
      </w:r>
      <w:r>
        <w:rPr>
          <w:rFonts w:hint="eastAsia"/>
        </w:rPr>
        <w:t xml:space="preserve">实体不进</w:t>
      </w:r>
      <w:r>
        <w:t xml:space="preserve"> SDL → </w:t>
      </w:r>
      <w:r>
        <w:rPr>
          <w:rFonts w:hint="eastAsia"/>
        </w:rPr>
        <w:t xml:space="preserve">网关</w:t>
      </w:r>
      <w:r>
        <w:t xml:space="preserve"> </w:t>
      </w:r>
      <w:r>
        <w:rPr>
          <w:rFonts w:hint="eastAsia"/>
        </w:rPr>
        <w:t xml:space="preserve">400”事故链：现象→排查→根因→修复→沉淀；学生接入网关验证自己的农资子图联邦查询</w:t>
      </w:r>
    </w:p>
    <w:bookmarkEnd w:id="19"/>
    <w:bookmarkStart w:id="20" w:name="第-10-11-次安全合规主线"/>
    <w:p>
      <w:pPr>
        <w:pStyle w:val="Heading3"/>
      </w:pPr>
      <w:r>
        <w:rPr>
          <w:rFonts w:hint="eastAsia"/>
        </w:rPr>
        <w:t xml:space="preserve">第</w:t>
      </w:r>
      <w:r>
        <w:t xml:space="preserve"> 10-11 </w:t>
      </w:r>
      <w:r>
        <w:rPr>
          <w:rFonts w:hint="eastAsia"/>
        </w:rPr>
        <w:t xml:space="preserve">次：安全合规主线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次：登录链路拆解</w:t>
      </w:r>
      <w:r>
        <w:t xml:space="preserve"> phone_hash(SM3) + password_hash(SM3-PBKDF2 10000 </w:t>
      </w:r>
      <w:r>
        <w:rPr>
          <w:rFonts w:hint="eastAsia"/>
        </w:rPr>
        <w:t xml:space="preserve">轮)</w:t>
      </w:r>
      <w:r>
        <w:t xml:space="preserve"> + </w:t>
      </w:r>
      <w:r>
        <w:rPr>
          <w:rFonts w:hint="eastAsia"/>
        </w:rPr>
        <w:t xml:space="preserve">phone_enc(SM4-GCM)；学生为农资兑换人手机号加同样保护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次：网关三层防线（JWT</w:t>
      </w:r>
      <w:r>
        <w:t xml:space="preserve"> </w:t>
      </w:r>
      <w:r>
        <w:rPr>
          <w:rFonts w:hint="eastAsia"/>
        </w:rPr>
        <w:t xml:space="preserve">校验+身份头注入防伪造</w:t>
      </w:r>
      <w:r>
        <w:t xml:space="preserve"> / </w:t>
      </w:r>
      <w:r>
        <w:rPr>
          <w:rFonts w:hint="eastAsia"/>
        </w:rPr>
        <w:t xml:space="preserve">令牌桶限流</w:t>
      </w:r>
      <w:r>
        <w:t xml:space="preserve"> / INTERNAL </w:t>
      </w:r>
      <w:r>
        <w:rPr>
          <w:rFonts w:hint="eastAsia"/>
        </w:rPr>
        <w:t xml:space="preserve">错误脱敏）；分析题：为什么网关要剥离客户端伪造的</w:t>
      </w:r>
      <w:r>
        <w:t xml:space="preserve"> </w:t>
      </w:r>
      <w:r>
        <w:rPr>
          <w:rFonts w:hint="eastAsia"/>
        </w:rPr>
        <w:t xml:space="preserve">x-user-id？MCP</w:t>
      </w:r>
      <w:r>
        <w:t xml:space="preserve"> </w:t>
      </w:r>
      <w:r>
        <w:rPr>
          <w:rFonts w:hint="eastAsia"/>
        </w:rPr>
        <w:t xml:space="preserve">审计落库的意义？</w:t>
      </w:r>
    </w:p>
    <w:bookmarkEnd w:id="20"/>
    <w:bookmarkStart w:id="21" w:name="第-12-14-次部署运维主线"/>
    <w:p>
      <w:pPr>
        <w:pStyle w:val="Heading3"/>
      </w:pPr>
      <w:r>
        <w:rPr>
          <w:rFonts w:hint="eastAsia"/>
        </w:rPr>
        <w:t xml:space="preserve">第</w:t>
      </w:r>
      <w:r>
        <w:t xml:space="preserve"> 12-14 </w:t>
      </w:r>
      <w:r>
        <w:rPr>
          <w:rFonts w:hint="eastAsia"/>
        </w:rPr>
        <w:t xml:space="preserve">次：部署运维主线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次：从</w:t>
      </w:r>
      <w:r>
        <w:t xml:space="preserve"> </w:t>
      </w:r>
      <w:r>
        <w:rPr>
          <w:rFonts w:hint="eastAsia"/>
        </w:rPr>
        <w:t xml:space="preserve">Dockerfile→镜像→Deployment→Service→探针；踩坑案例：探针打在</w:t>
      </w:r>
      <w:r>
        <w:t xml:space="preserve"> GraphQL </w:t>
      </w:r>
      <w:r>
        <w:rPr>
          <w:rFonts w:hint="eastAsia"/>
        </w:rPr>
        <w:t xml:space="preserve">端口返回</w:t>
      </w:r>
      <w:r>
        <w:t xml:space="preserve"> 400 → </w:t>
      </w:r>
      <w:r>
        <w:rPr>
          <w:rFonts w:hint="eastAsia"/>
        </w:rPr>
        <w:t xml:space="preserve">CrashLoop（真实事故）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次（企业日）：四信号（延迟/流量/错误/饱和度）；学生为农资服务配</w:t>
      </w:r>
      <w:r>
        <w:t xml:space="preserve"> ServiceMonitor </w:t>
      </w:r>
      <w:r>
        <w:rPr>
          <w:rFonts w:hint="eastAsia"/>
        </w:rPr>
        <w:t xml:space="preserve">并自建看板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次（企业日）：k6</w:t>
      </w:r>
      <w:r>
        <w:t xml:space="preserve"> </w:t>
      </w:r>
      <w:r>
        <w:rPr>
          <w:rFonts w:hint="eastAsia"/>
        </w:rPr>
        <w:t xml:space="preserve">场景设计（ramping-vus/constant-vus）与拐点法；学生出压测报告并回答”瓶颈在哪、下一步扩什么”</w:t>
      </w:r>
    </w:p>
    <w:bookmarkEnd w:id="21"/>
    <w:bookmarkStart w:id="22" w:name="第-15-16-次质量与答辩"/>
    <w:p>
      <w:pPr>
        <w:pStyle w:val="Heading3"/>
      </w:pPr>
      <w:r>
        <w:rPr>
          <w:rFonts w:hint="eastAsia"/>
        </w:rPr>
        <w:t xml:space="preserve">第</w:t>
      </w:r>
      <w:r>
        <w:t xml:space="preserve"> 15-16 </w:t>
      </w:r>
      <w:r>
        <w:rPr>
          <w:rFonts w:hint="eastAsia"/>
        </w:rPr>
        <w:t xml:space="preserve">次：质量与答辩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次：E2E</w:t>
      </w:r>
      <w:r>
        <w:t xml:space="preserve"> 12 </w:t>
      </w:r>
      <w:r>
        <w:rPr>
          <w:rFonts w:hint="eastAsia"/>
        </w:rPr>
        <w:t xml:space="preserve">用例结构精讲（页面渲染/登录/上报/流转/积分/联邦/问答/拦截）；学生写</w:t>
      </w:r>
      <w:r>
        <w:t xml:space="preserve"> 3 </w:t>
      </w:r>
      <w:r>
        <w:rPr>
          <w:rFonts w:hint="eastAsia"/>
        </w:rPr>
        <w:t xml:space="preserve">条农资</w:t>
      </w:r>
      <w:r>
        <w:t xml:space="preserve"> E2E </w:t>
      </w:r>
      <w:r>
        <w:rPr>
          <w:rFonts w:hint="eastAsia"/>
        </w:rPr>
        <w:t xml:space="preserve">并全量回归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次（企业日）：答辩按企业验收：功能演示</w:t>
      </w:r>
      <w:r>
        <w:t xml:space="preserve"> 4min + </w:t>
      </w:r>
      <w:r>
        <w:rPr>
          <w:rFonts w:hint="eastAsia"/>
        </w:rPr>
        <w:t xml:space="preserve">架构讲述</w:t>
      </w:r>
      <w:r>
        <w:t xml:space="preserve"> 2min + </w:t>
      </w:r>
      <w:r>
        <w:rPr>
          <w:rFonts w:hint="eastAsia"/>
        </w:rPr>
        <w:t xml:space="preserve">压测与测试数据</w:t>
      </w:r>
      <w:r>
        <w:t xml:space="preserve"> </w:t>
      </w:r>
      <w:r>
        <w:rPr>
          <w:rFonts w:hint="eastAsia"/>
        </w:rPr>
        <w:t xml:space="preserve">2min；评委问</w:t>
      </w:r>
      <w:r>
        <w:t xml:space="preserve"> </w:t>
      </w:r>
      <w:r>
        <w:rPr>
          <w:rFonts w:hint="eastAsia"/>
        </w:rPr>
        <w:t xml:space="preserve">5min（含</w:t>
      </w:r>
      <w:r>
        <w:t xml:space="preserve"> 1 </w:t>
      </w:r>
      <w:r>
        <w:rPr>
          <w:rFonts w:hint="eastAsia"/>
        </w:rPr>
        <w:t xml:space="preserve">个故障应急题）；企业导师一票否决制说明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学业风险与干预"/>
    <w:p>
      <w:pPr>
        <w:pStyle w:val="Heading2"/>
      </w:pPr>
      <w:r>
        <w:t xml:space="preserve">3. </w:t>
      </w:r>
      <w:r>
        <w:rPr>
          <w:rFonts w:hint="eastAsia"/>
        </w:rPr>
        <w:t xml:space="preserve">学业风险与干预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干预措施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费曼卡连续</w:t>
            </w:r>
            <w:r>
              <w:t xml:space="preserve"> 2 </w:t>
            </w:r>
            <w:r>
              <w:rPr>
                <w:rFonts w:hint="eastAsia"/>
              </w:rPr>
              <w:t xml:space="preserve">次同一卡点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开放日补课（每周四晚</w:t>
            </w:r>
            <w:r>
              <w:t xml:space="preserve"> 1 </w:t>
            </w:r>
            <w:r>
              <w:rPr>
                <w:rFonts w:hint="eastAsia"/>
              </w:rPr>
              <w:t xml:space="preserve">小时）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任务单缺交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谈话</w:t>
            </w:r>
            <w:r>
              <w:t xml:space="preserve"> + </w:t>
            </w:r>
            <w:r>
              <w:rPr>
                <w:rFonts w:hint="eastAsia"/>
              </w:rPr>
              <w:t xml:space="preserve">调整小队角色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阶段实作</w:t>
            </w:r>
            <w:r>
              <w:t xml:space="preserve"> &lt;60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给一次补做（降档计分，最高</w:t>
            </w:r>
            <w:r>
              <w:t xml:space="preserve"> </w:t>
            </w:r>
            <w:r>
              <w:rPr>
                <w:rFonts w:hint="eastAsia"/>
              </w:rPr>
              <w:t xml:space="preserve">80）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答辩不通过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期末补答辩一次；仍不过按课程标准重修</w:t>
            </w:r>
          </w:p>
        </w:tc>
      </w:tr>
    </w:tbl>
    <w:bookmarkEnd w:id="24"/>
    <w:bookmarkStart w:id="25" w:name="教学材料清单本仓库索引"/>
    <w:p>
      <w:pPr>
        <w:pStyle w:val="Heading2"/>
      </w:pPr>
      <w:r>
        <w:t xml:space="preserve">4. </w:t>
      </w:r>
      <w:r>
        <w:rPr>
          <w:rFonts w:hint="eastAsia"/>
        </w:rPr>
        <w:t xml:space="preserve">教学材料清单（本仓库索引）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课程标准</w:t>
            </w:r>
            <w:r>
              <w:t xml:space="preserve"> / </w:t>
            </w:r>
            <w:r>
              <w:rPr>
                <w:rFonts w:hint="eastAsia"/>
              </w:rPr>
              <w:t xml:space="preserve">授课计划</w:t>
            </w:r>
            <w:r>
              <w:t xml:space="preserve"> / </w:t>
            </w:r>
            <w:r>
              <w:rPr>
                <w:rFonts w:hint="eastAsia"/>
              </w:rPr>
              <w:t xml:space="preserve">本方案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docs/01~03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次课</w:t>
            </w:r>
            <w:r>
              <w:t xml:space="preserve"> PPT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ppt/L01.pptx ~ L16.pptx</w:t>
            </w:r>
            <w:r>
              <w:rPr>
                <w:rFonts w:hint="eastAsia"/>
              </w:rPr>
              <w:t xml:space="preserve">（源稿</w:t>
            </w:r>
            <w:r>
              <w:t xml:space="preserve"> </w:t>
            </w:r>
            <w:r>
              <w:rPr>
                <w:rStyle w:val="VerbatimChar"/>
              </w:rPr>
              <w:t xml:space="preserve">slides-md/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六步法任务单</w:t>
            </w:r>
            <w:r>
              <w:t xml:space="preserve"> ×16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worksheets/WS-01 ~ WS-16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费曼卡</w:t>
            </w:r>
            <w:r>
              <w:t xml:space="preserve"> / </w:t>
            </w:r>
            <w:r>
              <w:rPr>
                <w:rFonts w:hint="eastAsia"/>
              </w:rPr>
              <w:t xml:space="preserve">互评表</w:t>
            </w:r>
            <w:r>
              <w:t xml:space="preserve"> / </w:t>
            </w:r>
            <w:r>
              <w:rPr>
                <w:rFonts w:hint="eastAsia"/>
              </w:rPr>
              <w:t xml:space="preserve">实作卷</w:t>
            </w:r>
            <w:r>
              <w:t xml:space="preserve"> / </w:t>
            </w:r>
            <w:r>
              <w:rPr>
                <w:rFonts w:hint="eastAsia"/>
              </w:rPr>
              <w:t xml:space="preserve">答辩评分表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worksheets/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assessments/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项目参考资料（文档+报告）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project-ref/</w:t>
            </w:r>
            <w:r>
              <w:rPr>
                <w:rFonts w:hint="eastAsia"/>
              </w:rPr>
              <w:t xml:space="preserve">（随项目自动同步）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Word/PDF </w:t>
            </w:r>
            <w:r>
              <w:rPr>
                <w:rFonts w:hint="eastAsia"/>
              </w:rPr>
              <w:t xml:space="preserve">印刷版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word/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pdf/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项目→课程同步机制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sync/README.md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sync/sync-from-project.sh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03-课程教学方案</dc:title>
  <dc:creator/>
  <cp:keywords/>
  <dcterms:created xsi:type="dcterms:W3CDTF">2026-10-26T13:27:27Z</dcterms:created>
  <dcterms:modified xsi:type="dcterms:W3CDTF">2026-10-26T13:27:27Z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