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数字乡村综合服务平台项目实战课程标准"/>
    <w:p>
      <w:pPr>
        <w:pStyle w:val="Heading1"/>
      </w:pPr>
      <w:r>
        <w:rPr>
          <w:rFonts w:hint="eastAsia"/>
        </w:rPr>
        <w:t xml:space="preserve">《数字乡村综合服务平台项目实战》课程标准</w:t>
      </w:r>
    </w:p>
    <w:p>
      <w:pPr>
        <w:pStyle w:val="BlockText"/>
      </w:pPr>
      <w:r>
        <w:rPr>
          <w:rFonts w:hint="eastAsia"/>
        </w:rPr>
        <w:t xml:space="preserve">课程代码：AI-BD-3064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学制：高职高专（三年制）第</w:t>
      </w:r>
      <w:r>
        <w:t xml:space="preserve"> 4 </w:t>
      </w:r>
      <w:r>
        <w:rPr>
          <w:rFonts w:hint="eastAsia"/>
        </w:rPr>
        <w:t xml:space="preserve">学期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总课时：</w:t>
      </w:r>
      <w:r>
        <w:rPr>
          <w:rFonts w:hint="eastAsia"/>
          <w:b/>
          <w:bCs/>
        </w:rPr>
        <w:t xml:space="preserve">64（16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</w:t>
      </w:r>
      <w:r>
        <w:rPr>
          <w:b/>
          <w:bCs/>
        </w:rPr>
        <w:t xml:space="preserve"> × 4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rPr>
          <w:rFonts w:hint="eastAsia"/>
        </w:rPr>
        <w:t xml:space="preserve">课程性质：专业核心课（理实一体化</w:t>
      </w:r>
      <w:r>
        <w:t xml:space="preserve"> / </w:t>
      </w:r>
      <w:r>
        <w:rPr>
          <w:rFonts w:hint="eastAsia"/>
        </w:rPr>
        <w:t xml:space="preserve">德国双元制本土化）｜</w:t>
      </w:r>
      <w:r>
        <w:t xml:space="preserve"> </w:t>
      </w:r>
      <w:r>
        <w:rPr>
          <w:rFonts w:hint="eastAsia"/>
        </w:rPr>
        <w:t xml:space="preserve">开发依据：真实工程项目</w:t>
      </w:r>
      <w:r>
        <w:t xml:space="preserve"> DV-IAS</w:t>
      </w:r>
      <w:r>
        <w:t xml:space="preserve"> </w:t>
      </w:r>
      <w:r>
        <w:rPr>
          <w:rFonts w:hint="eastAsia"/>
        </w:rPr>
        <w:t xml:space="preserve">编制：AI</w:t>
      </w:r>
      <w:r>
        <w:t xml:space="preserve"> </w:t>
      </w:r>
      <w:r>
        <w:rPr>
          <w:rFonts w:hint="eastAsia"/>
        </w:rPr>
        <w:t xml:space="preserve">与大数据专业教学团队</w:t>
      </w:r>
      <w:r>
        <w:t xml:space="preserve"> × </w:t>
      </w:r>
      <w:r>
        <w:rPr>
          <w:rFonts w:hint="eastAsia"/>
        </w:rPr>
        <w:t xml:space="preserve">企业架构师双导师组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2026-10</w:t>
      </w:r>
    </w:p>
    <w:p>
      <w:r>
        <w:pict>
          <v:rect style="width:0;height:1.5pt" o:hralign="center" o:hrstd="t" o:hr="t"/>
        </w:pict>
      </w:r>
    </w:p>
    <w:bookmarkStart w:id="12" w:name="课程定位与设计理念"/>
    <w:p>
      <w:pPr>
        <w:pStyle w:val="Heading2"/>
      </w:pPr>
      <w:r>
        <w:t xml:space="preserve">1. </w:t>
      </w:r>
      <w:r>
        <w:rPr>
          <w:rFonts w:hint="eastAsia"/>
        </w:rPr>
        <w:t xml:space="preserve">课程定位与设计理念</w:t>
      </w:r>
    </w:p>
    <w:bookmarkStart w:id="9" w:name="课程定位"/>
    <w:p>
      <w:pPr>
        <w:pStyle w:val="Heading3"/>
      </w:pPr>
      <w:r>
        <w:t xml:space="preserve">1.1 </w:t>
      </w:r>
      <w:r>
        <w:rPr>
          <w:rFonts w:hint="eastAsia"/>
        </w:rPr>
        <w:t xml:space="preserve">课程定位</w:t>
      </w:r>
    </w:p>
    <w:p>
      <w:pPr>
        <w:pStyle w:val="FirstParagraph"/>
      </w:pPr>
      <w:r>
        <w:rPr>
          <w:rFonts w:hint="eastAsia"/>
        </w:rPr>
        <w:t xml:space="preserve">本课程以校企合作真实交付的</w:t>
      </w:r>
      <w:r>
        <w:rPr>
          <w:rFonts w:hint="eastAsia"/>
          <w:b/>
          <w:bCs/>
        </w:rPr>
        <w:t xml:space="preserve">数字乡村综合服务平台（DV-IAS）</w:t>
      </w:r>
      <w:r>
        <w:rPr>
          <w:rFonts w:hint="eastAsia"/>
        </w:rPr>
        <w:t xml:space="preserve">为载体——该项目已在两台服务器</w:t>
      </w:r>
      <w:r>
        <w:t xml:space="preserve"> K8s </w:t>
      </w:r>
      <w:r>
        <w:rPr>
          <w:rFonts w:hint="eastAsia"/>
        </w:rPr>
        <w:t xml:space="preserve">集群上完成部署验收：18</w:t>
      </w:r>
      <w:r>
        <w:t xml:space="preserve"> </w:t>
      </w:r>
      <w:r>
        <w:rPr>
          <w:rFonts w:hint="eastAsia"/>
        </w:rPr>
        <w:t xml:space="preserve">个容器化负载在线、GraphQL</w:t>
      </w:r>
      <w:r>
        <w:t xml:space="preserve"> </w:t>
      </w:r>
      <w:r>
        <w:rPr>
          <w:rFonts w:hint="eastAsia"/>
        </w:rPr>
        <w:t xml:space="preserve">联邦网关全链路贯通、1.058</w:t>
      </w:r>
      <w:r>
        <w:t xml:space="preserve"> </w:t>
      </w:r>
      <w:r>
        <w:rPr>
          <w:rFonts w:hint="eastAsia"/>
        </w:rPr>
        <w:t xml:space="preserve">亿行测试数据、k6</w:t>
      </w:r>
      <w:r>
        <w:t xml:space="preserve"> 350VU </w:t>
      </w:r>
      <w:r>
        <w:rPr>
          <w:rFonts w:hint="eastAsia"/>
        </w:rPr>
        <w:t xml:space="preserve">压测</w:t>
      </w:r>
      <w:r>
        <w:t xml:space="preserve"> 0 </w:t>
      </w:r>
      <w:r>
        <w:rPr>
          <w:rFonts w:hint="eastAsia"/>
        </w:rPr>
        <w:t xml:space="preserve">失败、Playwright</w:t>
      </w:r>
      <w:r>
        <w:t xml:space="preserve"> </w:t>
      </w:r>
      <w:r>
        <w:rPr>
          <w:rFonts w:hint="eastAsia"/>
        </w:rPr>
        <w:t xml:space="preserve">自动化</w:t>
      </w:r>
      <w:r>
        <w:t xml:space="preserve"> E2E 12/12 </w:t>
      </w:r>
      <w:r>
        <w:rPr>
          <w:rFonts w:hint="eastAsia"/>
        </w:rPr>
        <w:t xml:space="preserve">通过。学生以”新入职工程师”身份进入项目，在双导师（校内教授级高工</w:t>
      </w:r>
      <w:r>
        <w:t xml:space="preserve"> + </w:t>
      </w:r>
      <w:r>
        <w:rPr>
          <w:rFonts w:hint="eastAsia"/>
        </w:rPr>
        <w:t xml:space="preserve">企业资深架构师）带领下完成从需求理解到上线运维的完整工程闭环。</w:t>
      </w:r>
    </w:p>
    <w:p>
      <w:pPr>
        <w:pStyle w:val="BodyText"/>
      </w:pPr>
      <w:r>
        <w:rPr>
          <w:rFonts w:hint="eastAsia"/>
          <w:b/>
          <w:bCs/>
        </w:rPr>
        <w:t xml:space="preserve">先行课程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程序设计、MySQL</w:t>
      </w:r>
      <w:r>
        <w:t xml:space="preserve"> </w:t>
      </w:r>
      <w:r>
        <w:rPr>
          <w:rFonts w:hint="eastAsia"/>
        </w:rPr>
        <w:t xml:space="preserve">数据库、Linux</w:t>
      </w:r>
      <w:r>
        <w:t xml:space="preserve"> </w:t>
      </w:r>
      <w:r>
        <w:rPr>
          <w:rFonts w:hint="eastAsia"/>
        </w:rPr>
        <w:t xml:space="preserve">基础、Web</w:t>
      </w:r>
      <w:r>
        <w:t xml:space="preserve"> </w:t>
      </w:r>
      <w:r>
        <w:rPr>
          <w:rFonts w:hint="eastAsia"/>
        </w:rPr>
        <w:t xml:space="preserve">前端基础、计算机网络。</w:t>
      </w:r>
      <w:r>
        <w:t xml:space="preserve"> </w:t>
      </w:r>
      <w:r>
        <w:rPr>
          <w:rFonts w:hint="eastAsia"/>
          <w:b/>
          <w:bCs/>
        </w:rPr>
        <w:t xml:space="preserve">后续课程</w:t>
      </w:r>
      <w:r>
        <w:rPr>
          <w:rFonts w:hint="eastAsia"/>
        </w:rPr>
        <w:t xml:space="preserve">：毕业设计、顶岗实习、1+X</w:t>
      </w:r>
      <w:r>
        <w:t xml:space="preserve"> </w:t>
      </w:r>
      <w:r>
        <w:rPr>
          <w:rFonts w:hint="eastAsia"/>
        </w:rPr>
        <w:t xml:space="preserve">云计算/大数据运维认证。</w:t>
      </w:r>
    </w:p>
    <w:bookmarkEnd w:id="9"/>
    <w:bookmarkStart w:id="10" w:name="德国双元制本土化设计"/>
    <w:p>
      <w:pPr>
        <w:pStyle w:val="Heading3"/>
      </w:pPr>
      <w:r>
        <w:t xml:space="preserve">1.2 </w:t>
      </w:r>
      <w:r>
        <w:rPr>
          <w:rFonts w:hint="eastAsia"/>
        </w:rPr>
        <w:t xml:space="preserve">德国双元制本土化设计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双元制要素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本土化落地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双元主体（学校+企业）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校内理论教师</w:t>
            </w:r>
            <w:r>
              <w:t xml:space="preserve"> + </w:t>
            </w:r>
            <w:r>
              <w:rPr>
                <w:rFonts w:hint="eastAsia"/>
              </w:rPr>
              <w:t xml:space="preserve">企业架构师双导师；企业方提供真实工程文档与验收标准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学习领域→学习情境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个学习领域（见</w:t>
            </w:r>
            <w:r>
              <w:t xml:space="preserve"> </w:t>
            </w:r>
            <w:r>
              <w:rPr>
                <w:rFonts w:hint="eastAsia"/>
              </w:rPr>
              <w:t xml:space="preserve">§3），每个领域以</w:t>
            </w:r>
            <w:r>
              <w:t xml:space="preserve"> DV-IAS </w:t>
            </w:r>
            <w:r>
              <w:rPr>
                <w:rFonts w:hint="eastAsia"/>
              </w:rPr>
              <w:t xml:space="preserve">真实任务单驱动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工作过程系统化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</w:t>
            </w:r>
            <w:r>
              <w:t xml:space="preserve"> = </w:t>
            </w:r>
            <w:r>
              <w:rPr>
                <w:rFonts w:hint="eastAsia"/>
              </w:rPr>
              <w:t xml:space="preserve">资讯→计划→决策→实施→检查→评价</w:t>
            </w:r>
            <w:r>
              <w:t xml:space="preserve"> </w:t>
            </w:r>
            <w:r>
              <w:rPr>
                <w:rFonts w:hint="eastAsia"/>
              </w:rPr>
              <w:t xml:space="preserve">六步法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4 </w:t>
            </w:r>
            <w:r>
              <w:rPr>
                <w:rFonts w:hint="eastAsia"/>
              </w:rPr>
              <w:t xml:space="preserve">人一组模拟”项目小队”，角色轮换（PO/后端/前端/测试）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企业实训（Lehrauftrag）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13-16 </w:t>
            </w:r>
            <w:r>
              <w:rPr>
                <w:rFonts w:hint="eastAsia"/>
              </w:rPr>
              <w:t xml:space="preserve">次课在企业导师主导下进行上线演练与故障复盘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手工证明（Arbeitsprobe）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每次课产出可验证工件（代码/文档/测试报告），纳入成长档案</w:t>
            </w:r>
          </w:p>
        </w:tc>
      </w:tr>
    </w:tbl>
    <w:bookmarkEnd w:id="10"/>
    <w:bookmarkStart w:id="11" w:name="配套教学法"/>
    <w:p>
      <w:pPr>
        <w:pStyle w:val="Heading3"/>
      </w:pPr>
      <w:r>
        <w:t xml:space="preserve">1.3 </w:t>
      </w:r>
      <w:r>
        <w:rPr>
          <w:rFonts w:hint="eastAsia"/>
        </w:rPr>
        <w:t xml:space="preserve">配套教学法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费曼学习法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每次课”讲给别人听”环节：学生用</w:t>
            </w:r>
            <w:r>
              <w:t xml:space="preserve"> 3 </w:t>
            </w:r>
            <w:r>
              <w:rPr>
                <w:rFonts w:hint="eastAsia"/>
              </w:rPr>
              <w:t xml:space="preserve">分钟向搭档讲解本次课核心概念，讲不清即回炉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布鲁姆认知模型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每次课目标按”记忆→理解→应用→分析→评价→创造”六层标注，考核对齐”创造”层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完整行动六步法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每张任务单均含六步栏目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项目引导文（Leittext）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自学材料包</w:t>
            </w:r>
            <w:r>
              <w:t xml:space="preserve"> + </w:t>
            </w:r>
            <w:r>
              <w:rPr>
                <w:rFonts w:hint="eastAsia"/>
              </w:rPr>
              <w:t xml:space="preserve">自检问题清单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同伴互评（Peer</w:t>
            </w:r>
            <w:r>
              <w:t xml:space="preserve"> </w:t>
            </w:r>
            <w:r>
              <w:rPr>
                <w:rFonts w:hint="eastAsia"/>
              </w:rPr>
              <w:t xml:space="preserve">Review）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代码走查、答辩互评双盲打分</w:t>
            </w:r>
          </w:p>
        </w:tc>
      </w:tr>
    </w:tbl>
    <w:bookmarkEnd w:id="11"/>
    <w:bookmarkEnd w:id="12"/>
    <w:bookmarkStart w:id="16" w:name="课程目标"/>
    <w:p>
      <w:pPr>
        <w:pStyle w:val="Heading2"/>
      </w:pPr>
      <w:r>
        <w:t xml:space="preserve">2. </w:t>
      </w:r>
      <w:r>
        <w:rPr>
          <w:rFonts w:hint="eastAsia"/>
        </w:rPr>
        <w:t xml:space="preserve">课程目标</w:t>
      </w:r>
    </w:p>
    <w:bookmarkStart w:id="13" w:name="素质目标思政融合"/>
    <w:p>
      <w:pPr>
        <w:pStyle w:val="Heading3"/>
      </w:pPr>
      <w:r>
        <w:t xml:space="preserve">2.1 </w:t>
      </w:r>
      <w:r>
        <w:rPr>
          <w:rFonts w:hint="eastAsia"/>
        </w:rPr>
        <w:t xml:space="preserve">素质目标（思政融合）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数字乡村振兴使命感：理解”数字乡村”国家战略与技术服务社会的价值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工程伦理与数据安全：个人隐私保护（SM4</w:t>
      </w:r>
      <w:r>
        <w:t xml:space="preserve"> </w:t>
      </w:r>
      <w:r>
        <w:rPr>
          <w:rFonts w:hint="eastAsia"/>
        </w:rPr>
        <w:t xml:space="preserve">加密）、等保合规意识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团队协作与工匠精神：代码规范、文档意识、精益求精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双元职业素养：守时、日报、任务闭环等企业化习惯</w:t>
      </w:r>
    </w:p>
    <w:bookmarkEnd w:id="13"/>
    <w:bookmarkStart w:id="14" w:name="知识目标布鲁姆记忆理解"/>
    <w:p>
      <w:pPr>
        <w:pStyle w:val="Heading3"/>
      </w:pPr>
      <w:r>
        <w:t xml:space="preserve">2.2 </w:t>
      </w:r>
      <w:r>
        <w:rPr>
          <w:rFonts w:hint="eastAsia"/>
        </w:rPr>
        <w:t xml:space="preserve">知识目标（布鲁姆：记忆/理解）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陈述数字乡村平台”1+1+N”架构与</w:t>
      </w:r>
      <w:r>
        <w:t xml:space="preserve"> GraphQL Federation </w:t>
      </w:r>
      <w:r>
        <w:rPr>
          <w:rFonts w:hint="eastAsia"/>
        </w:rPr>
        <w:t xml:space="preserve">数据流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DDD </w:t>
      </w:r>
      <w:r>
        <w:rPr>
          <w:rFonts w:hint="eastAsia"/>
        </w:rPr>
        <w:t xml:space="preserve">限界上下文、读写分离、多级缓存（L1/L2/网关）的原理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说出国密</w:t>
      </w:r>
      <w:r>
        <w:t xml:space="preserve"> SM3/SM4 </w:t>
      </w:r>
      <w:r>
        <w:rPr>
          <w:rFonts w:hint="eastAsia"/>
        </w:rPr>
        <w:t xml:space="preserve">在登录与字段加密中的作用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描述</w:t>
      </w:r>
      <w:r>
        <w:t xml:space="preserve"> K8s Deployment/Service/HPA/ConfigMap </w:t>
      </w:r>
      <w:r>
        <w:rPr>
          <w:rFonts w:hint="eastAsia"/>
        </w:rPr>
        <w:t xml:space="preserve">的关系</w:t>
      </w:r>
    </w:p>
    <w:bookmarkEnd w:id="14"/>
    <w:bookmarkStart w:id="15" w:name="能力目标布鲁姆应用分析评价创造"/>
    <w:p>
      <w:pPr>
        <w:pStyle w:val="Heading3"/>
      </w:pPr>
      <w:r>
        <w:t xml:space="preserve">2.3 </w:t>
      </w:r>
      <w:r>
        <w:rPr>
          <w:rFonts w:hint="eastAsia"/>
        </w:rPr>
        <w:t xml:space="preserve">能力目标（布鲁姆：应用/分析/评价/创造）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【应用】能使用</w:t>
      </w:r>
      <w:r>
        <w:t xml:space="preserve"> Docker </w:t>
      </w:r>
      <w:r>
        <w:rPr>
          <w:rFonts w:hint="eastAsia"/>
        </w:rPr>
        <w:t xml:space="preserve">构建镜像、编写</w:t>
      </w:r>
      <w:r>
        <w:t xml:space="preserve"> K8s </w:t>
      </w:r>
      <w:r>
        <w:rPr>
          <w:rFonts w:hint="eastAsia"/>
        </w:rPr>
        <w:t xml:space="preserve">清单部署微服务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【应用】能编写</w:t>
      </w:r>
      <w:r>
        <w:t xml:space="preserve"> GraphQL </w:t>
      </w:r>
      <w:r>
        <w:rPr>
          <w:rFonts w:hint="eastAsia"/>
        </w:rPr>
        <w:t xml:space="preserve">查询/变更完成全链路业务操作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【分析】能解读</w:t>
      </w:r>
      <w:r>
        <w:t xml:space="preserve"> Prometheus </w:t>
      </w:r>
      <w:r>
        <w:rPr>
          <w:rFonts w:hint="eastAsia"/>
        </w:rPr>
        <w:t xml:space="preserve">监控与</w:t>
      </w:r>
      <w:r>
        <w:t xml:space="preserve"> k6 </w:t>
      </w:r>
      <w:r>
        <w:rPr>
          <w:rFonts w:hint="eastAsia"/>
        </w:rPr>
        <w:t xml:space="preserve">压测报告，定位性能瓶颈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【评价】能依据验收标准评审同伴的接口设计与测试用例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【创造】能独立设计并实现一个新业务场景（如”农资兑换”）从</w:t>
      </w:r>
      <w:r>
        <w:t xml:space="preserve"> API </w:t>
      </w:r>
      <w:r>
        <w:rPr>
          <w:rFonts w:hint="eastAsia"/>
        </w:rPr>
        <w:t xml:space="preserve">到上线的完整增量</w:t>
      </w:r>
    </w:p>
    <w:bookmarkEnd w:id="15"/>
    <w:bookmarkEnd w:id="16"/>
    <w:bookmarkStart w:id="17" w:name="学习领域与课时分配64-课时"/>
    <w:p>
      <w:pPr>
        <w:pStyle w:val="Heading2"/>
      </w:pPr>
      <w:r>
        <w:t xml:space="preserve">3. </w:t>
      </w:r>
      <w:r>
        <w:rPr>
          <w:rFonts w:hint="eastAsia"/>
        </w:rPr>
        <w:t xml:space="preserve">学习领域与课时分配（64</w:t>
      </w:r>
      <w:r>
        <w:t xml:space="preserve"> </w:t>
      </w:r>
      <w:r>
        <w:rPr>
          <w:rFonts w:hint="eastAsia"/>
        </w:rPr>
        <w:t xml:space="preserve">课时）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对应项目成果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走进项目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需求与架构全景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架构图复述</w:t>
            </w:r>
            <w:r>
              <w:t xml:space="preserve"> + </w:t>
            </w:r>
            <w:r>
              <w:rPr>
                <w:rFonts w:hint="eastAsia"/>
              </w:rPr>
              <w:t xml:space="preserve">需求清单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数据底座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TiDB/Redis/1亿行数据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第3-5次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建库脚本</w:t>
            </w:r>
            <w:r>
              <w:t xml:space="preserve"> + </w:t>
            </w:r>
            <w:r>
              <w:rPr>
                <w:rFonts w:hint="eastAsia"/>
              </w:rPr>
              <w:t xml:space="preserve">数据填充Job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服务构建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DDD微服务+GraphQL联邦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第6-9次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可运行子图</w:t>
            </w:r>
            <w:r>
              <w:t xml:space="preserve"> + </w:t>
            </w:r>
            <w:r>
              <w:rPr>
                <w:rFonts w:hint="eastAsia"/>
              </w:rPr>
              <w:t xml:space="preserve">联邦查询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国密/等保/限流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第10-11次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安全改造</w:t>
            </w:r>
            <w:r>
              <w:t xml:space="preserve">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K8s/监控/压测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第12-14次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部署清单</w:t>
            </w:r>
            <w:r>
              <w:t xml:space="preserve"> + </w:t>
            </w:r>
            <w:r>
              <w:rPr>
                <w:rFonts w:hint="eastAsia"/>
              </w:rPr>
              <w:t xml:space="preserve">压测报告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 </w:t>
            </w:r>
            <w:r>
              <w:rPr>
                <w:rFonts w:hint="eastAsia"/>
              </w:rPr>
              <w:t xml:space="preserve">质量与交付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E2E/融合测试/答辩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第15-16次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融合测试报告</w:t>
            </w:r>
            <w:r>
              <w:t xml:space="preserve"> + </w:t>
            </w:r>
            <w:r>
              <w:rPr>
                <w:rFonts w:hint="eastAsia"/>
              </w:rPr>
              <w:t xml:space="preserve">项目答辩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考核评价方案双元制多元评价"/>
    <w:p>
      <w:pPr>
        <w:pStyle w:val="Heading2"/>
      </w:pPr>
      <w:r>
        <w:t xml:space="preserve">4. </w:t>
      </w:r>
      <w:r>
        <w:rPr>
          <w:rFonts w:hint="eastAsia"/>
        </w:rPr>
        <w:t xml:space="preserve">考核评价方案（双元制多元评价）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过程性：任务单+工时日志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每次课任务单评分表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过程性：费曼讲解+课堂表现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同伴+导师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费曼卡互评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阶段性：3</w:t>
            </w:r>
            <w:r>
              <w:t xml:space="preserve"> </w:t>
            </w:r>
            <w:r>
              <w:rPr>
                <w:rFonts w:hint="eastAsia"/>
              </w:rPr>
              <w:t xml:space="preserve">次阶段实作（L2/L3/L5</w:t>
            </w:r>
            <w:r>
              <w:t xml:space="preserve"> </w:t>
            </w:r>
            <w:r>
              <w:rPr>
                <w:rFonts w:hint="eastAsia"/>
              </w:rPr>
              <w:t xml:space="preserve">各一次）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实作评分标准（Rubric）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终结性：综合项目答辩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企业导师主考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答辩评分表（功能40/工程30/表达15/应变15）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素养：考勤与职业习惯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双元日报签到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：总分</w:t>
      </w:r>
      <w:r>
        <w:t xml:space="preserve"> ≥60 </w:t>
      </w:r>
      <w:r>
        <w:rPr>
          <w:rFonts w:hint="eastAsia"/>
        </w:rPr>
        <w:t xml:space="preserve">且综合答辩</w:t>
      </w:r>
      <w:r>
        <w:t xml:space="preserve"> </w:t>
      </w:r>
      <w:r>
        <w:rPr>
          <w:rFonts w:hint="eastAsia"/>
        </w:rPr>
        <w:t xml:space="preserve">≥60；答辩实行企业导师一票否决制（模拟企业验收）。</w:t>
      </w:r>
    </w:p>
    <w:bookmarkEnd w:id="18"/>
    <w:bookmarkStart w:id="19" w:name="教学资源"/>
    <w:p>
      <w:pPr>
        <w:pStyle w:val="Heading2"/>
      </w:pPr>
      <w:r>
        <w:t xml:space="preserve">5. </w:t>
      </w:r>
      <w:r>
        <w:rPr>
          <w:rFonts w:hint="eastAsia"/>
        </w:rPr>
        <w:t xml:space="preserve">教学资源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真实项目资料包</w:t>
      </w:r>
      <w:r>
        <w:rPr>
          <w:rFonts w:hint="eastAsia"/>
        </w:rPr>
        <w:t xml:space="preserve">（只读镜像）：DV-IAS</w:t>
      </w:r>
      <w:r>
        <w:t xml:space="preserve"> </w:t>
      </w:r>
      <w:r>
        <w:rPr>
          <w:rFonts w:hint="eastAsia"/>
        </w:rPr>
        <w:t xml:space="preserve">设计文档</w:t>
      </w:r>
      <w:r>
        <w:t xml:space="preserve"> 00-16 </w:t>
      </w:r>
      <w:r>
        <w:rPr>
          <w:rFonts w:hint="eastAsia"/>
        </w:rPr>
        <w:t xml:space="preserve">号、源码</w:t>
      </w:r>
      <w:r>
        <w:t xml:space="preserve"> </w:t>
      </w:r>
      <w:r>
        <w:rPr>
          <w:rFonts w:hint="eastAsia"/>
        </w:rPr>
        <w:t xml:space="preserve">Monorepo、压测与</w:t>
      </w:r>
      <w:r>
        <w:t xml:space="preserve"> E2E </w:t>
      </w:r>
      <w:r>
        <w:rPr>
          <w:rFonts w:hint="eastAsia"/>
        </w:rPr>
        <w:t xml:space="preserve">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双环境</w:t>
      </w:r>
      <w:r>
        <w:rPr>
          <w:rFonts w:hint="eastAsia"/>
        </w:rPr>
        <w:t xml:space="preserve">：校内</w:t>
      </w:r>
      <w:r>
        <w:t xml:space="preserve"> K8s </w:t>
      </w:r>
      <w:r>
        <w:rPr>
          <w:rFonts w:hint="eastAsia"/>
        </w:rPr>
        <w:t xml:space="preserve">教学集群（每小队独立</w:t>
      </w:r>
      <w:r>
        <w:t xml:space="preserve"> </w:t>
      </w:r>
      <w:r>
        <w:rPr>
          <w:rFonts w:hint="eastAsia"/>
        </w:rPr>
        <w:t xml:space="preserve">namespace）+</w:t>
      </w:r>
      <w:r>
        <w:t xml:space="preserve"> </w:t>
      </w:r>
      <w:r>
        <w:rPr>
          <w:rFonts w:hint="eastAsia"/>
        </w:rPr>
        <w:t xml:space="preserve">学生笔记本</w:t>
      </w:r>
      <w:r>
        <w:t xml:space="preserve"> WSL2/Docker Desktop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任务单库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张六步法任务单</w:t>
      </w:r>
      <w:r>
        <w:t xml:space="preserve"> + 3 </w:t>
      </w:r>
      <w:r>
        <w:rPr>
          <w:rFonts w:hint="eastAsia"/>
        </w:rPr>
        <w:t xml:space="preserve">份阶段实作卷</w:t>
      </w:r>
      <w:r>
        <w:t xml:space="preserve"> + </w:t>
      </w:r>
      <w:r>
        <w:rPr>
          <w:rFonts w:hint="eastAsia"/>
        </w:rPr>
        <w:t xml:space="preserve">答辩模板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在线资源</w:t>
      </w:r>
      <w:r>
        <w:rPr>
          <w:rFonts w:hint="eastAsia"/>
        </w:rPr>
        <w:t xml:space="preserve">：课程</w:t>
      </w:r>
      <w:r>
        <w:t xml:space="preserve"> GitHub </w:t>
      </w:r>
      <w:r>
        <w:rPr>
          <w:rFonts w:hint="eastAsia"/>
        </w:rPr>
        <w:t xml:space="preserve">仓库（本仓库），项目更新自动同步（见</w:t>
      </w:r>
      <w:r>
        <w:t xml:space="preserve"> </w:t>
      </w:r>
      <w:r>
        <w:rPr>
          <w:rStyle w:val="VerbatimChar"/>
        </w:rPr>
        <w:t xml:space="preserve">sync/README.md</w:t>
      </w:r>
      <w:r>
        <w:rPr>
          <w:rFonts w:hint="eastAsia"/>
        </w:rPr>
        <w:t xml:space="preserve">）</w:t>
      </w:r>
    </w:p>
    <w:bookmarkEnd w:id="19"/>
    <w:bookmarkStart w:id="20" w:name="实施条件"/>
    <w:p>
      <w:pPr>
        <w:pStyle w:val="Heading2"/>
      </w:pPr>
      <w:r>
        <w:t xml:space="preserve">6. </w:t>
      </w:r>
      <w:r>
        <w:rPr>
          <w:rFonts w:hint="eastAsia"/>
        </w:rPr>
        <w:t xml:space="preserve">实施条件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每小队：笔记本</w:t>
      </w:r>
      <w:r>
        <w:t xml:space="preserve"> ≥8GB </w:t>
      </w:r>
      <w:r>
        <w:rPr>
          <w:rFonts w:hint="eastAsia"/>
        </w:rPr>
        <w:t xml:space="preserve">内存（可跑</w:t>
      </w:r>
      <w:r>
        <w:t xml:space="preserve"> </w:t>
      </w:r>
      <w:r>
        <w:rPr>
          <w:rFonts w:hint="eastAsia"/>
        </w:rPr>
        <w:t xml:space="preserve">Docker）或使用校内云桌面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集群：复用学院两节点</w:t>
      </w:r>
      <w:r>
        <w:t xml:space="preserve"> </w:t>
      </w:r>
      <w:r>
        <w:rPr>
          <w:rFonts w:hint="eastAsia"/>
        </w:rPr>
        <w:t xml:space="preserve">K8s（10.167.2.175/176），按小队划分</w:t>
      </w:r>
      <w:r>
        <w:t xml:space="preserve"> </w:t>
      </w:r>
      <w:r>
        <w:rPr>
          <w:rStyle w:val="VerbatimChar"/>
        </w:rPr>
        <w:t xml:space="preserve">team{n}-dev</w:t>
      </w:r>
      <w:r>
        <w:t xml:space="preserve"> </w:t>
      </w:r>
      <w:r>
        <w:rPr>
          <w:rFonts w:hint="eastAsia"/>
        </w:rPr>
        <w:t xml:space="preserve">命名空间与资源配额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双导师：校内</w:t>
      </w:r>
      <w:r>
        <w:t xml:space="preserve"> 1 </w:t>
      </w:r>
      <w:r>
        <w:rPr>
          <w:rFonts w:hint="eastAsia"/>
        </w:rPr>
        <w:t xml:space="preserve">名主讲</w:t>
      </w:r>
      <w:r>
        <w:t xml:space="preserve"> + </w:t>
      </w:r>
      <w:r>
        <w:rPr>
          <w:rFonts w:hint="eastAsia"/>
        </w:rPr>
        <w:t xml:space="preserve">企业</w:t>
      </w:r>
      <w:r>
        <w:t xml:space="preserve"> 1 </w:t>
      </w:r>
      <w:r>
        <w:rPr>
          <w:rFonts w:hint="eastAsia"/>
        </w:rPr>
        <w:t xml:space="preserve">名兼职（第</w:t>
      </w:r>
      <w:r>
        <w:t xml:space="preserve"> 1、9、13-16 </w:t>
      </w:r>
      <w:r>
        <w:rPr>
          <w:rFonts w:hint="eastAsia"/>
        </w:rPr>
        <w:t xml:space="preserve">次课驻场）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2026-10-26T13:23:44Z</dcterms:created>
  <dcterms:modified xsi:type="dcterms:W3CDTF">2026-10-26T13:23:44Z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