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教学设计方案-s12知识追踪-kt从-bkt-到掌握度"/>
    <w:p>
      <w:pPr>
        <w:pStyle w:val="Heading1"/>
      </w:pPr>
      <w:r>
        <w:rPr>
          <w:rFonts w:hint="eastAsia"/>
        </w:rPr>
        <w:t xml:space="preserve">教学设计方案</w:t>
      </w:r>
      <w:r>
        <w:t xml:space="preserve"> </w:t>
      </w:r>
      <w:r>
        <w:rPr>
          <w:rFonts w:hint="eastAsia"/>
        </w:rPr>
        <w:t xml:space="preserve">S12:知识追踪</w:t>
      </w:r>
      <w:r>
        <w:t xml:space="preserve"> </w:t>
      </w:r>
      <w:r>
        <w:rPr>
          <w:rFonts w:hint="eastAsia"/>
        </w:rPr>
        <w:t xml:space="preserve">KT:从</w:t>
      </w:r>
      <w:r>
        <w:t xml:space="preserve"> BKT </w:t>
      </w:r>
      <w:r>
        <w:rPr>
          <w:rFonts w:hint="eastAsia"/>
        </w:rPr>
        <w:t xml:space="preserve">到掌握度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LF6 |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周</w:t>
      </w:r>
      <w:r>
        <w:t xml:space="preserve"> | </w:t>
      </w:r>
      <w:r>
        <w:rPr>
          <w:rFonts w:hint="eastAsia"/>
        </w:rPr>
        <w:t xml:space="preserve">授课教师版</w:t>
      </w:r>
      <w:r>
        <w:t xml:space="preserve"> | 180 </w:t>
      </w:r>
      <w:r>
        <w:rPr>
          <w:rFonts w:hint="eastAsia"/>
        </w:rPr>
        <w:t xml:space="preserve">分钟</w:t>
      </w:r>
    </w:p>
    <w:bookmarkStart w:id="9" w:name="X7bd3071f706b88a329071dd4cc3818f2cfaa88f"/>
    <w:p>
      <w:pPr>
        <w:pStyle w:val="Heading2"/>
      </w:pPr>
      <w:r>
        <w:t xml:space="preserve">1. </w:t>
      </w:r>
      <w:r>
        <w:rPr>
          <w:rFonts w:hint="eastAsia"/>
        </w:rPr>
        <w:t xml:space="preserve">教学目标(布鲁姆分层)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BKT </w:t>
      </w:r>
      <w:r>
        <w:rPr>
          <w:rFonts w:hint="eastAsia"/>
        </w:rPr>
        <w:t xml:space="preserve">四参数(初始/学会/猜测/失误)直觉含义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查询</w:t>
      </w:r>
      <w:r>
        <w:t xml:space="preserve"> KT </w:t>
      </w:r>
      <w:r>
        <w:rPr>
          <w:rFonts w:hint="eastAsia"/>
        </w:rPr>
        <w:t xml:space="preserve">掌握度接口并解读返回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分析'行为事件→掌握度更新'的数据流依赖</w:t>
      </w:r>
    </w:p>
    <w:bookmarkEnd w:id="9"/>
    <w:bookmarkStart w:id="10" w:name="X522ce84da123fe00ae0c1303b77f36051af875f"/>
    <w:p>
      <w:pPr>
        <w:pStyle w:val="Heading2"/>
      </w:pPr>
      <w:r>
        <w:t xml:space="preserve">2. </w:t>
      </w:r>
      <w:r>
        <w:rPr>
          <w:rFonts w:hint="eastAsia"/>
        </w:rPr>
        <w:t xml:space="preserve">教学重难点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重点:分析'行为事件→掌握度更新'的数据流依赖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难点:查询</w:t>
      </w:r>
      <w:r>
        <w:t xml:space="preserve"> KT </w:t>
      </w:r>
      <w:r>
        <w:rPr>
          <w:rFonts w:hint="eastAsia"/>
        </w:rPr>
        <w:t xml:space="preserve">掌握度接口并解读返回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突破策略:情境导入(真实事故/需求)→知识建构精讲→真仓实训→检查互证→费曼外化</w:t>
      </w:r>
    </w:p>
    <w:bookmarkEnd w:id="10"/>
    <w:bookmarkStart w:id="11" w:name="X0411b152dcc0f569993caad85a4ef7b19491999"/>
    <w:p>
      <w:pPr>
        <w:pStyle w:val="Heading2"/>
      </w:pPr>
      <w:r>
        <w:t xml:space="preserve">3. </w:t>
      </w:r>
      <w:r>
        <w:rPr>
          <w:rFonts w:hint="eastAsia"/>
        </w:rPr>
        <w:t xml:space="preserve">教学准备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教学集群可用性预检(教师课前</w:t>
      </w:r>
      <w:r>
        <w:t xml:space="preserve"> </w:t>
      </w:r>
      <w:r>
        <w:rPr>
          <w:rFonts w:hint="eastAsia"/>
        </w:rPr>
        <w:t xml:space="preserve">30min);任务单打印/电子发牌;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情境素材核对:以</w:t>
      </w:r>
      <w:r>
        <w:t xml:space="preserve"> PLPP </w:t>
      </w:r>
      <w:r>
        <w:rPr>
          <w:rFonts w:hint="eastAsia"/>
        </w:rPr>
        <w:t xml:space="preserve">最新</w:t>
      </w:r>
      <w:r>
        <w:t xml:space="preserve"> PROGRESS </w:t>
      </w:r>
      <w:r>
        <w:rPr>
          <w:rFonts w:hint="eastAsia"/>
        </w:rPr>
        <w:t xml:space="preserve">阶段刷新本课情境(同步脚本拉取</w:t>
      </w:r>
      <w:r>
        <w:t xml:space="preserve"> project-references/)。</w:t>
      </w:r>
    </w:p>
    <w:bookmarkEnd w:id="11"/>
    <w:bookmarkStart w:id="12" w:name="X7c0fef0c18957124750045c91d9931cfde1e7ed"/>
    <w:p>
      <w:pPr>
        <w:pStyle w:val="Heading2"/>
      </w:pPr>
      <w:r>
        <w:t xml:space="preserve">4. 180 </w:t>
      </w:r>
      <w:r>
        <w:rPr>
          <w:rFonts w:hint="eastAsia"/>
        </w:rPr>
        <w:t xml:space="preserve">分钟流程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情境导入</w:t>
            </w:r>
          </w:p>
        </w:tc>
        <w:tc>
          <w:tcPr/>
          <w:p>
            <w:pPr>
              <w:pStyle w:val="Compact"/>
            </w:pPr>
            <w:r>
              <w:t xml:space="preserve">20'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讲情境、发任务单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领会工单、明确目标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能复述本课目标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t xml:space="preserve">10'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巡视,不代拆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组内拆解分工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计划可执行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t xml:space="preserve">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把关安全红线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秒方案陈述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红线重申到位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理论精讲</w:t>
            </w:r>
          </w:p>
        </w:tc>
        <w:tc>
          <w:tcPr/>
          <w:p>
            <w:pPr>
              <w:pStyle w:val="Compact"/>
            </w:pPr>
            <w:r>
              <w:t xml:space="preserve">35'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按'知识建构要点'爬梯,层层提问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答+记笔记+追问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每层有应答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</w:t>
            </w:r>
            <w:r>
              <w:rPr>
                <w:rFonts w:hint="eastAsia"/>
              </w:rPr>
              <w:t xml:space="preserve">实施</w:t>
            </w:r>
          </w:p>
        </w:tc>
        <w:tc>
          <w:tcPr/>
          <w:p>
            <w:pPr>
              <w:pStyle w:val="Compact"/>
            </w:pPr>
            <w:r>
              <w:t xml:space="preserve">70'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双师巡回,只提问不代写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真仓实操、记工单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步骤推进与证据留存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</w:t>
            </w:r>
            <w:r>
              <w:rPr>
                <w:rFonts w:hint="eastAsia"/>
              </w:rPr>
              <w:t xml:space="preserve">检查</w:t>
            </w:r>
          </w:p>
        </w:tc>
        <w:tc>
          <w:tcPr/>
          <w:p>
            <w:pPr>
              <w:pStyle w:val="Compact"/>
            </w:pPr>
            <w:r>
              <w:t xml:space="preserve">15'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检查员勾验+互查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清单全过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</w:t>
            </w:r>
            <w:r>
              <w:rPr>
                <w:rFonts w:hint="eastAsia"/>
              </w:rPr>
              <w:t xml:space="preserve">评价+费曼</w:t>
            </w:r>
          </w:p>
        </w:tc>
        <w:tc>
          <w:tcPr/>
          <w:p>
            <w:pPr>
              <w:pStyle w:val="Compact"/>
            </w:pPr>
            <w:r>
              <w:t xml:space="preserve">25'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评分点回收;费曼只提问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费曼员上台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外行能懂</w:t>
            </w:r>
          </w:p>
        </w:tc>
      </w:tr>
    </w:tbl>
    <w:bookmarkEnd w:id="12"/>
    <w:bookmarkStart w:id="17" w:name="Xd205aa202b893b48ad979ab8f7f0b2046e15d0e"/>
    <w:p>
      <w:pPr>
        <w:pStyle w:val="Heading2"/>
      </w:pPr>
      <w:r>
        <w:t xml:space="preserve">5. </w:t>
      </w:r>
      <w:r>
        <w:rPr>
          <w:rFonts w:hint="eastAsia"/>
        </w:rPr>
        <w:t xml:space="preserve">理论精讲提纲(35min)</w:t>
      </w:r>
    </w:p>
    <w:bookmarkStart w:id="13" w:name="X69fcd3387483ba0ff4eb2e60547b0bdb2531b48"/>
    <w:p>
      <w:pPr>
        <w:pStyle w:val="Heading3"/>
      </w:pPr>
      <w:r>
        <w:t xml:space="preserve">1) </w:t>
      </w:r>
      <w:r>
        <w:rPr>
          <w:rFonts w:hint="eastAsia"/>
        </w:rPr>
        <w:t xml:space="preserve">知识追踪做什么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输入:答题/学习行为序列;输出:每个知识点的掌握概率</w:t>
      </w:r>
      <w:r>
        <w:t xml:space="preserve"> </w:t>
      </w:r>
      <w:r>
        <w:rPr>
          <w:rFonts w:hint="eastAsia"/>
        </w:rPr>
        <w:t xml:space="preserve">P(掌握)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教育意义:驱动个性化路径/推荐——千人千面的'千人千面'就在这</w:t>
      </w:r>
    </w:p>
    <w:bookmarkEnd w:id="13"/>
    <w:bookmarkStart w:id="14" w:name="X67d20d71d9870c4727aefb2087672ed92e30994"/>
    <w:p>
      <w:pPr>
        <w:pStyle w:val="Heading3"/>
      </w:pPr>
      <w:r>
        <w:t xml:space="preserve">2) BKT </w:t>
      </w:r>
      <w:r>
        <w:rPr>
          <w:rFonts w:hint="eastAsia"/>
        </w:rPr>
        <w:t xml:space="preserve">四参数直觉</w:t>
      </w:r>
    </w:p>
    <w:p>
      <w:pPr>
        <w:pStyle w:val="Compact"/>
        <w:numPr>
          <w:ilvl w:val="0"/>
          <w:numId w:val="1005"/>
        </w:numPr>
      </w:pPr>
      <w:r>
        <w:t xml:space="preserve">P_init </w:t>
      </w:r>
      <w:r>
        <w:rPr>
          <w:rFonts w:hint="eastAsia"/>
        </w:rPr>
        <w:t xml:space="preserve">初始掌握</w:t>
      </w:r>
      <w:r>
        <w:t xml:space="preserve"> / P_trans </w:t>
      </w:r>
      <w:r>
        <w:rPr>
          <w:rFonts w:hint="eastAsia"/>
        </w:rPr>
        <w:t xml:space="preserve">学一次就会</w:t>
      </w:r>
      <w:r>
        <w:t xml:space="preserve"> / P_guess </w:t>
      </w:r>
      <w:r>
        <w:rPr>
          <w:rFonts w:hint="eastAsia"/>
        </w:rPr>
        <w:t xml:space="preserve">不会也蒙对</w:t>
      </w:r>
      <w:r>
        <w:t xml:space="preserve"> / P_slip </w:t>
      </w:r>
      <w:r>
        <w:rPr>
          <w:rFonts w:hint="eastAsia"/>
        </w:rPr>
        <w:t xml:space="preserve">会了也失误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更新:P(掌握|新证据)按贝叶斯修正——对/错答案都更新</w:t>
      </w:r>
    </w:p>
    <w:bookmarkEnd w:id="14"/>
    <w:bookmarkStart w:id="15" w:name="Xa9f4ed589fb0c91b2f4e7347ba1c387c1799d0f"/>
    <w:p>
      <w:pPr>
        <w:pStyle w:val="Heading3"/>
      </w:pPr>
      <w:r>
        <w:t xml:space="preserve">3) </w:t>
      </w:r>
      <w:r>
        <w:rPr>
          <w:rFonts w:hint="eastAsia"/>
        </w:rPr>
        <w:t xml:space="preserve">平台实现与数据源</w:t>
      </w:r>
    </w:p>
    <w:p>
      <w:pPr>
        <w:pStyle w:val="Compact"/>
        <w:numPr>
          <w:ilvl w:val="0"/>
          <w:numId w:val="1006"/>
        </w:numPr>
      </w:pPr>
      <w:r>
        <w:t xml:space="preserve">kt-service:/kt/mastery </w:t>
      </w:r>
      <w:r>
        <w:rPr>
          <w:rFonts w:hint="eastAsia"/>
        </w:rPr>
        <w:t xml:space="preserve">查询、/kt/events</w:t>
      </w:r>
      <w:r>
        <w:t xml:space="preserve"> </w:t>
      </w:r>
      <w:r>
        <w:rPr>
          <w:rFonts w:hint="eastAsia"/>
        </w:rPr>
        <w:t xml:space="preserve">写入、/kt/memory-graph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数据源=LF5</w:t>
      </w:r>
      <w:r>
        <w:t xml:space="preserve"> </w:t>
      </w:r>
      <w:r>
        <w:rPr>
          <w:rFonts w:hint="eastAsia"/>
        </w:rPr>
        <w:t xml:space="preserve">的行为事件链——没有事件流,KT</w:t>
      </w:r>
      <w:r>
        <w:t xml:space="preserve"> </w:t>
      </w:r>
      <w:r>
        <w:rPr>
          <w:rFonts w:hint="eastAsia"/>
        </w:rPr>
        <w:t xml:space="preserve">就没饭吃</w:t>
      </w:r>
    </w:p>
    <w:bookmarkEnd w:id="15"/>
    <w:bookmarkStart w:id="16" w:name="X4ee2c9fb9e3055562bee8cf5409be759f52aaa4"/>
    <w:p>
      <w:pPr>
        <w:pStyle w:val="Heading3"/>
      </w:pPr>
      <w:r>
        <w:t xml:space="preserve">4) M3 </w:t>
      </w:r>
      <w:r>
        <w:rPr>
          <w:rFonts w:hint="eastAsia"/>
        </w:rPr>
        <w:t xml:space="preserve">评审会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示</w:t>
      </w:r>
    </w:p>
    <w:p>
      <w:pPr>
        <w:pStyle w:val="Compact"/>
        <w:numPr>
          <w:ilvl w:val="0"/>
          <w:numId w:val="1007"/>
        </w:numPr>
      </w:pPr>
      <w:r>
        <w:t xml:space="preserve">A</w:t>
      </w:r>
    </w:p>
    <w:p>
      <w:pPr>
        <w:pStyle w:val="Compact"/>
        <w:numPr>
          <w:ilvl w:val="0"/>
          <w:numId w:val="1007"/>
        </w:numPr>
      </w:pPr>
      <w:r>
        <w:t xml:space="preserve">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链</w:t>
      </w:r>
    </w:p>
    <w:p>
      <w:pPr>
        <w:pStyle w:val="Compact"/>
        <w:numPr>
          <w:ilvl w:val="0"/>
          <w:numId w:val="1007"/>
        </w:numPr>
      </w:pP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审</w:t>
      </w:r>
    </w:p>
    <w:bookmarkEnd w:id="16"/>
    <w:bookmarkEnd w:id="17"/>
    <w:bookmarkStart w:id="18" w:name="X65f5819ef6adc5f2eb08344b76281a11b424cb3"/>
    <w:p>
      <w:pPr>
        <w:pStyle w:val="Heading2"/>
      </w:pPr>
      <w:r>
        <w:t xml:space="preserve">6. </w:t>
      </w:r>
      <w:r>
        <w:rPr>
          <w:rFonts w:hint="eastAsia"/>
        </w:rPr>
        <w:t xml:space="preserve">实训指导(70min)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查掌握度</w:t>
      </w:r>
      <w:r>
        <w:t xml:space="preserve">:GET /kt/mastery?studentId=...&amp;courseId=... </w:t>
      </w:r>
      <w:r>
        <w:rPr>
          <w:rFonts w:hint="eastAsia"/>
        </w:rPr>
        <w:t xml:space="preserve">记录返回结构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造证据</w:t>
      </w:r>
      <w:r>
        <w:rPr>
          <w:rFonts w:hint="eastAsia"/>
        </w:rPr>
        <w:t xml:space="preserve">:触发</w:t>
      </w:r>
      <w:r>
        <w:t xml:space="preserve"> 2 </w:t>
      </w:r>
      <w:r>
        <w:rPr>
          <w:rFonts w:hint="eastAsia"/>
        </w:rPr>
        <w:t xml:space="preserve">次学习行为(接</w:t>
      </w:r>
      <w:r>
        <w:t xml:space="preserve"> </w:t>
      </w:r>
      <w:r>
        <w:rPr>
          <w:rFonts w:hint="eastAsia"/>
        </w:rPr>
        <w:t xml:space="preserve">S11),再看掌握度/事件数变化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参数卡</w:t>
      </w:r>
      <w:r>
        <w:rPr>
          <w:rFonts w:hint="eastAsia"/>
        </w:rPr>
        <w:t xml:space="preserve">:组内画</w:t>
      </w:r>
      <w:r>
        <w:t xml:space="preserve"> BKT </w:t>
      </w:r>
      <w:r>
        <w:rPr>
          <w:rFonts w:hint="eastAsia"/>
        </w:rPr>
        <w:t xml:space="preserve">四参数直觉卡(每参数一个生活例子)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依赖分析</w:t>
      </w:r>
      <w:r>
        <w:rPr>
          <w:rFonts w:hint="eastAsia"/>
        </w:rPr>
        <w:t xml:space="preserve">:画出'掌握度'的上游依赖链,标出单点</w:t>
      </w:r>
    </w:p>
    <w:bookmarkEnd w:id="18"/>
    <w:bookmarkStart w:id="19" w:name="X574c177035f6a26bba40e685120a1feee8768ff"/>
    <w:p>
      <w:pPr>
        <w:pStyle w:val="Heading2"/>
      </w:pPr>
      <w:r>
        <w:t xml:space="preserve">7. </w:t>
      </w:r>
      <w:r>
        <w:rPr>
          <w:rFonts w:hint="eastAsia"/>
        </w:rPr>
        <w:t xml:space="preserve">布鲁姆提问设计(课堂穿插)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为什么…而不是…?(解释</w:t>
      </w:r>
      <w:r>
        <w:t xml:space="preserve"> BKT </w:t>
      </w:r>
      <w:r>
        <w:rPr>
          <w:rFonts w:hint="eastAsia"/>
        </w:rPr>
        <w:t xml:space="preserve">四参数(初始/学会/猜测/失误)直…)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现场演示…(查询</w:t>
      </w:r>
      <w:r>
        <w:t xml:space="preserve"> KT </w:t>
      </w:r>
      <w:r>
        <w:rPr>
          <w:rFonts w:hint="eastAsia"/>
        </w:rPr>
        <w:t xml:space="preserve">掌握度接口并解读返回…)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如果…坏了,断在哪一跳?(分析'行为事件→掌握度更新'的数据流依赖…)</w:t>
      </w:r>
    </w:p>
    <w:bookmarkEnd w:id="19"/>
    <w:bookmarkStart w:id="20" w:name="X7aba38d60f8cd8426431662c57153d5e97aed3d"/>
    <w:p>
      <w:pPr>
        <w:pStyle w:val="Heading2"/>
      </w:pPr>
      <w:r>
        <w:t xml:space="preserve">8. </w:t>
      </w:r>
      <w:r>
        <w:rPr>
          <w:rFonts w:hint="eastAsia"/>
        </w:rPr>
        <w:t xml:space="preserve">费曼讲题与引导</w:t>
      </w:r>
    </w:p>
    <w:p>
      <w:pPr>
        <w:pStyle w:val="FirstParagraph"/>
      </w:pPr>
      <w:r>
        <w:rPr>
          <w:rFonts w:hint="eastAsia"/>
        </w:rPr>
        <w:t xml:space="preserve">讲题:用'猜你还不会吗'四问(本来会吗/学一次会吗/蒙对吗/手滑吗)讲</w:t>
      </w:r>
      <w:r>
        <w:t xml:space="preserve"> </w:t>
      </w:r>
      <w:r>
        <w:rPr>
          <w:rFonts w:hint="eastAsia"/>
        </w:rPr>
        <w:t xml:space="preserve">BKT,外行能复述为过关。</w:t>
      </w:r>
      <w:r>
        <w:t xml:space="preserve"> </w:t>
      </w:r>
      <w:r>
        <w:rPr>
          <w:rFonts w:hint="eastAsia"/>
        </w:rPr>
        <w:t xml:space="preserve">追问链:还有吗?→换个说法?→如果外行问…你怎么答?→一句话压缩?</w:t>
      </w:r>
    </w:p>
    <w:bookmarkEnd w:id="20"/>
    <w:bookmarkStart w:id="21" w:name="Xa901174454aa3471ca18611805f24e404b7798b"/>
    <w:p>
      <w:pPr>
        <w:pStyle w:val="Heading2"/>
      </w:pPr>
      <w:r>
        <w:t xml:space="preserve">9. </w:t>
      </w:r>
      <w:r>
        <w:rPr>
          <w:rFonts w:hint="eastAsia"/>
        </w:rPr>
        <w:t xml:space="preserve">评价与作业</w:t>
      </w:r>
    </w:p>
    <w:p>
      <w:pPr>
        <w:pStyle w:val="FirstParagraph"/>
      </w:pPr>
      <w:r>
        <w:rPr>
          <w:rFonts w:hint="eastAsia"/>
        </w:rPr>
        <w:t xml:space="preserve">评分点:接口证据(30%)+参数直觉卡(40%)+依赖分析(30%)</w:t>
      </w:r>
      <w:r>
        <w:t xml:space="preserve"> </w:t>
      </w:r>
      <w:r>
        <w:rPr>
          <w:rFonts w:hint="eastAsia"/>
        </w:rPr>
        <w:t xml:space="preserve">作业: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费曼卡#12:BKT</w:t>
      </w:r>
      <w:r>
        <w:t xml:space="preserve"> </w:t>
      </w:r>
      <w:r>
        <w:rPr>
          <w:rFonts w:hint="eastAsia"/>
        </w:rPr>
        <w:t xml:space="preserve">四问卡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依赖链图(标单点)</w:t>
      </w:r>
    </w:p>
    <w:bookmarkEnd w:id="21"/>
    <w:bookmarkStart w:id="22" w:name="X3ef1a0b2cc578bb37588a3cc44f7b26b6d6bec0"/>
    <w:p>
      <w:pPr>
        <w:pStyle w:val="Heading2"/>
      </w:pPr>
      <w:r>
        <w:t xml:space="preserve">10. </w:t>
      </w:r>
      <w:r>
        <w:rPr>
          <w:rFonts w:hint="eastAsia"/>
        </w:rPr>
        <w:t xml:space="preserve">板书设计</w:t>
      </w:r>
    </w:p>
    <w:p>
      <w:pPr>
        <w:pStyle w:val="FirstParagraph"/>
      </w:pPr>
      <w:r>
        <w:rPr>
          <w:rFonts w:hint="eastAsia"/>
        </w:rPr>
        <w:t xml:space="preserve">左板:本课目标(三层)</w:t>
      </w:r>
      <w:r>
        <w:t xml:space="preserve"> | </w:t>
      </w:r>
      <w:r>
        <w:rPr>
          <w:rFonts w:hint="eastAsia"/>
        </w:rPr>
        <w:t xml:space="preserve">中板:核心流程图(随精讲生长)</w:t>
      </w:r>
      <w:r>
        <w:t xml:space="preserve"> | </w:t>
      </w:r>
      <w:r>
        <w:rPr>
          <w:rFonts w:hint="eastAsia"/>
        </w:rPr>
        <w:t xml:space="preserve">右板:实训进度墙(各组勾验状态)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2026-10-27T00:24:17Z</dcterms:created>
  <dcterms:modified xsi:type="dcterms:W3CDTF">2026-10-27T00:24:17Z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