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教学设计方案-s15韧性工程限流熔断降级与可观测"/>
    <w:p>
      <w:pPr>
        <w:pStyle w:val="Heading1"/>
      </w:pPr>
      <w:r>
        <w:rPr>
          <w:rFonts w:hint="eastAsia"/>
        </w:rPr>
        <w:t xml:space="preserve">教学设计方案</w:t>
      </w:r>
      <w:r>
        <w:t xml:space="preserve"> </w:t>
      </w:r>
      <w:r>
        <w:rPr>
          <w:rFonts w:hint="eastAsia"/>
        </w:rPr>
        <w:t xml:space="preserve">S15:韧性工程:限流熔断降级与可观测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LF7 | </w:t>
      </w: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周</w:t>
      </w:r>
      <w:r>
        <w:t xml:space="preserve"> | </w:t>
      </w:r>
      <w:r>
        <w:rPr>
          <w:rFonts w:hint="eastAsia"/>
        </w:rPr>
        <w:t xml:space="preserve">授课教师版</w:t>
      </w:r>
      <w:r>
        <w:t xml:space="preserve"> | 180 </w:t>
      </w:r>
      <w:r>
        <w:rPr>
          <w:rFonts w:hint="eastAsia"/>
        </w:rPr>
        <w:t xml:space="preserve">分钟</w:t>
      </w:r>
    </w:p>
    <w:bookmarkStart w:id="9" w:name="X7bd3071f706b88a329071dd4cc3818f2cfaa88f"/>
    <w:p>
      <w:pPr>
        <w:pStyle w:val="Heading2"/>
      </w:pPr>
      <w:r>
        <w:t xml:space="preserve">1. </w:t>
      </w:r>
      <w:r>
        <w:rPr>
          <w:rFonts w:hint="eastAsia"/>
        </w:rPr>
        <w:t xml:space="preserve">教学目标(布鲁姆分层)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为给定依赖设计'超时/重试/熔断/降级'四件套参数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注入一次</w:t>
      </w:r>
      <w:r>
        <w:t xml:space="preserve"> Redis </w:t>
      </w:r>
      <w:r>
        <w:rPr>
          <w:rFonts w:hint="eastAsia"/>
        </w:rPr>
        <w:t xml:space="preserve">故障并观察降级行为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[评]</w:t>
      </w:r>
      <w:r>
        <w:t xml:space="preserve"> </w:t>
      </w:r>
      <w:r>
        <w:rPr>
          <w:rFonts w:hint="eastAsia"/>
        </w:rPr>
        <w:t xml:space="preserve">按</w:t>
      </w:r>
      <w:r>
        <w:t xml:space="preserve"> UIM </w:t>
      </w:r>
      <w:r>
        <w:rPr>
          <w:rFonts w:hint="eastAsia"/>
        </w:rPr>
        <w:t xml:space="preserve">纪律区分'症状日志'与'已验证故障'</w:t>
      </w:r>
    </w:p>
    <w:bookmarkEnd w:id="9"/>
    <w:bookmarkStart w:id="10" w:name="X522ce84da123fe00ae0c1303b77f36051af875f"/>
    <w:p>
      <w:pPr>
        <w:pStyle w:val="Heading2"/>
      </w:pPr>
      <w:r>
        <w:t xml:space="preserve">2. </w:t>
      </w: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重点:按</w:t>
      </w:r>
      <w:r>
        <w:t xml:space="preserve"> UIM </w:t>
      </w:r>
      <w:r>
        <w:rPr>
          <w:rFonts w:hint="eastAsia"/>
        </w:rPr>
        <w:t xml:space="preserve">纪律区分'症状日志'与'已验证故障'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难点:注入一次</w:t>
      </w:r>
      <w:r>
        <w:t xml:space="preserve"> Redis </w:t>
      </w:r>
      <w:r>
        <w:rPr>
          <w:rFonts w:hint="eastAsia"/>
        </w:rPr>
        <w:t xml:space="preserve">故障并观察降级行为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突破策略:情境导入(真实事故/需求)→知识建构精讲→真仓实训→检查互证→费曼外化</w:t>
      </w:r>
    </w:p>
    <w:bookmarkEnd w:id="10"/>
    <w:bookmarkStart w:id="11" w:name="X0411b152dcc0f569993caad85a4ef7b19491999"/>
    <w:p>
      <w:pPr>
        <w:pStyle w:val="Heading2"/>
      </w:pPr>
      <w:r>
        <w:t xml:space="preserve">3. </w:t>
      </w:r>
      <w:r>
        <w:rPr>
          <w:rFonts w:hint="eastAsia"/>
        </w:rPr>
        <w:t xml:space="preserve">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教学集群可用性预检(教师课前</w:t>
      </w:r>
      <w:r>
        <w:t xml:space="preserve"> </w:t>
      </w:r>
      <w:r>
        <w:rPr>
          <w:rFonts w:hint="eastAsia"/>
        </w:rPr>
        <w:t xml:space="preserve">30min);任务单打印/电子发牌;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情境素材核对:以</w:t>
      </w:r>
      <w:r>
        <w:t xml:space="preserve"> PLPP </w:t>
      </w:r>
      <w:r>
        <w:rPr>
          <w:rFonts w:hint="eastAsia"/>
        </w:rPr>
        <w:t xml:space="preserve">最新</w:t>
      </w:r>
      <w:r>
        <w:t xml:space="preserve"> PROGRESS </w:t>
      </w:r>
      <w:r>
        <w:rPr>
          <w:rFonts w:hint="eastAsia"/>
        </w:rPr>
        <w:t xml:space="preserve">阶段刷新本课情境(同步脚本拉取</w:t>
      </w:r>
      <w:r>
        <w:t xml:space="preserve"> project-references/)。</w:t>
      </w:r>
    </w:p>
    <w:bookmarkEnd w:id="11"/>
    <w:bookmarkStart w:id="12" w:name="X7c0fef0c18957124750045c91d9931cfde1e7ed"/>
    <w:p>
      <w:pPr>
        <w:pStyle w:val="Heading2"/>
      </w:pPr>
      <w:r>
        <w:t xml:space="preserve">4. 180 </w:t>
      </w:r>
      <w:r>
        <w:rPr>
          <w:rFonts w:hint="eastAsia"/>
        </w:rPr>
        <w:t xml:space="preserve">分钟流程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情境导入</w:t>
            </w:r>
          </w:p>
        </w:tc>
        <w:tc>
          <w:tcPr/>
          <w:p>
            <w:pPr>
              <w:pStyle w:val="Compact"/>
            </w:pPr>
            <w:r>
              <w:t xml:space="preserve">20'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讲情境、发任务单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领会工单、明确目标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能复述本课目标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>
              <w:pStyle w:val="Compact"/>
            </w:pPr>
            <w:r>
              <w:t xml:space="preserve">10'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巡视,不代拆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组内拆解分工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计划可执行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t xml:space="preserve">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把关安全红线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秒方案陈述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红线重申到位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理论精讲</w:t>
            </w:r>
          </w:p>
        </w:tc>
        <w:tc>
          <w:tcPr/>
          <w:p>
            <w:pPr>
              <w:pStyle w:val="Compact"/>
            </w:pPr>
            <w:r>
              <w:t xml:space="preserve">35'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按'知识建构要点'爬梯,层层提问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答+记笔记+追问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每层有应答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>
              <w:pStyle w:val="Compact"/>
            </w:pPr>
            <w:r>
              <w:t xml:space="preserve">70'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双师巡回,只提问不代写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真仓实操、记工单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步骤推进与证据留存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t xml:space="preserve">15'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检查员勾验+互查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清单全过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</w:t>
            </w:r>
            <w:r>
              <w:rPr>
                <w:rFonts w:hint="eastAsia"/>
              </w:rPr>
              <w:t xml:space="preserve">评价+费曼</w:t>
            </w:r>
          </w:p>
        </w:tc>
        <w:tc>
          <w:tcPr/>
          <w:p>
            <w:pPr>
              <w:pStyle w:val="Compact"/>
            </w:pPr>
            <w:r>
              <w:t xml:space="preserve">25'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评分点回收;费曼只提问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费曼员上台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外行能懂</w:t>
            </w:r>
          </w:p>
        </w:tc>
      </w:tr>
    </w:tbl>
    <w:bookmarkEnd w:id="12"/>
    <w:bookmarkStart w:id="17" w:name="Xd205aa202b893b48ad979ab8f7f0b2046e15d0e"/>
    <w:p>
      <w:pPr>
        <w:pStyle w:val="Heading2"/>
      </w:pPr>
      <w:r>
        <w:t xml:space="preserve">5. </w:t>
      </w:r>
      <w:r>
        <w:rPr>
          <w:rFonts w:hint="eastAsia"/>
        </w:rPr>
        <w:t xml:space="preserve">理论精讲提纲(35min)</w:t>
      </w:r>
    </w:p>
    <w:bookmarkStart w:id="13" w:name="X93574fe4d988c9fae59836a3bb283a739fceefa"/>
    <w:p>
      <w:pPr>
        <w:pStyle w:val="Heading3"/>
      </w:pPr>
      <w:r>
        <w:t xml:space="preserve">1) </w:t>
      </w:r>
      <w:r>
        <w:rPr>
          <w:rFonts w:hint="eastAsia"/>
        </w:rPr>
        <w:t xml:space="preserve">韧性六件套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限流(令牌桶)/熔断(失败率阈值→OPEN)/超时分级(本地/RPC/DB/LLM)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重试退避(可重试才重试+jitter+上限)/舱壁(依赖隔离)/降级(返缓存/默认,不崩)</w:t>
      </w:r>
    </w:p>
    <w:bookmarkEnd w:id="13"/>
    <w:bookmarkStart w:id="14" w:name="Xc7698bfbbd203fd67ce96ae681094e5a52c2a8a"/>
    <w:p>
      <w:pPr>
        <w:pStyle w:val="Heading3"/>
      </w:pPr>
      <w:r>
        <w:t xml:space="preserve">2) DPM+GSD </w:t>
      </w:r>
      <w:r>
        <w:rPr>
          <w:rFonts w:hint="eastAsia"/>
        </w:rPr>
        <w:t xml:space="preserve">补充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探活+自动重建:通道好了对象没好=假自愈(真实</w:t>
      </w:r>
      <w:r>
        <w:t xml:space="preserve"> L1Pool </w:t>
      </w:r>
      <w:r>
        <w:rPr>
          <w:rFonts w:hint="eastAsia"/>
        </w:rPr>
        <w:t xml:space="preserve">教训)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优雅关停:先摘流→排空→关连接→退出</w:t>
      </w:r>
    </w:p>
    <w:bookmarkEnd w:id="14"/>
    <w:bookmarkStart w:id="15" w:name="Xaf868f0e7f4e34f89e9c7ae21d2eb24dd9f21c2"/>
    <w:p>
      <w:pPr>
        <w:pStyle w:val="Heading3"/>
      </w:pPr>
      <w:r>
        <w:t xml:space="preserve">3) UIM </w:t>
      </w:r>
      <w:r>
        <w:rPr>
          <w:rFonts w:hint="eastAsia"/>
        </w:rPr>
        <w:t xml:space="preserve">纪律(误诊防护)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日志=症状非根因;先正向验证功能可用(探针),再下结论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改后必须对照验证(改前</w:t>
      </w:r>
      <w:r>
        <w:t xml:space="preserve"> vs </w:t>
      </w:r>
      <w:r>
        <w:rPr>
          <w:rFonts w:hint="eastAsia"/>
        </w:rPr>
        <w:t xml:space="preserve">改后同一探针)</w:t>
      </w:r>
    </w:p>
    <w:bookmarkEnd w:id="15"/>
    <w:bookmarkStart w:id="16" w:name="X5378d115252d910cb8be585844073d39c07f266"/>
    <w:p>
      <w:pPr>
        <w:pStyle w:val="Heading3"/>
      </w:pPr>
      <w:r>
        <w:t xml:space="preserve">4) </w:t>
      </w:r>
      <w:r>
        <w:rPr>
          <w:rFonts w:hint="eastAsia"/>
        </w:rPr>
        <w:t xml:space="preserve">可观测闭环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代码暴露</w:t>
      </w:r>
      <w:r>
        <w:t xml:space="preserve"> </w:t>
      </w:r>
      <w:r>
        <w:rPr>
          <w:rFonts w:hint="eastAsia"/>
        </w:rPr>
        <w:t xml:space="preserve">/metrics→部署注解</w:t>
      </w:r>
      <w:r>
        <w:t xml:space="preserve"> scrape→Prom targets </w:t>
      </w:r>
      <w:r>
        <w:rPr>
          <w:rFonts w:hint="eastAsia"/>
        </w:rPr>
        <w:t xml:space="preserve">UP→指标有数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配而未接=0</w:t>
      </w:r>
      <w:r>
        <w:t xml:space="preserve"> </w:t>
      </w:r>
      <w:r>
        <w:rPr>
          <w:rFonts w:hint="eastAsia"/>
        </w:rPr>
        <w:t xml:space="preserve">数据盲区(真实</w:t>
      </w:r>
      <w:r>
        <w:t xml:space="preserve"> 11 </w:t>
      </w:r>
      <w:r>
        <w:rPr>
          <w:rFonts w:hint="eastAsia"/>
        </w:rPr>
        <w:t xml:space="preserve">服务教训)</w:t>
      </w:r>
    </w:p>
    <w:bookmarkEnd w:id="16"/>
    <w:bookmarkEnd w:id="17"/>
    <w:bookmarkStart w:id="18" w:name="X65f5819ef6adc5f2eb08344b76281a11b424cb3"/>
    <w:p>
      <w:pPr>
        <w:pStyle w:val="Heading2"/>
      </w:pPr>
      <w:r>
        <w:t xml:space="preserve">6. </w:t>
      </w:r>
      <w:r>
        <w:rPr>
          <w:rFonts w:hint="eastAsia"/>
        </w:rPr>
        <w:t xml:space="preserve">实训指导(70min)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体检表</w:t>
      </w:r>
      <w:r>
        <w:rPr>
          <w:rFonts w:hint="eastAsia"/>
        </w:rPr>
        <w:t xml:space="preserve">:逐服务核对:超时/重试/熔断/降级/scrape</w:t>
      </w:r>
      <w:r>
        <w:t xml:space="preserve"> </w:t>
      </w:r>
      <w:r>
        <w:rPr>
          <w:rFonts w:hint="eastAsia"/>
        </w:rPr>
        <w:t xml:space="preserve">注解五项(填表)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故障注入</w:t>
      </w:r>
      <w:r>
        <w:rPr>
          <w:rFonts w:hint="eastAsia"/>
        </w:rPr>
        <w:t xml:space="preserve">:教学租户内断</w:t>
      </w:r>
      <w:r>
        <w:t xml:space="preserve"> </w:t>
      </w:r>
      <w:r>
        <w:rPr>
          <w:rFonts w:hint="eastAsia"/>
        </w:rPr>
        <w:t xml:space="preserve">Redis(如改端口),观察服务降级+恢复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3. UIM </w:t>
      </w:r>
      <w:r>
        <w:rPr>
          <w:rFonts w:hint="eastAsia"/>
          <w:b/>
          <w:bCs/>
        </w:rPr>
        <w:t xml:space="preserve">演练</w:t>
      </w:r>
      <w:r>
        <w:rPr>
          <w:rFonts w:hint="eastAsia"/>
        </w:rPr>
        <w:t xml:space="preserve">:给定</w:t>
      </w:r>
      <w:r>
        <w:t xml:space="preserve"> 3 </w:t>
      </w:r>
      <w:r>
        <w:rPr>
          <w:rFonts w:hint="eastAsia"/>
        </w:rPr>
        <w:t xml:space="preserve">条日志,判定'该修/该查/噪声'并给探针方案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复盘</w:t>
      </w:r>
      <w:r>
        <w:rPr>
          <w:rFonts w:hint="eastAsia"/>
        </w:rPr>
        <w:t xml:space="preserve">:注入前后</w:t>
      </w:r>
      <w:r>
        <w:t xml:space="preserve"> /metrics </w:t>
      </w:r>
      <w:r>
        <w:rPr>
          <w:rFonts w:hint="eastAsia"/>
        </w:rPr>
        <w:t xml:space="preserve">关键指标对比截图</w:t>
      </w:r>
    </w:p>
    <w:bookmarkEnd w:id="18"/>
    <w:bookmarkStart w:id="19" w:name="X574c177035f6a26bba40e685120a1feee8768ff"/>
    <w:p>
      <w:pPr>
        <w:pStyle w:val="Heading2"/>
      </w:pPr>
      <w:r>
        <w:t xml:space="preserve">7. </w:t>
      </w:r>
      <w:r>
        <w:rPr>
          <w:rFonts w:hint="eastAsia"/>
        </w:rPr>
        <w:t xml:space="preserve">布鲁姆提问设计(课堂穿插)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如果…坏了,断在哪一跳?(为给定依赖设计'超时/重试/熔断/降级'四件套参…)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现场演示…(注入一次</w:t>
      </w:r>
      <w:r>
        <w:t xml:space="preserve"> Redis </w:t>
      </w:r>
      <w:r>
        <w:rPr>
          <w:rFonts w:hint="eastAsia"/>
        </w:rPr>
        <w:t xml:space="preserve">故障并观察降级行为…)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[评]</w:t>
      </w:r>
      <w:r>
        <w:t xml:space="preserve"> </w:t>
      </w:r>
      <w:r>
        <w:rPr>
          <w:rFonts w:hint="eastAsia"/>
        </w:rPr>
        <w:t xml:space="preserve">你判断这是…的依据?(按</w:t>
      </w:r>
      <w:r>
        <w:t xml:space="preserve"> UIM </w:t>
      </w:r>
      <w:r>
        <w:rPr>
          <w:rFonts w:hint="eastAsia"/>
        </w:rPr>
        <w:t xml:space="preserve">纪律区分'症状日志'与'已验证故障'…)</w:t>
      </w:r>
    </w:p>
    <w:bookmarkEnd w:id="19"/>
    <w:bookmarkStart w:id="20" w:name="X7aba38d60f8cd8426431662c57153d5e97aed3d"/>
    <w:p>
      <w:pPr>
        <w:pStyle w:val="Heading2"/>
      </w:pPr>
      <w:r>
        <w:t xml:space="preserve">8. </w:t>
      </w:r>
      <w:r>
        <w:rPr>
          <w:rFonts w:hint="eastAsia"/>
        </w:rPr>
        <w:t xml:space="preserve">费曼讲题与引导</w:t>
      </w:r>
    </w:p>
    <w:p>
      <w:pPr>
        <w:pStyle w:val="FirstParagraph"/>
      </w:pPr>
      <w:r>
        <w:rPr>
          <w:rFonts w:hint="eastAsia"/>
        </w:rPr>
        <w:t xml:space="preserve">讲题:用'血管支架(熔断)+备用血管(降级)+定期体检(探活)'讲韧性,要求外行复述三件事。</w:t>
      </w:r>
      <w:r>
        <w:t xml:space="preserve"> </w:t>
      </w:r>
      <w:r>
        <w:rPr>
          <w:rFonts w:hint="eastAsia"/>
        </w:rPr>
        <w:t xml:space="preserve">追问链:还有吗?→换个说法?→如果外行问…你怎么答?→一句话压缩?</w:t>
      </w:r>
    </w:p>
    <w:bookmarkEnd w:id="20"/>
    <w:bookmarkStart w:id="21" w:name="Xa901174454aa3471ca18611805f24e404b7798b"/>
    <w:p>
      <w:pPr>
        <w:pStyle w:val="Heading2"/>
      </w:pPr>
      <w:r>
        <w:t xml:space="preserve">9. </w:t>
      </w:r>
      <w:r>
        <w:rPr>
          <w:rFonts w:hint="eastAsia"/>
        </w:rPr>
        <w:t xml:space="preserve">评价与作业</w:t>
      </w:r>
    </w:p>
    <w:p>
      <w:pPr>
        <w:pStyle w:val="FirstParagraph"/>
      </w:pPr>
      <w:r>
        <w:rPr>
          <w:rFonts w:hint="eastAsia"/>
        </w:rPr>
        <w:t xml:space="preserve">评分点:注入证据(40%)+体检表(40%)+UIM</w:t>
      </w:r>
      <w:r>
        <w:t xml:space="preserve"> </w:t>
      </w:r>
      <w:r>
        <w:rPr>
          <w:rFonts w:hint="eastAsia"/>
        </w:rPr>
        <w:t xml:space="preserve">判定(20%)</w:t>
      </w:r>
      <w:r>
        <w:t xml:space="preserve"> </w:t>
      </w:r>
      <w:r>
        <w:rPr>
          <w:rFonts w:hint="eastAsia"/>
        </w:rPr>
        <w:t xml:space="preserve">作业: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费曼卡#15:韧性三件事</w:t>
      </w:r>
      <w:r>
        <w:t xml:space="preserve"> 200 </w:t>
      </w:r>
      <w:r>
        <w:rPr>
          <w:rFonts w:hint="eastAsia"/>
        </w:rPr>
        <w:t xml:space="preserve">字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体检表+注入报告</w:t>
      </w:r>
    </w:p>
    <w:bookmarkEnd w:id="21"/>
    <w:bookmarkStart w:id="22" w:name="X3ef1a0b2cc578bb37588a3cc44f7b26b6d6bec0"/>
    <w:p>
      <w:pPr>
        <w:pStyle w:val="Heading2"/>
      </w:pPr>
      <w:r>
        <w:t xml:space="preserve">10. </w:t>
      </w:r>
      <w:r>
        <w:rPr>
          <w:rFonts w:hint="eastAsia"/>
        </w:rPr>
        <w:t xml:space="preserve">板书设计</w:t>
      </w:r>
    </w:p>
    <w:p>
      <w:pPr>
        <w:pStyle w:val="FirstParagraph"/>
      </w:pPr>
      <w:r>
        <w:rPr>
          <w:rFonts w:hint="eastAsia"/>
        </w:rPr>
        <w:t xml:space="preserve">左板:本课目标(三层)</w:t>
      </w:r>
      <w:r>
        <w:t xml:space="preserve"> | </w:t>
      </w:r>
      <w:r>
        <w:rPr>
          <w:rFonts w:hint="eastAsia"/>
        </w:rPr>
        <w:t xml:space="preserve">中板:核心流程图(随精讲生长)</w:t>
      </w:r>
      <w:r>
        <w:t xml:space="preserve"> | </w:t>
      </w:r>
      <w:r>
        <w:rPr>
          <w:rFonts w:hint="eastAsia"/>
        </w:rPr>
        <w:t xml:space="preserve">右板:实训进度墙(各组勾验状态)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2026-10-27T00:24:23Z</dcterms:created>
  <dcterms:modified xsi:type="dcterms:W3CDTF">2026-10-27T00:24:23Z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