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工单P2.1《Pandas数据处理管道》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▍任务情境：一号厂区发来一个月的传感器原始数据，中台拒收：缺失、异常、格式混乱。吴工：'数据不干净，后面全是空中楼阁。'——工单P2.1：Pandas七步清……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Jupyter（Pandas/NumPy数据探索）+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DataFrame摸底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定义：DataFrame=Excel表穿Python外衣：shape量尺/info体检/describe验血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使用场景：拿到数据的第一个动作——先摸底再动手不盲洗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应用实例：df.info()一眼看出哪列缺失哪列类型错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扩展与误区：误区：跳过EDA直接清洗——脏在哪都不知道，白洗一遍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原理：DataFrame摸底=动手清洗前先'体检'：shape几行几列、info各列类型与空值、describe统计分布、head看长相——四板斧定体况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判断依据：拿到任何新数据集禁止直接dropna——先摸底搞清'哪里脏、脏多少、什么型'再定策略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逐行解释：df.shape (10000,8)规模；df.info() 列类型+非空计数；df.describe() 均值极值四分位；df.head(10) 看真实长相——四步后清洗方案自现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进阶优化：df.duplicated().sum()查重复；df['col'].value_counts()类别分布；缺失矩阵msno.matrix可视化（进阶库missingno）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缺失三策略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定义：缺失三策=修路三招：dropna封路/fillna填坑/interpolate顺坡补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使用场景：传感器断线NaN——按业务选策略不是随手一删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应用实例：df['vib'].interpolate() 时序线性插值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扩展与误区：误区：一律dropna——时序删行会断时间轴，插值才是时序正解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原理：缺失三策略：数值列中位数插补（抗离群）、类别列众数或'未知'标签、缺失&gt;50%整列评估删除——按列型与缺失率对症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判断依据：不是见NaN就drop：温度缺失2%插中位数保留信息；'备注'列缺80%本就非必填——策略随业务含义变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逐行解释：df['temp'].fillna(df['temp'].median()) 数值插补；df['shift'].fillna('未知') 类别兜底；dropna(thresh=len*0.5,axis=1) 按缺失率删列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进阶优化：插补标记列df['temp_missing']=df['temp'].isna()保留'缺失本身是信息'（故障期常缺数）；进阶KNN插补借相似设备补值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时间戳统一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定义：to_datetime=多国时间翻译官：三种格式归一种，coerce坏件标记不炸管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使用场景：三系统时间格式不一(2026-9-1/09/01/…)的解药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应用实例：pd.to_datetime(col, errors='coerce')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扩展与误区：误区：解析失败直接ValueError炸管道——coerce变NaT进缺失策略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原理：时间戳统一=全表对齐到同一时区同一精度：秒级or毫秒级、本地时orUTC——先统一再排序，否则时序分析全错位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判断依据：三厂区数据混采（各带各的时间格式）进门第一步：pd.to_datetime归一+tz_localize对齐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逐行解释：df['ts']=pd.to_datetime(df['ts']) 字符串转时间型；df['ts']=df['ts'].dt.tz_localize('Asia/Shanghai') 带上时区——排序sort_values('ts')才有意义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进阶优化：df.set_index('ts')后可用resample('5min').mean()重采样——时间型索引是时序分析的门票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combine_first补洞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定义：combine_first=主备电源：主列缺电自动切备份列有效值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使用场景：主传感器与备份传感器双源互补——工业数据增强正规手法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应用实例：df['vib'].combine_first(df['vib_backup'])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扩展与误区：误区：双源都缺没兜底——补完后统计缺失率确认是否还需第三源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原理：combine_first='我有就用我的、没有借你的'：基准表缺值从补洞表借——两表对齐索引后按列填补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判断依据：主表3号泵缺2小时、备用采集器恰好有——combine_first把备用数据无缝补进主表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逐行解释：df['temp']=df['temp'].combine_first(bak['temp']) 索引对齐后主表NaN处自动取备用值——比merge+fillna两步更直白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进阶优化：多源级联补洞链式a.combine_first(b).combine_first(c)；先reindex统一索引再补，防错位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IQR护栏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定义：IQR=分位数装护栏：Q3+1.5×IQR为界——只看排序位置不怕极端值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使用场景：振动尖峰剔除——比3σ不被极端值带偏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应用实例：q1,q3=df.vib.quantile([.25,.75]); fence=q3+1.5*(q3-q1)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扩展与误区：误区：极端值大时3σ的均值方差本身被带偏——IQR靠排序免疫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原理：IQR护栏=四分位距 fences：Q1-1.5×IQR ~ Q3+1.5×IQR 之外算离群——用数据自身的分布形状划界，不拍脑袋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判断依据：传感毛刺135℃一票看出：IQR法自动识别'跟大多数过不去'的点——比固定阈值适应不同设备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逐行解释：q1,q3=df['temp'].quantile([.25,.75]); iqr=q3-q1; mask=(df['temp']&gt;=q1-1.5*iqr)&amp;(df['temp']&lt;=q3+1.5*iqr) 布尔掩码筛出干净区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进阶优化：clip替换而非删除（df['temp'].clip(low,high)）保住行数；进阶孤立森林IsolationForest多维离群检测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业务阈值与统计法AND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定义：双闸门=物理限位+统计护栏两道都过才放行——AND不是OR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使用场景：工艺红线(如&gt;85℃必异常)与统计异常叠加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应用实例：(df.temp&gt;85) | 统计异常 —— 双确认再剔除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扩展与误区：误区：只用统计法——把真实工艺尖峰当异常洗掉，事故反向制造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原理：统计法与业务阈值取AND：IQR说离群且工艺说不可能（&gt;120℃）才剔——统计找嫌疑、业务定罪，双章缺一不可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判断依据：纯统计会误杀真实故障尖峰（正是要研究的信号）；纯业务阈值挡不住缓慢漂移——AND策略两全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逐行解释：stat_mask=IQR掩码; biz_mask=df['temp']&lt;120 工艺上限；clean=df[~stat_mask|~biz_mask] 双违才剔——单违保留并打旗标记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进阶优化：剔掉的行进audit表留痕；月度复盘被剔点里有多少是真故障——误剔率是清洗质量指标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B07 清洗顺序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定义：清洗顺序=洗衣服工序：类型→缺失→异常→去重，顺序错全返工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使用场景：管道七步的前四步——顺序即依赖关系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应用实例：先to_datetime才能算缺失；先去重再算IQR防重复干扰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扩展与误区：误区：先算异常再去重——重复行把统计量带偏，护栏失真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原理：清洗顺序定成败：去重→时间统一→类型转换→缺失处理→离群剔除——顺序错了，后一步会把前一步的成果污染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判断依据：先去重再去缺失（重复行会虚增统计）；先转类型再IQR（字符串比不了大小）——工序即流水线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逐行解释：df=df.drop_duplicates() 先去重；to_datetime统一时间；astype(float)转类型；fillna补缺；最后IQR剔离群——五道工序各管一段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进阶优化：整条管线封装成函数clean(df)→df，输入原始输出干净——测试集一跑即回归；进阶sklearn Pipeline工程化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DataFrame二维表；shape/info/describe摸底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dropna/fillna/interpolate三策略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to_datetime(errors=coerce)多格式统一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combine_first填补有效值——应用：df['vib'].combine_first(df['vib_backup'])——主列空用备列填，两列都不空取主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IQR=Q3-Q1；1.5倍护栏——应用：q1,q3=df.vib.quantile([.25,.75]); fence=q3+1.5*(q3-q1); outliers=df[df.vib&gt;fence]——比3σ对异常值更稳健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业务阈值与统计法AND——应用：见工单starter与教师参考实现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清洗顺序：类型→缺失→异常→去重——应用：见工单starter与教师参考实现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七步管道构建与质量自测——应用：见工单starter与教师参考实现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三格式时间戳统一——应用：见工单starter与教师参考实现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IQR×业务阈值异常处理——应用：见工单starter与教师参考实现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决策矩阵驱动策略选择——应用：见工单starter与教师参考实现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【D层·学徒(跟做保底)】目标：--peek观察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预览数据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数缺失/类型错各几个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能数出问题类型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to_numeric转NaN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dropna简单处理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输出评分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质量≥85%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【B层·组长(标准达成)】目标：完整管道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类型转换+时间统一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插值+IQR处理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去重输出clean.csv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质量≥88%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【A层·师傅(进阶拓展)】目标：增量处理+质量90+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只清洗新增行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质量冲90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日志记录每步行数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处理日志全留痕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▍三格式时间统一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parts = [pd.to_datetime(df.ts, format=f, errors="coerce")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for f in ("%Y-%m-%d %H:%M:%S", "%m/%d/%Y %H:%M",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"%Y%m%d%H%M%S")]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ts = parts[0]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parts[1:]: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ts.combine_first(p)      # 依次填补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df["ts"] = ts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▍IQR×业务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q1, q3 = df.temp.quantile([.25, .75]); iqr = q3 - q1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mask = (df.temp &lt; q1-1.5*iqr) | (df.temp &gt; q3+1.5*iqr) | (df.temp &gt; 120)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 = df[~mask]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链式赋值警告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视图上赋值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用.loc或先copy()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统计量被污染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异常值前先归一化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先清洗后缩放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评分上不去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时间列没转datetime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统一格式后重评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