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工单Z《综合项目数据处理系统》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▍任务情境：答辩日。王主任、方总监和平台吴工都坐在台下。你要交付的，是把12周所学装进一个完整的《工业互联网数据处理系统》——第23次课终验预答辩，第24次……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checklist三清单：功能/规范/演示——应用：见工单starter与教师参考实现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答辩结构：1分工+5演示+2总结——应用：见工单starter与教师参考实现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bad-case预案：评委必点脏数据——应用：见工单starter与教师参考实现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贡献表与Git交叉核对——应用：见工单starter与教师参考实现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每人必答1题(个人问责)——应用：见工单starter与教师参考实现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&gt;6组切换5+3分钟制——应用：见工单starter与教师参考实现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按checklist完成终验自查——应用：见工单starter与教师参考实现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组内预答辩互问热身——应用：见工单starter与教师参考实现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限时演示与规范表达——应用：见工单starter与教师参考实现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提交物齐套打包——应用：见工单starter与教师参考实现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【D层·学徒(跟做保底)】目标：参与汇报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说清自己做了什么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回答1基础题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反思一页纸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能答基础问题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【C层·操作员(基础完成)】目标：模块讲解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负责模块演示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答1个模块问题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过程记录提交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讲清自己模块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【B层·组长(标准达成)】目标：答辩主力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8分钟演示彩排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必答题准备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分工说明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答问准确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【A层·师傅(进阶拓展)】目标：脱稿架构讲解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画架构图脱稿讲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bad-case演示准备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创新点陈述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2分钟讲清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▍项目骨架(四类分工)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Collector:      # A: 采集(Modbus/文件)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collect(self): ...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Cleaner:        # B: 清洗(三维验证)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clean(self, rows): ...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Analyzer:       # C: 分析(阈值+统计)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analyze(self, rows): ...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Reporter:       # D: 文档(PDF报告)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build(self, stats): ...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现场装依赖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没提前试跑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答辩机预演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只讲不演示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空谈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必须现场运行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没掐表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按5+3彩排两遍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