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工单M2-3b《CNN或LSTM二选一（竞标）》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▍任务情境：分组竞标周：老周把两份需求拍在桌上——焊缝缺陷CNN、风机寿命LSTM，'各组选一题，答辩定预算。'工单M2-3b：二选一实战，卷积或门控，用指……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M2-3b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 + ProcessOn（竞标书）+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学号_姓名_M2-3b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卷积=小核滑动扫全图，参数共享天然适合图像——应用：见工单starter与教师参考实现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池化降维：留最强信号，缩计算量——应用：见工单starter与教师参考实现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滑动窗口造样本：一段序列切出无数训练对（LSTM路线）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门控直觉：遗忘门输入门决定记什么忘什么——应用：见工单starter与教师参考实现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竞标答辩结构：问题方案指标风险四段论——应用：见工单starter与教师参考实现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选型依据：图像缺陷选CNN时序寿命选LSTM，数据形状定路线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能按题完成CNN或LSTM建模——应用：见工单starter与教师参考实现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能组队产出竞标书——应用：见工单starter与教师参考实现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能5分钟答辩讲清指标——应用：见工单starter与教师参考实现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能对未选路线做概念对比——应用：见工单starter与教师参考实现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【D层·学徒(跟做保底)】目标：跑通给定starter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按题选starter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默认参数训练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记录指标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指标可复现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【C层·操作员(基础完成)】目标：达标加竞标书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调2个关键参数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四段论成文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组内排练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CNN≥75%或LSTM误差达标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【B层·组长(标准达成)】目标：答辩制胜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指标对标优秀线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风险与对策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模拟问答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赢得竞标或评委加分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【A层·师傅(进阶拓展)】目标：双路线通吃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跑另一路线mini版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对比表加适用边界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答辩展示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给出选型决策矩阵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▍CNN最小版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torch.nn as nn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cnn = nn.Sequential(nn.Conv2d(1, 16, 3, padding=1), nn.ReLU(), nn.MaxPool2d(2),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nn.Flatten(), nn.Linear(16 * 32 * 32, 2))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▍滑动窗口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 = 30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 = np.lib.stride_tricks.sliding_window_view(vib, W)[:-10]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y = rul[W - 1 + 10:]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Conv输入报维度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未加channel维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reshape成N1HW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窗口错位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X与y长度不齐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统一用[:-horizon]截断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答辩超时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堆细节无结构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四段论加计时排练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W09_M2-3b_CNN或LSTM二选分层工单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