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工作情境：3.3 Python项目实战（第1-8周，每周4课时；前置：C语言编程基础）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数字化转型办公室｜实习第一天，吴工丢来一份《新员工Python能力测评》：'你C语言底子不错，今天把这五道题过了，明天进项目组。'——工单P1.1：五题闯关，完成从C到Python的迁移。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3.9+、VS Code、Git；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对C基础薄弱学生发放补强包（指针/结构体要点+对照练习）；调整下周分组确保强弱搭配。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数字化转型办公室｜进组第一件事不是写代码。方总监下令：全组统一工程底座，'以后所有代码都长在这个模板上。'——工单P1.2：交付标准工程模板（venv+Git+目录规范），模板即资产。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（2）venv虚拟环境与requirements.txt依赖管理；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（1）虚拟环境作用的理解（隔离与可复现）；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3.9+、VS Code、Git、GitHub/Gitea账号；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（2）对D类学生开放图形化Git工具（VS Code内置）替代命令行；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对Git尚未达标学生安排课后专项过关（下次课前必须补齐，因后续工单全部依赖）；优秀CI配置纳入模板库。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数字化转型办公室｜一号厂区发来一个月的传感器原始数据，中台拒收：缺失、异常、格式混乱。吴工：'数据不干净，后面全是空中楼阁。'——工单P2.1：Pandas七步清洗管道，质量评分冲85+。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3.9+、pandas、numpy（venv环境，基于P1.2模板）；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将各小组质量报告差异作为讨论素材，强化业务判断意识；优秀管道代码进入班级模板库。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数字化转型办公室｜振动数据洗干净了，但中台要的是'能喂给AI的特征'。吴工给出特征字典模板：'30个特征，向量化实现，100毫秒内。'——工单P2.2：NumPy特征工程。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特征字典汇编为班级《特征手册》；为P6机器学习任务储备特征数据与文档。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数字化转型办公室｜方总监向集团汇报需要'看得见的数据'。下周 executive meeting 要演示——工单P3：产线KPI仪表盘+自动日报，给管理层一双数据的眼睛。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优秀作品纳入课程案例库；将“信息层级”设计要点整理为检查单供综合项目使用。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中台试运行暴露瓶颈：三个厂区数据源并发接入互相踩踏，还常有连接闪断。吴工画出三线程架构图：'骨架给你，可靠性你来。'——工单P4.1：多源采集系统（2号PLC会随机掉线，正好实测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压测数据公示形成良性竞争；优秀架构方案纳入课程参考库。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数字化转型办公室｜数据落了地却没有家。吴工：'给数据建个仓库吧——设备、测点、记录、告警四张表。'——工单P5：ER设计+ORM开发+索引优化。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将数据仓库接入P3仪表盘形成“采集→入库→展示”闭环演示，强化系统观。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数字化转型办公室｜收官。方总监把P2.2的特征和P5的仓库摆上桌：'最后一步，让数据学会预判。'——工单P6：训练故障诊断模型接入仓库，预训练缺陷模型本地部署成推理服务（P7综合项目可选立项）。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2.设备环境：双创中心302实训室（CPU机房可完整实施），Python 3.9+、scikit-learn、onnxruntime、joblib；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3.教学平台：课程在线平台（机器学习工程化微课、GPU端训练过程演示回放视频、部署示例）。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（2）三段式代码骨架（训练/评估/导出）与预训练模型包配合，骨架先行聚焦调参与集成；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为P7综合项目与毕业设计输出学情档案；推荐优秀学生进入企业实习通道与技能竞赛。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cp:lastPrinted>2025-07-03T18:25:00Z</cp:lastPrinted>
  <dcterms:modified xsi:type="dcterms:W3CDTF">2026-08-27T00:00:00Z</dcterms:modified>
  <cp:revision>70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