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停机腾退与恢复手册v32026-10-26"/>
    <w:p>
      <w:pPr>
        <w:pStyle w:val="Heading1"/>
      </w:pPr>
      <w:r>
        <w:rPr>
          <w:rFonts w:hint="eastAsia"/>
        </w:rPr>
        <w:t xml:space="preserve">10-停机腾退与恢复手册（V3·2026-10-26）</w:t>
      </w:r>
    </w:p>
    <w:p>
      <w:pPr>
        <w:pStyle w:val="BlockText"/>
      </w:pPr>
      <w:r>
        <w:rPr>
          <w:rFonts w:hint="eastAsia"/>
        </w:rPr>
        <w:t xml:space="preserve">目的：项目演示/测试结束后暂停全部应用服务，腾退两节点</w:t>
      </w:r>
      <w:r>
        <w:t xml:space="preserve"> K8S </w:t>
      </w:r>
      <w:r>
        <w:rPr>
          <w:rFonts w:hint="eastAsia"/>
        </w:rPr>
        <w:t xml:space="preserve">集群资源；保留</w:t>
      </w:r>
      <w:r>
        <w:t xml:space="preserve"> Deployment/ConfigMap/Service </w:t>
      </w:r>
      <w:r>
        <w:rPr>
          <w:rFonts w:hint="eastAsia"/>
        </w:rPr>
        <w:t xml:space="preserve">定义与本地镜像仓库，</w:t>
      </w:r>
      <w:r>
        <w:rPr>
          <w:rFonts w:hint="eastAsia"/>
          <w:b/>
          <w:bCs/>
        </w:rPr>
        <w:t xml:space="preserve">可随时一键恢复</w:t>
      </w:r>
      <w:r>
        <w:t xml:space="preserve">。</w:t>
      </w:r>
      <w:r>
        <w:t xml:space="preserve"> </w:t>
      </w:r>
      <w:r>
        <w:rPr>
          <w:rFonts w:hint="eastAsia"/>
        </w:rPr>
        <w:t xml:space="preserve">公共依赖（不动）：TiDB（infra）、Redis</w:t>
      </w:r>
      <w:r>
        <w:t xml:space="preserve"> </w:t>
      </w:r>
      <w:r>
        <w:rPr>
          <w:rFonts w:hint="eastAsia"/>
        </w:rPr>
        <w:t xml:space="preserve">集群（dify-plus）、Pulsar、Milvus、共享</w:t>
      </w:r>
      <w:r>
        <w:t xml:space="preserve"> </w:t>
      </w:r>
      <w:r>
        <w:rPr>
          <w:rFonts w:hint="eastAsia"/>
        </w:rPr>
        <w:t xml:space="preserve">Ollama（ai-platform）、注册中心</w:t>
      </w:r>
      <w:r>
        <w:t xml:space="preserve"> 10.167.2.175:30500。</w:t>
      </w:r>
    </w:p>
    <w:p>
      <w:r>
        <w:pict>
          <v:rect style="width:0;height:1.5pt" o:hralign="center" o:hrstd="t" o:hr="t"/>
        </w:pict>
      </w:r>
    </w:p>
    <w:bookmarkStart w:id="11" w:name="一本次停机快照2026-10-26"/>
    <w:p>
      <w:pPr>
        <w:pStyle w:val="Heading2"/>
      </w:pPr>
      <w:r>
        <w:rPr>
          <w:rFonts w:hint="eastAsia"/>
        </w:rPr>
        <w:t xml:space="preserve">一、本次停机快照（2026-10-26）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Deployment（fnb-prod）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副本归零</w:t>
            </w:r>
            <w:r>
              <w:t xml:space="preserve"> </w:t>
            </w:r>
            <w:r>
              <w:rPr>
                <w:rStyle w:val="VerbatimChar"/>
              </w:rPr>
              <w:t xml:space="preserve">--replicas=0</w:t>
            </w:r>
          </w:p>
        </w:tc>
        <w:tc>
          <w:tcPr/>
          <w:p>
            <w:pPr>
              <w:pStyle w:val="Compact"/>
            </w:pPr>
            <w:r>
              <w:t xml:space="preserve">✅ 0 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CronJob（alert-compute/alert-push/quality-check）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spec.suspend=true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不再触发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遗留测试</w:t>
            </w:r>
            <w:r>
              <w:t xml:space="preserve"> </w:t>
            </w:r>
            <w:r>
              <w:rPr>
                <w:rFonts w:hint="eastAsia"/>
              </w:rPr>
              <w:t xml:space="preserve">Pod（k6/locust/zombie）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已清理（含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ContainerStatusUnknown </w:t>
            </w:r>
            <w:r>
              <w:rPr>
                <w:rFonts w:hint="eastAsia"/>
              </w:rPr>
              <w:t xml:space="preserve">强删）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已完成历史</w:t>
            </w:r>
            <w:r>
              <w:t xml:space="preserve"> 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保留（不占资源，可审计）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15 </w:t>
            </w:r>
            <w:r>
              <w:rPr>
                <w:rFonts w:hint="eastAsia"/>
              </w:rPr>
              <w:t xml:space="preserve">个已在本地仓库</w:t>
            </w:r>
            <w:r>
              <w:t xml:space="preserve"> 10.167.2.175:30500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见下表</w:t>
            </w:r>
          </w:p>
        </w:tc>
      </w:tr>
    </w:tbl>
    <w:bookmarkStart w:id="9" w:name="本地镜像清单恢复依据"/>
    <w:p>
      <w:pPr>
        <w:pStyle w:val="Heading3"/>
      </w:pPr>
      <w:r>
        <w:rPr>
          <w:rFonts w:hint="eastAsia"/>
        </w:rPr>
        <w:t xml:space="preserve">本地镜像清单（恢复依据）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agent-runtime</w:t>
            </w:r>
          </w:p>
        </w:tc>
        <w:tc>
          <w:tcPr/>
          <w:p>
            <w:pPr>
              <w:pStyle w:val="Compact"/>
            </w:pPr>
            <w:r>
              <w:t xml:space="preserve">fnb/agent-runtime:0.6.5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event-consumer</w:t>
            </w:r>
          </w:p>
        </w:tc>
        <w:tc>
          <w:tcPr/>
          <w:p>
            <w:pPr>
              <w:pStyle w:val="Compact"/>
            </w:pPr>
            <w:r>
              <w:t xml:space="preserve">fnb/event-consumer:0.2.2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h5-member / h5-store</w:t>
            </w:r>
          </w:p>
        </w:tc>
        <w:tc>
          <w:tcPr/>
          <w:p>
            <w:pPr>
              <w:pStyle w:val="Compact"/>
            </w:pPr>
            <w:r>
              <w:t xml:space="preserve">fnb/h5-member:0.1.0 / fnb/h5-store:0.1.0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mcp-fnb-tools</w:t>
            </w:r>
          </w:p>
        </w:tc>
        <w:tc>
          <w:tcPr/>
          <w:p>
            <w:pPr>
              <w:pStyle w:val="Compact"/>
            </w:pPr>
            <w:r>
              <w:t xml:space="preserve">fnb/mcp-fnb-tools:0.4.0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ollama-fnb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fnb/ollama:0.6.8（本轮由</w:t>
            </w:r>
            <w:r>
              <w:rPr>
                <w:b/>
                <w:bCs/>
              </w:rPr>
              <w:t xml:space="preserve"> 10.100.135.132:5000 </w:t>
            </w:r>
            <w:r>
              <w:rPr>
                <w:rFonts w:hint="eastAsia"/>
                <w:b/>
                <w:bCs/>
              </w:rPr>
              <w:t xml:space="preserve">重注册至本地仓库，deployment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镜像引用已切换）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svc-forecast/inventory/member/portal/procurement/recipe/worldmodel</w:t>
            </w:r>
          </w:p>
        </w:tc>
        <w:tc>
          <w:tcPr/>
          <w:p>
            <w:pPr>
              <w:pStyle w:val="Compact"/>
            </w:pPr>
            <w:r>
              <w:t xml:space="preserve">fnb/svc-*:0.1.1/0.3.3/0.1.0/0.1.3/0.2.0/0.2.1/0.1.0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web-admin</w:t>
            </w:r>
          </w:p>
        </w:tc>
        <w:tc>
          <w:tcPr/>
          <w:p>
            <w:pPr>
              <w:pStyle w:val="Compact"/>
            </w:pPr>
            <w:r>
              <w:t xml:space="preserve">fnb/web-admin:0.1.5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fnb/tools:0.3.2（warmup/quality）、perf/k6:0.1.3、perf/locust</w:t>
            </w:r>
          </w:p>
        </w:tc>
      </w:tr>
    </w:tbl>
    <w:bookmarkEnd w:id="9"/>
    <w:bookmarkStart w:id="10" w:name="资源腾退效果"/>
    <w:p>
      <w:pPr>
        <w:pStyle w:val="Heading3"/>
      </w:pPr>
      <w:r>
        <w:rPr>
          <w:rFonts w:hint="eastAsia"/>
        </w:rPr>
        <w:t xml:space="preserve">资源腾退效果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master：CPU</w:t>
      </w:r>
      <w:r>
        <w:t xml:space="preserve"> </w:t>
      </w:r>
      <w:r>
        <w:rPr>
          <w:rFonts w:hint="eastAsia"/>
        </w:rPr>
        <w:t xml:space="preserve">30%→17%，内存</w:t>
      </w:r>
      <w:r>
        <w:t xml:space="preserve"> 52%→50%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worker1：内存</w:t>
      </w:r>
      <w:r>
        <w:t xml:space="preserve"> </w:t>
      </w:r>
      <w:r>
        <w:rPr>
          <w:rFonts w:hint="eastAsia"/>
        </w:rPr>
        <w:t xml:space="preserve">73%→69%，CPU</w:t>
      </w:r>
      <w:r>
        <w:t xml:space="preserve"> </w:t>
      </w:r>
      <w:r>
        <w:rPr>
          <w:rFonts w:hint="eastAsia"/>
        </w:rPr>
        <w:t xml:space="preserve">52%→51%（另有共存业务，fnb</w:t>
      </w:r>
      <w:r>
        <w:t xml:space="preserve"> </w:t>
      </w:r>
      <w:r>
        <w:rPr>
          <w:rFonts w:hint="eastAsia"/>
        </w:rPr>
        <w:t xml:space="preserve">贡献部分已释放）</w:t>
      </w:r>
    </w:p>
    <w:p>
      <w:pPr>
        <w:pStyle w:val="Compact"/>
        <w:numPr>
          <w:ilvl w:val="0"/>
          <w:numId w:val="1001"/>
        </w:numPr>
      </w:pPr>
      <w:r>
        <w:t xml:space="preserve">fnb-prod </w:t>
      </w:r>
      <w:r>
        <w:rPr>
          <w:rFonts w:hint="eastAsia"/>
        </w:rPr>
        <w:t xml:space="preserve">运行</w:t>
      </w:r>
      <w:r>
        <w:t xml:space="preserve"> </w:t>
      </w:r>
      <w:r>
        <w:rPr>
          <w:rFonts w:hint="eastAsia"/>
        </w:rPr>
        <w:t xml:space="preserve">Pod：25+</w:t>
      </w:r>
      <w:r>
        <w:t xml:space="preserve"> →</w:t>
      </w:r>
      <w:r>
        <w:t xml:space="preserve"> </w:t>
      </w:r>
      <w:r>
        <w:rPr>
          <w:b/>
          <w:bCs/>
        </w:rPr>
        <w:t xml:space="preserve">0</w:t>
      </w:r>
    </w:p>
    <w:bookmarkEnd w:id="10"/>
    <w:bookmarkEnd w:id="11"/>
    <w:bookmarkStart w:id="16" w:name="二恢复操作按需"/>
    <w:p>
      <w:pPr>
        <w:pStyle w:val="Heading2"/>
      </w:pPr>
      <w:r>
        <w:rPr>
          <w:rFonts w:hint="eastAsia"/>
        </w:rPr>
        <w:t xml:space="preserve">二、恢复操作（按需）</w:t>
      </w:r>
    </w:p>
    <w:bookmarkStart w:id="12" w:name="一键恢复全部标准-2-副本"/>
    <w:p>
      <w:pPr>
        <w:pStyle w:val="Heading3"/>
      </w:pPr>
      <w:r>
        <w:t xml:space="preserve">2.1 </w:t>
      </w:r>
      <w:r>
        <w:rPr>
          <w:rFonts w:hint="eastAsia"/>
        </w:rPr>
        <w:t xml:space="preserve">一键恢复全部（标准</w:t>
      </w:r>
      <w:r>
        <w:t xml:space="preserve"> 2 </w:t>
      </w:r>
      <w:r>
        <w:rPr>
          <w:rFonts w:hint="eastAsia"/>
        </w:rPr>
        <w:t xml:space="preserve">副本）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agent-runtime event-consumer h5-member h5-store mcp-fnb-tools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ollama-fnb svc-forecast svc-inventory svc-member svc-portal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svc-procurement svc-recipe svc-worldmodel web-admin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fnb-prod scale deploy/</w:t>
      </w:r>
      <w:r>
        <w:rPr>
          <w:rStyle w:val="VariableTok"/>
        </w:rPr>
        <w:t xml:space="preserve">$d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web-admin 单副本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fnb-prod scale deploy/web-admin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bookmarkEnd w:id="12"/>
    <w:bookmarkStart w:id="13" w:name="恢复定时任务"/>
    <w:p>
      <w:pPr>
        <w:pStyle w:val="Heading3"/>
      </w:pPr>
      <w:r>
        <w:t xml:space="preserve">2.2 </w:t>
      </w:r>
      <w:r>
        <w:rPr>
          <w:rFonts w:hint="eastAsia"/>
        </w:rPr>
        <w:t xml:space="preserve">恢复定时任务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fnb-prod patch cronjobs alert-compute alert-push quality-check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'{"spec":{"suspend":false}}'</w:t>
      </w:r>
    </w:p>
    <w:bookmarkEnd w:id="13"/>
    <w:bookmarkStart w:id="14" w:name="数据层-cold-start-顺序若公共依赖也重启过"/>
    <w:p>
      <w:pPr>
        <w:pStyle w:val="Heading3"/>
      </w:pPr>
      <w:r>
        <w:t xml:space="preserve">2.3 </w:t>
      </w:r>
      <w:r>
        <w:rPr>
          <w:rFonts w:hint="eastAsia"/>
        </w:rPr>
        <w:t xml:space="preserve">数据层</w:t>
      </w:r>
      <w:r>
        <w:t xml:space="preserve"> cold-start </w:t>
      </w:r>
      <w:r>
        <w:rPr>
          <w:rFonts w:hint="eastAsia"/>
        </w:rPr>
        <w:t xml:space="preserve">顺序（若公共依赖也重启过）</w:t>
      </w:r>
    </w:p>
    <w:p>
      <w:pPr>
        <w:pStyle w:val="Compact"/>
        <w:numPr>
          <w:ilvl w:val="0"/>
          <w:numId w:val="1002"/>
        </w:numPr>
      </w:pPr>
      <w:r>
        <w:t xml:space="preserve">TiDB / Redis </w:t>
      </w:r>
      <w:r>
        <w:rPr>
          <w:rFonts w:hint="eastAsia"/>
        </w:rPr>
        <w:t xml:space="preserve">集群确认</w:t>
      </w:r>
      <w:r>
        <w:t xml:space="preserve"> </w:t>
      </w:r>
      <w:r>
        <w:rPr>
          <w:rFonts w:hint="eastAsia"/>
        </w:rPr>
        <w:t xml:space="preserve">healthy；</w:t>
      </w:r>
    </w:p>
    <w:p>
      <w:pPr>
        <w:pStyle w:val="Compact"/>
        <w:numPr>
          <w:ilvl w:val="0"/>
          <w:numId w:val="1002"/>
        </w:numPr>
      </w:pPr>
      <w:r>
        <w:t xml:space="preserve">Redis </w:t>
      </w:r>
      <w:r>
        <w:rPr>
          <w:rFonts w:hint="eastAsia"/>
        </w:rPr>
        <w:t xml:space="preserve">warmup：</w:t>
      </w:r>
      <w:r>
        <w:rPr>
          <w:rStyle w:val="VerbatimChar"/>
        </w:rPr>
        <w:t xml:space="preserve">kubectl -n fnb-prod delete job redis-warmup --ignore-not-found</w:t>
      </w:r>
      <w:r>
        <w:t xml:space="preserve"> </w:t>
      </w:r>
      <w:r>
        <w:rPr>
          <w:rStyle w:val="VerbatimChar"/>
        </w:rPr>
        <w:t xml:space="preserve">kubectl -n fnb-prod apply -f deploy/04-warmup-bench.yaml</w:t>
      </w:r>
      <w:r>
        <w:rPr>
          <w:rFonts w:hint="eastAsia"/>
        </w:rPr>
        <w:t xml:space="preserve">（镜像</w:t>
      </w:r>
      <w:r>
        <w:t xml:space="preserve"> </w:t>
      </w:r>
      <w:r>
        <w:rPr>
          <w:rFonts w:hint="eastAsia"/>
        </w:rPr>
        <w:t xml:space="preserve">fnb/tools:0.3.2）；</w:t>
      </w:r>
    </w:p>
    <w:p>
      <w:pPr>
        <w:pStyle w:val="Compact"/>
        <w:numPr>
          <w:ilvl w:val="0"/>
          <w:numId w:val="1002"/>
        </w:numPr>
      </w:pPr>
      <w:r>
        <w:t xml:space="preserve">db-init </w:t>
      </w:r>
      <w:r>
        <w:rPr>
          <w:rFonts w:hint="eastAsia"/>
        </w:rPr>
        <w:t xml:space="preserve">仅首次部署需要（数据仍在</w:t>
      </w:r>
      <w:r>
        <w:t xml:space="preserve"> </w:t>
      </w:r>
      <w:r>
        <w:rPr>
          <w:rFonts w:hint="eastAsia"/>
        </w:rPr>
        <w:t xml:space="preserve">TiDB，勿重复执行避免清库）。</w:t>
      </w:r>
    </w:p>
    <w:bookmarkEnd w:id="14"/>
    <w:bookmarkStart w:id="15" w:name="恢复后验证"/>
    <w:p>
      <w:pPr>
        <w:pStyle w:val="Heading3"/>
      </w:pPr>
      <w:r>
        <w:t xml:space="preserve">2.4 </w:t>
      </w:r>
      <w:r>
        <w:rPr>
          <w:rFonts w:hint="eastAsia"/>
        </w:rPr>
        <w:t xml:space="preserve">恢复后验证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fnb-prod get pods          </w:t>
      </w:r>
      <w:r>
        <w:rPr>
          <w:rStyle w:val="CommentTok"/>
        </w:rPr>
        <w:t xml:space="preserve"># 全部 Running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http://10.167.2.175:30250/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200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http://10.167.2.175:30250/api/agent/chat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'{"question":"7号店2026-10-23牛肉用量差异","storeId":7,"date":"2026-10-23"}'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60  </w:t>
      </w:r>
      <w:r>
        <w:rPr>
          <w:rStyle w:val="CommentTok"/>
        </w:rPr>
        <w:t xml:space="preserve"># SSE answer 事件</w:t>
      </w:r>
    </w:p>
    <w:bookmarkEnd w:id="15"/>
    <w:bookmarkEnd w:id="16"/>
    <w:bookmarkStart w:id="17" w:name="三注意事项历史教训沿用"/>
    <w:p>
      <w:pPr>
        <w:pStyle w:val="Heading2"/>
      </w:pPr>
      <w:r>
        <w:rPr>
          <w:rFonts w:hint="eastAsia"/>
        </w:rPr>
        <w:t xml:space="preserve">三、注意事项（历史教训沿用）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永远不用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set env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</w:t>
      </w:r>
      <w:r>
        <w:rPr>
          <w:b/>
          <w:bCs/>
        </w:rPr>
        <w:t xml:space="preserve"> Deployment</w:t>
      </w:r>
      <w:r>
        <w:rPr>
          <w:rFonts w:hint="eastAsia"/>
        </w:rPr>
        <w:t xml:space="preserve">（会触发重建回滚镜像）；改配置一律</w:t>
      </w:r>
      <w:r>
        <w:t xml:space="preserve"> </w:t>
      </w:r>
      <w:r>
        <w:rPr>
          <w:rStyle w:val="VerbatimChar"/>
        </w:rPr>
        <w:t xml:space="preserve">apply -f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set image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 image</w:t>
      </w:r>
      <w:r>
        <w:t xml:space="preserve"> </w:t>
      </w:r>
      <w:r>
        <w:rPr>
          <w:rFonts w:hint="eastAsia"/>
        </w:rPr>
        <w:t xml:space="preserve">后须用</w:t>
      </w:r>
      <w:r>
        <w:t xml:space="preserve"> </w:t>
      </w:r>
      <w:r>
        <w:rPr>
          <w:rStyle w:val="VerbatimChar"/>
        </w:rPr>
        <w:t xml:space="preserve">imageID</w:t>
      </w:r>
      <w:r>
        <w:t xml:space="preserve"> </w:t>
      </w:r>
      <w:r>
        <w:rPr>
          <w:rFonts w:hint="eastAsia"/>
        </w:rPr>
        <w:t xml:space="preserve">核对双节点</w:t>
      </w:r>
      <w:r>
        <w:t xml:space="preserve"> digest </w:t>
      </w:r>
      <w:r>
        <w:rPr>
          <w:rFonts w:hint="eastAsia"/>
        </w:rPr>
        <w:t xml:space="preserve">一致（本轮曾出现</w:t>
      </w:r>
      <w:r>
        <w:t xml:space="preserve"> worker </w:t>
      </w:r>
      <w:r>
        <w:rPr>
          <w:rFonts w:hint="eastAsia"/>
        </w:rPr>
        <w:t xml:space="preserve">缓存旧</w:t>
      </w:r>
      <w:r>
        <w:t xml:space="preserve"> digest </w:t>
      </w:r>
      <w:r>
        <w:rPr>
          <w:rFonts w:hint="eastAsia"/>
        </w:rPr>
        <w:t xml:space="preserve">导致修复未生效）；</w:t>
      </w:r>
    </w:p>
    <w:p>
      <w:pPr>
        <w:pStyle w:val="Compact"/>
        <w:numPr>
          <w:ilvl w:val="0"/>
          <w:numId w:val="1003"/>
        </w:numPr>
      </w:pPr>
      <w:r>
        <w:t xml:space="preserve">TiDB </w:t>
      </w:r>
      <w:r>
        <w:rPr>
          <w:rFonts w:hint="eastAsia"/>
        </w:rPr>
        <w:t xml:space="preserve">数据（1.51</w:t>
      </w:r>
      <w:r>
        <w:t xml:space="preserve"> </w:t>
      </w:r>
      <w:r>
        <w:rPr>
          <w:rFonts w:hint="eastAsia"/>
        </w:rPr>
        <w:t xml:space="preserve">亿行）在</w:t>
      </w:r>
      <w:r>
        <w:t xml:space="preserve"> infra </w:t>
      </w:r>
      <w:r>
        <w:rPr>
          <w:rFonts w:hint="eastAsia"/>
        </w:rPr>
        <w:t xml:space="preserve">命名空间，未受本次停机影响；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恢复后首次对话较慢属正常（Ollama</w:t>
      </w:r>
      <w:r>
        <w:t xml:space="preserve"> </w:t>
      </w:r>
      <w:r>
        <w:rPr>
          <w:rFonts w:hint="eastAsia"/>
        </w:rPr>
        <w:t xml:space="preserve">模型冷加载</w:t>
      </w:r>
      <w:r>
        <w:t xml:space="preserve"> </w:t>
      </w:r>
      <w:r>
        <w:rPr>
          <w:rFonts w:hint="eastAsia"/>
        </w:rPr>
        <w:t xml:space="preserve">40-120s）。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2026-10-30T00:53:23Z</dcterms:created>
  <dcterms:modified xsi:type="dcterms:W3CDTF">2026-10-30T00:53:23Z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