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S16 · 答辩、复盘与职业发展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M9 收束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创造 / 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企业（企业评委参与）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答辩 + AAR 复盘 + 职业导航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slides/S16_答辩复盘与职业发展.pptx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说出本课程与岗位/1+X/竞赛的对应关系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分钟讲清项目（问题—方案—证据—不足）；回答 3 轮质询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诚实面对不足；形成可执行的个人改进计划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：讲"为什么这么做"而不是"做了什么"；用证据说话。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：学生答辩爱念功能清单。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：规定 PPT 结构（问题/方案/证据/不足各 2 页），功能清单不得超过 1 页。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这是"客户验收会"而不是"课堂汇报"：企业评委只关心三件事—— 能不能用、出问题怎么办、要花多少钱维护。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规则说明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讲答辩流程、评分表、计时规则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抽签定顺序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顺序表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答辩（上半场）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主持、计时、记录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4–5 组答辩（8 min + 5 min 质询）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评分表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100–160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答辩（下半场）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其余组答辩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评分表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复盘（AAR）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引导三个问题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写个人复盘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172–180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职业导航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讲岗位/1+X/竞赛/升学路径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制定 3 个月计划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个人计划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答辩结构（10 页以内）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封面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项目名 + 组员 + 一句话定位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2–3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谁的什么痛？现在怎么解决？代价多大？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4–6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架构图 + 一条关键链路 + 红线在哪一行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运行截图/测试结果/性能数据/用户反馈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诚实列出 2–3 个未解决问题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下一步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个月计划</w:t>
            </w:r>
          </w:p>
        </w:tc>
      </w:tr>
    </w:tbl>
    <w:p>
      <w:pPr>
        <w:pStyle w:val="Heading3"/>
      </w:pPr>
      <w:r>
        <w:t>5.2 三个必答质询</w:t>
      </w:r>
    </w:p>
    <w:p>
      <w:pPr>
        <w:pStyle w:val="ListNumber"/>
        <w:ind w:left="360"/>
      </w:pPr>
      <w:r>
        <w:rPr>
          <w:b w:val="0"/>
        </w:rPr>
        <w:t>"如果机器人突然不动了，你的系统会怎样？"（降级）</w:t>
      </w:r>
    </w:p>
    <w:p>
      <w:pPr>
        <w:pStyle w:val="ListNumber"/>
        <w:ind w:left="360"/>
      </w:pPr>
      <w:r>
        <w:rPr>
          <w:b w:val="0"/>
        </w:rPr>
        <w:t>"你怎么证明这一单真的完成了？"（证据）</w:t>
      </w:r>
    </w:p>
    <w:p>
      <w:pPr>
        <w:pStyle w:val="ListNumber"/>
        <w:ind w:left="360"/>
      </w:pPr>
      <w:r>
        <w:rPr>
          <w:b w:val="0"/>
        </w:rPr>
        <w:t>"如果我要改一条规则，要改几个地方？"（可维护性）</w:t>
      </w:r>
    </w:p>
    <w:p>
      <w:pPr>
        <w:pStyle w:val="Heading3"/>
      </w:pPr>
      <w:r>
        <w:t>5.3 AAR 复盘三问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① 预期发生什么？实际发生了什么？</w:t>
        <w:br/>
        <w:t>② 差异的根本原因是什么？</w:t>
        <w:br/>
        <w:t>③ 下次具体改哪一个动作？（要可执行）</w:t>
      </w:r>
    </w:p>
    <w:p>
      <w:pPr>
        <w:pStyle w:val="Heading3"/>
      </w:pPr>
      <w:r>
        <w:t>5.4 职业路径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岗位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起薪参考（一线城市，2026）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需要补什么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智能体开发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应用开发工程师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8–15 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工程化 + 一个完整项目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数据/平台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数据平台工程师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8–14 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SQL 调优 + 分布式基础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交付/实施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解决方案/FDE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7–12 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沟通 + 现场排障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升学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专升本/本科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数学 + 英语</w:t>
            </w:r>
          </w:p>
        </w:tc>
      </w:tr>
    </w:tbl>
    <w:p>
      <w:pPr>
        <w:ind w:left="360"/>
      </w:pPr>
      <w:r>
        <w:rPr>
          <w:i/>
          <w:color w:val="4A5158"/>
        </w:rPr>
        <w:t>证书：1+X《人工智能应用开发》（中级/高级）；竞赛：职业院校技能大赛"人工智能应用技术"赛项。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：完成答辩（8 min 讲解 + 质询）。 </w:t>
      </w:r>
      <w:r>
        <w:rPr>
          <w:b/>
        </w:rPr>
        <w:t>必做</w:t>
      </w:r>
      <w:r>
        <w:rPr>
          <w:b w:val="0"/>
        </w:rPr>
        <w:t xml:space="preserve">：提交个人复盘卡 + 3 个月成长计划。 </w:t>
      </w:r>
      <w:r>
        <w:rPr>
          <w:b/>
        </w:rPr>
        <w:t>选做</w:t>
      </w:r>
      <w:r>
        <w:rPr>
          <w:b w:val="0"/>
        </w:rPr>
        <w:t>：把项目整理成作品集页面（GitHub README + 演示视频）。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费曼检验（终局）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用一句话说清你的项目解决了谁的什么问题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外行能听懂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你最大的技术判断失误是什么？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能具体到某次决策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如果重做一次，你会先做什么？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有明确优先级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assessment/答辩评分表.md</w:t>
      </w:r>
      <w:r>
        <w:rPr>
          <w:b w:val="0"/>
        </w:rPr>
        <w:t>：问题理解 20 / 方案合理性 20 / 工程实现 20 / 安全与合规 20 / 表达与答辩 20。</w:t>
      </w:r>
    </w:p>
    <w:p>
      <w:r>
        <w:rPr>
          <w:b/>
        </w:rPr>
        <w:t>一票否决</w:t>
      </w:r>
      <w:r>
        <w:rPr>
          <w:b w:val="0"/>
        </w:rPr>
        <w:t>：无法说明红线实现位置，或承认红线可被绕过 → 安全维度 0 分，整体不及格。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作业（课程结束）</w:t>
      </w:r>
    </w:p>
    <w:p>
      <w:pPr>
        <w:pStyle w:val="ListBullet"/>
        <w:ind w:left="360"/>
      </w:pPr>
      <w:r>
        <w:rPr>
          <w:b w:val="0"/>
        </w:rPr>
        <w:t>提交完整项目包：代码 + 文档 + 演示视频 + 复盘报告；</w:t>
      </w:r>
    </w:p>
    <w:p>
      <w:pPr>
        <w:pStyle w:val="ListBullet"/>
        <w:ind w:left="360"/>
      </w:pPr>
      <w:r>
        <w:rPr>
          <w:b w:val="0"/>
        </w:rPr>
        <w:t>优秀作品推荐参加校级/省级技能竞赛，或作为实习作品集。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rFonts w:ascii="Consolas" w:hAnsi="Consolas"/>
          <w:b w:val="0"/>
          <w:color w:val="0B4F75"/>
          <w:sz w:val="19"/>
        </w:rPr>
        <w:t>assessment/答辩评分表.md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assessment/复盘卡模板.md</w:t>
      </w:r>
      <w:r>
        <w:rPr>
          <w:b w:val="0"/>
        </w:rPr>
        <w:t>；计时器；企业评委邀请函模板。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