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S03 · 需求工程：EARS 与 SDD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M2 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企业（客户访谈）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角色扮演（客户/工程师）+ 改写训练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slides/S03_需求工程EARS与SDD.pptx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 EARS 五种句式（Ubiquitous/Event/State/Feature/Option）；说出 SDD 四步（Constitution→Spec→Plan→Tasks）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把模糊需求改写为 ≥ 8 条可测试的 EARS 需求，每条带验收标准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建立"需求即合同"的意识；敢于向客户确认而不是猜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：EARS 句式；"可测试"的三要素（触发条件、系统响应、判定标准）。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：学生写的需求常含"尽量/友好/快速"等不可测词。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：用"挑刺游戏"——互评找出不可测词，现场改写。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客户（设备科）原话："我们要一个能自动搬运的系统，要安全、要快、出问题能查。" 你只有这三句话，要写出能让开发和验收都认账的需求。</w:t>
      </w:r>
    </w:p>
    <w:p>
      <w:r>
        <w:rPr>
          <w:b w:val="0"/>
        </w:rPr>
        <w:t>教师扮演客户，学生分组访谈（每组 5 分钟，只能问 3 个问题）。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人复述三层架构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扮演客户，只说模糊需求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分组访谈（每组 3 问）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访谈记录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EARS 五种句式 + 反例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讲需求规格结构（编号/优先级/验收）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分工：谁写哪一类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巡回，纠正不可测词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 ≥ 8 条需求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 v0.1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115–135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挑刺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组织交叉评审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互评找不可测词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挑刺清单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改写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示范 2 条改写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改写自己的需求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 v0.2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讲给同伴"什么叫可测试"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EARS 五种句式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模板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Ubiquitous（通用）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 \&lt;system\&gt; shall \&lt;response\&gt;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系统应在任何情况下拒绝进入禁入区的动作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Event（事件驱动）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When \&lt;trigger\&gt;, the \&lt;system\&gt; shall \&lt;response\&gt;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当作业单提交时，系统应在 800ms 内完成分解并返回任务列表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State（状态驱动）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While \&lt;state\&gt;, the \&lt;system\&gt; shall \&lt;response\&gt;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当停止区存在人员时，系统应使该区机器人速度降为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Feature（特性）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Where \&lt;feature\&gt;, the \&lt;system\&gt; shall \&lt;response\&gt;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在配置了 VDA 5050 适配器的场景下，系统应能下发 order 报文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Option（可选）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If \&lt;condition\&gt;, the \&lt;system\&gt; shall \&lt;response\&gt;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若人工签发令牌，系统应放行超载动作并在审计中记录签发人</w:t>
            </w:r>
          </w:p>
        </w:tc>
      </w:tr>
    </w:tbl>
    <w:p>
      <w:pPr>
        <w:pStyle w:val="Heading3"/>
      </w:pPr>
      <w:r>
        <w:t>5.2 "可测试"三要素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触发条件（When/While/Where/If） + 系统响应（shall ...） + 判定标准（时间/数值/状态）</w:t>
      </w:r>
    </w:p>
    <w:p>
      <w:r>
        <w:rPr>
          <w:b w:val="0"/>
        </w:rPr>
        <w:t>反例 → 正例：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反例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正例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系统要安全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无判定标准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当目标点位于禁入区时，系统应拒绝下发并返回 R1 错误码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系统要快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无量化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当作业单提交时，系统应在 800ms 内返回任务列表（P95）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界面要友好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不可测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当证据缺失时，系统应在任务详情页显示缺失项名称与补救入口</w:t>
            </w:r>
          </w:p>
        </w:tc>
      </w:tr>
    </w:tbl>
    <w:p>
      <w:pPr>
        <w:pStyle w:val="Heading3"/>
      </w:pPr>
      <w:r>
        <w:t>5.3 SDD 四步</w:t>
      </w:r>
    </w:p>
    <w:p>
      <w:pPr>
        <w:pStyle w:val="ListNumber"/>
        <w:ind w:left="360"/>
      </w:pPr>
      <w:r>
        <w:rPr>
          <w:b/>
        </w:rPr>
        <w:t>Constitution（宪法）</w:t>
      </w:r>
      <w:r>
        <w:rPr>
          <w:b w:val="0"/>
        </w:rPr>
        <w:t>：不可协商的原则（五条红线）；</w:t>
      </w:r>
    </w:p>
    <w:p>
      <w:pPr>
        <w:pStyle w:val="ListNumber"/>
        <w:ind w:left="360"/>
      </w:pPr>
      <w:r>
        <w:rPr>
          <w:b/>
        </w:rPr>
        <w:t>Spec（规格）</w:t>
      </w:r>
      <w:r>
        <w:rPr>
          <w:b w:val="0"/>
        </w:rPr>
        <w:t>：EARS 需求 + 验收标准 + 非功能要求；</w:t>
      </w:r>
    </w:p>
    <w:p>
      <w:pPr>
        <w:pStyle w:val="ListNumber"/>
        <w:ind w:left="360"/>
      </w:pPr>
      <w:r>
        <w:rPr>
          <w:b/>
        </w:rPr>
        <w:t>Plan（计划）</w:t>
      </w:r>
      <w:r>
        <w:rPr>
          <w:b w:val="0"/>
        </w:rPr>
        <w:t>：技术方案、模块划分、风险；</w:t>
      </w:r>
    </w:p>
    <w:p>
      <w:pPr>
        <w:pStyle w:val="ListNumber"/>
        <w:ind w:left="360"/>
      </w:pPr>
      <w:r>
        <w:rPr>
          <w:b/>
        </w:rPr>
        <w:t>Tasks（任务）</w:t>
      </w:r>
      <w:r>
        <w:rPr>
          <w:b w:val="0"/>
        </w:rPr>
        <w:t>：可执行、可估时、可验收的原子任务。</w:t>
      </w:r>
    </w:p>
    <w:p>
      <w:pPr>
        <w:ind w:left="360"/>
      </w:pPr>
      <w:r>
        <w:rPr>
          <w:i/>
          <w:color w:val="4A5158"/>
        </w:rPr>
        <w:t>关键：任务必须能追溯到需求编号，否则就是"镀金"。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：基于访谈记录写 ≥ 8 条 EARS 需求（覆盖 3 类：功能/安全/非功能），每条含验收标准与优先级。 </w:t>
      </w:r>
      <w:r>
        <w:rPr>
          <w:b/>
        </w:rPr>
        <w:t>必做</w:t>
      </w:r>
      <w:r>
        <w:rPr>
          <w:b w:val="0"/>
        </w:rPr>
        <w:t xml:space="preserve">：把其中 3 条转成"可执行任务"（含估时与验收方式）。 </w:t>
      </w:r>
      <w:r>
        <w:rPr>
          <w:b/>
        </w:rPr>
        <w:t>选做</w:t>
      </w:r>
      <w:r>
        <w:rPr>
          <w:b w:val="0"/>
        </w:rPr>
        <w:t>：为"证据缺失"设计一条"友好提示"需求，并说明如何测试它。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什么叫"可测试的需求"？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能说出三要素并举一个反例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为什么需求要编号？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能说出"追溯"（需求→任务→测试→证据）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客户说"要快"，你怎么问？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能问出"哪个操作、多快、多少比例的情况下"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需求数量与覆盖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8 条，覆盖功能/安全/非功能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可测试性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无"尽量/友好/快速"等不可测词；有判定标准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追溯性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任务能追到需求编号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访谈质量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问题聚焦、能挖出约束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W03；把需求 v0.2 整理成正式文档（含版本号与修订记录）。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specs/constitution.md</w:t>
      </w:r>
      <w:r>
        <w:rPr>
          <w:b w:val="0"/>
        </w:rPr>
        <w:t>，思考"宪法和需求的区别是什么"。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docs/02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>；EARS 句式卡；需求评审检查表。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