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Tianran Kyra Qiu</w:t>
      </w:r>
    </w:p>
    <w:p>
      <w:pPr>
        <w:jc w:val="center"/>
      </w:pPr>
      <w:r>
        <w:rPr>
          <w:color w:val="373737"/>
          <w:sz w:val="20"/>
        </w:rPr>
        <w:t>AI Engineer | +31 0619460860 | tianran.career@gmail.com | linkedin.com/in/tianran-qiu | github.com/tianran-kyra-qiu</w:t>
      </w:r>
    </w:p>
    <w:p>
      <w:r>
        <w:rPr>
          <w:b/>
          <w:sz w:val="22"/>
        </w:rPr>
        <w:t>PROFESSIONAL SUMMARY</w:t>
      </w:r>
    </w:p>
    <w:p>
      <w:r>
        <w:t>AI Engineer specializing in LLM applications, agent orchestration, and hybrid RAG systems. Experienced in building production-ready AI assistants that connect SQL, vector retrieval, and API workflows to deliver accurate and scalable decision support.</w:t>
      </w:r>
    </w:p>
    <w:p>
      <w:r>
        <w:rPr>
          <w:b/>
          <w:sz w:val="22"/>
        </w:rPr>
        <w:t>TECHNICAL SKILLS</w:t>
      </w:r>
    </w:p>
    <w:p>
      <w:r>
        <w:rPr>
          <w:b/>
        </w:rPr>
        <w:t xml:space="preserve">Languages: </w:t>
      </w:r>
      <w:r>
        <w:t>Python, SQL, JavaScript</w:t>
      </w:r>
    </w:p>
    <w:p>
      <w:r>
        <w:rPr>
          <w:b/>
        </w:rPr>
        <w:t xml:space="preserve">LLM &amp; AI: </w:t>
      </w:r>
      <w:r>
        <w:t>Gemini, OpenAI-style APIs, LangChain, LangGraph, MCP, Prompt Engineering</w:t>
      </w:r>
    </w:p>
    <w:p>
      <w:r>
        <w:rPr>
          <w:b/>
        </w:rPr>
        <w:t xml:space="preserve">Retrieval &amp; Data: </w:t>
      </w:r>
      <w:r>
        <w:t>RAG, ChromaDB, SQLite, MongoDB, Semantic Search, Sentence-Transformers</w:t>
      </w:r>
    </w:p>
    <w:p>
      <w:r>
        <w:rPr>
          <w:b/>
        </w:rPr>
        <w:t xml:space="preserve">Productization: </w:t>
      </w:r>
      <w:r>
        <w:t>Streamlit, REST APIs, Evaluation Pipelines, Git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Tilburg University (Information Systems and Operations Management), Tilburg, NL</w:t>
      </w:r>
      <w:r>
        <w:t xml:space="preserve"> | </w:t>
      </w:r>
      <w:r>
        <w:rPr>
          <w:i/>
        </w:rPr>
        <w:t>AI Engineer / Research Assistant</w:t>
      </w:r>
      <w:r>
        <w:t xml:space="preserve"> | Feb 2026 - Present</w:t>
      </w:r>
    </w:p>
    <w:p>
      <w:pPr>
        <w:pStyle w:val="ListBullet"/>
      </w:pPr>
      <w:r>
        <w:t>Built a multi-tool AI chatbot using Gemini SDK with dynamic routing between SQL generation and vector retrieval paths.</w:t>
      </w:r>
    </w:p>
    <w:p>
      <w:pPr>
        <w:pStyle w:val="ListBullet"/>
      </w:pPr>
      <w:r>
        <w:t>Developed a hybrid RAG architecture that improved response relevance for mixed structured and unstructured user queries.</w:t>
      </w:r>
    </w:p>
    <w:p>
      <w:pPr>
        <w:pStyle w:val="ListBullet"/>
      </w:pPr>
      <w:r>
        <w:t>Implemented streaming chat interfaces and multi-turn memory in Streamlit to support interactive analytical workflows.</w:t>
      </w:r>
    </w:p>
    <w:p>
      <w:pPr>
        <w:pStyle w:val="ListBullet"/>
      </w:pPr>
      <w:r>
        <w:t>Engineered data-tracing logic for recursive relationship exploration in SQL-backed corporate network analysis.</w:t>
      </w:r>
    </w:p>
    <w:p>
      <w:r>
        <w:rPr>
          <w:b/>
        </w:rPr>
        <w:t>AIFT (HKSTP Fintech, Digital Solution Provider), Hong Kong, SAR</w:t>
      </w:r>
      <w:r>
        <w:t xml:space="preserve"> | </w:t>
      </w:r>
      <w:r>
        <w:rPr>
          <w:i/>
        </w:rPr>
        <w:t>AI / Machine Learning Engineer</w:t>
      </w:r>
      <w:r>
        <w:t xml:space="preserve"> | Aug 2023 - Jun 2025</w:t>
      </w:r>
    </w:p>
    <w:p>
      <w:pPr>
        <w:pStyle w:val="ListBullet"/>
      </w:pPr>
      <w:r>
        <w:t>Designed and deployed multi-agent LLM workflows with structured role delegation and JSON-based tool communication.</w:t>
      </w:r>
    </w:p>
    <w:p>
      <w:pPr>
        <w:pStyle w:val="ListBullet"/>
      </w:pPr>
      <w:r>
        <w:t>Enforced schema-constrained outputs using Pydantic and prompt design for reliable API integrations.</w:t>
      </w:r>
    </w:p>
    <w:p>
      <w:pPr>
        <w:pStyle w:val="ListBullet"/>
      </w:pPr>
      <w:r>
        <w:t>Built automation pipelines to clean and classify 20,000+ unstructured records for downstream AI use cases.</w:t>
      </w:r>
    </w:p>
    <w:p>
      <w:pPr>
        <w:pStyle w:val="ListBullet"/>
      </w:pPr>
      <w:r>
        <w:t>Created LLM evaluation loops to continuously improve answer quality, consistency, and latency.</w:t>
      </w:r>
    </w:p>
    <w:p>
      <w:r>
        <w:rPr>
          <w:b/>
        </w:rPr>
        <w:t>Viasat Inc. (Satellite Internet Service Provider), La Jolla, CA</w:t>
      </w:r>
      <w:r>
        <w:t xml:space="preserve"> | </w:t>
      </w:r>
      <w:r>
        <w:rPr>
          <w:i/>
        </w:rPr>
        <w:t>Capstone Project</w:t>
      </w:r>
      <w:r>
        <w:t xml:space="preserve"> | Sep 2020 - Mar 2021</w:t>
      </w:r>
    </w:p>
    <w:p>
      <w:pPr>
        <w:pStyle w:val="ListBullet"/>
      </w:pPr>
      <w:r>
        <w:t>Contributed to a predictive analytics pipeline for encrypted traffic behavior analysis with feature engineering and model validation.</w:t>
      </w:r>
    </w:p>
    <w:p>
      <w:pPr>
        <w:pStyle w:val="ListBullet"/>
      </w:pPr>
      <w:r>
        <w:t>Built Python data extraction scripts to convert raw packet data into model-ready datasets.</w:t>
      </w:r>
    </w:p>
    <w:p>
      <w:r>
        <w:rPr>
          <w:b/>
          <w:sz w:val="22"/>
        </w:rPr>
        <w:t>EDUCATION</w:t>
      </w:r>
    </w:p>
    <w:p>
      <w:r>
        <w:rPr>
          <w:b/>
        </w:rPr>
        <w:t>University of Southern California, Los Angeles, CA</w:t>
      </w:r>
    </w:p>
    <w:p>
      <w:r>
        <w:t>M.S. Applied Data Science (STEM), Aug 2021 - May 2023</w:t>
      </w:r>
    </w:p>
    <w:p>
      <w:r>
        <w:rPr>
          <w:b/>
        </w:rPr>
        <w:t>University of California, San Diego, La Jolla, CA</w:t>
      </w:r>
    </w:p>
    <w:p>
      <w:r>
        <w:t>B.S. Data Science (STEM), Provost Honors, Sep 2017 - Mar 2021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