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
        <w:tblW w:w="9975"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3107"/>
        <w:gridCol w:w="1674"/>
        <w:gridCol w:w="1461"/>
        <w:gridCol w:w="1933"/>
      </w:tblGrid>
      <w:tr w14:paraId="71DCBEEA">
        <w:tc>
          <w:tcPr>
            <w:tcW w:w="1800" w:type="dxa"/>
            <w:shd w:val="clear" w:color="auto" w:fill="E0E0E0"/>
            <w:vAlign w:val="center"/>
          </w:tcPr>
          <w:p w14:paraId="6BF4D445">
            <w:pPr>
              <w:spacing w:before="80" w:after="80"/>
              <w:rPr>
                <w:rFonts w:ascii="Arial" w:hAnsi="Arial" w:eastAsia="Times New Roman" w:cs="Arial"/>
                <w:b/>
                <w:bCs/>
                <w:sz w:val="22"/>
                <w:szCs w:val="22"/>
                <w:lang w:eastAsia="en-US"/>
              </w:rPr>
            </w:pPr>
            <w:r>
              <w:rPr>
                <w:rFonts w:ascii="Arial" w:hAnsi="Arial" w:eastAsia="Times New Roman" w:cs="Arial"/>
                <w:b/>
                <w:bCs/>
                <w:sz w:val="22"/>
                <w:szCs w:val="22"/>
                <w:lang w:eastAsia="en-US"/>
              </w:rPr>
              <w:t>PROJECT / GROUP NAME</w:t>
            </w:r>
          </w:p>
        </w:tc>
        <w:tc>
          <w:tcPr>
            <w:tcW w:w="8175" w:type="dxa"/>
            <w:gridSpan w:val="4"/>
            <w:shd w:val="clear" w:color="auto" w:fill="E0E0E0"/>
            <w:vAlign w:val="center"/>
          </w:tcPr>
          <w:p w14:paraId="0CEC48B5">
            <w:pPr>
              <w:spacing w:before="80" w:after="80"/>
              <w:rPr>
                <w:rFonts w:hint="eastAsia" w:ascii="Arial" w:hAnsi="Arial" w:eastAsia="宋体" w:cs="Arial"/>
                <w:b/>
                <w:bCs/>
                <w:sz w:val="22"/>
                <w:szCs w:val="22"/>
                <w:lang w:val="en-US" w:eastAsia="zh-CN"/>
              </w:rPr>
            </w:pPr>
            <w:r>
              <w:rPr>
                <w:rFonts w:ascii="Arial" w:hAnsi="Arial" w:eastAsia="Times New Roman" w:cs="Arial"/>
                <w:b/>
                <w:bCs/>
                <w:sz w:val="22"/>
                <w:szCs w:val="22"/>
                <w:lang w:eastAsia="en-US"/>
              </w:rPr>
              <w:t xml:space="preserve">Group </w:t>
            </w:r>
            <w:r>
              <w:rPr>
                <w:rFonts w:hint="eastAsia" w:ascii="Arial" w:hAnsi="Arial" w:eastAsia="宋体" w:cs="Arial"/>
                <w:b/>
                <w:bCs/>
                <w:sz w:val="22"/>
                <w:szCs w:val="22"/>
                <w:lang w:val="en-US" w:eastAsia="zh-CN"/>
              </w:rPr>
              <w:t>9</w:t>
            </w:r>
          </w:p>
        </w:tc>
      </w:tr>
      <w:tr w14:paraId="11E7754C">
        <w:tc>
          <w:tcPr>
            <w:tcW w:w="1800" w:type="dxa"/>
          </w:tcPr>
          <w:p w14:paraId="1B091536">
            <w:pPr>
              <w:rPr>
                <w:rFonts w:ascii="Arial" w:hAnsi="Arial" w:eastAsia="Times New Roman" w:cs="Arial"/>
                <w:b/>
                <w:bCs/>
                <w:sz w:val="22"/>
                <w:szCs w:val="22"/>
                <w:lang w:eastAsia="en-US"/>
              </w:rPr>
            </w:pPr>
            <w:r>
              <w:rPr>
                <w:rFonts w:ascii="Arial" w:hAnsi="Arial" w:eastAsia="Times New Roman" w:cs="Arial"/>
                <w:b/>
                <w:bCs/>
                <w:sz w:val="22"/>
                <w:szCs w:val="22"/>
                <w:lang w:eastAsia="en-US"/>
              </w:rPr>
              <w:t>Start Date</w:t>
            </w:r>
          </w:p>
        </w:tc>
        <w:tc>
          <w:tcPr>
            <w:tcW w:w="3107" w:type="dxa"/>
          </w:tcPr>
          <w:p w14:paraId="3B536AFC">
            <w:pPr>
              <w:rPr>
                <w:rFonts w:hint="default" w:ascii="Arial" w:hAnsi="Arial" w:eastAsia="宋体" w:cs="Arial"/>
                <w:bCs/>
                <w:sz w:val="22"/>
                <w:szCs w:val="22"/>
                <w:lang w:val="en-US" w:eastAsia="zh-CN"/>
              </w:rPr>
            </w:pPr>
            <w:r>
              <w:rPr>
                <w:rFonts w:ascii="Arial" w:hAnsi="Arial" w:eastAsia="Times New Roman" w:cs="Arial"/>
                <w:bCs/>
                <w:sz w:val="22"/>
                <w:szCs w:val="22"/>
                <w:lang w:eastAsia="en-US"/>
              </w:rPr>
              <w:t xml:space="preserve"> </w:t>
            </w:r>
            <w:r>
              <w:rPr>
                <w:rFonts w:hint="default" w:ascii="Arial" w:hAnsi="Arial" w:eastAsia="Times New Roman" w:cs="Arial"/>
                <w:bCs/>
                <w:sz w:val="22"/>
                <w:szCs w:val="22"/>
                <w:lang w:val="en-US" w:eastAsia="en-US"/>
              </w:rPr>
              <w:t>Week 1</w:t>
            </w:r>
          </w:p>
        </w:tc>
        <w:tc>
          <w:tcPr>
            <w:tcW w:w="1674" w:type="dxa"/>
          </w:tcPr>
          <w:p w14:paraId="5532396A">
            <w:pPr>
              <w:rPr>
                <w:rFonts w:ascii="Arial" w:hAnsi="Arial" w:eastAsia="Times New Roman" w:cs="Arial"/>
                <w:b/>
                <w:bCs/>
                <w:sz w:val="22"/>
                <w:szCs w:val="22"/>
                <w:lang w:eastAsia="en-US"/>
              </w:rPr>
            </w:pPr>
            <w:r>
              <w:rPr>
                <w:rFonts w:ascii="Arial" w:hAnsi="Arial" w:eastAsia="Times New Roman" w:cs="Arial"/>
                <w:b/>
                <w:bCs/>
                <w:sz w:val="22"/>
                <w:szCs w:val="22"/>
                <w:lang w:eastAsia="en-US"/>
              </w:rPr>
              <w:t>Finish Date</w:t>
            </w:r>
          </w:p>
        </w:tc>
        <w:tc>
          <w:tcPr>
            <w:tcW w:w="3394" w:type="dxa"/>
            <w:gridSpan w:val="2"/>
          </w:tcPr>
          <w:p w14:paraId="7BF6309F">
            <w:pPr>
              <w:rPr>
                <w:rFonts w:hint="default" w:ascii="Arial" w:hAnsi="Arial" w:eastAsia="宋体" w:cs="Arial"/>
                <w:bCs/>
                <w:sz w:val="22"/>
                <w:szCs w:val="22"/>
                <w:lang w:val="en-US" w:eastAsia="zh-CN"/>
              </w:rPr>
            </w:pPr>
            <w:r>
              <w:rPr>
                <w:rFonts w:hint="default" w:ascii="Arial" w:hAnsi="Arial" w:eastAsia="宋体" w:cs="Arial"/>
                <w:bCs/>
                <w:sz w:val="22"/>
                <w:szCs w:val="22"/>
                <w:lang w:val="en-US" w:eastAsia="zh-CN"/>
              </w:rPr>
              <w:t>Week 4</w:t>
            </w:r>
          </w:p>
        </w:tc>
      </w:tr>
      <w:tr w14:paraId="432B1ED2">
        <w:trPr>
          <w:trHeight w:val="645" w:hRule="atLeast"/>
        </w:trPr>
        <w:tc>
          <w:tcPr>
            <w:tcW w:w="1800" w:type="dxa"/>
          </w:tcPr>
          <w:p w14:paraId="3AB0611E">
            <w:pPr>
              <w:rPr>
                <w:rFonts w:ascii="Arial" w:hAnsi="Arial" w:eastAsia="Times New Roman" w:cs="Arial"/>
                <w:b/>
                <w:bCs/>
                <w:sz w:val="22"/>
                <w:szCs w:val="22"/>
                <w:lang w:eastAsia="en-US"/>
              </w:rPr>
            </w:pPr>
            <w:r>
              <w:rPr>
                <w:rFonts w:ascii="Arial" w:hAnsi="Arial" w:eastAsia="Times New Roman" w:cs="Arial"/>
                <w:b/>
                <w:bCs/>
                <w:sz w:val="22"/>
                <w:szCs w:val="22"/>
                <w:lang w:eastAsia="en-US"/>
              </w:rPr>
              <w:t>Aim /</w:t>
            </w:r>
          </w:p>
          <w:p w14:paraId="4987D823">
            <w:pPr>
              <w:rPr>
                <w:rFonts w:ascii="Arial" w:hAnsi="Arial" w:eastAsia="Times New Roman" w:cs="Arial"/>
                <w:b/>
                <w:bCs/>
                <w:sz w:val="22"/>
                <w:szCs w:val="22"/>
                <w:lang w:eastAsia="en-US"/>
              </w:rPr>
            </w:pPr>
            <w:r>
              <w:rPr>
                <w:rFonts w:ascii="Arial" w:hAnsi="Arial" w:eastAsia="Times New Roman" w:cs="Arial"/>
                <w:b/>
                <w:bCs/>
                <w:sz w:val="22"/>
                <w:szCs w:val="22"/>
                <w:lang w:eastAsia="en-US"/>
              </w:rPr>
              <w:t>Objective</w:t>
            </w:r>
          </w:p>
        </w:tc>
        <w:tc>
          <w:tcPr>
            <w:tcW w:w="8175" w:type="dxa"/>
            <w:gridSpan w:val="4"/>
          </w:tcPr>
          <w:p w14:paraId="0E10DD2D">
            <w:pPr>
              <w:ind w:firstLine="220" w:firstLineChars="100"/>
              <w:rPr>
                <w:rFonts w:ascii="Arial" w:hAnsi="Arial" w:eastAsia="Times New Roman" w:cs="Arial"/>
                <w:bCs/>
                <w:sz w:val="22"/>
                <w:szCs w:val="22"/>
                <w:lang w:eastAsia="en-US"/>
              </w:rPr>
            </w:pPr>
            <w:r>
              <w:rPr>
                <w:rFonts w:hint="eastAsia" w:ascii="Arial" w:hAnsi="Arial" w:eastAsia="Times New Roman" w:cs="Arial"/>
                <w:bCs/>
                <w:sz w:val="22"/>
                <w:szCs w:val="22"/>
                <w:lang w:eastAsia="en-US"/>
              </w:rPr>
              <w:t>Conduct in-depth enterprise user demand analysis for the sustainable management platform, design the overall technical architecture, functional module division and database structure, output standardized design documents and prototype diagrams, and lay a solid foundation for the subsequent development of the whole project.</w:t>
            </w:r>
          </w:p>
        </w:tc>
      </w:tr>
      <w:tr w14:paraId="0FB180C9">
        <w:trPr>
          <w:trHeight w:val="543" w:hRule="atLeast"/>
        </w:trPr>
        <w:tc>
          <w:tcPr>
            <w:tcW w:w="1800" w:type="dxa"/>
          </w:tcPr>
          <w:p w14:paraId="62064153">
            <w:pPr>
              <w:rPr>
                <w:rFonts w:ascii="Arial" w:hAnsi="Arial" w:eastAsia="Times New Roman" w:cs="Arial"/>
                <w:b/>
                <w:bCs/>
                <w:sz w:val="22"/>
                <w:szCs w:val="22"/>
                <w:lang w:eastAsia="en-US"/>
              </w:rPr>
            </w:pPr>
            <w:r>
              <w:rPr>
                <w:rFonts w:ascii="Arial" w:hAnsi="Arial" w:eastAsia="Times New Roman" w:cs="Arial"/>
                <w:b/>
                <w:bCs/>
                <w:sz w:val="22"/>
                <w:szCs w:val="22"/>
                <w:lang w:eastAsia="en-US"/>
              </w:rPr>
              <w:t>Work package</w:t>
            </w:r>
          </w:p>
          <w:p w14:paraId="0ED26136">
            <w:pPr>
              <w:rPr>
                <w:rFonts w:ascii="Arial" w:hAnsi="Arial" w:eastAsia="Times New Roman" w:cs="Arial"/>
                <w:b/>
                <w:bCs/>
                <w:sz w:val="22"/>
                <w:szCs w:val="22"/>
                <w:lang w:eastAsia="en-US"/>
              </w:rPr>
            </w:pPr>
            <w:r>
              <w:rPr>
                <w:rFonts w:ascii="Arial" w:hAnsi="Arial" w:eastAsia="Times New Roman" w:cs="Arial"/>
                <w:b/>
                <w:bCs/>
                <w:sz w:val="22"/>
                <w:szCs w:val="22"/>
                <w:lang w:eastAsia="en-US"/>
              </w:rPr>
              <w:t>Manager</w:t>
            </w:r>
          </w:p>
        </w:tc>
        <w:tc>
          <w:tcPr>
            <w:tcW w:w="8175" w:type="dxa"/>
            <w:gridSpan w:val="4"/>
          </w:tcPr>
          <w:p w14:paraId="0E53A41A">
            <w:pPr>
              <w:rPr>
                <w:rFonts w:hint="eastAsia" w:ascii="Arial" w:hAnsi="Arial" w:eastAsia="宋体" w:cs="Arial"/>
                <w:bCs/>
                <w:sz w:val="22"/>
                <w:szCs w:val="22"/>
                <w:lang w:val="en-US" w:eastAsia="zh-CN"/>
              </w:rPr>
            </w:pPr>
            <w:r>
              <w:rPr>
                <w:rFonts w:hint="eastAsia" w:ascii="Arial" w:hAnsi="Arial" w:eastAsia="宋体" w:cs="Arial"/>
                <w:bCs/>
                <w:sz w:val="22"/>
                <w:szCs w:val="22"/>
                <w:lang w:val="en-US" w:eastAsia="zh-CN"/>
              </w:rPr>
              <w:t xml:space="preserve">Yao </w:t>
            </w:r>
            <w:r>
              <w:rPr>
                <w:rFonts w:hint="default" w:ascii="Arial" w:hAnsi="Arial" w:eastAsia="Times New Roman" w:cs="Arial"/>
                <w:bCs/>
                <w:sz w:val="22"/>
                <w:szCs w:val="22"/>
                <w:lang w:val="en-US" w:eastAsia="en-US"/>
              </w:rPr>
              <w:t>Tianre</w:t>
            </w:r>
            <w:r>
              <w:rPr>
                <w:rFonts w:hint="eastAsia" w:ascii="Arial" w:hAnsi="Arial" w:eastAsia="宋体" w:cs="Arial"/>
                <w:bCs/>
                <w:sz w:val="22"/>
                <w:szCs w:val="22"/>
                <w:lang w:val="en-US" w:eastAsia="zh-CN"/>
              </w:rPr>
              <w:t>n</w:t>
            </w:r>
          </w:p>
        </w:tc>
      </w:tr>
      <w:tr w14:paraId="540E447E">
        <w:trPr>
          <w:trHeight w:val="543" w:hRule="atLeast"/>
        </w:trPr>
        <w:tc>
          <w:tcPr>
            <w:tcW w:w="1800" w:type="dxa"/>
          </w:tcPr>
          <w:p w14:paraId="7D0903D5">
            <w:pPr>
              <w:rPr>
                <w:rFonts w:ascii="Arial" w:hAnsi="Arial" w:eastAsia="Times New Roman" w:cs="Arial"/>
                <w:b/>
                <w:bCs/>
                <w:sz w:val="22"/>
                <w:szCs w:val="22"/>
                <w:lang w:eastAsia="en-US"/>
              </w:rPr>
            </w:pPr>
            <w:r>
              <w:rPr>
                <w:rFonts w:ascii="Arial" w:hAnsi="Arial" w:eastAsia="Times New Roman" w:cs="Arial"/>
                <w:b/>
                <w:bCs/>
                <w:sz w:val="22"/>
                <w:szCs w:val="22"/>
                <w:lang w:eastAsia="en-US"/>
              </w:rPr>
              <w:t>Contributors to this package</w:t>
            </w:r>
          </w:p>
        </w:tc>
        <w:tc>
          <w:tcPr>
            <w:tcW w:w="8175" w:type="dxa"/>
            <w:gridSpan w:val="4"/>
          </w:tcPr>
          <w:p w14:paraId="25F74DD2">
            <w:pPr>
              <w:rPr>
                <w:rFonts w:hint="default" w:ascii="Arial" w:hAnsi="Arial" w:eastAsia="宋体" w:cs="Arial"/>
                <w:bCs/>
                <w:sz w:val="22"/>
                <w:szCs w:val="22"/>
                <w:lang w:val="en-US" w:eastAsia="zh-CN"/>
              </w:rPr>
            </w:pPr>
            <w:r>
              <w:rPr>
                <w:rFonts w:hint="eastAsia" w:ascii="Arial" w:hAnsi="Arial" w:eastAsia="宋体" w:cs="Arial"/>
                <w:bCs/>
                <w:sz w:val="22"/>
                <w:szCs w:val="22"/>
                <w:lang w:val="en-US" w:eastAsia="zh-CN"/>
              </w:rPr>
              <w:t xml:space="preserve">Liu </w:t>
            </w:r>
            <w:r>
              <w:rPr>
                <w:rFonts w:hint="default" w:ascii="Arial" w:hAnsi="Arial" w:eastAsia="Times New Roman" w:cs="Arial"/>
                <w:bCs/>
                <w:sz w:val="22"/>
                <w:szCs w:val="22"/>
                <w:lang w:val="en-US" w:eastAsia="en-US"/>
              </w:rPr>
              <w:t>Haopu</w:t>
            </w:r>
            <w:r>
              <w:rPr>
                <w:rFonts w:hint="eastAsia" w:ascii="Arial" w:hAnsi="Arial" w:eastAsia="宋体" w:cs="Arial"/>
                <w:bCs/>
                <w:sz w:val="22"/>
                <w:szCs w:val="22"/>
                <w:lang w:val="en-US" w:eastAsia="zh-CN"/>
              </w:rPr>
              <w:t>,</w:t>
            </w:r>
            <w:r>
              <w:rPr>
                <w:rFonts w:hint="default" w:ascii="Arial" w:hAnsi="Arial" w:eastAsia="Times New Roman" w:cs="Arial"/>
                <w:bCs/>
                <w:sz w:val="22"/>
                <w:szCs w:val="22"/>
                <w:lang w:val="en-US" w:eastAsia="en-US"/>
              </w:rPr>
              <w:t xml:space="preserve"> </w:t>
            </w:r>
            <w:r>
              <w:rPr>
                <w:rFonts w:hint="eastAsia" w:ascii="Arial" w:hAnsi="Arial" w:eastAsia="宋体" w:cs="Arial"/>
                <w:bCs/>
                <w:sz w:val="22"/>
                <w:szCs w:val="22"/>
                <w:lang w:val="en-US" w:eastAsia="zh-CN"/>
              </w:rPr>
              <w:t xml:space="preserve">Li </w:t>
            </w:r>
            <w:r>
              <w:rPr>
                <w:rFonts w:hint="default" w:ascii="Arial" w:hAnsi="Arial" w:eastAsia="Times New Roman" w:cs="Arial"/>
                <w:bCs/>
                <w:sz w:val="22"/>
                <w:szCs w:val="22"/>
                <w:lang w:val="en-US" w:eastAsia="en-US"/>
              </w:rPr>
              <w:t>Sihan</w:t>
            </w:r>
            <w:r>
              <w:rPr>
                <w:rFonts w:hint="eastAsia" w:ascii="Arial" w:hAnsi="Arial" w:eastAsia="宋体" w:cs="Arial"/>
                <w:bCs/>
                <w:sz w:val="22"/>
                <w:szCs w:val="22"/>
                <w:lang w:val="en-US" w:eastAsia="zh-CN"/>
              </w:rPr>
              <w:t>g, You Haoyang</w:t>
            </w:r>
          </w:p>
        </w:tc>
      </w:tr>
      <w:tr w14:paraId="46ABF438">
        <w:trPr>
          <w:trHeight w:val="1517" w:hRule="atLeast"/>
        </w:trPr>
        <w:tc>
          <w:tcPr>
            <w:tcW w:w="1800" w:type="dxa"/>
          </w:tcPr>
          <w:p w14:paraId="6CE921E7">
            <w:pPr>
              <w:rPr>
                <w:rFonts w:ascii="Arial" w:hAnsi="Arial" w:eastAsia="Times New Roman" w:cs="Arial"/>
                <w:b/>
                <w:bCs/>
                <w:sz w:val="22"/>
                <w:szCs w:val="22"/>
                <w:lang w:eastAsia="en-US"/>
              </w:rPr>
            </w:pPr>
            <w:r>
              <w:rPr>
                <w:rFonts w:ascii="Arial" w:hAnsi="Arial" w:eastAsia="Times New Roman" w:cs="Arial"/>
                <w:b/>
                <w:bCs/>
                <w:sz w:val="22"/>
                <w:szCs w:val="22"/>
                <w:lang w:eastAsia="en-US"/>
              </w:rPr>
              <w:t>Description /</w:t>
            </w:r>
          </w:p>
          <w:p w14:paraId="5FA52B3F">
            <w:pPr>
              <w:rPr>
                <w:rFonts w:ascii="Arial" w:hAnsi="Arial" w:eastAsia="Times New Roman" w:cs="Arial"/>
                <w:b/>
                <w:bCs/>
                <w:sz w:val="22"/>
                <w:szCs w:val="22"/>
                <w:lang w:eastAsia="en-US"/>
              </w:rPr>
            </w:pPr>
            <w:r>
              <w:rPr>
                <w:rFonts w:ascii="Arial" w:hAnsi="Arial" w:eastAsia="Times New Roman" w:cs="Arial"/>
                <w:b/>
                <w:bCs/>
                <w:sz w:val="22"/>
                <w:szCs w:val="22"/>
                <w:lang w:eastAsia="en-US"/>
              </w:rPr>
              <w:t>Activities</w:t>
            </w:r>
          </w:p>
        </w:tc>
        <w:tc>
          <w:tcPr>
            <w:tcW w:w="8175" w:type="dxa"/>
            <w:gridSpan w:val="4"/>
          </w:tcPr>
          <w:p w14:paraId="5DDC650A">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Task 1.1 Analyze enterprise user core requirements and sort out functional demand list</w:t>
            </w:r>
          </w:p>
          <w:p w14:paraId="498ABEF5">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 1.1.1 Collect and sort out the business needs of enterprises for carbon tracking, waste management and sustainability report modules</w:t>
            </w:r>
          </w:p>
          <w:p w14:paraId="6692DBE2">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 1.1.2 Confirm the core operation requirements of enterprise/staff accounts (login, permission management, test account allocation)</w:t>
            </w:r>
          </w:p>
          <w:p w14:paraId="5E74EA96">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 1.1.3 Sort out the non-functional requirements (remote testability, system stability, data visualization effect)</w:t>
            </w:r>
          </w:p>
          <w:p w14:paraId="55155899">
            <w:pPr>
              <w:rPr>
                <w:rFonts w:hint="eastAsia" w:ascii="Arial" w:hAnsi="Arial" w:eastAsia="Times New Roman" w:cs="Arial"/>
                <w:bCs/>
                <w:sz w:val="22"/>
                <w:szCs w:val="22"/>
                <w:lang w:eastAsia="en-US"/>
              </w:rPr>
            </w:pPr>
          </w:p>
          <w:p w14:paraId="6C9ABA74">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Task 1.2 Determine the technical stack and development specification of the whole project</w:t>
            </w:r>
          </w:p>
          <w:p w14:paraId="45A3FB63">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 1.2.1 Select front-end/back-end/database technology based on the learned skills (no new framework)</w:t>
            </w:r>
          </w:p>
          <w:p w14:paraId="38D59C49">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 1.2.2 Formulate the project code writing specification and document management specification</w:t>
            </w:r>
          </w:p>
          <w:p w14:paraId="5EEFE326">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 1.2.3 Confirm the virtual machine deployment environment and remote access technical requirements</w:t>
            </w:r>
          </w:p>
          <w:p w14:paraId="0671F075">
            <w:pPr>
              <w:rPr>
                <w:rFonts w:hint="eastAsia" w:ascii="Arial" w:hAnsi="Arial" w:eastAsia="Times New Roman" w:cs="Arial"/>
                <w:bCs/>
                <w:sz w:val="22"/>
                <w:szCs w:val="22"/>
                <w:lang w:eastAsia="en-US"/>
              </w:rPr>
            </w:pPr>
          </w:p>
          <w:p w14:paraId="1D954C8E">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Task 1.3 Design the overall architecture and functional module division of the platform</w:t>
            </w:r>
          </w:p>
          <w:p w14:paraId="709B9B9B">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 1.3.1 Design the overall architecture of the platform (front-end and back-end interaction logic, module coupling mode)</w:t>
            </w:r>
          </w:p>
          <w:p w14:paraId="510DB7DE">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 1.3.2 Divide the sub-functions of the three core modules and design the page jump logic</w:t>
            </w:r>
          </w:p>
          <w:p w14:paraId="60947F4A">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 1.3.3 Design the authority management system of enterprise and staff accounts</w:t>
            </w:r>
          </w:p>
          <w:p w14:paraId="3C14B464">
            <w:pPr>
              <w:rPr>
                <w:rFonts w:hint="eastAsia" w:ascii="Arial" w:hAnsi="Arial" w:eastAsia="Times New Roman" w:cs="Arial"/>
                <w:bCs/>
                <w:sz w:val="22"/>
                <w:szCs w:val="22"/>
                <w:lang w:eastAsia="en-US"/>
              </w:rPr>
            </w:pPr>
          </w:p>
          <w:p w14:paraId="27179A35">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Task 1.4 Design the database structure and data association logic</w:t>
            </w:r>
          </w:p>
          <w:p w14:paraId="40E94DBE">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 1.4.1 Design the data table structure of user module, carbon tracking module, waste management module and report module</w:t>
            </w:r>
          </w:p>
          <w:p w14:paraId="6C8BD240">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 1.4.2 Design the association relationship between each data table (primary key, foreign key, index)</w:t>
            </w:r>
          </w:p>
          <w:p w14:paraId="37A110B2">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 1.4.3 Confirm the data storage format and data calculation rule of core business data</w:t>
            </w:r>
          </w:p>
          <w:p w14:paraId="784754CA">
            <w:pPr>
              <w:rPr>
                <w:rFonts w:hint="eastAsia" w:ascii="Arial" w:hAnsi="Arial" w:eastAsia="Times New Roman" w:cs="Arial"/>
                <w:bCs/>
                <w:sz w:val="22"/>
                <w:szCs w:val="22"/>
                <w:lang w:eastAsia="en-US"/>
              </w:rPr>
            </w:pPr>
          </w:p>
          <w:p w14:paraId="0F655EE9">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Task 1.5 Output the prototype diagram and standardized design document of the core page</w:t>
            </w:r>
          </w:p>
          <w:p w14:paraId="1464BE55">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 1.5.1 Draw the low-fidelity prototype diagram of the core page (login page, dashboard, data entry page, report preview page)</w:t>
            </w:r>
          </w:p>
          <w:p w14:paraId="5052D5E1">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 1.5.2 Compile the demand specification document and technical architecture design document</w:t>
            </w:r>
          </w:p>
          <w:p w14:paraId="1989A12A">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 1.5.3 Sort out the development task breakdown list and task time node initial plan</w:t>
            </w:r>
          </w:p>
          <w:p w14:paraId="08C2CDCD">
            <w:pPr>
              <w:rPr>
                <w:rFonts w:hint="eastAsia" w:ascii="Arial" w:hAnsi="Arial" w:eastAsia="Times New Roman" w:cs="Arial"/>
                <w:bCs/>
                <w:sz w:val="22"/>
                <w:szCs w:val="22"/>
                <w:lang w:eastAsia="en-US"/>
              </w:rPr>
            </w:pPr>
          </w:p>
          <w:p w14:paraId="0969BFA5">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Task 1.6 Complete the review and revision of design documents and conduct internal confirmation</w:t>
            </w:r>
          </w:p>
          <w:p w14:paraId="04188815">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 1.6.1 Organize group internal review of all design documents and prototype diagrams</w:t>
            </w:r>
          </w:p>
          <w:p w14:paraId="0BB31F12">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 1.6.2 Revise the problems and unreasonable points put forward in the review</w:t>
            </w:r>
          </w:p>
          <w:p w14:paraId="3C23B03E">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 1.6.3 Finalize all design documents and confirm the follow-up development implementation plan</w:t>
            </w:r>
          </w:p>
          <w:p w14:paraId="2DDC971C">
            <w:pPr>
              <w:rPr>
                <w:rFonts w:ascii="Arial" w:hAnsi="Arial" w:eastAsia="Times New Roman" w:cs="Arial"/>
                <w:bCs/>
                <w:sz w:val="22"/>
                <w:szCs w:val="22"/>
                <w:lang w:eastAsia="en-US"/>
              </w:rPr>
            </w:pPr>
            <w:r>
              <w:rPr>
                <w:rFonts w:hint="eastAsia" w:ascii="Arial" w:hAnsi="Arial" w:eastAsia="Times New Roman" w:cs="Arial"/>
                <w:bCs/>
                <w:sz w:val="22"/>
                <w:szCs w:val="22"/>
                <w:lang w:eastAsia="en-US"/>
              </w:rPr>
              <w:t>• 1.6.4 Test the rationality of the overall design scheme and complete the WP1 implementation test</w:t>
            </w:r>
          </w:p>
        </w:tc>
      </w:tr>
      <w:tr w14:paraId="4D8EDE8E">
        <w:trPr>
          <w:trHeight w:val="291" w:hRule="atLeast"/>
        </w:trPr>
        <w:tc>
          <w:tcPr>
            <w:tcW w:w="1800" w:type="dxa"/>
            <w:vMerge w:val="restart"/>
            <w:tcBorders>
              <w:top w:val="single" w:color="auto" w:sz="4" w:space="0"/>
              <w:left w:val="single" w:color="auto" w:sz="4" w:space="0"/>
              <w:right w:val="single" w:color="auto" w:sz="4" w:space="0"/>
            </w:tcBorders>
          </w:tcPr>
          <w:p w14:paraId="71F4C344">
            <w:pPr>
              <w:rPr>
                <w:rFonts w:ascii="Arial" w:hAnsi="Arial" w:eastAsia="Times New Roman" w:cs="Arial"/>
                <w:b/>
                <w:bCs/>
                <w:sz w:val="22"/>
                <w:szCs w:val="22"/>
                <w:lang w:eastAsia="en-US"/>
              </w:rPr>
            </w:pPr>
            <w:r>
              <w:rPr>
                <w:rFonts w:ascii="Arial" w:hAnsi="Arial" w:eastAsia="Times New Roman" w:cs="Arial"/>
                <w:b/>
                <w:bCs/>
                <w:sz w:val="22"/>
                <w:szCs w:val="22"/>
                <w:lang w:eastAsia="en-US"/>
              </w:rPr>
              <w:t>Milestones</w:t>
            </w:r>
          </w:p>
        </w:tc>
        <w:tc>
          <w:tcPr>
            <w:tcW w:w="6242" w:type="dxa"/>
            <w:gridSpan w:val="3"/>
            <w:tcBorders>
              <w:top w:val="single" w:color="auto" w:sz="4" w:space="0"/>
              <w:left w:val="single" w:color="auto" w:sz="4" w:space="0"/>
              <w:right w:val="single" w:color="auto" w:sz="4" w:space="0"/>
            </w:tcBorders>
            <w:shd w:val="clear" w:color="auto" w:fill="auto"/>
            <w:vAlign w:val="center"/>
          </w:tcPr>
          <w:p w14:paraId="0B780AA1">
            <w:pPr>
              <w:rPr>
                <w:rFonts w:ascii="Arial" w:hAnsi="Arial" w:eastAsia="Times New Roman" w:cs="Arial"/>
                <w:bCs/>
                <w:sz w:val="22"/>
                <w:szCs w:val="22"/>
                <w:lang w:eastAsia="en-US"/>
              </w:rPr>
            </w:pPr>
          </w:p>
        </w:tc>
        <w:tc>
          <w:tcPr>
            <w:tcW w:w="1933" w:type="dxa"/>
            <w:tcBorders>
              <w:top w:val="single" w:color="auto" w:sz="4" w:space="0"/>
              <w:left w:val="single" w:color="auto" w:sz="4" w:space="0"/>
              <w:right w:val="single" w:color="auto" w:sz="4" w:space="0"/>
            </w:tcBorders>
            <w:shd w:val="clear" w:color="auto" w:fill="auto"/>
            <w:vAlign w:val="center"/>
          </w:tcPr>
          <w:p w14:paraId="2C73090F">
            <w:pPr>
              <w:jc w:val="center"/>
              <w:rPr>
                <w:rFonts w:ascii="Arial" w:hAnsi="Arial" w:eastAsia="Times New Roman" w:cs="Arial"/>
                <w:bCs/>
                <w:sz w:val="22"/>
                <w:szCs w:val="22"/>
                <w:lang w:eastAsia="en-US"/>
              </w:rPr>
            </w:pPr>
            <w:r>
              <w:rPr>
                <w:rFonts w:ascii="Arial" w:hAnsi="Arial" w:eastAsia="Times New Roman" w:cs="Arial"/>
                <w:bCs/>
                <w:sz w:val="22"/>
                <w:szCs w:val="22"/>
                <w:lang w:eastAsia="en-US"/>
              </w:rPr>
              <w:t>Week</w:t>
            </w:r>
          </w:p>
        </w:tc>
      </w:tr>
      <w:tr w14:paraId="55C8F9EF">
        <w:trPr>
          <w:trHeight w:val="885" w:hRule="atLeast"/>
        </w:trPr>
        <w:tc>
          <w:tcPr>
            <w:tcW w:w="1800" w:type="dxa"/>
            <w:vMerge w:val="continue"/>
            <w:tcBorders>
              <w:left w:val="single" w:color="auto" w:sz="4" w:space="0"/>
              <w:bottom w:val="single" w:color="auto" w:sz="4" w:space="0"/>
              <w:right w:val="single" w:color="auto" w:sz="4" w:space="0"/>
            </w:tcBorders>
          </w:tcPr>
          <w:p w14:paraId="4C1B4C56">
            <w:pPr>
              <w:rPr>
                <w:rFonts w:ascii="Arial" w:hAnsi="Arial" w:eastAsia="Times New Roman" w:cs="Arial"/>
                <w:b/>
                <w:bCs/>
                <w:sz w:val="22"/>
                <w:szCs w:val="22"/>
                <w:lang w:eastAsia="en-US"/>
              </w:rPr>
            </w:pPr>
          </w:p>
        </w:tc>
        <w:tc>
          <w:tcPr>
            <w:tcW w:w="6242" w:type="dxa"/>
            <w:gridSpan w:val="3"/>
            <w:tcBorders>
              <w:left w:val="single" w:color="auto" w:sz="4" w:space="0"/>
              <w:right w:val="single" w:color="auto" w:sz="4" w:space="0"/>
            </w:tcBorders>
            <w:shd w:val="clear" w:color="auto" w:fill="auto"/>
          </w:tcPr>
          <w:p w14:paraId="3E1A65C8">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M1.1 Demand list sorted out and confirmed by the group</w:t>
            </w:r>
          </w:p>
          <w:p w14:paraId="661A8146">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M1.2 Technical stack and development specification determined</w:t>
            </w:r>
            <w:r>
              <w:rPr>
                <w:rFonts w:hint="eastAsia" w:ascii="Arial" w:hAnsi="Arial" w:eastAsia="Times New Roman" w:cs="Arial"/>
                <w:bCs/>
                <w:sz w:val="22"/>
                <w:szCs w:val="22"/>
                <w:lang w:eastAsia="en-US"/>
              </w:rPr>
              <w:tab/>
            </w:r>
            <w:r>
              <w:rPr>
                <w:rFonts w:hint="eastAsia" w:ascii="Arial" w:hAnsi="Arial" w:eastAsia="Times New Roman" w:cs="Arial"/>
                <w:bCs/>
                <w:sz w:val="22"/>
                <w:szCs w:val="22"/>
                <w:lang w:eastAsia="en-US"/>
              </w:rPr>
              <w:tab/>
            </w:r>
            <w:r>
              <w:rPr>
                <w:rFonts w:hint="eastAsia" w:ascii="Arial" w:hAnsi="Arial" w:eastAsia="Times New Roman" w:cs="Arial"/>
                <w:bCs/>
                <w:sz w:val="22"/>
                <w:szCs w:val="22"/>
                <w:lang w:eastAsia="en-US"/>
              </w:rPr>
              <w:tab/>
            </w:r>
          </w:p>
          <w:p w14:paraId="2947A2D4">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M1.3 Overall architecture and module division design completed</w:t>
            </w:r>
            <w:r>
              <w:rPr>
                <w:rFonts w:hint="eastAsia" w:ascii="Arial" w:hAnsi="Arial" w:eastAsia="Times New Roman" w:cs="Arial"/>
                <w:bCs/>
                <w:sz w:val="22"/>
                <w:szCs w:val="22"/>
                <w:lang w:eastAsia="en-US"/>
              </w:rPr>
              <w:tab/>
            </w:r>
            <w:r>
              <w:rPr>
                <w:rFonts w:hint="eastAsia" w:ascii="Arial" w:hAnsi="Arial" w:eastAsia="Times New Roman" w:cs="Arial"/>
                <w:bCs/>
                <w:sz w:val="22"/>
                <w:szCs w:val="22"/>
                <w:lang w:eastAsia="en-US"/>
              </w:rPr>
              <w:tab/>
            </w:r>
            <w:r>
              <w:rPr>
                <w:rFonts w:hint="eastAsia" w:ascii="Arial" w:hAnsi="Arial" w:eastAsia="Times New Roman" w:cs="Arial"/>
                <w:bCs/>
                <w:sz w:val="22"/>
                <w:szCs w:val="22"/>
                <w:lang w:eastAsia="en-US"/>
              </w:rPr>
              <w:tab/>
            </w:r>
          </w:p>
          <w:p w14:paraId="0B3C1F57">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M1.4 Database structure design completed and internal review passed</w:t>
            </w:r>
            <w:r>
              <w:rPr>
                <w:rFonts w:hint="eastAsia" w:ascii="Arial" w:hAnsi="Arial" w:eastAsia="Times New Roman" w:cs="Arial"/>
                <w:bCs/>
                <w:sz w:val="22"/>
                <w:szCs w:val="22"/>
                <w:lang w:eastAsia="en-US"/>
              </w:rPr>
              <w:tab/>
            </w:r>
            <w:r>
              <w:rPr>
                <w:rFonts w:hint="eastAsia" w:ascii="Arial" w:hAnsi="Arial" w:eastAsia="Times New Roman" w:cs="Arial"/>
                <w:bCs/>
                <w:sz w:val="22"/>
                <w:szCs w:val="22"/>
                <w:lang w:eastAsia="en-US"/>
              </w:rPr>
              <w:tab/>
            </w:r>
            <w:r>
              <w:rPr>
                <w:rFonts w:hint="eastAsia" w:ascii="Arial" w:hAnsi="Arial" w:eastAsia="Times New Roman" w:cs="Arial"/>
                <w:bCs/>
                <w:sz w:val="22"/>
                <w:szCs w:val="22"/>
                <w:lang w:eastAsia="en-US"/>
              </w:rPr>
              <w:tab/>
            </w:r>
          </w:p>
          <w:p w14:paraId="2A785E80">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M1.5 All design documents and prototype diagrams output</w:t>
            </w:r>
          </w:p>
          <w:p w14:paraId="65FC7677">
            <w:pPr>
              <w:rPr>
                <w:rFonts w:ascii="Arial" w:hAnsi="Arial" w:eastAsia="Times New Roman" w:cs="Arial"/>
                <w:bCs/>
                <w:sz w:val="22"/>
                <w:szCs w:val="22"/>
                <w:lang w:eastAsia="en-US"/>
              </w:rPr>
            </w:pPr>
            <w:r>
              <w:rPr>
                <w:rFonts w:hint="eastAsia" w:ascii="Arial" w:hAnsi="Arial" w:eastAsia="Times New Roman" w:cs="Arial"/>
                <w:bCs/>
                <w:sz w:val="22"/>
                <w:szCs w:val="22"/>
                <w:lang w:eastAsia="en-US"/>
              </w:rPr>
              <w:t xml:space="preserve">M1.6 WP1 all work completed, design scheme finalized </w:t>
            </w:r>
          </w:p>
          <w:p w14:paraId="42824617">
            <w:pPr>
              <w:rPr>
                <w:rFonts w:ascii="Arial" w:hAnsi="Arial" w:eastAsia="Times New Roman" w:cs="Arial"/>
                <w:bCs/>
                <w:sz w:val="22"/>
                <w:szCs w:val="22"/>
                <w:lang w:eastAsia="en-US"/>
              </w:rPr>
            </w:pPr>
          </w:p>
        </w:tc>
        <w:tc>
          <w:tcPr>
            <w:tcW w:w="1933" w:type="dxa"/>
            <w:tcBorders>
              <w:top w:val="single" w:color="auto" w:sz="4" w:space="0"/>
              <w:left w:val="single" w:color="auto" w:sz="4" w:space="0"/>
              <w:right w:val="single" w:color="auto" w:sz="4" w:space="0"/>
            </w:tcBorders>
            <w:shd w:val="clear" w:color="auto" w:fill="auto"/>
          </w:tcPr>
          <w:p w14:paraId="595867BE">
            <w:pPr>
              <w:jc w:val="center"/>
              <w:rPr>
                <w:rFonts w:hint="default" w:ascii="Arial" w:hAnsi="Arial" w:eastAsia="Times New Roman" w:cs="Arial"/>
                <w:b/>
                <w:bCs/>
                <w:sz w:val="22"/>
                <w:szCs w:val="22"/>
                <w:lang w:val="en-US" w:eastAsia="en-US"/>
              </w:rPr>
            </w:pPr>
            <w:r>
              <w:rPr>
                <w:rFonts w:hint="default" w:ascii="Arial" w:hAnsi="Arial" w:eastAsia="Times New Roman" w:cs="Arial"/>
                <w:b/>
                <w:bCs/>
                <w:sz w:val="22"/>
                <w:szCs w:val="22"/>
                <w:lang w:val="en-US" w:eastAsia="en-US"/>
              </w:rPr>
              <w:t>3</w:t>
            </w:r>
          </w:p>
          <w:p w14:paraId="56019D89">
            <w:pPr>
              <w:jc w:val="center"/>
              <w:rPr>
                <w:rFonts w:hint="default" w:ascii="Arial" w:hAnsi="Arial" w:eastAsia="Times New Roman" w:cs="Arial"/>
                <w:b/>
                <w:bCs/>
                <w:sz w:val="22"/>
                <w:szCs w:val="22"/>
                <w:lang w:val="en-US" w:eastAsia="en-US"/>
              </w:rPr>
            </w:pPr>
            <w:r>
              <w:rPr>
                <w:rFonts w:hint="default" w:ascii="Arial" w:hAnsi="Arial" w:eastAsia="Times New Roman" w:cs="Arial"/>
                <w:b/>
                <w:bCs/>
                <w:sz w:val="22"/>
                <w:szCs w:val="22"/>
                <w:lang w:val="en-US" w:eastAsia="en-US"/>
              </w:rPr>
              <w:t>3</w:t>
            </w:r>
          </w:p>
          <w:p w14:paraId="50D31D99">
            <w:pPr>
              <w:jc w:val="center"/>
              <w:rPr>
                <w:rFonts w:ascii="Arial" w:hAnsi="Arial" w:eastAsia="Times New Roman" w:cs="Arial"/>
                <w:b/>
                <w:bCs/>
                <w:sz w:val="22"/>
                <w:szCs w:val="22"/>
                <w:lang w:eastAsia="en-US"/>
              </w:rPr>
            </w:pPr>
          </w:p>
          <w:p w14:paraId="73A0D3C5">
            <w:pPr>
              <w:jc w:val="center"/>
              <w:rPr>
                <w:rFonts w:hint="default" w:ascii="Arial" w:hAnsi="Arial" w:eastAsia="Times New Roman" w:cs="Arial"/>
                <w:b/>
                <w:bCs/>
                <w:sz w:val="22"/>
                <w:szCs w:val="22"/>
                <w:lang w:val="en-US" w:eastAsia="en-US"/>
              </w:rPr>
            </w:pPr>
            <w:r>
              <w:rPr>
                <w:rFonts w:hint="default" w:ascii="Arial" w:hAnsi="Arial" w:eastAsia="Times New Roman" w:cs="Arial"/>
                <w:b/>
                <w:bCs/>
                <w:sz w:val="22"/>
                <w:szCs w:val="22"/>
                <w:lang w:val="en-US" w:eastAsia="en-US"/>
              </w:rPr>
              <w:t>3</w:t>
            </w:r>
          </w:p>
          <w:p w14:paraId="2A966AB3">
            <w:pPr>
              <w:jc w:val="center"/>
              <w:rPr>
                <w:rFonts w:ascii="Arial" w:hAnsi="Arial" w:eastAsia="Times New Roman" w:cs="Arial"/>
                <w:b/>
                <w:bCs/>
                <w:sz w:val="22"/>
                <w:szCs w:val="22"/>
                <w:lang w:eastAsia="en-US"/>
              </w:rPr>
            </w:pPr>
          </w:p>
          <w:p w14:paraId="711AA9A4">
            <w:pPr>
              <w:jc w:val="center"/>
              <w:rPr>
                <w:rFonts w:hint="default" w:ascii="Arial" w:hAnsi="Arial" w:eastAsia="Times New Roman" w:cs="Arial"/>
                <w:b/>
                <w:bCs/>
                <w:sz w:val="22"/>
                <w:szCs w:val="22"/>
                <w:lang w:val="en-US" w:eastAsia="en-US"/>
              </w:rPr>
            </w:pPr>
            <w:r>
              <w:rPr>
                <w:rFonts w:hint="default" w:ascii="Arial" w:hAnsi="Arial" w:eastAsia="Times New Roman" w:cs="Arial"/>
                <w:b/>
                <w:bCs/>
                <w:sz w:val="22"/>
                <w:szCs w:val="22"/>
                <w:lang w:val="en-US" w:eastAsia="en-US"/>
              </w:rPr>
              <w:t>4</w:t>
            </w:r>
          </w:p>
          <w:p w14:paraId="0BBFC609">
            <w:pPr>
              <w:jc w:val="center"/>
              <w:rPr>
                <w:rFonts w:ascii="Arial" w:hAnsi="Arial" w:eastAsia="Times New Roman" w:cs="Arial"/>
                <w:b/>
                <w:bCs/>
                <w:sz w:val="22"/>
                <w:szCs w:val="22"/>
                <w:lang w:eastAsia="en-US"/>
              </w:rPr>
            </w:pPr>
          </w:p>
          <w:p w14:paraId="6B379680">
            <w:pPr>
              <w:jc w:val="center"/>
              <w:rPr>
                <w:rFonts w:hint="default" w:ascii="Arial" w:hAnsi="Arial" w:eastAsia="Times New Roman" w:cs="Arial"/>
                <w:b/>
                <w:bCs/>
                <w:sz w:val="22"/>
                <w:szCs w:val="22"/>
                <w:lang w:val="en-US" w:eastAsia="en-US"/>
              </w:rPr>
            </w:pPr>
            <w:r>
              <w:rPr>
                <w:rFonts w:hint="default" w:ascii="Arial" w:hAnsi="Arial" w:eastAsia="Times New Roman" w:cs="Arial"/>
                <w:b/>
                <w:bCs/>
                <w:sz w:val="22"/>
                <w:szCs w:val="22"/>
                <w:lang w:val="en-US" w:eastAsia="en-US"/>
              </w:rPr>
              <w:t>4</w:t>
            </w:r>
          </w:p>
          <w:p w14:paraId="49A1589F">
            <w:pPr>
              <w:jc w:val="center"/>
              <w:rPr>
                <w:rFonts w:hint="default" w:ascii="Arial" w:hAnsi="Arial" w:eastAsia="Times New Roman" w:cs="Arial"/>
                <w:b/>
                <w:bCs/>
                <w:sz w:val="22"/>
                <w:szCs w:val="22"/>
                <w:lang w:val="en-US" w:eastAsia="en-US"/>
              </w:rPr>
            </w:pPr>
            <w:r>
              <w:rPr>
                <w:rFonts w:hint="default" w:ascii="Arial" w:hAnsi="Arial" w:eastAsia="Times New Roman" w:cs="Arial"/>
                <w:b/>
                <w:bCs/>
                <w:sz w:val="22"/>
                <w:szCs w:val="22"/>
                <w:lang w:val="en-US" w:eastAsia="en-US"/>
              </w:rPr>
              <w:t>4</w:t>
            </w:r>
          </w:p>
        </w:tc>
      </w:tr>
      <w:tr w14:paraId="38A35099">
        <w:trPr>
          <w:trHeight w:val="290" w:hRule="atLeast"/>
        </w:trPr>
        <w:tc>
          <w:tcPr>
            <w:tcW w:w="1800" w:type="dxa"/>
            <w:vMerge w:val="restart"/>
            <w:tcBorders>
              <w:top w:val="single" w:color="auto" w:sz="4" w:space="0"/>
              <w:left w:val="single" w:color="auto" w:sz="4" w:space="0"/>
              <w:right w:val="single" w:color="auto" w:sz="4" w:space="0"/>
            </w:tcBorders>
          </w:tcPr>
          <w:p w14:paraId="236E51B4">
            <w:pPr>
              <w:rPr>
                <w:rFonts w:ascii="Arial" w:hAnsi="Arial" w:eastAsia="Times New Roman" w:cs="Arial"/>
                <w:b/>
                <w:bCs/>
                <w:sz w:val="22"/>
                <w:szCs w:val="22"/>
                <w:lang w:eastAsia="en-US"/>
              </w:rPr>
            </w:pPr>
            <w:r>
              <w:rPr>
                <w:rFonts w:ascii="Arial" w:hAnsi="Arial" w:eastAsia="Times New Roman" w:cs="Arial"/>
                <w:b/>
                <w:bCs/>
                <w:sz w:val="22"/>
                <w:szCs w:val="22"/>
                <w:lang w:eastAsia="en-US"/>
              </w:rPr>
              <w:t>Deliverables</w:t>
            </w:r>
          </w:p>
        </w:tc>
        <w:tc>
          <w:tcPr>
            <w:tcW w:w="6242" w:type="dxa"/>
            <w:gridSpan w:val="3"/>
            <w:tcBorders>
              <w:left w:val="single" w:color="auto" w:sz="4" w:space="0"/>
              <w:right w:val="single" w:color="auto" w:sz="4" w:space="0"/>
            </w:tcBorders>
            <w:shd w:val="clear" w:color="auto" w:fill="auto"/>
          </w:tcPr>
          <w:p w14:paraId="3634FE6D">
            <w:pPr>
              <w:rPr>
                <w:rFonts w:ascii="Arial" w:hAnsi="Arial" w:eastAsia="Times New Roman" w:cs="Arial"/>
                <w:bCs/>
                <w:sz w:val="22"/>
                <w:szCs w:val="22"/>
                <w:lang w:eastAsia="en-US"/>
              </w:rPr>
            </w:pPr>
          </w:p>
        </w:tc>
        <w:tc>
          <w:tcPr>
            <w:tcW w:w="1933" w:type="dxa"/>
            <w:tcBorders>
              <w:left w:val="single" w:color="auto" w:sz="4" w:space="0"/>
              <w:right w:val="single" w:color="auto" w:sz="4" w:space="0"/>
            </w:tcBorders>
            <w:shd w:val="clear" w:color="auto" w:fill="auto"/>
          </w:tcPr>
          <w:p w14:paraId="1A2AEC6E">
            <w:pPr>
              <w:jc w:val="center"/>
              <w:rPr>
                <w:rFonts w:ascii="Arial" w:hAnsi="Arial" w:eastAsia="Times New Roman" w:cs="Arial"/>
                <w:bCs/>
                <w:sz w:val="22"/>
                <w:szCs w:val="22"/>
                <w:lang w:eastAsia="en-US"/>
              </w:rPr>
            </w:pPr>
            <w:r>
              <w:rPr>
                <w:rFonts w:ascii="Arial" w:hAnsi="Arial" w:eastAsia="Times New Roman" w:cs="Arial"/>
                <w:bCs/>
                <w:sz w:val="22"/>
                <w:szCs w:val="22"/>
                <w:lang w:eastAsia="en-US"/>
              </w:rPr>
              <w:t>Week</w:t>
            </w:r>
          </w:p>
        </w:tc>
      </w:tr>
      <w:tr w14:paraId="58ACF9FD">
        <w:trPr>
          <w:trHeight w:val="1455" w:hRule="atLeast"/>
        </w:trPr>
        <w:tc>
          <w:tcPr>
            <w:tcW w:w="1800" w:type="dxa"/>
            <w:vMerge w:val="continue"/>
            <w:tcBorders>
              <w:left w:val="single" w:color="auto" w:sz="4" w:space="0"/>
              <w:bottom w:val="single" w:color="auto" w:sz="4" w:space="0"/>
              <w:right w:val="single" w:color="auto" w:sz="4" w:space="0"/>
            </w:tcBorders>
          </w:tcPr>
          <w:p w14:paraId="6EAFC603">
            <w:pPr>
              <w:rPr>
                <w:rFonts w:ascii="Arial" w:hAnsi="Arial" w:eastAsia="Times New Roman" w:cs="Arial"/>
                <w:b/>
                <w:bCs/>
                <w:sz w:val="22"/>
                <w:szCs w:val="22"/>
                <w:lang w:eastAsia="en-US"/>
              </w:rPr>
            </w:pPr>
          </w:p>
        </w:tc>
        <w:tc>
          <w:tcPr>
            <w:tcW w:w="6242" w:type="dxa"/>
            <w:gridSpan w:val="3"/>
            <w:tcBorders>
              <w:left w:val="single" w:color="auto" w:sz="4" w:space="0"/>
              <w:bottom w:val="single" w:color="auto" w:sz="4" w:space="0"/>
              <w:right w:val="single" w:color="auto" w:sz="4" w:space="0"/>
            </w:tcBorders>
            <w:shd w:val="clear" w:color="auto" w:fill="auto"/>
          </w:tcPr>
          <w:p w14:paraId="5F079934">
            <w:pPr>
              <w:rPr>
                <w:rFonts w:hint="eastAsia" w:ascii="Arial" w:hAnsi="Arial" w:eastAsia="Times New Roman" w:cs="Arial"/>
                <w:bCs/>
                <w:sz w:val="21"/>
                <w:szCs w:val="21"/>
                <w:lang w:eastAsia="en-US"/>
              </w:rPr>
            </w:pPr>
            <w:r>
              <w:rPr>
                <w:rFonts w:hint="eastAsia" w:ascii="Arial" w:hAnsi="Arial" w:eastAsia="Times New Roman" w:cs="Arial"/>
                <w:bCs/>
                <w:sz w:val="21"/>
                <w:szCs w:val="21"/>
                <w:lang w:eastAsia="en-US"/>
              </w:rPr>
              <w:t>D1.1 Enterprise user core demand list (sorted out and confirmed version)</w:t>
            </w:r>
            <w:r>
              <w:rPr>
                <w:rFonts w:hint="eastAsia" w:ascii="Arial" w:hAnsi="Arial" w:eastAsia="Times New Roman" w:cs="Arial"/>
                <w:bCs/>
                <w:sz w:val="21"/>
                <w:szCs w:val="21"/>
                <w:lang w:eastAsia="en-US"/>
              </w:rPr>
              <w:tab/>
            </w:r>
            <w:r>
              <w:rPr>
                <w:rFonts w:hint="eastAsia" w:ascii="Arial" w:hAnsi="Arial" w:eastAsia="Times New Roman" w:cs="Arial"/>
                <w:bCs/>
                <w:sz w:val="21"/>
                <w:szCs w:val="21"/>
                <w:lang w:eastAsia="en-US"/>
              </w:rPr>
              <w:tab/>
            </w:r>
            <w:r>
              <w:rPr>
                <w:rFonts w:hint="eastAsia" w:ascii="Arial" w:hAnsi="Arial" w:eastAsia="Times New Roman" w:cs="Arial"/>
                <w:bCs/>
                <w:sz w:val="21"/>
                <w:szCs w:val="21"/>
                <w:lang w:eastAsia="en-US"/>
              </w:rPr>
              <w:tab/>
            </w:r>
          </w:p>
          <w:p w14:paraId="288B106A">
            <w:pPr>
              <w:rPr>
                <w:rFonts w:hint="eastAsia" w:ascii="Arial" w:hAnsi="Arial" w:eastAsia="Times New Roman" w:cs="Arial"/>
                <w:bCs/>
                <w:sz w:val="21"/>
                <w:szCs w:val="21"/>
                <w:lang w:eastAsia="en-US"/>
              </w:rPr>
            </w:pPr>
            <w:r>
              <w:rPr>
                <w:rFonts w:hint="eastAsia" w:ascii="Arial" w:hAnsi="Arial" w:eastAsia="Times New Roman" w:cs="Arial"/>
                <w:bCs/>
                <w:sz w:val="21"/>
                <w:szCs w:val="21"/>
                <w:lang w:eastAsia="en-US"/>
              </w:rPr>
              <w:t>D1.2 Project technical stack selection document and development specification</w:t>
            </w:r>
            <w:r>
              <w:rPr>
                <w:rFonts w:hint="eastAsia" w:ascii="Arial" w:hAnsi="Arial" w:eastAsia="Times New Roman" w:cs="Arial"/>
                <w:bCs/>
                <w:sz w:val="21"/>
                <w:szCs w:val="21"/>
                <w:lang w:eastAsia="en-US"/>
              </w:rPr>
              <w:tab/>
            </w:r>
            <w:r>
              <w:rPr>
                <w:rFonts w:hint="eastAsia" w:ascii="Arial" w:hAnsi="Arial" w:eastAsia="Times New Roman" w:cs="Arial"/>
                <w:bCs/>
                <w:sz w:val="21"/>
                <w:szCs w:val="21"/>
                <w:lang w:eastAsia="en-US"/>
              </w:rPr>
              <w:tab/>
            </w:r>
            <w:r>
              <w:rPr>
                <w:rFonts w:hint="eastAsia" w:ascii="Arial" w:hAnsi="Arial" w:eastAsia="Times New Roman" w:cs="Arial"/>
                <w:bCs/>
                <w:sz w:val="21"/>
                <w:szCs w:val="21"/>
                <w:lang w:eastAsia="en-US"/>
              </w:rPr>
              <w:tab/>
            </w:r>
          </w:p>
          <w:p w14:paraId="2BE5C8AC">
            <w:pPr>
              <w:rPr>
                <w:rFonts w:hint="eastAsia" w:ascii="Arial" w:hAnsi="Arial" w:eastAsia="Times New Roman" w:cs="Arial"/>
                <w:bCs/>
                <w:sz w:val="21"/>
                <w:szCs w:val="21"/>
                <w:lang w:eastAsia="en-US"/>
              </w:rPr>
            </w:pPr>
            <w:r>
              <w:rPr>
                <w:rFonts w:hint="eastAsia" w:ascii="Arial" w:hAnsi="Arial" w:eastAsia="Times New Roman" w:cs="Arial"/>
                <w:bCs/>
                <w:sz w:val="21"/>
                <w:szCs w:val="21"/>
                <w:lang w:eastAsia="en-US"/>
              </w:rPr>
              <w:t>D1.3 Platform overall architecture diagram + functional module division document</w:t>
            </w:r>
            <w:r>
              <w:rPr>
                <w:rFonts w:hint="eastAsia" w:ascii="Arial" w:hAnsi="Arial" w:eastAsia="Times New Roman" w:cs="Arial"/>
                <w:bCs/>
                <w:sz w:val="21"/>
                <w:szCs w:val="21"/>
                <w:lang w:eastAsia="en-US"/>
              </w:rPr>
              <w:tab/>
            </w:r>
            <w:r>
              <w:rPr>
                <w:rFonts w:hint="eastAsia" w:ascii="Arial" w:hAnsi="Arial" w:eastAsia="Times New Roman" w:cs="Arial"/>
                <w:bCs/>
                <w:sz w:val="21"/>
                <w:szCs w:val="21"/>
                <w:lang w:eastAsia="en-US"/>
              </w:rPr>
              <w:tab/>
            </w:r>
            <w:r>
              <w:rPr>
                <w:rFonts w:hint="eastAsia" w:ascii="Arial" w:hAnsi="Arial" w:eastAsia="Times New Roman" w:cs="Arial"/>
                <w:bCs/>
                <w:sz w:val="21"/>
                <w:szCs w:val="21"/>
                <w:lang w:eastAsia="en-US"/>
              </w:rPr>
              <w:tab/>
            </w:r>
          </w:p>
          <w:p w14:paraId="06E731BA">
            <w:pPr>
              <w:rPr>
                <w:rFonts w:hint="eastAsia" w:ascii="Arial" w:hAnsi="Arial" w:eastAsia="Times New Roman" w:cs="Arial"/>
                <w:bCs/>
                <w:sz w:val="21"/>
                <w:szCs w:val="21"/>
                <w:lang w:eastAsia="en-US"/>
              </w:rPr>
            </w:pPr>
            <w:r>
              <w:rPr>
                <w:rFonts w:hint="eastAsia" w:ascii="Arial" w:hAnsi="Arial" w:eastAsia="Times New Roman" w:cs="Arial"/>
                <w:bCs/>
                <w:sz w:val="21"/>
                <w:szCs w:val="21"/>
                <w:lang w:eastAsia="en-US"/>
              </w:rPr>
              <w:t>D1.4 Database table structure design document (with data association logic)</w:t>
            </w:r>
            <w:r>
              <w:rPr>
                <w:rFonts w:hint="eastAsia" w:ascii="Arial" w:hAnsi="Arial" w:eastAsia="Times New Roman" w:cs="Arial"/>
                <w:bCs/>
                <w:sz w:val="21"/>
                <w:szCs w:val="21"/>
                <w:lang w:eastAsia="en-US"/>
              </w:rPr>
              <w:tab/>
            </w:r>
            <w:r>
              <w:rPr>
                <w:rFonts w:hint="eastAsia" w:ascii="Arial" w:hAnsi="Arial" w:eastAsia="Times New Roman" w:cs="Arial"/>
                <w:bCs/>
                <w:sz w:val="21"/>
                <w:szCs w:val="21"/>
                <w:lang w:eastAsia="en-US"/>
              </w:rPr>
              <w:tab/>
            </w:r>
            <w:r>
              <w:rPr>
                <w:rFonts w:hint="eastAsia" w:ascii="Arial" w:hAnsi="Arial" w:eastAsia="Times New Roman" w:cs="Arial"/>
                <w:bCs/>
                <w:sz w:val="21"/>
                <w:szCs w:val="21"/>
                <w:lang w:eastAsia="en-US"/>
              </w:rPr>
              <w:tab/>
            </w:r>
          </w:p>
          <w:p w14:paraId="1DDA777A">
            <w:pPr>
              <w:rPr>
                <w:rFonts w:hint="eastAsia" w:ascii="Arial" w:hAnsi="Arial" w:eastAsia="Times New Roman" w:cs="Arial"/>
                <w:bCs/>
                <w:sz w:val="21"/>
                <w:szCs w:val="21"/>
                <w:lang w:eastAsia="en-US"/>
              </w:rPr>
            </w:pPr>
            <w:r>
              <w:rPr>
                <w:rFonts w:hint="eastAsia" w:ascii="Arial" w:hAnsi="Arial" w:eastAsia="Times New Roman" w:cs="Arial"/>
                <w:bCs/>
                <w:sz w:val="21"/>
                <w:szCs w:val="21"/>
                <w:lang w:eastAsia="en-US"/>
              </w:rPr>
              <w:t>D1.5 Core page low-fidelity prototype diagram + project design specification document</w:t>
            </w:r>
            <w:r>
              <w:rPr>
                <w:rFonts w:hint="eastAsia" w:ascii="Arial" w:hAnsi="Arial" w:eastAsia="Times New Roman" w:cs="Arial"/>
                <w:bCs/>
                <w:sz w:val="21"/>
                <w:szCs w:val="21"/>
                <w:lang w:eastAsia="en-US"/>
              </w:rPr>
              <w:tab/>
            </w:r>
            <w:r>
              <w:rPr>
                <w:rFonts w:hint="eastAsia" w:ascii="Arial" w:hAnsi="Arial" w:eastAsia="Times New Roman" w:cs="Arial"/>
                <w:bCs/>
                <w:sz w:val="21"/>
                <w:szCs w:val="21"/>
                <w:lang w:eastAsia="en-US"/>
              </w:rPr>
              <w:tab/>
            </w:r>
            <w:r>
              <w:rPr>
                <w:rFonts w:hint="eastAsia" w:ascii="Arial" w:hAnsi="Arial" w:eastAsia="Times New Roman" w:cs="Arial"/>
                <w:bCs/>
                <w:sz w:val="21"/>
                <w:szCs w:val="21"/>
                <w:lang w:eastAsia="en-US"/>
              </w:rPr>
              <w:tab/>
            </w:r>
          </w:p>
          <w:p w14:paraId="1B161D41">
            <w:pPr>
              <w:rPr>
                <w:rFonts w:ascii="Arial" w:hAnsi="Arial" w:eastAsia="Times New Roman" w:cs="Arial"/>
                <w:bCs/>
                <w:sz w:val="21"/>
                <w:szCs w:val="21"/>
                <w:lang w:eastAsia="en-US"/>
              </w:rPr>
            </w:pPr>
            <w:r>
              <w:rPr>
                <w:rFonts w:hint="eastAsia" w:ascii="Arial" w:hAnsi="Arial" w:eastAsia="Times New Roman" w:cs="Arial"/>
                <w:bCs/>
                <w:sz w:val="21"/>
                <w:szCs w:val="21"/>
                <w:lang w:eastAsia="en-US"/>
              </w:rPr>
              <w:t>D1.6 Finalized version of all WP1 design documents (can guide subsequent development)</w:t>
            </w:r>
          </w:p>
        </w:tc>
        <w:tc>
          <w:tcPr>
            <w:tcW w:w="1933" w:type="dxa"/>
            <w:tcBorders>
              <w:left w:val="single" w:color="auto" w:sz="4" w:space="0"/>
              <w:bottom w:val="single" w:color="auto" w:sz="4" w:space="0"/>
              <w:right w:val="single" w:color="auto" w:sz="4" w:space="0"/>
            </w:tcBorders>
            <w:shd w:val="clear" w:color="auto" w:fill="auto"/>
          </w:tcPr>
          <w:p w14:paraId="2C7F87AF">
            <w:pPr>
              <w:jc w:val="center"/>
              <w:rPr>
                <w:rFonts w:hint="default" w:ascii="Arial" w:hAnsi="Arial" w:eastAsia="Times New Roman" w:cs="Arial"/>
                <w:b/>
                <w:bCs/>
                <w:sz w:val="22"/>
                <w:szCs w:val="22"/>
                <w:lang w:val="en-US" w:eastAsia="en-US"/>
              </w:rPr>
            </w:pPr>
            <w:r>
              <w:rPr>
                <w:rFonts w:hint="default" w:ascii="Arial" w:hAnsi="Arial" w:eastAsia="Times New Roman" w:cs="Arial"/>
                <w:b/>
                <w:bCs/>
                <w:sz w:val="22"/>
                <w:szCs w:val="22"/>
                <w:lang w:val="en-US" w:eastAsia="en-US"/>
              </w:rPr>
              <w:t>3</w:t>
            </w:r>
          </w:p>
          <w:p w14:paraId="1EE40239">
            <w:pPr>
              <w:jc w:val="center"/>
              <w:rPr>
                <w:rFonts w:ascii="Arial" w:hAnsi="Arial" w:eastAsia="Times New Roman" w:cs="Arial"/>
                <w:b/>
                <w:bCs/>
                <w:sz w:val="22"/>
                <w:szCs w:val="22"/>
                <w:lang w:eastAsia="en-US"/>
              </w:rPr>
            </w:pPr>
          </w:p>
          <w:p w14:paraId="25B42ACC">
            <w:pPr>
              <w:jc w:val="center"/>
              <w:rPr>
                <w:rFonts w:hint="default" w:ascii="Arial" w:hAnsi="Arial" w:eastAsia="Times New Roman" w:cs="Arial"/>
                <w:b/>
                <w:bCs/>
                <w:sz w:val="22"/>
                <w:szCs w:val="22"/>
                <w:lang w:val="en-US" w:eastAsia="en-US"/>
              </w:rPr>
            </w:pPr>
            <w:r>
              <w:rPr>
                <w:rFonts w:hint="default" w:ascii="Arial" w:hAnsi="Arial" w:eastAsia="Times New Roman" w:cs="Arial"/>
                <w:b/>
                <w:bCs/>
                <w:sz w:val="22"/>
                <w:szCs w:val="22"/>
                <w:lang w:val="en-US" w:eastAsia="en-US"/>
              </w:rPr>
              <w:t>3</w:t>
            </w:r>
          </w:p>
          <w:p w14:paraId="22DD6C9D">
            <w:pPr>
              <w:jc w:val="center"/>
              <w:rPr>
                <w:rFonts w:hint="default" w:ascii="Arial" w:hAnsi="Arial" w:eastAsia="Times New Roman" w:cs="Arial"/>
                <w:b/>
                <w:bCs/>
                <w:sz w:val="22"/>
                <w:szCs w:val="22"/>
                <w:lang w:val="en-US" w:eastAsia="en-US"/>
              </w:rPr>
            </w:pPr>
          </w:p>
          <w:p w14:paraId="177C752F">
            <w:pPr>
              <w:jc w:val="center"/>
              <w:rPr>
                <w:rFonts w:hint="default" w:ascii="Arial" w:hAnsi="Arial" w:eastAsia="Times New Roman" w:cs="Arial"/>
                <w:b/>
                <w:bCs/>
                <w:sz w:val="22"/>
                <w:szCs w:val="22"/>
                <w:lang w:val="en-US" w:eastAsia="en-US"/>
              </w:rPr>
            </w:pPr>
            <w:r>
              <w:rPr>
                <w:rFonts w:hint="default" w:ascii="Arial" w:hAnsi="Arial" w:eastAsia="Times New Roman" w:cs="Arial"/>
                <w:b/>
                <w:bCs/>
                <w:sz w:val="22"/>
                <w:szCs w:val="22"/>
                <w:lang w:val="en-US" w:eastAsia="en-US"/>
              </w:rPr>
              <w:t>3</w:t>
            </w:r>
          </w:p>
          <w:p w14:paraId="532E598E">
            <w:pPr>
              <w:jc w:val="center"/>
              <w:rPr>
                <w:rFonts w:hint="default" w:ascii="Arial" w:hAnsi="Arial" w:eastAsia="Times New Roman" w:cs="Arial"/>
                <w:b/>
                <w:bCs/>
                <w:sz w:val="22"/>
                <w:szCs w:val="22"/>
                <w:lang w:val="en-US" w:eastAsia="en-US"/>
              </w:rPr>
            </w:pPr>
          </w:p>
          <w:p w14:paraId="7293994C">
            <w:pPr>
              <w:jc w:val="center"/>
              <w:rPr>
                <w:rFonts w:hint="default" w:ascii="Arial" w:hAnsi="Arial" w:eastAsia="Times New Roman" w:cs="Arial"/>
                <w:b/>
                <w:bCs/>
                <w:sz w:val="22"/>
                <w:szCs w:val="22"/>
                <w:lang w:val="en-US" w:eastAsia="en-US"/>
              </w:rPr>
            </w:pPr>
            <w:r>
              <w:rPr>
                <w:rFonts w:hint="default" w:ascii="Arial" w:hAnsi="Arial" w:eastAsia="Times New Roman" w:cs="Arial"/>
                <w:b/>
                <w:bCs/>
                <w:sz w:val="22"/>
                <w:szCs w:val="22"/>
                <w:lang w:val="en-US" w:eastAsia="en-US"/>
              </w:rPr>
              <w:t>4</w:t>
            </w:r>
          </w:p>
          <w:p w14:paraId="00DE036C">
            <w:pPr>
              <w:jc w:val="center"/>
              <w:rPr>
                <w:rFonts w:hint="default" w:ascii="Arial" w:hAnsi="Arial" w:eastAsia="Times New Roman" w:cs="Arial"/>
                <w:b/>
                <w:bCs/>
                <w:sz w:val="22"/>
                <w:szCs w:val="22"/>
                <w:lang w:val="en-US" w:eastAsia="en-US"/>
              </w:rPr>
            </w:pPr>
          </w:p>
          <w:p w14:paraId="01030F33">
            <w:pPr>
              <w:jc w:val="center"/>
              <w:rPr>
                <w:rFonts w:hint="default" w:ascii="Arial" w:hAnsi="Arial" w:eastAsia="Times New Roman" w:cs="Arial"/>
                <w:b/>
                <w:bCs/>
                <w:sz w:val="22"/>
                <w:szCs w:val="22"/>
                <w:lang w:val="en-US" w:eastAsia="en-US"/>
              </w:rPr>
            </w:pPr>
            <w:r>
              <w:rPr>
                <w:rFonts w:hint="default" w:ascii="Arial" w:hAnsi="Arial" w:eastAsia="Times New Roman" w:cs="Arial"/>
                <w:b/>
                <w:bCs/>
                <w:sz w:val="22"/>
                <w:szCs w:val="22"/>
                <w:lang w:val="en-US" w:eastAsia="en-US"/>
              </w:rPr>
              <w:t>4</w:t>
            </w:r>
          </w:p>
          <w:p w14:paraId="2C2D8C44">
            <w:pPr>
              <w:jc w:val="center"/>
              <w:rPr>
                <w:rFonts w:hint="default" w:ascii="Arial" w:hAnsi="Arial" w:eastAsia="Times New Roman" w:cs="Arial"/>
                <w:b/>
                <w:bCs/>
                <w:sz w:val="22"/>
                <w:szCs w:val="22"/>
                <w:lang w:val="en-US" w:eastAsia="en-US"/>
              </w:rPr>
            </w:pPr>
          </w:p>
          <w:p w14:paraId="26C40C23">
            <w:pPr>
              <w:jc w:val="center"/>
              <w:rPr>
                <w:rFonts w:hint="default" w:ascii="Arial" w:hAnsi="Arial" w:eastAsia="Times New Roman" w:cs="Arial"/>
                <w:b/>
                <w:bCs/>
                <w:sz w:val="22"/>
                <w:szCs w:val="22"/>
                <w:lang w:val="en-US" w:eastAsia="en-US"/>
              </w:rPr>
            </w:pPr>
            <w:r>
              <w:rPr>
                <w:rFonts w:hint="default" w:ascii="Arial" w:hAnsi="Arial" w:eastAsia="Times New Roman" w:cs="Arial"/>
                <w:b/>
                <w:bCs/>
                <w:sz w:val="22"/>
                <w:szCs w:val="22"/>
                <w:lang w:val="en-US" w:eastAsia="en-US"/>
              </w:rPr>
              <w:t>4</w:t>
            </w:r>
          </w:p>
        </w:tc>
      </w:tr>
    </w:tbl>
    <w:p w14:paraId="404F31A2">
      <w:pPr>
        <w:spacing w:before="80" w:after="80"/>
        <w:rPr>
          <w:rFonts w:ascii="Arial" w:hAnsi="Arial" w:eastAsia="Times New Roman" w:cs="Arial"/>
          <w:b/>
          <w:bCs/>
          <w:sz w:val="22"/>
          <w:szCs w:val="22"/>
          <w:lang w:eastAsia="en-US"/>
        </w:rPr>
      </w:pPr>
    </w:p>
    <w:tbl>
      <w:tblPr>
        <w:tblStyle w:val="2"/>
        <w:tblW w:w="9975"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3107"/>
        <w:gridCol w:w="1674"/>
        <w:gridCol w:w="1461"/>
        <w:gridCol w:w="1933"/>
      </w:tblGrid>
      <w:tr w14:paraId="2CE6CE13">
        <w:tc>
          <w:tcPr>
            <w:tcW w:w="1800" w:type="dxa"/>
            <w:shd w:val="clear" w:color="auto" w:fill="E0E0E0"/>
            <w:vAlign w:val="center"/>
          </w:tcPr>
          <w:p w14:paraId="2F84DA44">
            <w:pPr>
              <w:spacing w:before="80" w:after="80"/>
              <w:rPr>
                <w:rFonts w:ascii="Arial" w:hAnsi="Arial" w:eastAsia="Times New Roman" w:cs="Arial"/>
                <w:b/>
                <w:bCs/>
                <w:sz w:val="22"/>
                <w:szCs w:val="22"/>
                <w:lang w:eastAsia="en-US"/>
              </w:rPr>
            </w:pPr>
            <w:r>
              <w:rPr>
                <w:rFonts w:ascii="Arial" w:hAnsi="Arial" w:eastAsia="Times New Roman" w:cs="Arial"/>
                <w:b/>
                <w:bCs/>
                <w:sz w:val="22"/>
                <w:szCs w:val="22"/>
                <w:lang w:eastAsia="en-US"/>
              </w:rPr>
              <w:t>PROJECT / GROUP NAME</w:t>
            </w:r>
          </w:p>
        </w:tc>
        <w:tc>
          <w:tcPr>
            <w:tcW w:w="8175" w:type="dxa"/>
            <w:gridSpan w:val="4"/>
            <w:shd w:val="clear" w:color="auto" w:fill="E0E0E0"/>
            <w:vAlign w:val="center"/>
          </w:tcPr>
          <w:p w14:paraId="2A3D3333">
            <w:pPr>
              <w:spacing w:before="80" w:after="80"/>
              <w:rPr>
                <w:rFonts w:hint="eastAsia" w:ascii="Arial" w:hAnsi="Arial" w:eastAsia="宋体" w:cs="Arial"/>
                <w:b/>
                <w:bCs/>
                <w:sz w:val="22"/>
                <w:szCs w:val="22"/>
                <w:lang w:val="en-US" w:eastAsia="zh-CN"/>
              </w:rPr>
            </w:pPr>
            <w:r>
              <w:rPr>
                <w:rFonts w:ascii="Arial" w:hAnsi="Arial" w:eastAsia="Times New Roman" w:cs="Arial"/>
                <w:b/>
                <w:bCs/>
                <w:sz w:val="22"/>
                <w:szCs w:val="22"/>
                <w:lang w:eastAsia="en-US"/>
              </w:rPr>
              <w:t xml:space="preserve">Group </w:t>
            </w:r>
            <w:r>
              <w:rPr>
                <w:rFonts w:hint="eastAsia" w:ascii="Arial" w:hAnsi="Arial" w:eastAsia="宋体" w:cs="Arial"/>
                <w:b/>
                <w:bCs/>
                <w:sz w:val="22"/>
                <w:szCs w:val="22"/>
                <w:lang w:val="en-US" w:eastAsia="zh-CN"/>
              </w:rPr>
              <w:t>9</w:t>
            </w:r>
          </w:p>
        </w:tc>
      </w:tr>
      <w:tr w14:paraId="3EE40252">
        <w:tc>
          <w:tcPr>
            <w:tcW w:w="1800" w:type="dxa"/>
          </w:tcPr>
          <w:p w14:paraId="595C4250">
            <w:pPr>
              <w:rPr>
                <w:rFonts w:ascii="Arial" w:hAnsi="Arial" w:eastAsia="Times New Roman" w:cs="Arial"/>
                <w:b/>
                <w:bCs/>
                <w:sz w:val="22"/>
                <w:szCs w:val="22"/>
                <w:lang w:eastAsia="en-US"/>
              </w:rPr>
            </w:pPr>
            <w:r>
              <w:rPr>
                <w:rFonts w:ascii="Arial" w:hAnsi="Arial" w:eastAsia="Times New Roman" w:cs="Arial"/>
                <w:b/>
                <w:bCs/>
                <w:sz w:val="22"/>
                <w:szCs w:val="22"/>
                <w:lang w:eastAsia="en-US"/>
              </w:rPr>
              <w:t>Start Date</w:t>
            </w:r>
          </w:p>
        </w:tc>
        <w:tc>
          <w:tcPr>
            <w:tcW w:w="3107" w:type="dxa"/>
          </w:tcPr>
          <w:p w14:paraId="5BF07E74">
            <w:pPr>
              <w:rPr>
                <w:rFonts w:hint="default" w:ascii="Arial" w:hAnsi="Arial" w:eastAsia="宋体" w:cs="Arial"/>
                <w:bCs/>
                <w:sz w:val="22"/>
                <w:szCs w:val="22"/>
                <w:lang w:val="en-US" w:eastAsia="zh-CN"/>
              </w:rPr>
            </w:pPr>
            <w:r>
              <w:rPr>
                <w:rFonts w:ascii="Arial" w:hAnsi="Arial" w:eastAsia="Times New Roman" w:cs="Arial"/>
                <w:bCs/>
                <w:sz w:val="22"/>
                <w:szCs w:val="22"/>
                <w:lang w:eastAsia="en-US"/>
              </w:rPr>
              <w:t xml:space="preserve"> </w:t>
            </w:r>
            <w:r>
              <w:rPr>
                <w:rFonts w:hint="eastAsia" w:ascii="Arial" w:hAnsi="Arial" w:eastAsia="宋体" w:cs="Arial"/>
                <w:bCs/>
                <w:sz w:val="22"/>
                <w:szCs w:val="22"/>
                <w:lang w:val="en-US" w:eastAsia="zh-CN"/>
              </w:rPr>
              <w:t>Week 5</w:t>
            </w:r>
          </w:p>
        </w:tc>
        <w:tc>
          <w:tcPr>
            <w:tcW w:w="1674" w:type="dxa"/>
          </w:tcPr>
          <w:p w14:paraId="0F6D22BB">
            <w:pPr>
              <w:rPr>
                <w:rFonts w:ascii="Arial" w:hAnsi="Arial" w:eastAsia="Times New Roman" w:cs="Arial"/>
                <w:b/>
                <w:bCs/>
                <w:sz w:val="22"/>
                <w:szCs w:val="22"/>
                <w:lang w:eastAsia="en-US"/>
              </w:rPr>
            </w:pPr>
            <w:r>
              <w:rPr>
                <w:rFonts w:ascii="Arial" w:hAnsi="Arial" w:eastAsia="Times New Roman" w:cs="Arial"/>
                <w:b/>
                <w:bCs/>
                <w:sz w:val="22"/>
                <w:szCs w:val="22"/>
                <w:lang w:eastAsia="en-US"/>
              </w:rPr>
              <w:t>Finish Date</w:t>
            </w:r>
          </w:p>
        </w:tc>
        <w:tc>
          <w:tcPr>
            <w:tcW w:w="3394" w:type="dxa"/>
            <w:gridSpan w:val="2"/>
          </w:tcPr>
          <w:p w14:paraId="4E169FFD">
            <w:pPr>
              <w:rPr>
                <w:rFonts w:hint="default" w:ascii="Arial" w:hAnsi="Arial" w:eastAsia="宋体" w:cs="Arial"/>
                <w:bCs/>
                <w:sz w:val="22"/>
                <w:szCs w:val="22"/>
                <w:lang w:val="en-US" w:eastAsia="zh-CN"/>
              </w:rPr>
            </w:pPr>
            <w:r>
              <w:rPr>
                <w:rFonts w:hint="eastAsia" w:ascii="Arial" w:hAnsi="Arial" w:eastAsia="宋体" w:cs="Arial"/>
                <w:bCs/>
                <w:sz w:val="22"/>
                <w:szCs w:val="22"/>
                <w:lang w:val="en-US" w:eastAsia="zh-CN"/>
              </w:rPr>
              <w:t>Week 8</w:t>
            </w:r>
          </w:p>
        </w:tc>
      </w:tr>
      <w:tr w14:paraId="41EA4CDE">
        <w:trPr>
          <w:trHeight w:val="645" w:hRule="atLeast"/>
        </w:trPr>
        <w:tc>
          <w:tcPr>
            <w:tcW w:w="1800" w:type="dxa"/>
          </w:tcPr>
          <w:p w14:paraId="58297ABE">
            <w:pPr>
              <w:rPr>
                <w:rFonts w:ascii="Arial" w:hAnsi="Arial" w:eastAsia="Times New Roman" w:cs="Arial"/>
                <w:b/>
                <w:bCs/>
                <w:sz w:val="22"/>
                <w:szCs w:val="22"/>
                <w:lang w:eastAsia="en-US"/>
              </w:rPr>
            </w:pPr>
            <w:r>
              <w:rPr>
                <w:rFonts w:ascii="Arial" w:hAnsi="Arial" w:eastAsia="Times New Roman" w:cs="Arial"/>
                <w:b/>
                <w:bCs/>
                <w:sz w:val="22"/>
                <w:szCs w:val="22"/>
                <w:lang w:eastAsia="en-US"/>
              </w:rPr>
              <w:t>Aim /</w:t>
            </w:r>
          </w:p>
          <w:p w14:paraId="1D4428A5">
            <w:pPr>
              <w:rPr>
                <w:rFonts w:ascii="Arial" w:hAnsi="Arial" w:eastAsia="Times New Roman" w:cs="Arial"/>
                <w:b/>
                <w:bCs/>
                <w:sz w:val="22"/>
                <w:szCs w:val="22"/>
                <w:lang w:eastAsia="en-US"/>
              </w:rPr>
            </w:pPr>
            <w:r>
              <w:rPr>
                <w:rFonts w:ascii="Arial" w:hAnsi="Arial" w:eastAsia="Times New Roman" w:cs="Arial"/>
                <w:b/>
                <w:bCs/>
                <w:sz w:val="22"/>
                <w:szCs w:val="22"/>
                <w:lang w:eastAsia="en-US"/>
              </w:rPr>
              <w:t>Objective</w:t>
            </w:r>
          </w:p>
        </w:tc>
        <w:tc>
          <w:tcPr>
            <w:tcW w:w="8175" w:type="dxa"/>
            <w:gridSpan w:val="4"/>
          </w:tcPr>
          <w:p w14:paraId="00663AB5">
            <w:pPr>
              <w:rPr>
                <w:rFonts w:ascii="Arial" w:hAnsi="Arial" w:eastAsia="Times New Roman" w:cs="Arial"/>
                <w:bCs/>
                <w:sz w:val="22"/>
                <w:szCs w:val="22"/>
                <w:lang w:eastAsia="en-US"/>
              </w:rPr>
            </w:pPr>
            <w:r>
              <w:rPr>
                <w:rFonts w:ascii="Arial" w:hAnsi="Arial" w:eastAsia="Times New Roman" w:cs="Arial"/>
                <w:bCs/>
                <w:sz w:val="22"/>
                <w:szCs w:val="22"/>
                <w:lang w:val="en-US" w:eastAsia="en-US"/>
              </w:rPr>
              <w:t>Complete the construction and optimization of the project database, develop all back-end interfaces for the three core modules, and provide data support for the front-end with core data logic implementation.</w:t>
            </w:r>
          </w:p>
        </w:tc>
      </w:tr>
      <w:tr w14:paraId="3FB1E820">
        <w:trPr>
          <w:trHeight w:val="543" w:hRule="atLeast"/>
        </w:trPr>
        <w:tc>
          <w:tcPr>
            <w:tcW w:w="1800" w:type="dxa"/>
          </w:tcPr>
          <w:p w14:paraId="413BA094">
            <w:pPr>
              <w:rPr>
                <w:rFonts w:ascii="Arial" w:hAnsi="Arial" w:eastAsia="Times New Roman" w:cs="Arial"/>
                <w:b/>
                <w:bCs/>
                <w:sz w:val="22"/>
                <w:szCs w:val="22"/>
                <w:lang w:eastAsia="en-US"/>
              </w:rPr>
            </w:pPr>
            <w:r>
              <w:rPr>
                <w:rFonts w:ascii="Arial" w:hAnsi="Arial" w:eastAsia="Times New Roman" w:cs="Arial"/>
                <w:b/>
                <w:bCs/>
                <w:sz w:val="22"/>
                <w:szCs w:val="22"/>
                <w:lang w:eastAsia="en-US"/>
              </w:rPr>
              <w:t>Work package</w:t>
            </w:r>
          </w:p>
          <w:p w14:paraId="1F503B9D">
            <w:pPr>
              <w:rPr>
                <w:rFonts w:ascii="Arial" w:hAnsi="Arial" w:eastAsia="Times New Roman" w:cs="Arial"/>
                <w:b/>
                <w:bCs/>
                <w:sz w:val="22"/>
                <w:szCs w:val="22"/>
                <w:lang w:eastAsia="en-US"/>
              </w:rPr>
            </w:pPr>
            <w:r>
              <w:rPr>
                <w:rFonts w:ascii="Arial" w:hAnsi="Arial" w:eastAsia="Times New Roman" w:cs="Arial"/>
                <w:b/>
                <w:bCs/>
                <w:sz w:val="22"/>
                <w:szCs w:val="22"/>
                <w:lang w:eastAsia="en-US"/>
              </w:rPr>
              <w:t>Manager</w:t>
            </w:r>
          </w:p>
        </w:tc>
        <w:tc>
          <w:tcPr>
            <w:tcW w:w="8175" w:type="dxa"/>
            <w:gridSpan w:val="4"/>
          </w:tcPr>
          <w:p w14:paraId="3BB80B9E">
            <w:pPr>
              <w:rPr>
                <w:rFonts w:hint="default" w:ascii="Arial" w:hAnsi="Arial" w:eastAsia="宋体" w:cs="Arial"/>
                <w:bCs/>
                <w:sz w:val="22"/>
                <w:szCs w:val="22"/>
                <w:lang w:val="en-US" w:eastAsia="zh-CN"/>
              </w:rPr>
            </w:pPr>
            <w:r>
              <w:rPr>
                <w:rFonts w:ascii="Arial" w:hAnsi="Arial" w:eastAsia="Times New Roman" w:cs="Arial"/>
                <w:bCs/>
                <w:sz w:val="22"/>
                <w:szCs w:val="22"/>
                <w:lang w:eastAsia="en-US"/>
              </w:rPr>
              <w:t xml:space="preserve"> </w:t>
            </w:r>
            <w:r>
              <w:rPr>
                <w:rFonts w:hint="eastAsia" w:ascii="Arial" w:hAnsi="Arial" w:eastAsia="宋体" w:cs="Arial"/>
                <w:bCs/>
                <w:sz w:val="22"/>
                <w:szCs w:val="22"/>
                <w:lang w:val="en-US" w:eastAsia="zh-CN"/>
              </w:rPr>
              <w:t>Liu Haopu</w:t>
            </w:r>
          </w:p>
        </w:tc>
      </w:tr>
      <w:tr w14:paraId="00431486">
        <w:trPr>
          <w:trHeight w:val="543" w:hRule="atLeast"/>
        </w:trPr>
        <w:tc>
          <w:tcPr>
            <w:tcW w:w="1800" w:type="dxa"/>
          </w:tcPr>
          <w:p w14:paraId="783D9E72">
            <w:pPr>
              <w:rPr>
                <w:rFonts w:ascii="Arial" w:hAnsi="Arial" w:eastAsia="Times New Roman" w:cs="Arial"/>
                <w:b/>
                <w:bCs/>
                <w:sz w:val="22"/>
                <w:szCs w:val="22"/>
                <w:lang w:eastAsia="en-US"/>
              </w:rPr>
            </w:pPr>
            <w:r>
              <w:rPr>
                <w:rFonts w:ascii="Arial" w:hAnsi="Arial" w:eastAsia="Times New Roman" w:cs="Arial"/>
                <w:b/>
                <w:bCs/>
                <w:sz w:val="22"/>
                <w:szCs w:val="22"/>
                <w:lang w:eastAsia="en-US"/>
              </w:rPr>
              <w:t>Contributors to this package</w:t>
            </w:r>
          </w:p>
        </w:tc>
        <w:tc>
          <w:tcPr>
            <w:tcW w:w="8175" w:type="dxa"/>
            <w:gridSpan w:val="4"/>
          </w:tcPr>
          <w:p w14:paraId="07F25912">
            <w:pPr>
              <w:rPr>
                <w:rFonts w:hint="default" w:ascii="Arial" w:hAnsi="Arial" w:eastAsia="宋体" w:cs="Arial"/>
                <w:bCs/>
                <w:sz w:val="22"/>
                <w:szCs w:val="22"/>
                <w:lang w:val="en-US" w:eastAsia="zh-CN"/>
              </w:rPr>
            </w:pPr>
            <w:r>
              <w:rPr>
                <w:rFonts w:ascii="Arial" w:hAnsi="Arial" w:eastAsia="Times New Roman" w:cs="Arial"/>
                <w:bCs/>
                <w:sz w:val="22"/>
                <w:szCs w:val="22"/>
                <w:lang w:eastAsia="en-US"/>
              </w:rPr>
              <w:t xml:space="preserve"> </w:t>
            </w:r>
            <w:r>
              <w:rPr>
                <w:rFonts w:hint="eastAsia" w:ascii="Arial" w:hAnsi="Arial" w:eastAsia="宋体" w:cs="Arial"/>
                <w:bCs/>
                <w:sz w:val="22"/>
                <w:szCs w:val="22"/>
                <w:lang w:val="en-US" w:eastAsia="zh-CN"/>
              </w:rPr>
              <w:t>Y</w:t>
            </w:r>
            <w:r>
              <w:rPr>
                <w:rFonts w:hint="default" w:ascii="Arial" w:hAnsi="Arial" w:eastAsia="宋体" w:cs="Arial"/>
                <w:bCs/>
                <w:sz w:val="22"/>
                <w:szCs w:val="22"/>
                <w:lang w:val="en-US" w:eastAsia="zh-CN"/>
              </w:rPr>
              <w:t xml:space="preserve">ao Tianren, </w:t>
            </w:r>
            <w:r>
              <w:rPr>
                <w:rFonts w:hint="eastAsia" w:ascii="Arial" w:hAnsi="Arial" w:eastAsia="宋体" w:cs="Arial"/>
                <w:bCs/>
                <w:sz w:val="22"/>
                <w:szCs w:val="22"/>
                <w:lang w:val="en-US" w:eastAsia="zh-CN"/>
              </w:rPr>
              <w:t>Li Sihang</w:t>
            </w:r>
            <w:r>
              <w:rPr>
                <w:rFonts w:hint="default" w:ascii="Arial" w:hAnsi="Arial" w:eastAsia="宋体" w:cs="Arial"/>
                <w:bCs/>
                <w:sz w:val="22"/>
                <w:szCs w:val="22"/>
                <w:lang w:val="en-US" w:eastAsia="zh-CN"/>
              </w:rPr>
              <w:t xml:space="preserve">, </w:t>
            </w:r>
            <w:r>
              <w:rPr>
                <w:rFonts w:hint="eastAsia" w:ascii="Arial" w:hAnsi="Arial" w:eastAsia="宋体" w:cs="Arial"/>
                <w:bCs/>
                <w:sz w:val="22"/>
                <w:szCs w:val="22"/>
                <w:lang w:val="en-US" w:eastAsia="zh-CN"/>
              </w:rPr>
              <w:t>Lu Yu</w:t>
            </w:r>
            <w:r>
              <w:rPr>
                <w:rFonts w:hint="default" w:ascii="Arial" w:hAnsi="Arial" w:eastAsia="宋体" w:cs="Arial"/>
                <w:bCs/>
                <w:sz w:val="22"/>
                <w:szCs w:val="22"/>
                <w:lang w:val="en-US" w:eastAsia="zh-CN"/>
              </w:rPr>
              <w:t>’</w:t>
            </w:r>
            <w:r>
              <w:rPr>
                <w:rFonts w:hint="eastAsia" w:ascii="Arial" w:hAnsi="Arial" w:eastAsia="宋体" w:cs="Arial"/>
                <w:bCs/>
                <w:sz w:val="22"/>
                <w:szCs w:val="22"/>
                <w:lang w:val="en-US" w:eastAsia="zh-CN"/>
              </w:rPr>
              <w:t>an</w:t>
            </w:r>
          </w:p>
        </w:tc>
      </w:tr>
      <w:tr w14:paraId="62BE2323">
        <w:trPr>
          <w:trHeight w:val="1517" w:hRule="atLeast"/>
        </w:trPr>
        <w:tc>
          <w:tcPr>
            <w:tcW w:w="1800" w:type="dxa"/>
          </w:tcPr>
          <w:p w14:paraId="1FBF74B7">
            <w:pPr>
              <w:rPr>
                <w:rFonts w:ascii="Arial" w:hAnsi="Arial" w:eastAsia="Times New Roman" w:cs="Arial"/>
                <w:b/>
                <w:bCs/>
                <w:sz w:val="22"/>
                <w:szCs w:val="22"/>
                <w:lang w:eastAsia="en-US"/>
              </w:rPr>
            </w:pPr>
            <w:r>
              <w:rPr>
                <w:rFonts w:ascii="Arial" w:hAnsi="Arial" w:eastAsia="Times New Roman" w:cs="Arial"/>
                <w:b/>
                <w:bCs/>
                <w:sz w:val="22"/>
                <w:szCs w:val="22"/>
                <w:lang w:eastAsia="en-US"/>
              </w:rPr>
              <w:t>Description /</w:t>
            </w:r>
          </w:p>
          <w:p w14:paraId="3F07C400">
            <w:pPr>
              <w:rPr>
                <w:rFonts w:ascii="Arial" w:hAnsi="Arial" w:eastAsia="Times New Roman" w:cs="Arial"/>
                <w:b/>
                <w:bCs/>
                <w:sz w:val="22"/>
                <w:szCs w:val="22"/>
                <w:lang w:eastAsia="en-US"/>
              </w:rPr>
            </w:pPr>
            <w:r>
              <w:rPr>
                <w:rFonts w:ascii="Arial" w:hAnsi="Arial" w:eastAsia="Times New Roman" w:cs="Arial"/>
                <w:b/>
                <w:bCs/>
                <w:sz w:val="22"/>
                <w:szCs w:val="22"/>
                <w:lang w:eastAsia="en-US"/>
              </w:rPr>
              <w:t>Activities</w:t>
            </w:r>
          </w:p>
        </w:tc>
        <w:tc>
          <w:tcPr>
            <w:tcW w:w="8175" w:type="dxa"/>
            <w:gridSpan w:val="4"/>
          </w:tcPr>
          <w:p w14:paraId="417D3964">
            <w:pPr>
              <w:rPr>
                <w:rFonts w:ascii="Arial" w:hAnsi="Arial" w:eastAsia="Times New Roman" w:cs="Arial"/>
                <w:bCs/>
                <w:sz w:val="22"/>
                <w:szCs w:val="22"/>
                <w:lang w:val="en-US" w:eastAsia="en-US"/>
              </w:rPr>
            </w:pPr>
            <w:r>
              <w:rPr>
                <w:rFonts w:ascii="Arial" w:hAnsi="Arial" w:eastAsia="Times New Roman" w:cs="Arial"/>
                <w:bCs/>
                <w:sz w:val="22"/>
                <w:szCs w:val="22"/>
                <w:lang w:val="en-US" w:eastAsia="en-US"/>
              </w:rPr>
              <w:t>Task 2.1 Create a database instance based on design documents, complete table structure construction and association configuration</w:t>
            </w:r>
          </w:p>
          <w:p w14:paraId="0441E40D">
            <w:pPr>
              <w:ind w:firstLine="440" w:firstLineChars="200"/>
              <w:rPr>
                <w:rFonts w:ascii="Arial" w:hAnsi="Arial" w:eastAsia="Times New Roman" w:cs="Arial"/>
                <w:bCs/>
                <w:sz w:val="22"/>
                <w:szCs w:val="22"/>
                <w:lang w:val="en-US" w:eastAsia="en-US"/>
              </w:rPr>
            </w:pPr>
            <w:r>
              <w:rPr>
                <w:rFonts w:hint="eastAsia" w:ascii="Arial" w:hAnsi="Arial" w:eastAsia="宋体" w:cs="Arial"/>
                <w:bCs/>
                <w:sz w:val="22"/>
                <w:szCs w:val="22"/>
                <w:lang w:val="en-US" w:eastAsia="zh-CN"/>
              </w:rPr>
              <w:t>·</w:t>
            </w:r>
            <w:r>
              <w:rPr>
                <w:rFonts w:ascii="Arial" w:hAnsi="Arial" w:eastAsia="Times New Roman" w:cs="Arial"/>
                <w:bCs/>
                <w:sz w:val="22"/>
                <w:szCs w:val="22"/>
                <w:lang w:val="en-US" w:eastAsia="en-US"/>
              </w:rPr>
              <w:t xml:space="preserve">2.1.1 Build the database instance according to the architecture design document and configure basic running parameters </w:t>
            </w:r>
          </w:p>
          <w:p w14:paraId="7E363226">
            <w:pPr>
              <w:ind w:firstLine="440" w:firstLineChars="200"/>
              <w:rPr>
                <w:rFonts w:ascii="Arial" w:hAnsi="Arial" w:eastAsia="Times New Roman" w:cs="Arial"/>
                <w:bCs/>
                <w:sz w:val="22"/>
                <w:szCs w:val="22"/>
                <w:lang w:val="en-US" w:eastAsia="en-US"/>
              </w:rPr>
            </w:pPr>
            <w:r>
              <w:rPr>
                <w:rFonts w:hint="eastAsia" w:ascii="Arial" w:hAnsi="Arial" w:eastAsia="宋体" w:cs="Arial"/>
                <w:bCs/>
                <w:sz w:val="22"/>
                <w:szCs w:val="22"/>
                <w:lang w:val="en-US" w:eastAsia="zh-CN"/>
              </w:rPr>
              <w:t>·</w:t>
            </w:r>
            <w:r>
              <w:rPr>
                <w:rFonts w:ascii="Arial" w:hAnsi="Arial" w:eastAsia="Times New Roman" w:cs="Arial"/>
                <w:bCs/>
                <w:sz w:val="22"/>
                <w:szCs w:val="22"/>
                <w:lang w:val="en-US" w:eastAsia="en-US"/>
              </w:rPr>
              <w:t xml:space="preserve">2.1.2 Create data tables for all modules and set field attributes, data types and constraints as required </w:t>
            </w:r>
          </w:p>
          <w:p w14:paraId="44DAAAF5">
            <w:pPr>
              <w:ind w:firstLine="440" w:firstLineChars="200"/>
              <w:rPr>
                <w:rFonts w:ascii="Arial" w:hAnsi="Arial" w:eastAsia="Times New Roman" w:cs="Arial"/>
                <w:bCs/>
                <w:sz w:val="22"/>
                <w:szCs w:val="22"/>
                <w:lang w:val="en-US" w:eastAsia="en-US"/>
              </w:rPr>
            </w:pPr>
            <w:r>
              <w:rPr>
                <w:rFonts w:hint="eastAsia" w:ascii="Arial" w:hAnsi="Arial" w:eastAsia="宋体" w:cs="Arial"/>
                <w:bCs/>
                <w:sz w:val="22"/>
                <w:szCs w:val="22"/>
                <w:lang w:val="en-US" w:eastAsia="zh-CN"/>
              </w:rPr>
              <w:t>·</w:t>
            </w:r>
            <w:r>
              <w:rPr>
                <w:rFonts w:ascii="Arial" w:hAnsi="Arial" w:eastAsia="Times New Roman" w:cs="Arial"/>
                <w:bCs/>
                <w:sz w:val="22"/>
                <w:szCs w:val="22"/>
                <w:lang w:val="en-US" w:eastAsia="en-US"/>
              </w:rPr>
              <w:t>2.1.3 Configure table associations (</w:t>
            </w:r>
            <w:r>
              <w:rPr>
                <w:rFonts w:hint="eastAsia" w:ascii="Arial" w:hAnsi="Arial" w:eastAsia="宋体" w:cs="Arial"/>
                <w:bCs/>
                <w:sz w:val="22"/>
                <w:szCs w:val="22"/>
                <w:lang w:val="en-US" w:eastAsia="zh-CN"/>
              </w:rPr>
              <w:t>1-1/1-n/m-n</w:t>
            </w:r>
            <w:r>
              <w:rPr>
                <w:rFonts w:ascii="Arial" w:hAnsi="Arial" w:eastAsia="Times New Roman" w:cs="Arial"/>
                <w:bCs/>
                <w:sz w:val="22"/>
                <w:szCs w:val="22"/>
                <w:lang w:val="en-US" w:eastAsia="en-US"/>
              </w:rPr>
              <w:t>) and index optimization for data query</w:t>
            </w:r>
          </w:p>
          <w:p w14:paraId="19996C01">
            <w:pPr>
              <w:rPr>
                <w:rFonts w:ascii="Arial" w:hAnsi="Arial" w:eastAsia="Times New Roman" w:cs="Arial"/>
                <w:bCs/>
                <w:sz w:val="22"/>
                <w:szCs w:val="22"/>
                <w:lang w:val="en-US" w:eastAsia="en-US"/>
              </w:rPr>
            </w:pPr>
            <w:r>
              <w:rPr>
                <w:rFonts w:ascii="Arial" w:hAnsi="Arial" w:eastAsia="Times New Roman" w:cs="Arial"/>
                <w:bCs/>
                <w:sz w:val="22"/>
                <w:szCs w:val="22"/>
                <w:lang w:val="en-US" w:eastAsia="en-US"/>
              </w:rPr>
              <w:t>Task 2.2 Develop user account interfaces</w:t>
            </w:r>
          </w:p>
          <w:p w14:paraId="17152653">
            <w:pPr>
              <w:ind w:firstLine="440" w:firstLineChars="200"/>
              <w:rPr>
                <w:rFonts w:ascii="Arial" w:hAnsi="Arial" w:eastAsia="Times New Roman" w:cs="Arial"/>
                <w:bCs/>
                <w:sz w:val="22"/>
                <w:szCs w:val="22"/>
                <w:lang w:val="en-US" w:eastAsia="en-US"/>
              </w:rPr>
            </w:pPr>
            <w:r>
              <w:rPr>
                <w:rFonts w:hint="eastAsia" w:ascii="Arial" w:hAnsi="Arial" w:eastAsia="宋体" w:cs="Arial"/>
                <w:bCs/>
                <w:sz w:val="22"/>
                <w:szCs w:val="22"/>
                <w:lang w:val="en-US" w:eastAsia="zh-CN"/>
              </w:rPr>
              <w:t>·</w:t>
            </w:r>
            <w:r>
              <w:rPr>
                <w:rFonts w:ascii="Arial" w:hAnsi="Arial" w:eastAsia="Times New Roman" w:cs="Arial"/>
                <w:bCs/>
                <w:sz w:val="22"/>
                <w:szCs w:val="22"/>
                <w:lang w:val="en-US" w:eastAsia="en-US"/>
              </w:rPr>
              <w:t xml:space="preserve">2.2.1 Develop enterprise/employee account login interface, support account password verification and token generation </w:t>
            </w:r>
          </w:p>
          <w:p w14:paraId="5748841B">
            <w:pPr>
              <w:ind w:firstLine="440" w:firstLineChars="200"/>
              <w:rPr>
                <w:rFonts w:ascii="Arial" w:hAnsi="Arial" w:eastAsia="Times New Roman" w:cs="Arial"/>
                <w:bCs/>
                <w:sz w:val="22"/>
                <w:szCs w:val="22"/>
                <w:lang w:val="en-US" w:eastAsia="en-US"/>
              </w:rPr>
            </w:pPr>
            <w:r>
              <w:rPr>
                <w:rFonts w:hint="eastAsia" w:ascii="Arial" w:hAnsi="Arial" w:eastAsia="宋体" w:cs="Arial"/>
                <w:bCs/>
                <w:sz w:val="22"/>
                <w:szCs w:val="22"/>
                <w:lang w:val="en-US" w:eastAsia="zh-CN"/>
              </w:rPr>
              <w:t>·</w:t>
            </w:r>
            <w:r>
              <w:rPr>
                <w:rFonts w:ascii="Arial" w:hAnsi="Arial" w:eastAsia="Times New Roman" w:cs="Arial"/>
                <w:bCs/>
                <w:sz w:val="22"/>
                <w:szCs w:val="22"/>
                <w:lang w:val="en-US" w:eastAsia="en-US"/>
              </w:rPr>
              <w:t xml:space="preserve">2.2.2 Interact with the email API to perform login verification, send verification code and verify valid code for secure login </w:t>
            </w:r>
          </w:p>
          <w:p w14:paraId="36E4B552">
            <w:pPr>
              <w:ind w:firstLine="440" w:firstLineChars="200"/>
              <w:rPr>
                <w:rFonts w:ascii="Arial" w:hAnsi="Arial" w:eastAsia="Times New Roman" w:cs="Arial"/>
                <w:bCs/>
                <w:sz w:val="22"/>
                <w:szCs w:val="22"/>
                <w:lang w:val="en-US" w:eastAsia="en-US"/>
              </w:rPr>
            </w:pPr>
            <w:r>
              <w:rPr>
                <w:rFonts w:hint="eastAsia" w:ascii="Arial" w:hAnsi="Arial" w:eastAsia="宋体" w:cs="Arial"/>
                <w:bCs/>
                <w:sz w:val="22"/>
                <w:szCs w:val="22"/>
                <w:lang w:val="en-US" w:eastAsia="zh-CN"/>
              </w:rPr>
              <w:t>·</w:t>
            </w:r>
            <w:r>
              <w:rPr>
                <w:rFonts w:ascii="Arial" w:hAnsi="Arial" w:eastAsia="Times New Roman" w:cs="Arial"/>
                <w:bCs/>
                <w:sz w:val="22"/>
                <w:szCs w:val="22"/>
                <w:lang w:val="en-US" w:eastAsia="en-US"/>
              </w:rPr>
              <w:t>2.2.3 Develop permission management sub-interfaces to assign module access rights for different account roles</w:t>
            </w:r>
          </w:p>
          <w:p w14:paraId="1979FEC2">
            <w:pPr>
              <w:rPr>
                <w:rFonts w:ascii="Arial" w:hAnsi="Arial" w:eastAsia="Times New Roman" w:cs="Arial"/>
                <w:bCs/>
                <w:sz w:val="22"/>
                <w:szCs w:val="22"/>
                <w:lang w:val="en-US" w:eastAsia="en-US"/>
              </w:rPr>
            </w:pPr>
            <w:r>
              <w:rPr>
                <w:rFonts w:ascii="Arial" w:hAnsi="Arial" w:eastAsia="Times New Roman" w:cs="Arial"/>
                <w:bCs/>
                <w:sz w:val="22"/>
                <w:szCs w:val="22"/>
                <w:lang w:val="en-US" w:eastAsia="en-US"/>
              </w:rPr>
              <w:t xml:space="preserve">Task 2.3 Develop core business interfaces for three modules </w:t>
            </w:r>
          </w:p>
          <w:p w14:paraId="6BDD736F">
            <w:pPr>
              <w:ind w:firstLine="440" w:firstLineChars="200"/>
              <w:rPr>
                <w:rFonts w:ascii="Arial" w:hAnsi="Arial" w:eastAsia="Times New Roman" w:cs="Arial"/>
                <w:bCs/>
                <w:sz w:val="22"/>
                <w:szCs w:val="22"/>
                <w:lang w:val="en-US" w:eastAsia="en-US"/>
              </w:rPr>
            </w:pPr>
            <w:r>
              <w:rPr>
                <w:rFonts w:hint="eastAsia" w:ascii="Arial" w:hAnsi="Arial" w:eastAsia="宋体" w:cs="Arial"/>
                <w:bCs/>
                <w:sz w:val="22"/>
                <w:szCs w:val="22"/>
                <w:lang w:val="en-US" w:eastAsia="zh-CN"/>
              </w:rPr>
              <w:t>·</w:t>
            </w:r>
            <w:r>
              <w:rPr>
                <w:rFonts w:ascii="Arial" w:hAnsi="Arial" w:eastAsia="Times New Roman" w:cs="Arial"/>
                <w:bCs/>
                <w:sz w:val="22"/>
                <w:szCs w:val="22"/>
                <w:lang w:val="en-US" w:eastAsia="en-US"/>
              </w:rPr>
              <w:t xml:space="preserve">2.3.1 Develop carbon emission tracking module interfaces (data entry, calculation, statistics and visualization data return) </w:t>
            </w:r>
          </w:p>
          <w:p w14:paraId="26E16765">
            <w:pPr>
              <w:ind w:firstLine="440" w:firstLineChars="200"/>
              <w:rPr>
                <w:rFonts w:ascii="Arial" w:hAnsi="Arial" w:eastAsia="Times New Roman" w:cs="Arial"/>
                <w:bCs/>
                <w:sz w:val="22"/>
                <w:szCs w:val="22"/>
                <w:lang w:val="en-US" w:eastAsia="en-US"/>
              </w:rPr>
            </w:pPr>
            <w:r>
              <w:rPr>
                <w:rFonts w:hint="eastAsia" w:ascii="Arial" w:hAnsi="Arial" w:eastAsia="宋体" w:cs="Arial"/>
                <w:bCs/>
                <w:sz w:val="22"/>
                <w:szCs w:val="22"/>
                <w:lang w:val="en-US" w:eastAsia="zh-CN"/>
              </w:rPr>
              <w:t>·</w:t>
            </w:r>
            <w:r>
              <w:rPr>
                <w:rFonts w:ascii="Arial" w:hAnsi="Arial" w:eastAsia="Times New Roman" w:cs="Arial"/>
                <w:bCs/>
                <w:sz w:val="22"/>
                <w:szCs w:val="22"/>
                <w:lang w:val="en-US" w:eastAsia="en-US"/>
              </w:rPr>
              <w:t xml:space="preserve">2.3.2 Develop waste management module interfaces (waste record, classification statistics, recycling ratio calculation) </w:t>
            </w:r>
          </w:p>
          <w:p w14:paraId="2328C12C">
            <w:pPr>
              <w:ind w:firstLine="440" w:firstLineChars="200"/>
              <w:rPr>
                <w:rFonts w:ascii="Arial" w:hAnsi="Arial" w:eastAsia="Times New Roman" w:cs="Arial"/>
                <w:bCs/>
                <w:sz w:val="22"/>
                <w:szCs w:val="22"/>
                <w:lang w:val="en-US" w:eastAsia="en-US"/>
              </w:rPr>
            </w:pPr>
            <w:r>
              <w:rPr>
                <w:rFonts w:hint="eastAsia" w:ascii="Arial" w:hAnsi="Arial" w:eastAsia="宋体" w:cs="Arial"/>
                <w:bCs/>
                <w:sz w:val="22"/>
                <w:szCs w:val="22"/>
                <w:lang w:val="en-US" w:eastAsia="zh-CN"/>
              </w:rPr>
              <w:t>·</w:t>
            </w:r>
            <w:r>
              <w:rPr>
                <w:rFonts w:ascii="Arial" w:hAnsi="Arial" w:eastAsia="Times New Roman" w:cs="Arial"/>
                <w:bCs/>
                <w:sz w:val="22"/>
                <w:szCs w:val="22"/>
                <w:lang w:val="en-US" w:eastAsia="en-US"/>
              </w:rPr>
              <w:t>2.3.3 Develop report generation module interfaces (data screening, report preview, PDF export data support)</w:t>
            </w:r>
          </w:p>
          <w:p w14:paraId="46FA8F7A">
            <w:pPr>
              <w:rPr>
                <w:rFonts w:ascii="Arial" w:hAnsi="Arial" w:eastAsia="Times New Roman" w:cs="Arial"/>
                <w:bCs/>
                <w:sz w:val="22"/>
                <w:szCs w:val="22"/>
                <w:lang w:val="en-US" w:eastAsia="en-US"/>
              </w:rPr>
            </w:pPr>
            <w:r>
              <w:rPr>
                <w:rFonts w:ascii="Arial" w:hAnsi="Arial" w:eastAsia="Times New Roman" w:cs="Arial"/>
                <w:bCs/>
                <w:sz w:val="22"/>
                <w:szCs w:val="22"/>
                <w:lang w:val="en-US" w:eastAsia="en-US"/>
              </w:rPr>
              <w:t xml:space="preserve">Task 2.4 Realize interface parameter verification, exception handling and performance optimization </w:t>
            </w:r>
          </w:p>
          <w:p w14:paraId="4F2ADEB1">
            <w:pPr>
              <w:ind w:firstLine="440" w:firstLineChars="200"/>
              <w:rPr>
                <w:rFonts w:ascii="Arial" w:hAnsi="Arial" w:eastAsia="Times New Roman" w:cs="Arial"/>
                <w:bCs/>
                <w:sz w:val="22"/>
                <w:szCs w:val="22"/>
                <w:lang w:val="en-US" w:eastAsia="en-US"/>
              </w:rPr>
            </w:pPr>
            <w:r>
              <w:rPr>
                <w:rFonts w:hint="eastAsia" w:ascii="Arial" w:hAnsi="Arial" w:eastAsia="宋体" w:cs="Arial"/>
                <w:bCs/>
                <w:sz w:val="22"/>
                <w:szCs w:val="22"/>
                <w:lang w:val="en-US" w:eastAsia="zh-CN"/>
              </w:rPr>
              <w:t>·</w:t>
            </w:r>
            <w:r>
              <w:rPr>
                <w:rFonts w:ascii="Arial" w:hAnsi="Arial" w:eastAsia="Times New Roman" w:cs="Arial"/>
                <w:bCs/>
                <w:sz w:val="22"/>
                <w:szCs w:val="22"/>
                <w:lang w:val="en-US" w:eastAsia="en-US"/>
              </w:rPr>
              <w:t>2.4.1 Add front-end parameter verification logic for all interfaces to filter illegal and empty data</w:t>
            </w:r>
          </w:p>
          <w:p w14:paraId="2A28CB59">
            <w:pPr>
              <w:ind w:firstLine="440" w:firstLineChars="200"/>
              <w:rPr>
                <w:rFonts w:ascii="Arial" w:hAnsi="Arial" w:eastAsia="Times New Roman" w:cs="Arial"/>
                <w:bCs/>
                <w:sz w:val="22"/>
                <w:szCs w:val="22"/>
                <w:lang w:val="en-US" w:eastAsia="en-US"/>
              </w:rPr>
            </w:pPr>
            <w:r>
              <w:rPr>
                <w:rFonts w:hint="eastAsia" w:ascii="Arial" w:hAnsi="Arial" w:eastAsia="宋体" w:cs="Arial"/>
                <w:bCs/>
                <w:sz w:val="22"/>
                <w:szCs w:val="22"/>
                <w:lang w:val="en-US" w:eastAsia="zh-CN"/>
              </w:rPr>
              <w:t>·</w:t>
            </w:r>
            <w:r>
              <w:rPr>
                <w:rFonts w:ascii="Arial" w:hAnsi="Arial" w:eastAsia="Times New Roman" w:cs="Arial"/>
                <w:bCs/>
                <w:sz w:val="22"/>
                <w:szCs w:val="22"/>
                <w:lang w:val="en-US" w:eastAsia="en-US"/>
              </w:rPr>
              <w:t xml:space="preserve">2.4.2 Implement comprehensive exception handling (database exception, interface timeout, API call failure) and return friendly prompts </w:t>
            </w:r>
          </w:p>
          <w:p w14:paraId="2CF713A7">
            <w:pPr>
              <w:ind w:firstLine="440" w:firstLineChars="200"/>
              <w:rPr>
                <w:rFonts w:ascii="Arial" w:hAnsi="Arial" w:eastAsia="Times New Roman" w:cs="Arial"/>
                <w:bCs/>
                <w:sz w:val="22"/>
                <w:szCs w:val="22"/>
                <w:lang w:val="en-US" w:eastAsia="en-US"/>
              </w:rPr>
            </w:pPr>
            <w:r>
              <w:rPr>
                <w:rFonts w:hint="eastAsia" w:ascii="Arial" w:hAnsi="Arial" w:eastAsia="宋体" w:cs="Arial"/>
                <w:bCs/>
                <w:sz w:val="22"/>
                <w:szCs w:val="22"/>
                <w:lang w:val="en-US" w:eastAsia="zh-CN"/>
              </w:rPr>
              <w:t>·</w:t>
            </w:r>
            <w:r>
              <w:rPr>
                <w:rFonts w:ascii="Arial" w:hAnsi="Arial" w:eastAsia="Times New Roman" w:cs="Arial"/>
                <w:bCs/>
                <w:sz w:val="22"/>
                <w:szCs w:val="22"/>
                <w:lang w:val="en-US" w:eastAsia="en-US"/>
              </w:rPr>
              <w:t>2.4.3 Optimize interface execution efficiency, reduce redundant database queries and shorten response time</w:t>
            </w:r>
          </w:p>
          <w:p w14:paraId="5670F102">
            <w:pPr>
              <w:rPr>
                <w:rFonts w:ascii="Arial" w:hAnsi="Arial" w:eastAsia="Times New Roman" w:cs="Arial"/>
                <w:bCs/>
                <w:sz w:val="22"/>
                <w:szCs w:val="22"/>
                <w:lang w:val="en-US" w:eastAsia="en-US"/>
              </w:rPr>
            </w:pPr>
            <w:r>
              <w:rPr>
                <w:rFonts w:ascii="Arial" w:hAnsi="Arial" w:eastAsia="Times New Roman" w:cs="Arial"/>
                <w:bCs/>
                <w:sz w:val="22"/>
                <w:szCs w:val="22"/>
                <w:lang w:val="en-US" w:eastAsia="en-US"/>
              </w:rPr>
              <w:t xml:space="preserve">Task 2.5 Write interface test cases and complete unit testing </w:t>
            </w:r>
          </w:p>
          <w:p w14:paraId="3E18BD15">
            <w:pPr>
              <w:ind w:firstLine="440" w:firstLineChars="200"/>
              <w:rPr>
                <w:rFonts w:ascii="Arial" w:hAnsi="Arial" w:eastAsia="Times New Roman" w:cs="Arial"/>
                <w:bCs/>
                <w:sz w:val="22"/>
                <w:szCs w:val="22"/>
                <w:lang w:val="en-US" w:eastAsia="en-US"/>
              </w:rPr>
            </w:pPr>
            <w:r>
              <w:rPr>
                <w:rFonts w:hint="eastAsia" w:ascii="Arial" w:hAnsi="Arial" w:eastAsia="宋体" w:cs="Arial"/>
                <w:bCs/>
                <w:sz w:val="22"/>
                <w:szCs w:val="22"/>
                <w:lang w:val="en-US" w:eastAsia="zh-CN"/>
              </w:rPr>
              <w:t>·</w:t>
            </w:r>
            <w:r>
              <w:rPr>
                <w:rFonts w:ascii="Arial" w:hAnsi="Arial" w:eastAsia="Times New Roman" w:cs="Arial"/>
                <w:bCs/>
                <w:sz w:val="22"/>
                <w:szCs w:val="22"/>
                <w:lang w:val="en-US" w:eastAsia="en-US"/>
              </w:rPr>
              <w:t xml:space="preserve">2.5.1 Write detailed test cases for each interface, covering normal, abnormal and boundary input scenarios </w:t>
            </w:r>
          </w:p>
          <w:p w14:paraId="22D5C946">
            <w:pPr>
              <w:ind w:firstLine="440" w:firstLineChars="200"/>
              <w:rPr>
                <w:rFonts w:ascii="Arial" w:hAnsi="Arial" w:eastAsia="Times New Roman" w:cs="Arial"/>
                <w:bCs/>
                <w:sz w:val="22"/>
                <w:szCs w:val="22"/>
                <w:lang w:val="en-US" w:eastAsia="en-US"/>
              </w:rPr>
            </w:pPr>
            <w:r>
              <w:rPr>
                <w:rFonts w:hint="eastAsia" w:ascii="Arial" w:hAnsi="Arial" w:eastAsia="宋体" w:cs="Arial"/>
                <w:bCs/>
                <w:sz w:val="22"/>
                <w:szCs w:val="22"/>
                <w:lang w:val="en-US" w:eastAsia="zh-CN"/>
              </w:rPr>
              <w:t>·</w:t>
            </w:r>
            <w:r>
              <w:rPr>
                <w:rFonts w:ascii="Arial" w:hAnsi="Arial" w:eastAsia="Times New Roman" w:cs="Arial"/>
                <w:bCs/>
                <w:sz w:val="22"/>
                <w:szCs w:val="22"/>
                <w:lang w:val="en-US" w:eastAsia="en-US"/>
              </w:rPr>
              <w:t xml:space="preserve">2.5.2 Execute unit testing for all interfaces and record test results, bug information and repair status </w:t>
            </w:r>
          </w:p>
          <w:p w14:paraId="3E1E96D4">
            <w:pPr>
              <w:ind w:firstLine="440" w:firstLineChars="200"/>
              <w:rPr>
                <w:rFonts w:ascii="Arial" w:hAnsi="Arial" w:eastAsia="Times New Roman" w:cs="Arial"/>
                <w:bCs/>
                <w:sz w:val="22"/>
                <w:szCs w:val="22"/>
                <w:lang w:val="en-US" w:eastAsia="en-US"/>
              </w:rPr>
            </w:pPr>
            <w:r>
              <w:rPr>
                <w:rFonts w:hint="eastAsia" w:ascii="Arial" w:hAnsi="Arial" w:eastAsia="宋体" w:cs="Arial"/>
                <w:bCs/>
                <w:sz w:val="22"/>
                <w:szCs w:val="22"/>
                <w:lang w:val="en-US" w:eastAsia="zh-CN"/>
              </w:rPr>
              <w:t>·</w:t>
            </w:r>
            <w:r>
              <w:rPr>
                <w:rFonts w:ascii="Arial" w:hAnsi="Arial" w:eastAsia="Times New Roman" w:cs="Arial"/>
                <w:bCs/>
                <w:sz w:val="22"/>
                <w:szCs w:val="22"/>
                <w:lang w:val="en-US" w:eastAsia="en-US"/>
              </w:rPr>
              <w:t>2.5.3 Retest the modified interfaces to ensure all functions meet the design requirements</w:t>
            </w:r>
          </w:p>
          <w:p w14:paraId="08E5E497">
            <w:pPr>
              <w:rPr>
                <w:rFonts w:ascii="Arial" w:hAnsi="Arial" w:eastAsia="Times New Roman" w:cs="Arial"/>
                <w:bCs/>
                <w:sz w:val="22"/>
                <w:szCs w:val="22"/>
                <w:lang w:val="en-US" w:eastAsia="en-US"/>
              </w:rPr>
            </w:pPr>
            <w:r>
              <w:rPr>
                <w:rFonts w:ascii="Arial" w:hAnsi="Arial" w:eastAsia="Times New Roman" w:cs="Arial"/>
                <w:bCs/>
                <w:sz w:val="22"/>
                <w:szCs w:val="22"/>
                <w:lang w:val="en-US" w:eastAsia="en-US"/>
              </w:rPr>
              <w:t xml:space="preserve">Task 2.6 Output back-end interface documents to support front-end joint debugging and verify interface availability </w:t>
            </w:r>
          </w:p>
          <w:p w14:paraId="522345D2">
            <w:pPr>
              <w:ind w:firstLine="440" w:firstLineChars="200"/>
              <w:rPr>
                <w:rFonts w:ascii="Arial" w:hAnsi="Arial" w:eastAsia="Times New Roman" w:cs="Arial"/>
                <w:bCs/>
                <w:sz w:val="22"/>
                <w:szCs w:val="22"/>
                <w:lang w:val="en-US" w:eastAsia="en-US"/>
              </w:rPr>
            </w:pPr>
            <w:r>
              <w:rPr>
                <w:rFonts w:hint="eastAsia" w:ascii="Arial" w:hAnsi="Arial" w:eastAsia="宋体" w:cs="Arial"/>
                <w:bCs/>
                <w:sz w:val="22"/>
                <w:szCs w:val="22"/>
                <w:lang w:val="en-US" w:eastAsia="zh-CN"/>
              </w:rPr>
              <w:t>·</w:t>
            </w:r>
            <w:r>
              <w:rPr>
                <w:rFonts w:ascii="Arial" w:hAnsi="Arial" w:eastAsia="Times New Roman" w:cs="Arial"/>
                <w:bCs/>
                <w:sz w:val="22"/>
                <w:szCs w:val="22"/>
                <w:lang w:val="en-US" w:eastAsia="en-US"/>
              </w:rPr>
              <w:t xml:space="preserve">2.6.1 Compile standardized interface documents, including request address, parameters, return format and error code explanation </w:t>
            </w:r>
          </w:p>
          <w:p w14:paraId="26C34FBF">
            <w:pPr>
              <w:ind w:firstLine="440" w:firstLineChars="200"/>
              <w:rPr>
                <w:rFonts w:ascii="Arial" w:hAnsi="Arial" w:eastAsia="Times New Roman" w:cs="Arial"/>
                <w:bCs/>
                <w:sz w:val="22"/>
                <w:szCs w:val="22"/>
                <w:lang w:val="en-US" w:eastAsia="en-US"/>
              </w:rPr>
            </w:pPr>
            <w:r>
              <w:rPr>
                <w:rFonts w:hint="eastAsia" w:ascii="Arial" w:hAnsi="Arial" w:eastAsia="宋体" w:cs="Arial"/>
                <w:bCs/>
                <w:sz w:val="22"/>
                <w:szCs w:val="22"/>
                <w:lang w:val="en-US" w:eastAsia="zh-CN"/>
              </w:rPr>
              <w:t>·</w:t>
            </w:r>
            <w:r>
              <w:rPr>
                <w:rFonts w:ascii="Arial" w:hAnsi="Arial" w:eastAsia="Times New Roman" w:cs="Arial"/>
                <w:bCs/>
                <w:sz w:val="22"/>
                <w:szCs w:val="22"/>
                <w:lang w:val="en-US" w:eastAsia="en-US"/>
              </w:rPr>
              <w:t xml:space="preserve">2.6.2 Conduct joint debugging pre-verification for all interfaces to confirm normal data interaction </w:t>
            </w:r>
          </w:p>
          <w:p w14:paraId="1B0BF596">
            <w:pPr>
              <w:ind w:firstLine="440" w:firstLineChars="200"/>
              <w:rPr>
                <w:rFonts w:ascii="Arial" w:hAnsi="Arial" w:eastAsia="Times New Roman" w:cs="Arial"/>
                <w:bCs/>
                <w:sz w:val="22"/>
                <w:szCs w:val="22"/>
                <w:lang w:eastAsia="en-US"/>
              </w:rPr>
            </w:pPr>
            <w:r>
              <w:rPr>
                <w:rFonts w:hint="eastAsia" w:ascii="Arial" w:hAnsi="Arial" w:eastAsia="宋体" w:cs="Arial"/>
                <w:bCs/>
                <w:sz w:val="22"/>
                <w:szCs w:val="22"/>
                <w:lang w:val="en-US" w:eastAsia="zh-CN"/>
              </w:rPr>
              <w:t>·</w:t>
            </w:r>
            <w:r>
              <w:rPr>
                <w:rFonts w:ascii="Arial" w:hAnsi="Arial" w:eastAsia="Times New Roman" w:cs="Arial"/>
                <w:bCs/>
                <w:sz w:val="22"/>
                <w:szCs w:val="22"/>
                <w:lang w:val="en-US" w:eastAsia="en-US"/>
              </w:rPr>
              <w:t>2.6.3 Optimize the interface document according to pre-verification results for easy front-end reference</w:t>
            </w:r>
          </w:p>
        </w:tc>
      </w:tr>
      <w:tr w14:paraId="2040E2B3">
        <w:trPr>
          <w:trHeight w:val="291" w:hRule="atLeast"/>
        </w:trPr>
        <w:tc>
          <w:tcPr>
            <w:tcW w:w="1800" w:type="dxa"/>
            <w:vMerge w:val="restart"/>
            <w:tcBorders>
              <w:top w:val="single" w:color="auto" w:sz="4" w:space="0"/>
              <w:left w:val="single" w:color="auto" w:sz="4" w:space="0"/>
              <w:right w:val="single" w:color="auto" w:sz="4" w:space="0"/>
            </w:tcBorders>
          </w:tcPr>
          <w:p w14:paraId="79342D7C">
            <w:pPr>
              <w:rPr>
                <w:rFonts w:ascii="Arial" w:hAnsi="Arial" w:eastAsia="Times New Roman" w:cs="Arial"/>
                <w:b/>
                <w:bCs/>
                <w:sz w:val="22"/>
                <w:szCs w:val="22"/>
                <w:lang w:eastAsia="en-US"/>
              </w:rPr>
            </w:pPr>
            <w:r>
              <w:rPr>
                <w:rFonts w:ascii="Arial" w:hAnsi="Arial" w:eastAsia="Times New Roman" w:cs="Arial"/>
                <w:b/>
                <w:bCs/>
                <w:sz w:val="22"/>
                <w:szCs w:val="22"/>
                <w:lang w:eastAsia="en-US"/>
              </w:rPr>
              <w:t>Milestones</w:t>
            </w:r>
          </w:p>
        </w:tc>
        <w:tc>
          <w:tcPr>
            <w:tcW w:w="6242" w:type="dxa"/>
            <w:gridSpan w:val="3"/>
            <w:tcBorders>
              <w:top w:val="single" w:color="auto" w:sz="4" w:space="0"/>
              <w:left w:val="single" w:color="auto" w:sz="4" w:space="0"/>
              <w:right w:val="single" w:color="auto" w:sz="4" w:space="0"/>
            </w:tcBorders>
            <w:shd w:val="clear" w:color="auto" w:fill="auto"/>
            <w:vAlign w:val="center"/>
          </w:tcPr>
          <w:p w14:paraId="4D54660A">
            <w:pPr>
              <w:rPr>
                <w:rFonts w:ascii="Arial" w:hAnsi="Arial" w:eastAsia="Times New Roman" w:cs="Arial"/>
                <w:bCs/>
                <w:sz w:val="22"/>
                <w:szCs w:val="22"/>
                <w:lang w:eastAsia="en-US"/>
              </w:rPr>
            </w:pPr>
          </w:p>
        </w:tc>
        <w:tc>
          <w:tcPr>
            <w:tcW w:w="1933" w:type="dxa"/>
            <w:tcBorders>
              <w:top w:val="single" w:color="auto" w:sz="4" w:space="0"/>
              <w:left w:val="single" w:color="auto" w:sz="4" w:space="0"/>
              <w:right w:val="single" w:color="auto" w:sz="4" w:space="0"/>
            </w:tcBorders>
            <w:shd w:val="clear" w:color="auto" w:fill="auto"/>
            <w:vAlign w:val="center"/>
          </w:tcPr>
          <w:p w14:paraId="0E40F33C">
            <w:pPr>
              <w:jc w:val="center"/>
              <w:rPr>
                <w:rFonts w:ascii="Arial" w:hAnsi="Arial" w:eastAsia="Times New Roman" w:cs="Arial"/>
                <w:bCs/>
                <w:sz w:val="22"/>
                <w:szCs w:val="22"/>
                <w:lang w:eastAsia="en-US"/>
              </w:rPr>
            </w:pPr>
            <w:r>
              <w:rPr>
                <w:rFonts w:ascii="Arial" w:hAnsi="Arial" w:eastAsia="Times New Roman" w:cs="Arial"/>
                <w:bCs/>
                <w:sz w:val="22"/>
                <w:szCs w:val="22"/>
                <w:lang w:eastAsia="en-US"/>
              </w:rPr>
              <w:t>Week</w:t>
            </w:r>
          </w:p>
        </w:tc>
      </w:tr>
      <w:tr w14:paraId="55426111">
        <w:trPr>
          <w:trHeight w:val="885" w:hRule="atLeast"/>
        </w:trPr>
        <w:tc>
          <w:tcPr>
            <w:tcW w:w="1800" w:type="dxa"/>
            <w:vMerge w:val="continue"/>
            <w:tcBorders>
              <w:left w:val="single" w:color="auto" w:sz="4" w:space="0"/>
              <w:bottom w:val="single" w:color="auto" w:sz="4" w:space="0"/>
              <w:right w:val="single" w:color="auto" w:sz="4" w:space="0"/>
            </w:tcBorders>
          </w:tcPr>
          <w:p w14:paraId="24CC260C">
            <w:pPr>
              <w:rPr>
                <w:rFonts w:ascii="Arial" w:hAnsi="Arial" w:eastAsia="Times New Roman" w:cs="Arial"/>
                <w:b/>
                <w:bCs/>
                <w:sz w:val="22"/>
                <w:szCs w:val="22"/>
                <w:lang w:eastAsia="en-US"/>
              </w:rPr>
            </w:pPr>
          </w:p>
        </w:tc>
        <w:tc>
          <w:tcPr>
            <w:tcW w:w="6242" w:type="dxa"/>
            <w:gridSpan w:val="3"/>
            <w:tcBorders>
              <w:left w:val="single" w:color="auto" w:sz="4" w:space="0"/>
              <w:right w:val="single" w:color="auto" w:sz="4" w:space="0"/>
            </w:tcBorders>
            <w:shd w:val="clear" w:color="auto" w:fill="auto"/>
          </w:tcPr>
          <w:p w14:paraId="6647AB4A">
            <w:pPr>
              <w:rPr>
                <w:rFonts w:ascii="Arial" w:hAnsi="Arial" w:eastAsia="Times New Roman" w:cs="Arial"/>
                <w:bCs/>
                <w:sz w:val="22"/>
                <w:szCs w:val="22"/>
                <w:lang w:val="en-US" w:eastAsia="en-US"/>
              </w:rPr>
            </w:pPr>
            <w:r>
              <w:rPr>
                <w:rFonts w:ascii="Arial" w:hAnsi="Arial" w:eastAsia="Times New Roman" w:cs="Arial"/>
                <w:bCs/>
                <w:sz w:val="22"/>
                <w:szCs w:val="22"/>
                <w:lang w:val="en-US" w:eastAsia="en-US"/>
              </w:rPr>
              <w:t>M2.1 Completion of full back-end interface development</w:t>
            </w:r>
          </w:p>
          <w:p w14:paraId="2B51022B">
            <w:pPr>
              <w:rPr>
                <w:rFonts w:ascii="Arial" w:hAnsi="Arial" w:eastAsia="Times New Roman" w:cs="Arial"/>
                <w:bCs/>
                <w:sz w:val="22"/>
                <w:szCs w:val="22"/>
                <w:lang w:val="en-US" w:eastAsia="en-US"/>
              </w:rPr>
            </w:pPr>
            <w:r>
              <w:rPr>
                <w:rFonts w:ascii="Arial" w:hAnsi="Arial" w:eastAsia="Times New Roman" w:cs="Arial"/>
                <w:bCs/>
                <w:sz w:val="22"/>
                <w:szCs w:val="22"/>
                <w:lang w:val="en-US" w:eastAsia="en-US"/>
              </w:rPr>
              <w:t>M2.2 Pass of all interface unit tests</w:t>
            </w:r>
          </w:p>
          <w:p w14:paraId="1CE2C162">
            <w:pPr>
              <w:rPr>
                <w:rFonts w:ascii="Arial" w:hAnsi="Arial" w:eastAsia="Times New Roman" w:cs="Arial"/>
                <w:bCs/>
                <w:sz w:val="22"/>
                <w:szCs w:val="22"/>
                <w:lang w:val="en-US" w:eastAsia="en-US"/>
              </w:rPr>
            </w:pPr>
            <w:r>
              <w:rPr>
                <w:rFonts w:ascii="Arial" w:hAnsi="Arial" w:eastAsia="Times New Roman" w:cs="Arial"/>
                <w:bCs/>
                <w:sz w:val="22"/>
                <w:szCs w:val="22"/>
                <w:lang w:val="en-US" w:eastAsia="en-US"/>
              </w:rPr>
              <w:t>M2.3 Interim report: Elaboration of database construction and back-end interface development capabilities</w:t>
            </w:r>
          </w:p>
          <w:p w14:paraId="75578A6A">
            <w:pPr>
              <w:rPr>
                <w:rFonts w:ascii="Arial" w:hAnsi="Arial" w:eastAsia="Times New Roman" w:cs="Arial"/>
                <w:bCs/>
                <w:sz w:val="22"/>
                <w:szCs w:val="22"/>
                <w:lang w:eastAsia="en-US"/>
              </w:rPr>
            </w:pPr>
            <w:r>
              <w:rPr>
                <w:rFonts w:ascii="Arial" w:hAnsi="Arial" w:eastAsia="Times New Roman" w:cs="Arial"/>
                <w:bCs/>
                <w:sz w:val="22"/>
                <w:szCs w:val="22"/>
                <w:lang w:val="en-US" w:eastAsia="en-US"/>
              </w:rPr>
              <w:t>M2.4 Completion of all WP2 work and delivery of back-end development documents</w:t>
            </w:r>
          </w:p>
        </w:tc>
        <w:tc>
          <w:tcPr>
            <w:tcW w:w="1933" w:type="dxa"/>
            <w:tcBorders>
              <w:top w:val="single" w:color="auto" w:sz="4" w:space="0"/>
              <w:left w:val="single" w:color="auto" w:sz="4" w:space="0"/>
              <w:right w:val="single" w:color="auto" w:sz="4" w:space="0"/>
            </w:tcBorders>
            <w:shd w:val="clear" w:color="auto" w:fill="auto"/>
          </w:tcPr>
          <w:p w14:paraId="5AE8A80C">
            <w:pPr>
              <w:jc w:val="center"/>
              <w:rPr>
                <w:rFonts w:hint="eastAsia" w:ascii="Arial" w:hAnsi="Arial" w:eastAsia="宋体" w:cs="Arial"/>
                <w:b/>
                <w:bCs/>
                <w:sz w:val="22"/>
                <w:szCs w:val="22"/>
                <w:lang w:val="en-US" w:eastAsia="zh-CN"/>
              </w:rPr>
            </w:pPr>
            <w:r>
              <w:rPr>
                <w:rFonts w:hint="eastAsia" w:ascii="Arial" w:hAnsi="Arial" w:eastAsia="宋体" w:cs="Arial"/>
                <w:b/>
                <w:bCs/>
                <w:sz w:val="22"/>
                <w:szCs w:val="22"/>
                <w:lang w:val="en-US" w:eastAsia="zh-CN"/>
              </w:rPr>
              <w:t>5</w:t>
            </w:r>
          </w:p>
          <w:p w14:paraId="44BD11FB">
            <w:pPr>
              <w:jc w:val="center"/>
              <w:rPr>
                <w:rFonts w:hint="default" w:ascii="Arial" w:hAnsi="Arial" w:eastAsia="宋体" w:cs="Arial"/>
                <w:b/>
                <w:bCs/>
                <w:sz w:val="22"/>
                <w:szCs w:val="22"/>
                <w:lang w:val="en-US" w:eastAsia="zh-CN"/>
              </w:rPr>
            </w:pPr>
            <w:r>
              <w:rPr>
                <w:rFonts w:hint="eastAsia" w:ascii="Arial" w:hAnsi="Arial" w:eastAsia="宋体" w:cs="Arial"/>
                <w:b/>
                <w:bCs/>
                <w:sz w:val="22"/>
                <w:szCs w:val="22"/>
                <w:lang w:val="en-US" w:eastAsia="zh-CN"/>
              </w:rPr>
              <w:t>6</w:t>
            </w:r>
          </w:p>
          <w:p w14:paraId="08206488">
            <w:pPr>
              <w:jc w:val="both"/>
              <w:rPr>
                <w:rFonts w:hint="default" w:ascii="Arial" w:hAnsi="Arial" w:eastAsia="宋体" w:cs="Arial"/>
                <w:b/>
                <w:bCs/>
                <w:sz w:val="22"/>
                <w:szCs w:val="22"/>
                <w:lang w:val="en-US" w:eastAsia="zh-CN"/>
              </w:rPr>
            </w:pPr>
            <w:r>
              <w:rPr>
                <w:rFonts w:hint="eastAsia" w:ascii="Arial" w:hAnsi="Arial" w:eastAsia="宋体" w:cs="Arial"/>
                <w:b/>
                <w:bCs/>
                <w:sz w:val="22"/>
                <w:szCs w:val="22"/>
                <w:lang w:val="en-US" w:eastAsia="zh-CN"/>
              </w:rPr>
              <w:t xml:space="preserve">             7</w:t>
            </w:r>
          </w:p>
          <w:p w14:paraId="5C07F013">
            <w:pPr>
              <w:jc w:val="both"/>
              <w:rPr>
                <w:rFonts w:hint="default" w:ascii="Arial" w:hAnsi="Arial" w:eastAsia="宋体" w:cs="Arial"/>
                <w:b/>
                <w:bCs/>
                <w:sz w:val="22"/>
                <w:szCs w:val="22"/>
                <w:lang w:val="en-US" w:eastAsia="zh-CN"/>
              </w:rPr>
            </w:pPr>
            <w:r>
              <w:rPr>
                <w:rFonts w:hint="eastAsia" w:ascii="Arial" w:hAnsi="Arial" w:eastAsia="宋体" w:cs="Arial"/>
                <w:b/>
                <w:bCs/>
                <w:sz w:val="22"/>
                <w:szCs w:val="22"/>
                <w:lang w:val="en-US" w:eastAsia="zh-CN"/>
              </w:rPr>
              <w:t xml:space="preserve">             </w:t>
            </w:r>
          </w:p>
          <w:p w14:paraId="4DB3311F">
            <w:pPr>
              <w:jc w:val="center"/>
              <w:rPr>
                <w:rFonts w:hint="eastAsia" w:ascii="Arial" w:hAnsi="Arial" w:eastAsia="宋体" w:cs="Arial"/>
                <w:b/>
                <w:bCs/>
                <w:sz w:val="22"/>
                <w:szCs w:val="22"/>
                <w:lang w:val="en-US" w:eastAsia="zh-CN"/>
              </w:rPr>
            </w:pPr>
            <w:r>
              <w:rPr>
                <w:rFonts w:hint="eastAsia" w:ascii="Arial" w:hAnsi="Arial" w:eastAsia="宋体" w:cs="Arial"/>
                <w:b/>
                <w:bCs/>
                <w:sz w:val="22"/>
                <w:szCs w:val="22"/>
                <w:lang w:val="en-US" w:eastAsia="zh-CN"/>
              </w:rPr>
              <w:t>8</w:t>
            </w:r>
          </w:p>
          <w:p w14:paraId="6E5865EB">
            <w:pPr>
              <w:jc w:val="center"/>
              <w:rPr>
                <w:rFonts w:ascii="Arial" w:hAnsi="Arial" w:eastAsia="Times New Roman" w:cs="Arial"/>
                <w:b/>
                <w:bCs/>
                <w:sz w:val="22"/>
                <w:szCs w:val="22"/>
                <w:lang w:eastAsia="en-US"/>
              </w:rPr>
            </w:pPr>
          </w:p>
        </w:tc>
      </w:tr>
      <w:tr w14:paraId="53A2DFA0">
        <w:trPr>
          <w:trHeight w:val="290" w:hRule="atLeast"/>
        </w:trPr>
        <w:tc>
          <w:tcPr>
            <w:tcW w:w="1800" w:type="dxa"/>
            <w:vMerge w:val="restart"/>
            <w:tcBorders>
              <w:top w:val="single" w:color="auto" w:sz="4" w:space="0"/>
              <w:left w:val="single" w:color="auto" w:sz="4" w:space="0"/>
              <w:right w:val="single" w:color="auto" w:sz="4" w:space="0"/>
            </w:tcBorders>
          </w:tcPr>
          <w:p w14:paraId="7FC34CC3">
            <w:pPr>
              <w:rPr>
                <w:rFonts w:hint="eastAsia" w:ascii="Arial" w:hAnsi="Arial" w:eastAsia="宋体" w:cs="Arial"/>
                <w:b/>
                <w:bCs/>
                <w:sz w:val="22"/>
                <w:szCs w:val="22"/>
                <w:lang w:eastAsia="zh-CN"/>
              </w:rPr>
            </w:pPr>
            <w:r>
              <w:rPr>
                <w:rFonts w:hint="eastAsia" w:ascii="Arial" w:hAnsi="Arial" w:eastAsia="宋体" w:cs="Arial"/>
                <w:b/>
                <w:bCs/>
                <w:sz w:val="22"/>
                <w:szCs w:val="22"/>
                <w:lang w:val="en-US" w:eastAsia="zh-CN"/>
              </w:rPr>
              <w:t xml:space="preserve"> </w:t>
            </w:r>
            <w:r>
              <w:rPr>
                <w:rFonts w:ascii="Arial" w:hAnsi="Arial" w:eastAsia="Times New Roman" w:cs="Arial"/>
                <w:b/>
                <w:bCs/>
                <w:sz w:val="22"/>
                <w:szCs w:val="22"/>
                <w:lang w:eastAsia="en-US"/>
              </w:rPr>
              <w:t>Deliverables</w:t>
            </w:r>
          </w:p>
        </w:tc>
        <w:tc>
          <w:tcPr>
            <w:tcW w:w="6242" w:type="dxa"/>
            <w:gridSpan w:val="3"/>
            <w:tcBorders>
              <w:left w:val="single" w:color="auto" w:sz="4" w:space="0"/>
              <w:right w:val="single" w:color="auto" w:sz="4" w:space="0"/>
            </w:tcBorders>
            <w:shd w:val="clear" w:color="auto" w:fill="auto"/>
          </w:tcPr>
          <w:p w14:paraId="4F5070FC">
            <w:pPr>
              <w:rPr>
                <w:rFonts w:ascii="Arial" w:hAnsi="Arial" w:eastAsia="Times New Roman" w:cs="Arial"/>
                <w:bCs/>
                <w:sz w:val="22"/>
                <w:szCs w:val="22"/>
                <w:lang w:eastAsia="en-US"/>
              </w:rPr>
            </w:pPr>
          </w:p>
        </w:tc>
        <w:tc>
          <w:tcPr>
            <w:tcW w:w="1933" w:type="dxa"/>
            <w:tcBorders>
              <w:left w:val="single" w:color="auto" w:sz="4" w:space="0"/>
              <w:right w:val="single" w:color="auto" w:sz="4" w:space="0"/>
            </w:tcBorders>
            <w:shd w:val="clear" w:color="auto" w:fill="auto"/>
          </w:tcPr>
          <w:p w14:paraId="7653EC0A">
            <w:pPr>
              <w:jc w:val="center"/>
              <w:rPr>
                <w:rFonts w:ascii="Arial" w:hAnsi="Arial" w:eastAsia="Times New Roman" w:cs="Arial"/>
                <w:bCs/>
                <w:sz w:val="22"/>
                <w:szCs w:val="22"/>
                <w:lang w:eastAsia="en-US"/>
              </w:rPr>
            </w:pPr>
            <w:r>
              <w:rPr>
                <w:rFonts w:ascii="Arial" w:hAnsi="Arial" w:eastAsia="Times New Roman" w:cs="Arial"/>
                <w:bCs/>
                <w:sz w:val="22"/>
                <w:szCs w:val="22"/>
                <w:lang w:eastAsia="en-US"/>
              </w:rPr>
              <w:t>Week</w:t>
            </w:r>
          </w:p>
        </w:tc>
      </w:tr>
      <w:tr w14:paraId="7E91DDF9">
        <w:trPr>
          <w:trHeight w:val="1455" w:hRule="atLeast"/>
        </w:trPr>
        <w:tc>
          <w:tcPr>
            <w:tcW w:w="1800" w:type="dxa"/>
            <w:vMerge w:val="continue"/>
            <w:tcBorders>
              <w:left w:val="single" w:color="auto" w:sz="4" w:space="0"/>
              <w:bottom w:val="single" w:color="auto" w:sz="4" w:space="0"/>
              <w:right w:val="single" w:color="auto" w:sz="4" w:space="0"/>
            </w:tcBorders>
          </w:tcPr>
          <w:p w14:paraId="375B5950">
            <w:pPr>
              <w:rPr>
                <w:rFonts w:ascii="Arial" w:hAnsi="Arial" w:eastAsia="Times New Roman" w:cs="Arial"/>
                <w:b/>
                <w:bCs/>
                <w:sz w:val="22"/>
                <w:szCs w:val="22"/>
                <w:lang w:eastAsia="en-US"/>
              </w:rPr>
            </w:pPr>
          </w:p>
        </w:tc>
        <w:tc>
          <w:tcPr>
            <w:tcW w:w="6242" w:type="dxa"/>
            <w:gridSpan w:val="3"/>
            <w:tcBorders>
              <w:left w:val="single" w:color="auto" w:sz="4" w:space="0"/>
              <w:bottom w:val="single" w:color="auto" w:sz="4" w:space="0"/>
              <w:right w:val="single" w:color="auto" w:sz="4" w:space="0"/>
            </w:tcBorders>
            <w:shd w:val="clear" w:color="auto" w:fill="auto"/>
          </w:tcPr>
          <w:p w14:paraId="1A27B5EC">
            <w:pPr>
              <w:rPr>
                <w:rFonts w:ascii="Arial" w:hAnsi="Arial" w:eastAsia="Times New Roman" w:cs="Arial"/>
                <w:bCs/>
                <w:sz w:val="21"/>
                <w:szCs w:val="21"/>
                <w:lang w:val="en-US" w:eastAsia="en-US"/>
              </w:rPr>
            </w:pPr>
            <w:r>
              <w:rPr>
                <w:rFonts w:ascii="Arial" w:hAnsi="Arial" w:eastAsia="Times New Roman" w:cs="Arial"/>
                <w:bCs/>
                <w:sz w:val="21"/>
                <w:szCs w:val="21"/>
                <w:lang w:val="en-US" w:eastAsia="en-US"/>
              </w:rPr>
              <w:t>D2.1 Operable database instance and complete back-end interface code</w:t>
            </w:r>
          </w:p>
          <w:p w14:paraId="7D6EADC6">
            <w:pPr>
              <w:rPr>
                <w:rFonts w:ascii="Arial" w:hAnsi="Arial" w:eastAsia="Times New Roman" w:cs="Arial"/>
                <w:bCs/>
                <w:sz w:val="21"/>
                <w:szCs w:val="21"/>
                <w:lang w:val="en-US" w:eastAsia="en-US"/>
              </w:rPr>
            </w:pPr>
            <w:r>
              <w:rPr>
                <w:rFonts w:ascii="Arial" w:hAnsi="Arial" w:eastAsia="Times New Roman" w:cs="Arial"/>
                <w:bCs/>
                <w:sz w:val="21"/>
                <w:szCs w:val="21"/>
                <w:lang w:val="en-US" w:eastAsia="en-US"/>
              </w:rPr>
              <w:t>D2.2 Interface test report and back-end interface documents</w:t>
            </w:r>
          </w:p>
          <w:p w14:paraId="1DB062A7">
            <w:pPr>
              <w:rPr>
                <w:rFonts w:ascii="Arial" w:hAnsi="Arial" w:eastAsia="Times New Roman" w:cs="Arial"/>
                <w:bCs/>
                <w:sz w:val="21"/>
                <w:szCs w:val="21"/>
                <w:lang w:eastAsia="en-US"/>
              </w:rPr>
            </w:pPr>
            <w:r>
              <w:rPr>
                <w:rFonts w:ascii="Arial" w:hAnsi="Arial" w:eastAsia="Times New Roman" w:cs="Arial"/>
                <w:bCs/>
                <w:sz w:val="21"/>
                <w:szCs w:val="21"/>
                <w:lang w:val="en-US" w:eastAsia="en-US"/>
              </w:rPr>
              <w:t>D2.3 Back-end development progress report for interim report--D2.4 Full set of WP2 back-end development documents (integrated)</w:t>
            </w:r>
          </w:p>
          <w:p w14:paraId="48D6BD8E">
            <w:pPr>
              <w:rPr>
                <w:rFonts w:ascii="Arial" w:hAnsi="Arial" w:eastAsia="Times New Roman" w:cs="Arial"/>
                <w:bCs/>
                <w:sz w:val="21"/>
                <w:szCs w:val="21"/>
                <w:lang w:eastAsia="en-US"/>
              </w:rPr>
            </w:pPr>
          </w:p>
        </w:tc>
        <w:tc>
          <w:tcPr>
            <w:tcW w:w="1933" w:type="dxa"/>
            <w:tcBorders>
              <w:left w:val="single" w:color="auto" w:sz="4" w:space="0"/>
              <w:bottom w:val="single" w:color="auto" w:sz="4" w:space="0"/>
              <w:right w:val="single" w:color="auto" w:sz="4" w:space="0"/>
            </w:tcBorders>
            <w:shd w:val="clear" w:color="auto" w:fill="auto"/>
          </w:tcPr>
          <w:p w14:paraId="3FBC1820">
            <w:pPr>
              <w:jc w:val="center"/>
              <w:rPr>
                <w:rFonts w:hint="default" w:ascii="Arial" w:hAnsi="Arial" w:eastAsia="宋体" w:cs="Arial"/>
                <w:b/>
                <w:bCs/>
                <w:sz w:val="22"/>
                <w:szCs w:val="22"/>
                <w:lang w:val="en-US" w:eastAsia="zh-CN"/>
              </w:rPr>
            </w:pPr>
            <w:r>
              <w:rPr>
                <w:rFonts w:hint="eastAsia" w:ascii="Arial" w:hAnsi="Arial" w:eastAsia="宋体" w:cs="Arial"/>
                <w:b/>
                <w:bCs/>
                <w:sz w:val="22"/>
                <w:szCs w:val="22"/>
                <w:lang w:val="en-US" w:eastAsia="zh-CN"/>
              </w:rPr>
              <w:t>5</w:t>
            </w:r>
          </w:p>
          <w:p w14:paraId="4F989C8E">
            <w:pPr>
              <w:jc w:val="center"/>
              <w:rPr>
                <w:rFonts w:hint="eastAsia" w:ascii="Arial" w:hAnsi="Arial" w:eastAsia="宋体" w:cs="Arial"/>
                <w:b/>
                <w:bCs/>
                <w:sz w:val="22"/>
                <w:szCs w:val="22"/>
                <w:lang w:val="en-US" w:eastAsia="zh-CN"/>
              </w:rPr>
            </w:pPr>
            <w:r>
              <w:rPr>
                <w:rFonts w:hint="eastAsia" w:ascii="Arial" w:hAnsi="Arial" w:eastAsia="宋体" w:cs="Arial"/>
                <w:b/>
                <w:bCs/>
                <w:sz w:val="22"/>
                <w:szCs w:val="22"/>
                <w:lang w:val="en-US" w:eastAsia="zh-CN"/>
              </w:rPr>
              <w:t>6</w:t>
            </w:r>
          </w:p>
          <w:p w14:paraId="118E541A">
            <w:pPr>
              <w:jc w:val="center"/>
              <w:rPr>
                <w:rFonts w:hint="eastAsia" w:ascii="Arial" w:hAnsi="Arial" w:eastAsia="宋体" w:cs="Arial"/>
                <w:b/>
                <w:bCs/>
                <w:sz w:val="22"/>
                <w:szCs w:val="22"/>
                <w:lang w:val="en-US" w:eastAsia="zh-CN"/>
              </w:rPr>
            </w:pPr>
          </w:p>
          <w:p w14:paraId="7B8D0B3F">
            <w:pPr>
              <w:jc w:val="center"/>
              <w:rPr>
                <w:rFonts w:hint="eastAsia" w:ascii="Arial" w:hAnsi="Arial" w:eastAsia="宋体" w:cs="Arial"/>
                <w:b/>
                <w:bCs/>
                <w:sz w:val="22"/>
                <w:szCs w:val="22"/>
                <w:lang w:val="en-US" w:eastAsia="zh-CN"/>
              </w:rPr>
            </w:pPr>
            <w:r>
              <w:rPr>
                <w:rFonts w:hint="eastAsia" w:ascii="Arial" w:hAnsi="Arial" w:eastAsia="宋体" w:cs="Arial"/>
                <w:b/>
                <w:bCs/>
                <w:sz w:val="22"/>
                <w:szCs w:val="22"/>
                <w:lang w:val="en-US" w:eastAsia="zh-CN"/>
              </w:rPr>
              <w:t>7</w:t>
            </w:r>
          </w:p>
          <w:p w14:paraId="3F2E5C87">
            <w:pPr>
              <w:jc w:val="center"/>
              <w:rPr>
                <w:rFonts w:hint="default" w:ascii="Arial" w:hAnsi="Arial" w:eastAsia="宋体" w:cs="Arial"/>
                <w:b/>
                <w:bCs/>
                <w:sz w:val="22"/>
                <w:szCs w:val="22"/>
                <w:lang w:val="en-US" w:eastAsia="zh-CN"/>
              </w:rPr>
            </w:pPr>
            <w:r>
              <w:rPr>
                <w:rFonts w:hint="eastAsia" w:ascii="Arial" w:hAnsi="Arial" w:eastAsia="宋体" w:cs="Arial"/>
                <w:b/>
                <w:bCs/>
                <w:sz w:val="22"/>
                <w:szCs w:val="22"/>
                <w:lang w:val="en-US" w:eastAsia="zh-CN"/>
              </w:rPr>
              <w:t>7</w:t>
            </w:r>
          </w:p>
        </w:tc>
      </w:tr>
    </w:tbl>
    <w:p w14:paraId="4A75EAD7"/>
    <w:p w14:paraId="031AEC90"/>
    <w:tbl>
      <w:tblPr>
        <w:tblStyle w:val="2"/>
        <w:tblW w:w="9975"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3107"/>
        <w:gridCol w:w="1674"/>
        <w:gridCol w:w="1461"/>
        <w:gridCol w:w="1933"/>
      </w:tblGrid>
      <w:tr w14:paraId="27938E4E">
        <w:tc>
          <w:tcPr>
            <w:tcW w:w="1800" w:type="dxa"/>
            <w:shd w:val="clear" w:color="auto" w:fill="E0E0E0"/>
            <w:vAlign w:val="center"/>
          </w:tcPr>
          <w:p w14:paraId="670392DE">
            <w:pPr>
              <w:spacing w:before="80" w:after="80"/>
              <w:rPr>
                <w:rFonts w:ascii="Arial" w:hAnsi="Arial" w:eastAsia="Times New Roman" w:cs="Arial"/>
                <w:b/>
                <w:bCs/>
                <w:sz w:val="22"/>
                <w:szCs w:val="22"/>
                <w:lang w:eastAsia="en-US"/>
              </w:rPr>
            </w:pPr>
            <w:r>
              <w:rPr>
                <w:rFonts w:ascii="Arial" w:hAnsi="Arial" w:eastAsia="Times New Roman" w:cs="Arial"/>
                <w:b/>
                <w:bCs/>
                <w:sz w:val="22"/>
                <w:szCs w:val="22"/>
                <w:lang w:eastAsia="en-US"/>
              </w:rPr>
              <w:t>PROJECT / GROUP NAME</w:t>
            </w:r>
          </w:p>
        </w:tc>
        <w:tc>
          <w:tcPr>
            <w:tcW w:w="8175" w:type="dxa"/>
            <w:gridSpan w:val="4"/>
            <w:shd w:val="clear" w:color="auto" w:fill="E0E0E0"/>
            <w:vAlign w:val="center"/>
          </w:tcPr>
          <w:p w14:paraId="18735289">
            <w:pPr>
              <w:spacing w:before="80" w:after="80"/>
              <w:rPr>
                <w:rFonts w:hint="eastAsia" w:ascii="Arial" w:hAnsi="Arial" w:eastAsia="宋体" w:cs="Arial"/>
                <w:b/>
                <w:bCs/>
                <w:sz w:val="22"/>
                <w:szCs w:val="22"/>
                <w:lang w:val="en-US" w:eastAsia="zh-CN"/>
              </w:rPr>
            </w:pPr>
            <w:r>
              <w:rPr>
                <w:rFonts w:ascii="Arial" w:hAnsi="Arial" w:eastAsia="Times New Roman" w:cs="Arial"/>
                <w:b/>
                <w:bCs/>
                <w:sz w:val="22"/>
                <w:szCs w:val="22"/>
                <w:lang w:eastAsia="en-US"/>
              </w:rPr>
              <w:t xml:space="preserve">Group </w:t>
            </w:r>
            <w:r>
              <w:rPr>
                <w:rFonts w:hint="eastAsia" w:ascii="Arial" w:hAnsi="Arial" w:eastAsia="宋体" w:cs="Arial"/>
                <w:b/>
                <w:bCs/>
                <w:sz w:val="22"/>
                <w:szCs w:val="22"/>
                <w:lang w:val="en-US" w:eastAsia="zh-CN"/>
              </w:rPr>
              <w:t>9</w:t>
            </w:r>
          </w:p>
        </w:tc>
      </w:tr>
      <w:tr w14:paraId="1FD9B527">
        <w:tc>
          <w:tcPr>
            <w:tcW w:w="1800" w:type="dxa"/>
          </w:tcPr>
          <w:p w14:paraId="3D57BB6E">
            <w:pPr>
              <w:rPr>
                <w:rFonts w:ascii="Arial" w:hAnsi="Arial" w:eastAsia="Times New Roman" w:cs="Arial"/>
                <w:b/>
                <w:bCs/>
                <w:sz w:val="22"/>
                <w:szCs w:val="22"/>
                <w:lang w:eastAsia="en-US"/>
              </w:rPr>
            </w:pPr>
            <w:r>
              <w:rPr>
                <w:rFonts w:ascii="Arial" w:hAnsi="Arial" w:eastAsia="Times New Roman" w:cs="Arial"/>
                <w:b/>
                <w:bCs/>
                <w:sz w:val="22"/>
                <w:szCs w:val="22"/>
                <w:lang w:eastAsia="en-US"/>
              </w:rPr>
              <w:t>Start Date</w:t>
            </w:r>
          </w:p>
        </w:tc>
        <w:tc>
          <w:tcPr>
            <w:tcW w:w="3107" w:type="dxa"/>
          </w:tcPr>
          <w:p w14:paraId="1A2F80D3">
            <w:pPr>
              <w:rPr>
                <w:rFonts w:hint="default" w:ascii="Arial" w:hAnsi="Arial" w:eastAsia="宋体" w:cs="Arial"/>
                <w:bCs/>
                <w:sz w:val="22"/>
                <w:szCs w:val="22"/>
                <w:lang w:val="en-US" w:eastAsia="zh-CN"/>
              </w:rPr>
            </w:pPr>
            <w:r>
              <w:rPr>
                <w:rFonts w:ascii="Arial" w:hAnsi="Arial" w:eastAsia="Times New Roman" w:cs="Arial"/>
                <w:bCs/>
                <w:sz w:val="22"/>
                <w:szCs w:val="22"/>
                <w:lang w:eastAsia="en-US"/>
              </w:rPr>
              <w:t xml:space="preserve"> </w:t>
            </w:r>
            <w:r>
              <w:rPr>
                <w:rFonts w:hint="eastAsia" w:ascii="Arial" w:hAnsi="Arial" w:eastAsia="宋体" w:cs="Arial"/>
                <w:bCs/>
                <w:sz w:val="22"/>
                <w:szCs w:val="22"/>
                <w:lang w:val="en-US" w:eastAsia="zh-CN"/>
              </w:rPr>
              <w:t>Week 9</w:t>
            </w:r>
          </w:p>
        </w:tc>
        <w:tc>
          <w:tcPr>
            <w:tcW w:w="1674" w:type="dxa"/>
          </w:tcPr>
          <w:p w14:paraId="2A58A64A">
            <w:pPr>
              <w:rPr>
                <w:rFonts w:ascii="Arial" w:hAnsi="Arial" w:eastAsia="Times New Roman" w:cs="Arial"/>
                <w:b/>
                <w:bCs/>
                <w:sz w:val="22"/>
                <w:szCs w:val="22"/>
                <w:lang w:eastAsia="en-US"/>
              </w:rPr>
            </w:pPr>
            <w:r>
              <w:rPr>
                <w:rFonts w:ascii="Arial" w:hAnsi="Arial" w:eastAsia="Times New Roman" w:cs="Arial"/>
                <w:b/>
                <w:bCs/>
                <w:sz w:val="22"/>
                <w:szCs w:val="22"/>
                <w:lang w:eastAsia="en-US"/>
              </w:rPr>
              <w:t>Finish Date</w:t>
            </w:r>
          </w:p>
        </w:tc>
        <w:tc>
          <w:tcPr>
            <w:tcW w:w="3394" w:type="dxa"/>
            <w:gridSpan w:val="2"/>
          </w:tcPr>
          <w:p w14:paraId="5DC3213B">
            <w:pPr>
              <w:rPr>
                <w:rFonts w:hint="default" w:ascii="Arial" w:hAnsi="Arial" w:eastAsia="宋体" w:cs="Arial"/>
                <w:bCs/>
                <w:sz w:val="22"/>
                <w:szCs w:val="22"/>
                <w:lang w:val="en-US" w:eastAsia="zh-CN"/>
              </w:rPr>
            </w:pPr>
            <w:r>
              <w:rPr>
                <w:rFonts w:hint="eastAsia" w:ascii="Arial" w:hAnsi="Arial" w:eastAsia="宋体" w:cs="Arial"/>
                <w:bCs/>
                <w:sz w:val="22"/>
                <w:szCs w:val="22"/>
                <w:lang w:val="en-US" w:eastAsia="zh-CN"/>
              </w:rPr>
              <w:t>Week 11</w:t>
            </w:r>
          </w:p>
        </w:tc>
      </w:tr>
      <w:tr w14:paraId="3F4BF002">
        <w:trPr>
          <w:trHeight w:val="645" w:hRule="atLeast"/>
        </w:trPr>
        <w:tc>
          <w:tcPr>
            <w:tcW w:w="1800" w:type="dxa"/>
          </w:tcPr>
          <w:p w14:paraId="1CC46998">
            <w:pPr>
              <w:rPr>
                <w:rFonts w:ascii="Arial" w:hAnsi="Arial" w:eastAsia="Times New Roman" w:cs="Arial"/>
                <w:b/>
                <w:bCs/>
                <w:sz w:val="22"/>
                <w:szCs w:val="22"/>
                <w:lang w:eastAsia="en-US"/>
              </w:rPr>
            </w:pPr>
            <w:r>
              <w:rPr>
                <w:rFonts w:ascii="Arial" w:hAnsi="Arial" w:eastAsia="Times New Roman" w:cs="Arial"/>
                <w:b/>
                <w:bCs/>
                <w:sz w:val="22"/>
                <w:szCs w:val="22"/>
                <w:lang w:eastAsia="en-US"/>
              </w:rPr>
              <w:t>Aim /</w:t>
            </w:r>
          </w:p>
          <w:p w14:paraId="016E550B">
            <w:pPr>
              <w:rPr>
                <w:rFonts w:ascii="Arial" w:hAnsi="Arial" w:eastAsia="Times New Roman" w:cs="Arial"/>
                <w:b/>
                <w:bCs/>
                <w:sz w:val="22"/>
                <w:szCs w:val="22"/>
                <w:lang w:eastAsia="en-US"/>
              </w:rPr>
            </w:pPr>
            <w:r>
              <w:rPr>
                <w:rFonts w:ascii="Arial" w:hAnsi="Arial" w:eastAsia="Times New Roman" w:cs="Arial"/>
                <w:b/>
                <w:bCs/>
                <w:sz w:val="22"/>
                <w:szCs w:val="22"/>
                <w:lang w:eastAsia="en-US"/>
              </w:rPr>
              <w:t>Objective</w:t>
            </w:r>
          </w:p>
        </w:tc>
        <w:tc>
          <w:tcPr>
            <w:tcW w:w="8175" w:type="dxa"/>
            <w:gridSpan w:val="4"/>
          </w:tcPr>
          <w:p w14:paraId="42F8263B">
            <w:pPr>
              <w:rPr>
                <w:rFonts w:ascii="Arial" w:hAnsi="Arial" w:eastAsia="Times New Roman" w:cs="Arial"/>
                <w:bCs/>
                <w:sz w:val="22"/>
                <w:szCs w:val="22"/>
                <w:lang w:eastAsia="en-US"/>
              </w:rPr>
            </w:pPr>
            <w:r>
              <w:rPr>
                <w:rFonts w:hint="eastAsia" w:ascii="Arial" w:hAnsi="Arial" w:eastAsia="Times New Roman" w:cs="Arial"/>
                <w:bCs/>
                <w:sz w:val="22"/>
                <w:szCs w:val="22"/>
                <w:lang w:eastAsia="en-US"/>
              </w:rPr>
              <w:t>Build the foundational front-end project framework and develop common platform modules to ensure consistency and reusability across front-end pages, providing a solid foundation for the development of the three core modules.</w:t>
            </w:r>
          </w:p>
        </w:tc>
      </w:tr>
      <w:tr w14:paraId="728CA28D">
        <w:trPr>
          <w:trHeight w:val="543" w:hRule="atLeast"/>
        </w:trPr>
        <w:tc>
          <w:tcPr>
            <w:tcW w:w="1800" w:type="dxa"/>
          </w:tcPr>
          <w:p w14:paraId="0BB47004">
            <w:pPr>
              <w:rPr>
                <w:rFonts w:ascii="Arial" w:hAnsi="Arial" w:eastAsia="Times New Roman" w:cs="Arial"/>
                <w:b/>
                <w:bCs/>
                <w:sz w:val="22"/>
                <w:szCs w:val="22"/>
                <w:lang w:eastAsia="en-US"/>
              </w:rPr>
            </w:pPr>
            <w:r>
              <w:rPr>
                <w:rFonts w:ascii="Arial" w:hAnsi="Arial" w:eastAsia="Times New Roman" w:cs="Arial"/>
                <w:b/>
                <w:bCs/>
                <w:sz w:val="22"/>
                <w:szCs w:val="22"/>
                <w:lang w:eastAsia="en-US"/>
              </w:rPr>
              <w:t>Work package</w:t>
            </w:r>
          </w:p>
          <w:p w14:paraId="617B9E48">
            <w:pPr>
              <w:rPr>
                <w:rFonts w:ascii="Arial" w:hAnsi="Arial" w:eastAsia="Times New Roman" w:cs="Arial"/>
                <w:b/>
                <w:bCs/>
                <w:sz w:val="22"/>
                <w:szCs w:val="22"/>
                <w:lang w:eastAsia="en-US"/>
              </w:rPr>
            </w:pPr>
            <w:r>
              <w:rPr>
                <w:rFonts w:ascii="Arial" w:hAnsi="Arial" w:eastAsia="Times New Roman" w:cs="Arial"/>
                <w:b/>
                <w:bCs/>
                <w:sz w:val="22"/>
                <w:szCs w:val="22"/>
                <w:lang w:eastAsia="en-US"/>
              </w:rPr>
              <w:t>Manager</w:t>
            </w:r>
          </w:p>
        </w:tc>
        <w:tc>
          <w:tcPr>
            <w:tcW w:w="8175" w:type="dxa"/>
            <w:gridSpan w:val="4"/>
          </w:tcPr>
          <w:p w14:paraId="2E40D792">
            <w:pPr>
              <w:rPr>
                <w:rFonts w:hint="default" w:ascii="Arial" w:hAnsi="Arial" w:eastAsia="宋体" w:cs="Arial"/>
                <w:bCs/>
                <w:sz w:val="22"/>
                <w:szCs w:val="22"/>
                <w:lang w:val="en-US" w:eastAsia="zh-CN"/>
              </w:rPr>
            </w:pPr>
            <w:r>
              <w:rPr>
                <w:rFonts w:ascii="Arial" w:hAnsi="Arial" w:eastAsia="Times New Roman" w:cs="Arial"/>
                <w:bCs/>
                <w:sz w:val="22"/>
                <w:szCs w:val="22"/>
                <w:lang w:eastAsia="en-US"/>
              </w:rPr>
              <w:t xml:space="preserve"> </w:t>
            </w:r>
            <w:r>
              <w:rPr>
                <w:rFonts w:hint="eastAsia" w:ascii="Arial" w:hAnsi="Arial" w:eastAsia="宋体" w:cs="Arial"/>
                <w:bCs/>
                <w:sz w:val="22"/>
                <w:szCs w:val="22"/>
                <w:lang w:val="en-US" w:eastAsia="zh-CN"/>
              </w:rPr>
              <w:t>Li</w:t>
            </w:r>
            <w:r>
              <w:rPr>
                <w:rFonts w:hint="default" w:ascii="Arial" w:hAnsi="Arial" w:eastAsia="宋体" w:cs="Arial"/>
                <w:bCs/>
                <w:sz w:val="22"/>
                <w:szCs w:val="22"/>
                <w:lang w:val="en-US" w:eastAsia="zh-CN"/>
              </w:rPr>
              <w:t xml:space="preserve"> Sihang</w:t>
            </w:r>
          </w:p>
        </w:tc>
      </w:tr>
      <w:tr w14:paraId="33FF264D">
        <w:trPr>
          <w:trHeight w:val="543" w:hRule="atLeast"/>
        </w:trPr>
        <w:tc>
          <w:tcPr>
            <w:tcW w:w="1800" w:type="dxa"/>
          </w:tcPr>
          <w:p w14:paraId="50242E39">
            <w:pPr>
              <w:rPr>
                <w:rFonts w:ascii="Arial" w:hAnsi="Arial" w:eastAsia="Times New Roman" w:cs="Arial"/>
                <w:b/>
                <w:bCs/>
                <w:sz w:val="22"/>
                <w:szCs w:val="22"/>
                <w:lang w:eastAsia="en-US"/>
              </w:rPr>
            </w:pPr>
            <w:r>
              <w:rPr>
                <w:rFonts w:ascii="Arial" w:hAnsi="Arial" w:eastAsia="Times New Roman" w:cs="Arial"/>
                <w:b/>
                <w:bCs/>
                <w:sz w:val="22"/>
                <w:szCs w:val="22"/>
                <w:lang w:eastAsia="en-US"/>
              </w:rPr>
              <w:t>Contributors to this package</w:t>
            </w:r>
          </w:p>
        </w:tc>
        <w:tc>
          <w:tcPr>
            <w:tcW w:w="8175" w:type="dxa"/>
            <w:gridSpan w:val="4"/>
          </w:tcPr>
          <w:p w14:paraId="0BCEE753">
            <w:pPr>
              <w:rPr>
                <w:rFonts w:hint="default" w:ascii="Arial" w:hAnsi="Arial" w:eastAsia="宋体" w:cs="Arial"/>
                <w:bCs/>
                <w:sz w:val="22"/>
                <w:szCs w:val="22"/>
                <w:lang w:val="en-US" w:eastAsia="zh-CN"/>
              </w:rPr>
            </w:pPr>
            <w:r>
              <w:rPr>
                <w:rFonts w:ascii="Arial" w:hAnsi="Arial" w:eastAsia="Times New Roman" w:cs="Arial"/>
                <w:bCs/>
                <w:sz w:val="22"/>
                <w:szCs w:val="22"/>
                <w:lang w:eastAsia="en-US"/>
              </w:rPr>
              <w:t xml:space="preserve"> </w:t>
            </w:r>
            <w:r>
              <w:rPr>
                <w:rFonts w:hint="eastAsia" w:ascii="Arial" w:hAnsi="Arial" w:eastAsia="宋体" w:cs="Arial"/>
                <w:bCs/>
                <w:sz w:val="22"/>
                <w:szCs w:val="22"/>
                <w:lang w:val="en-US" w:eastAsia="zh-CN"/>
              </w:rPr>
              <w:t>Y</w:t>
            </w:r>
            <w:r>
              <w:rPr>
                <w:rFonts w:hint="default" w:ascii="Arial" w:hAnsi="Arial" w:eastAsia="宋体" w:cs="Arial"/>
                <w:bCs/>
                <w:sz w:val="22"/>
                <w:szCs w:val="22"/>
                <w:lang w:val="en-US" w:eastAsia="zh-CN"/>
              </w:rPr>
              <w:t>ao Tianren, Liu Haopu, You Haoyang</w:t>
            </w:r>
          </w:p>
        </w:tc>
      </w:tr>
      <w:tr w14:paraId="52957008">
        <w:trPr>
          <w:trHeight w:val="1517" w:hRule="atLeast"/>
        </w:trPr>
        <w:tc>
          <w:tcPr>
            <w:tcW w:w="1800" w:type="dxa"/>
          </w:tcPr>
          <w:p w14:paraId="5D7AE989">
            <w:pPr>
              <w:rPr>
                <w:rFonts w:ascii="Arial" w:hAnsi="Arial" w:eastAsia="Times New Roman" w:cs="Arial"/>
                <w:b/>
                <w:bCs/>
                <w:sz w:val="22"/>
                <w:szCs w:val="22"/>
                <w:lang w:eastAsia="en-US"/>
              </w:rPr>
            </w:pPr>
            <w:bookmarkStart w:id="0" w:name="_GoBack"/>
            <w:r>
              <w:rPr>
                <w:rFonts w:ascii="Arial" w:hAnsi="Arial" w:eastAsia="Times New Roman" w:cs="Arial"/>
                <w:b/>
                <w:bCs/>
                <w:sz w:val="22"/>
                <w:szCs w:val="22"/>
                <w:lang w:eastAsia="en-US"/>
              </w:rPr>
              <w:t>Description /</w:t>
            </w:r>
          </w:p>
          <w:p w14:paraId="62605CA1">
            <w:pPr>
              <w:rPr>
                <w:rFonts w:ascii="Arial" w:hAnsi="Arial" w:eastAsia="Times New Roman" w:cs="Arial"/>
                <w:b/>
                <w:bCs/>
                <w:sz w:val="22"/>
                <w:szCs w:val="22"/>
                <w:lang w:eastAsia="en-US"/>
              </w:rPr>
            </w:pPr>
            <w:r>
              <w:rPr>
                <w:rFonts w:ascii="Arial" w:hAnsi="Arial" w:eastAsia="Times New Roman" w:cs="Arial"/>
                <w:b/>
                <w:bCs/>
                <w:sz w:val="22"/>
                <w:szCs w:val="22"/>
                <w:lang w:eastAsia="en-US"/>
              </w:rPr>
              <w:t>Activities</w:t>
            </w:r>
          </w:p>
        </w:tc>
        <w:tc>
          <w:tcPr>
            <w:tcW w:w="8175" w:type="dxa"/>
            <w:gridSpan w:val="4"/>
          </w:tcPr>
          <w:p w14:paraId="6F6A70A2">
            <w:pPr>
              <w:rPr>
                <w:rFonts w:hint="default" w:ascii="Arial" w:hAnsi="Arial" w:eastAsia="宋体" w:cs="Arial"/>
                <w:bCs/>
                <w:sz w:val="22"/>
                <w:szCs w:val="22"/>
                <w:lang w:val="en-US" w:eastAsia="zh-CN"/>
              </w:rPr>
            </w:pPr>
            <w:r>
              <w:rPr>
                <w:rFonts w:hint="default" w:ascii="Arial" w:hAnsi="Arial" w:eastAsia="宋体" w:cs="Arial"/>
                <w:bCs/>
                <w:sz w:val="22"/>
                <w:szCs w:val="22"/>
                <w:lang w:val="en-US" w:eastAsia="zh-CN"/>
              </w:rPr>
              <w:t>Task 3.1 Set up the front-end project framework.</w:t>
            </w:r>
          </w:p>
          <w:p w14:paraId="0C44DC80">
            <w:pPr>
              <w:rPr>
                <w:rFonts w:hint="default" w:ascii="Arial" w:hAnsi="Arial" w:eastAsia="宋体" w:cs="Arial"/>
                <w:bCs/>
                <w:sz w:val="22"/>
                <w:szCs w:val="22"/>
                <w:lang w:val="en-US" w:eastAsia="zh-CN"/>
              </w:rPr>
            </w:pPr>
            <w:r>
              <w:rPr>
                <w:rFonts w:hint="default" w:ascii="Arial" w:hAnsi="Arial" w:eastAsia="宋体" w:cs="Arial"/>
                <w:bCs/>
                <w:sz w:val="22"/>
                <w:szCs w:val="22"/>
                <w:lang w:val="en-US" w:eastAsia="zh-CN"/>
              </w:rPr>
              <w:tab/>
            </w:r>
            <w:r>
              <w:rPr>
                <w:rFonts w:hint="default" w:ascii="Arial" w:hAnsi="Arial" w:eastAsia="宋体" w:cs="Arial"/>
                <w:bCs/>
                <w:sz w:val="22"/>
                <w:szCs w:val="22"/>
                <w:lang w:val="en-US" w:eastAsia="zh-CN"/>
              </w:rPr>
              <w:t>•Task 3.1.1 Initialize the front-end project structure and configure the development environment.</w:t>
            </w:r>
          </w:p>
          <w:p w14:paraId="7FECBE94">
            <w:pPr>
              <w:rPr>
                <w:rFonts w:hint="default" w:ascii="Arial" w:hAnsi="Arial" w:eastAsia="宋体" w:cs="Arial"/>
                <w:bCs/>
                <w:sz w:val="22"/>
                <w:szCs w:val="22"/>
                <w:lang w:val="en-US" w:eastAsia="zh-CN"/>
              </w:rPr>
            </w:pPr>
            <w:r>
              <w:rPr>
                <w:rFonts w:hint="default" w:ascii="Arial" w:hAnsi="Arial" w:eastAsia="宋体" w:cs="Arial"/>
                <w:bCs/>
                <w:sz w:val="22"/>
                <w:szCs w:val="22"/>
                <w:lang w:val="en-US" w:eastAsia="zh-CN"/>
              </w:rPr>
              <w:tab/>
            </w:r>
            <w:r>
              <w:rPr>
                <w:rFonts w:hint="default" w:ascii="Arial" w:hAnsi="Arial" w:eastAsia="宋体" w:cs="Arial"/>
                <w:bCs/>
                <w:sz w:val="22"/>
                <w:szCs w:val="22"/>
                <w:lang w:val="en-US" w:eastAsia="zh-CN"/>
              </w:rPr>
              <w:t>•Task 3.1.2 Configure the routing system to support multi-page navigation across platform modules.</w:t>
            </w:r>
          </w:p>
          <w:p w14:paraId="4146C356">
            <w:pPr>
              <w:rPr>
                <w:rFonts w:hint="default" w:ascii="Arial" w:hAnsi="Arial" w:eastAsia="宋体" w:cs="Arial"/>
                <w:bCs/>
                <w:sz w:val="22"/>
                <w:szCs w:val="22"/>
                <w:lang w:val="en-US" w:eastAsia="zh-CN"/>
              </w:rPr>
            </w:pPr>
            <w:r>
              <w:rPr>
                <w:rFonts w:hint="default" w:ascii="Arial" w:hAnsi="Arial" w:eastAsia="宋体" w:cs="Arial"/>
                <w:bCs/>
                <w:sz w:val="22"/>
                <w:szCs w:val="22"/>
                <w:lang w:val="en-US" w:eastAsia="zh-CN"/>
              </w:rPr>
              <w:tab/>
            </w:r>
            <w:r>
              <w:rPr>
                <w:rFonts w:hint="default" w:ascii="Arial" w:hAnsi="Arial" w:eastAsia="宋体" w:cs="Arial"/>
                <w:bCs/>
                <w:sz w:val="22"/>
                <w:szCs w:val="22"/>
                <w:lang w:val="en-US" w:eastAsia="zh-CN"/>
              </w:rPr>
              <w:t>•Task 3.1.3 Implement global state management to handle shared application data.</w:t>
            </w:r>
          </w:p>
          <w:p w14:paraId="6963E590">
            <w:pPr>
              <w:rPr>
                <w:rFonts w:hint="default" w:ascii="Arial" w:hAnsi="Arial" w:eastAsia="宋体" w:cs="Arial"/>
                <w:bCs/>
                <w:sz w:val="22"/>
                <w:szCs w:val="22"/>
                <w:lang w:val="en-US" w:eastAsia="zh-CN"/>
              </w:rPr>
            </w:pPr>
            <w:r>
              <w:rPr>
                <w:rFonts w:hint="default" w:ascii="Arial" w:hAnsi="Arial" w:eastAsia="宋体" w:cs="Arial"/>
                <w:bCs/>
                <w:sz w:val="22"/>
                <w:szCs w:val="22"/>
                <w:lang w:val="en-US" w:eastAsia="zh-CN"/>
              </w:rPr>
              <w:tab/>
            </w:r>
            <w:r>
              <w:rPr>
                <w:rFonts w:hint="default" w:ascii="Arial" w:hAnsi="Arial" w:eastAsia="宋体" w:cs="Arial"/>
                <w:bCs/>
                <w:sz w:val="22"/>
                <w:szCs w:val="22"/>
                <w:lang w:val="en-US" w:eastAsia="zh-CN"/>
              </w:rPr>
              <w:t>•Task 3.1.4 Implement network request encapsulation to standardize communication with back-end APIs.</w:t>
            </w:r>
          </w:p>
          <w:p w14:paraId="791B5043">
            <w:pPr>
              <w:rPr>
                <w:rFonts w:hint="eastAsia" w:ascii="Arial" w:hAnsi="Arial" w:eastAsia="宋体" w:cs="Arial"/>
                <w:bCs/>
                <w:sz w:val="22"/>
                <w:szCs w:val="22"/>
                <w:lang w:val="en-US" w:eastAsia="zh-CN"/>
              </w:rPr>
            </w:pPr>
          </w:p>
          <w:p w14:paraId="4AB9BF9E">
            <w:pPr>
              <w:rPr>
                <w:rFonts w:hint="default" w:ascii="Arial" w:hAnsi="Arial" w:eastAsia="宋体" w:cs="Arial"/>
                <w:bCs/>
                <w:sz w:val="22"/>
                <w:szCs w:val="22"/>
                <w:lang w:val="en-US" w:eastAsia="zh-CN"/>
              </w:rPr>
            </w:pPr>
            <w:r>
              <w:rPr>
                <w:rFonts w:hint="default" w:ascii="Arial" w:hAnsi="Arial" w:eastAsia="宋体" w:cs="Arial"/>
                <w:bCs/>
                <w:sz w:val="22"/>
                <w:szCs w:val="22"/>
                <w:lang w:val="en-US" w:eastAsia="zh-CN"/>
              </w:rPr>
              <w:t>Task 3.2 Develop reusable front-end components.</w:t>
            </w:r>
          </w:p>
          <w:p w14:paraId="6BE32E9C">
            <w:pPr>
              <w:rPr>
                <w:rFonts w:hint="default" w:ascii="Arial" w:hAnsi="Arial" w:eastAsia="宋体" w:cs="Arial"/>
                <w:bCs/>
                <w:sz w:val="22"/>
                <w:szCs w:val="22"/>
                <w:lang w:val="en-US" w:eastAsia="zh-CN"/>
              </w:rPr>
            </w:pPr>
            <w:r>
              <w:rPr>
                <w:rFonts w:hint="default" w:ascii="Arial" w:hAnsi="Arial" w:eastAsia="宋体" w:cs="Arial"/>
                <w:bCs/>
                <w:sz w:val="22"/>
                <w:szCs w:val="22"/>
                <w:lang w:val="en-US" w:eastAsia="zh-CN"/>
              </w:rPr>
              <w:tab/>
            </w:r>
            <w:r>
              <w:rPr>
                <w:rFonts w:hint="default" w:ascii="Arial" w:hAnsi="Arial" w:eastAsia="宋体" w:cs="Arial"/>
                <w:bCs/>
                <w:sz w:val="22"/>
                <w:szCs w:val="22"/>
                <w:lang w:val="en-US" w:eastAsia="zh-CN"/>
              </w:rPr>
              <w:t>•Task 3.2.1 Develop a reusable navigation bar component for platform-wide navigation.</w:t>
            </w:r>
          </w:p>
          <w:p w14:paraId="482219AA">
            <w:pPr>
              <w:rPr>
                <w:rFonts w:hint="default" w:ascii="Arial" w:hAnsi="Arial" w:eastAsia="宋体" w:cs="Arial"/>
                <w:bCs/>
                <w:sz w:val="22"/>
                <w:szCs w:val="22"/>
                <w:lang w:val="en-US" w:eastAsia="zh-CN"/>
              </w:rPr>
            </w:pPr>
            <w:r>
              <w:rPr>
                <w:rFonts w:hint="default" w:ascii="Arial" w:hAnsi="Arial" w:eastAsia="宋体" w:cs="Arial"/>
                <w:bCs/>
                <w:sz w:val="22"/>
                <w:szCs w:val="22"/>
                <w:lang w:val="en-US" w:eastAsia="zh-CN"/>
              </w:rPr>
              <w:tab/>
            </w:r>
            <w:r>
              <w:rPr>
                <w:rFonts w:hint="default" w:ascii="Arial" w:hAnsi="Arial" w:eastAsia="宋体" w:cs="Arial"/>
                <w:bCs/>
                <w:sz w:val="22"/>
                <w:szCs w:val="22"/>
                <w:lang w:val="en-US" w:eastAsia="zh-CN"/>
              </w:rPr>
              <w:t>•Task 3.2.2 Implement a sidebar component to support module-level navigation.</w:t>
            </w:r>
          </w:p>
          <w:p w14:paraId="7A9B121C">
            <w:pPr>
              <w:rPr>
                <w:rFonts w:hint="default" w:ascii="Arial" w:hAnsi="Arial" w:eastAsia="宋体" w:cs="Arial"/>
                <w:bCs/>
                <w:sz w:val="22"/>
                <w:szCs w:val="22"/>
                <w:lang w:val="en-US" w:eastAsia="zh-CN"/>
              </w:rPr>
            </w:pPr>
            <w:r>
              <w:rPr>
                <w:rFonts w:hint="default" w:ascii="Arial" w:hAnsi="Arial" w:eastAsia="宋体" w:cs="Arial"/>
                <w:bCs/>
                <w:sz w:val="22"/>
                <w:szCs w:val="22"/>
                <w:lang w:val="en-US" w:eastAsia="zh-CN"/>
              </w:rPr>
              <w:tab/>
            </w:r>
            <w:r>
              <w:rPr>
                <w:rFonts w:hint="default" w:ascii="Arial" w:hAnsi="Arial" w:eastAsia="宋体" w:cs="Arial"/>
                <w:bCs/>
                <w:sz w:val="22"/>
                <w:szCs w:val="22"/>
                <w:lang w:val="en-US" w:eastAsia="zh-CN"/>
              </w:rPr>
              <w:t>•Task 3.2.3 Develop reusable form components for standardized data input.</w:t>
            </w:r>
          </w:p>
          <w:p w14:paraId="2E30AC04">
            <w:pPr>
              <w:rPr>
                <w:rFonts w:hint="default" w:ascii="Arial" w:hAnsi="Arial" w:eastAsia="宋体" w:cs="Arial"/>
                <w:bCs/>
                <w:sz w:val="22"/>
                <w:szCs w:val="22"/>
                <w:lang w:val="en-US" w:eastAsia="zh-CN"/>
              </w:rPr>
            </w:pPr>
            <w:r>
              <w:rPr>
                <w:rFonts w:hint="default" w:ascii="Arial" w:hAnsi="Arial" w:eastAsia="宋体" w:cs="Arial"/>
                <w:bCs/>
                <w:sz w:val="22"/>
                <w:szCs w:val="22"/>
                <w:lang w:val="en-US" w:eastAsia="zh-CN"/>
              </w:rPr>
              <w:tab/>
            </w:r>
            <w:r>
              <w:rPr>
                <w:rFonts w:hint="default" w:ascii="Arial" w:hAnsi="Arial" w:eastAsia="宋体" w:cs="Arial"/>
                <w:bCs/>
                <w:sz w:val="22"/>
                <w:szCs w:val="22"/>
                <w:lang w:val="en-US" w:eastAsia="zh-CN"/>
              </w:rPr>
              <w:t>•Task 3.2.4 Implement chart container components to support future data visualization modules.</w:t>
            </w:r>
          </w:p>
          <w:p w14:paraId="1D625C0E">
            <w:pPr>
              <w:rPr>
                <w:rFonts w:hint="default" w:ascii="Arial" w:hAnsi="Arial" w:eastAsia="宋体" w:cs="Arial"/>
                <w:bCs/>
                <w:sz w:val="22"/>
                <w:szCs w:val="22"/>
                <w:lang w:val="en-US" w:eastAsia="zh-CN"/>
              </w:rPr>
            </w:pPr>
            <w:r>
              <w:rPr>
                <w:rFonts w:hint="default" w:ascii="Arial" w:hAnsi="Arial" w:eastAsia="宋体" w:cs="Arial"/>
                <w:bCs/>
                <w:sz w:val="22"/>
                <w:szCs w:val="22"/>
                <w:lang w:val="en-US" w:eastAsia="zh-CN"/>
              </w:rPr>
              <w:tab/>
            </w:r>
            <w:r>
              <w:rPr>
                <w:rFonts w:hint="default" w:ascii="Arial" w:hAnsi="Arial" w:eastAsia="宋体" w:cs="Arial"/>
                <w:bCs/>
                <w:sz w:val="22"/>
                <w:szCs w:val="22"/>
                <w:lang w:val="en-US" w:eastAsia="zh-CN"/>
              </w:rPr>
              <w:t>•Task 3.2.5 Develop modal dialog components for user interaction and system notifications.</w:t>
            </w:r>
          </w:p>
          <w:p w14:paraId="0A9ECD00">
            <w:pPr>
              <w:rPr>
                <w:rFonts w:hint="default" w:ascii="Arial" w:hAnsi="Arial" w:eastAsia="宋体" w:cs="Arial"/>
                <w:bCs/>
                <w:sz w:val="22"/>
                <w:szCs w:val="22"/>
                <w:lang w:val="en-US" w:eastAsia="zh-CN"/>
              </w:rPr>
            </w:pPr>
          </w:p>
          <w:p w14:paraId="2A5DCF14">
            <w:pPr>
              <w:rPr>
                <w:rFonts w:hint="default" w:ascii="Arial" w:hAnsi="Arial" w:eastAsia="宋体" w:cs="Arial"/>
                <w:bCs/>
                <w:sz w:val="22"/>
                <w:szCs w:val="22"/>
                <w:lang w:val="en-US" w:eastAsia="zh-CN"/>
              </w:rPr>
            </w:pPr>
            <w:r>
              <w:rPr>
                <w:rFonts w:hint="default" w:ascii="Arial" w:hAnsi="Arial" w:eastAsia="宋体" w:cs="Arial"/>
                <w:bCs/>
                <w:sz w:val="22"/>
                <w:szCs w:val="22"/>
                <w:lang w:val="en-US" w:eastAsia="zh-CN"/>
              </w:rPr>
              <w:t>Task 3.3 Implement user authentication interfaces.</w:t>
            </w:r>
          </w:p>
          <w:p w14:paraId="0C3AC865">
            <w:pPr>
              <w:rPr>
                <w:rFonts w:hint="default" w:ascii="Arial" w:hAnsi="Arial" w:eastAsia="宋体" w:cs="Arial"/>
                <w:bCs/>
                <w:sz w:val="22"/>
                <w:szCs w:val="22"/>
                <w:lang w:val="en-US" w:eastAsia="zh-CN"/>
              </w:rPr>
            </w:pPr>
            <w:r>
              <w:rPr>
                <w:rFonts w:hint="default" w:ascii="Arial" w:hAnsi="Arial" w:eastAsia="宋体" w:cs="Arial"/>
                <w:bCs/>
                <w:sz w:val="22"/>
                <w:szCs w:val="22"/>
                <w:lang w:val="en-US" w:eastAsia="zh-CN"/>
              </w:rPr>
              <w:tab/>
            </w:r>
            <w:r>
              <w:rPr>
                <w:rFonts w:hint="default" w:ascii="Arial" w:hAnsi="Arial" w:eastAsia="宋体" w:cs="Arial"/>
                <w:bCs/>
                <w:sz w:val="22"/>
                <w:szCs w:val="22"/>
                <w:lang w:val="en-US" w:eastAsia="zh-CN"/>
              </w:rPr>
              <w:t>•Task 3.3.1 Develop the user login page and implement form validation.</w:t>
            </w:r>
          </w:p>
          <w:p w14:paraId="6D4401EA">
            <w:pPr>
              <w:rPr>
                <w:rFonts w:hint="default" w:ascii="Arial" w:hAnsi="Arial" w:eastAsia="宋体" w:cs="Arial"/>
                <w:bCs/>
                <w:sz w:val="22"/>
                <w:szCs w:val="22"/>
                <w:lang w:val="en-US" w:eastAsia="zh-CN"/>
              </w:rPr>
            </w:pPr>
            <w:r>
              <w:rPr>
                <w:rFonts w:hint="default" w:ascii="Arial" w:hAnsi="Arial" w:eastAsia="宋体" w:cs="Arial"/>
                <w:bCs/>
                <w:sz w:val="22"/>
                <w:szCs w:val="22"/>
                <w:lang w:val="en-US" w:eastAsia="zh-CN"/>
              </w:rPr>
              <w:tab/>
            </w:r>
            <w:r>
              <w:rPr>
                <w:rFonts w:hint="default" w:ascii="Arial" w:hAnsi="Arial" w:eastAsia="宋体" w:cs="Arial"/>
                <w:bCs/>
                <w:sz w:val="22"/>
                <w:szCs w:val="22"/>
                <w:lang w:val="en-US" w:eastAsia="zh-CN"/>
              </w:rPr>
              <w:t>•Task 3.3.2 Develop the user registration page for enterprise and employee accounts.</w:t>
            </w:r>
          </w:p>
          <w:p w14:paraId="002BA46E">
            <w:pPr>
              <w:rPr>
                <w:rFonts w:hint="default" w:ascii="Arial" w:hAnsi="Arial" w:eastAsia="宋体" w:cs="Arial"/>
                <w:bCs/>
                <w:sz w:val="22"/>
                <w:szCs w:val="22"/>
                <w:lang w:val="en-US" w:eastAsia="zh-CN"/>
              </w:rPr>
            </w:pPr>
            <w:r>
              <w:rPr>
                <w:rFonts w:hint="default" w:ascii="Arial" w:hAnsi="Arial" w:eastAsia="宋体" w:cs="Arial"/>
                <w:bCs/>
                <w:sz w:val="22"/>
                <w:szCs w:val="22"/>
                <w:lang w:val="en-US" w:eastAsia="zh-CN"/>
              </w:rPr>
              <w:tab/>
            </w:r>
            <w:r>
              <w:rPr>
                <w:rFonts w:hint="default" w:ascii="Arial" w:hAnsi="Arial" w:eastAsia="宋体" w:cs="Arial"/>
                <w:bCs/>
                <w:sz w:val="22"/>
                <w:szCs w:val="22"/>
                <w:lang w:val="en-US" w:eastAsia="zh-CN"/>
              </w:rPr>
              <w:t>•Task 3.3.3 Implement front-end authentication logic and token management.</w:t>
            </w:r>
          </w:p>
          <w:p w14:paraId="081ED4FE">
            <w:pPr>
              <w:rPr>
                <w:rFonts w:hint="default" w:ascii="Arial" w:hAnsi="Arial" w:eastAsia="宋体" w:cs="Arial"/>
                <w:bCs/>
                <w:sz w:val="22"/>
                <w:szCs w:val="22"/>
                <w:lang w:val="en-US" w:eastAsia="zh-CN"/>
              </w:rPr>
            </w:pPr>
            <w:r>
              <w:rPr>
                <w:rFonts w:hint="default" w:ascii="Arial" w:hAnsi="Arial" w:eastAsia="宋体" w:cs="Arial"/>
                <w:bCs/>
                <w:sz w:val="22"/>
                <w:szCs w:val="22"/>
                <w:lang w:val="en-US" w:eastAsia="zh-CN"/>
              </w:rPr>
              <w:tab/>
            </w:r>
            <w:r>
              <w:rPr>
                <w:rFonts w:hint="default" w:ascii="Arial" w:hAnsi="Arial" w:eastAsia="宋体" w:cs="Arial"/>
                <w:bCs/>
                <w:sz w:val="22"/>
                <w:szCs w:val="22"/>
                <w:lang w:val="en-US" w:eastAsia="zh-CN"/>
              </w:rPr>
              <w:t>•Task 3.3.4 Implement role-based access control for different user types.</w:t>
            </w:r>
          </w:p>
          <w:p w14:paraId="512A201D">
            <w:pPr>
              <w:rPr>
                <w:rFonts w:hint="default" w:ascii="Arial" w:hAnsi="Arial" w:eastAsia="宋体" w:cs="Arial"/>
                <w:bCs/>
                <w:sz w:val="22"/>
                <w:szCs w:val="22"/>
                <w:lang w:val="en-US" w:eastAsia="zh-CN"/>
              </w:rPr>
            </w:pPr>
          </w:p>
          <w:p w14:paraId="1A32AF71">
            <w:pPr>
              <w:rPr>
                <w:rFonts w:hint="default" w:ascii="Arial" w:hAnsi="Arial" w:eastAsia="宋体" w:cs="Arial"/>
                <w:bCs/>
                <w:sz w:val="22"/>
                <w:szCs w:val="22"/>
                <w:lang w:val="en-US" w:eastAsia="zh-CN"/>
              </w:rPr>
            </w:pPr>
            <w:r>
              <w:rPr>
                <w:rFonts w:hint="default" w:ascii="Arial" w:hAnsi="Arial" w:eastAsia="宋体" w:cs="Arial"/>
                <w:bCs/>
                <w:sz w:val="22"/>
                <w:szCs w:val="22"/>
                <w:lang w:val="en-US" w:eastAsia="zh-CN"/>
              </w:rPr>
              <w:t>Task 3.4 Implement global UI design and responsive layout.</w:t>
            </w:r>
          </w:p>
          <w:p w14:paraId="36822AAF">
            <w:pPr>
              <w:rPr>
                <w:rFonts w:hint="default" w:ascii="Arial" w:hAnsi="Arial" w:eastAsia="宋体" w:cs="Arial"/>
                <w:bCs/>
                <w:sz w:val="22"/>
                <w:szCs w:val="22"/>
                <w:lang w:val="en-US" w:eastAsia="zh-CN"/>
              </w:rPr>
            </w:pPr>
            <w:r>
              <w:rPr>
                <w:rFonts w:hint="default" w:ascii="Arial" w:hAnsi="Arial" w:eastAsia="宋体" w:cs="Arial"/>
                <w:bCs/>
                <w:sz w:val="22"/>
                <w:szCs w:val="22"/>
                <w:lang w:val="en-US" w:eastAsia="zh-CN"/>
              </w:rPr>
              <w:tab/>
            </w:r>
            <w:r>
              <w:rPr>
                <w:rFonts w:hint="default" w:ascii="Arial" w:hAnsi="Arial" w:eastAsia="宋体" w:cs="Arial"/>
                <w:bCs/>
                <w:sz w:val="22"/>
                <w:szCs w:val="22"/>
                <w:lang w:val="en-US" w:eastAsia="zh-CN"/>
              </w:rPr>
              <w:t>•Task 3.4.1 Define global UI styles to ensure visual consistency across pages.</w:t>
            </w:r>
          </w:p>
          <w:p w14:paraId="7E2A3596">
            <w:pPr>
              <w:rPr>
                <w:rFonts w:hint="default" w:ascii="Arial" w:hAnsi="Arial" w:eastAsia="宋体" w:cs="Arial"/>
                <w:bCs/>
                <w:sz w:val="22"/>
                <w:szCs w:val="22"/>
                <w:lang w:val="en-US" w:eastAsia="zh-CN"/>
              </w:rPr>
            </w:pPr>
            <w:r>
              <w:rPr>
                <w:rFonts w:hint="default" w:ascii="Arial" w:hAnsi="Arial" w:eastAsia="宋体" w:cs="Arial"/>
                <w:bCs/>
                <w:sz w:val="22"/>
                <w:szCs w:val="22"/>
                <w:lang w:val="en-US" w:eastAsia="zh-CN"/>
              </w:rPr>
              <w:tab/>
            </w:r>
            <w:r>
              <w:rPr>
                <w:rFonts w:hint="default" w:ascii="Arial" w:hAnsi="Arial" w:eastAsia="宋体" w:cs="Arial"/>
                <w:bCs/>
                <w:sz w:val="22"/>
                <w:szCs w:val="22"/>
                <w:lang w:val="en-US" w:eastAsia="zh-CN"/>
              </w:rPr>
              <w:t>•Task 3.4.2 Implement responsive layouts to support different screen sizes.</w:t>
            </w:r>
          </w:p>
          <w:p w14:paraId="4C6F8D37">
            <w:pPr>
              <w:rPr>
                <w:rFonts w:hint="default" w:ascii="Arial" w:hAnsi="Arial" w:eastAsia="宋体" w:cs="Arial"/>
                <w:bCs/>
                <w:sz w:val="22"/>
                <w:szCs w:val="22"/>
                <w:lang w:val="en-US" w:eastAsia="zh-CN"/>
              </w:rPr>
            </w:pPr>
            <w:r>
              <w:rPr>
                <w:rFonts w:hint="default" w:ascii="Arial" w:hAnsi="Arial" w:eastAsia="宋体" w:cs="Arial"/>
                <w:bCs/>
                <w:sz w:val="22"/>
                <w:szCs w:val="22"/>
                <w:lang w:val="en-US" w:eastAsia="zh-CN"/>
              </w:rPr>
              <w:tab/>
            </w:r>
            <w:r>
              <w:rPr>
                <w:rFonts w:hint="default" w:ascii="Arial" w:hAnsi="Arial" w:eastAsia="宋体" w:cs="Arial"/>
                <w:bCs/>
                <w:sz w:val="22"/>
                <w:szCs w:val="22"/>
                <w:lang w:val="en-US" w:eastAsia="zh-CN"/>
              </w:rPr>
              <w:t>•Task 3.4.3 Apply unified styling to shared components and layout structures.</w:t>
            </w:r>
          </w:p>
          <w:p w14:paraId="2D4E661F">
            <w:pPr>
              <w:rPr>
                <w:rFonts w:hint="eastAsia" w:ascii="Arial" w:hAnsi="Arial" w:eastAsia="宋体" w:cs="Arial"/>
                <w:bCs/>
                <w:sz w:val="22"/>
                <w:szCs w:val="22"/>
                <w:lang w:val="en-US" w:eastAsia="zh-CN"/>
              </w:rPr>
            </w:pPr>
          </w:p>
          <w:p w14:paraId="23E616F3">
            <w:pPr>
              <w:rPr>
                <w:rFonts w:hint="default" w:ascii="Arial" w:hAnsi="Arial" w:eastAsia="宋体" w:cs="Arial"/>
                <w:bCs/>
                <w:sz w:val="22"/>
                <w:szCs w:val="22"/>
                <w:lang w:val="en-US" w:eastAsia="zh-CN"/>
              </w:rPr>
            </w:pPr>
            <w:r>
              <w:rPr>
                <w:rFonts w:hint="default" w:ascii="Arial" w:hAnsi="Arial" w:eastAsia="宋体" w:cs="Arial"/>
                <w:bCs/>
                <w:sz w:val="22"/>
                <w:szCs w:val="22"/>
                <w:lang w:val="en-US" w:eastAsia="zh-CN"/>
              </w:rPr>
              <w:t>Task 3.5 Integrate front-end modules with back-end APIs.</w:t>
            </w:r>
          </w:p>
          <w:p w14:paraId="6CC7CB70">
            <w:pPr>
              <w:rPr>
                <w:rFonts w:hint="default" w:ascii="Arial" w:hAnsi="Arial" w:eastAsia="宋体" w:cs="Arial"/>
                <w:bCs/>
                <w:sz w:val="22"/>
                <w:szCs w:val="22"/>
                <w:lang w:val="en-US" w:eastAsia="zh-CN"/>
              </w:rPr>
            </w:pPr>
            <w:r>
              <w:rPr>
                <w:rFonts w:hint="default" w:ascii="Arial" w:hAnsi="Arial" w:eastAsia="宋体" w:cs="Arial"/>
                <w:bCs/>
                <w:sz w:val="22"/>
                <w:szCs w:val="22"/>
                <w:lang w:val="en-US" w:eastAsia="zh-CN"/>
              </w:rPr>
              <w:tab/>
            </w:r>
            <w:r>
              <w:rPr>
                <w:rFonts w:hint="default" w:ascii="Arial" w:hAnsi="Arial" w:eastAsia="宋体" w:cs="Arial"/>
                <w:bCs/>
                <w:sz w:val="22"/>
                <w:szCs w:val="22"/>
                <w:lang w:val="en-US" w:eastAsia="zh-CN"/>
              </w:rPr>
              <w:t>•Task 3.5.1 Connect authentication pages with back-end user account APIs.</w:t>
            </w:r>
          </w:p>
          <w:p w14:paraId="6EA9C13C">
            <w:pPr>
              <w:rPr>
                <w:rFonts w:hint="default" w:ascii="Arial" w:hAnsi="Arial" w:eastAsia="宋体" w:cs="Arial"/>
                <w:bCs/>
                <w:sz w:val="22"/>
                <w:szCs w:val="22"/>
                <w:lang w:val="en-US" w:eastAsia="zh-CN"/>
              </w:rPr>
            </w:pPr>
            <w:r>
              <w:rPr>
                <w:rFonts w:hint="default" w:ascii="Arial" w:hAnsi="Arial" w:eastAsia="宋体" w:cs="Arial"/>
                <w:bCs/>
                <w:sz w:val="22"/>
                <w:szCs w:val="22"/>
                <w:lang w:val="en-US" w:eastAsia="zh-CN"/>
              </w:rPr>
              <w:tab/>
            </w:r>
            <w:r>
              <w:rPr>
                <w:rFonts w:hint="default" w:ascii="Arial" w:hAnsi="Arial" w:eastAsia="宋体" w:cs="Arial"/>
                <w:bCs/>
                <w:sz w:val="22"/>
                <w:szCs w:val="22"/>
                <w:lang w:val="en-US" w:eastAsia="zh-CN"/>
              </w:rPr>
              <w:t>•Task 3.5.2 Test API communication and handle possible request errors.</w:t>
            </w:r>
          </w:p>
          <w:p w14:paraId="6548CEB9">
            <w:pPr>
              <w:rPr>
                <w:rFonts w:hint="eastAsia" w:ascii="Arial" w:hAnsi="Arial" w:eastAsia="宋体" w:cs="Arial"/>
                <w:bCs/>
                <w:sz w:val="22"/>
                <w:szCs w:val="22"/>
                <w:lang w:val="en-US" w:eastAsia="zh-CN"/>
              </w:rPr>
            </w:pPr>
            <w:r>
              <w:rPr>
                <w:rFonts w:hint="default" w:ascii="Arial" w:hAnsi="Arial" w:eastAsia="宋体" w:cs="Arial"/>
                <w:bCs/>
                <w:sz w:val="22"/>
                <w:szCs w:val="22"/>
                <w:lang w:val="en-US" w:eastAsia="zh-CN"/>
              </w:rPr>
              <w:tab/>
            </w:r>
            <w:r>
              <w:rPr>
                <w:rFonts w:hint="default" w:ascii="Arial" w:hAnsi="Arial" w:eastAsia="宋体" w:cs="Arial"/>
                <w:bCs/>
                <w:sz w:val="22"/>
                <w:szCs w:val="22"/>
                <w:lang w:val="en-US" w:eastAsia="zh-CN"/>
              </w:rPr>
              <w:t>•Task 3.5.3 Verify correct data exchange between the front-end framework and the back-end services.</w:t>
            </w:r>
          </w:p>
          <w:p w14:paraId="205461BE">
            <w:pPr>
              <w:rPr>
                <w:rFonts w:hint="eastAsia" w:ascii="Arial" w:hAnsi="Arial" w:eastAsia="宋体" w:cs="Arial"/>
                <w:bCs/>
                <w:sz w:val="22"/>
                <w:szCs w:val="22"/>
                <w:lang w:val="en-US" w:eastAsia="zh-CN"/>
              </w:rPr>
            </w:pPr>
          </w:p>
          <w:p w14:paraId="7940ECD3">
            <w:pPr>
              <w:rPr>
                <w:rFonts w:hint="eastAsia" w:ascii="Arial" w:hAnsi="Arial" w:eastAsia="宋体" w:cs="Arial"/>
                <w:bCs/>
                <w:sz w:val="22"/>
                <w:szCs w:val="22"/>
                <w:lang w:val="en-US" w:eastAsia="zh-CN"/>
              </w:rPr>
            </w:pPr>
            <w:r>
              <w:rPr>
                <w:rFonts w:hint="eastAsia" w:ascii="Arial" w:hAnsi="Arial" w:eastAsia="宋体" w:cs="Arial"/>
                <w:bCs/>
                <w:sz w:val="22"/>
                <w:szCs w:val="22"/>
                <w:lang w:val="en-US" w:eastAsia="zh-CN"/>
              </w:rPr>
              <w:t>Task 3.6 Conduct testing and optimization of the front-end framework.</w:t>
            </w:r>
          </w:p>
          <w:p w14:paraId="350D225A">
            <w:pPr>
              <w:rPr>
                <w:rFonts w:hint="eastAsia" w:ascii="Arial" w:hAnsi="Arial" w:eastAsia="宋体" w:cs="Arial"/>
                <w:bCs/>
                <w:sz w:val="22"/>
                <w:szCs w:val="22"/>
                <w:lang w:val="en-US" w:eastAsia="zh-CN"/>
              </w:rPr>
            </w:pPr>
            <w:r>
              <w:rPr>
                <w:rFonts w:hint="eastAsia" w:ascii="Arial" w:hAnsi="Arial" w:eastAsia="宋体" w:cs="Arial"/>
                <w:bCs/>
                <w:sz w:val="22"/>
                <w:szCs w:val="22"/>
                <w:lang w:val="en-US" w:eastAsia="zh-CN"/>
              </w:rPr>
              <w:tab/>
            </w:r>
            <w:r>
              <w:rPr>
                <w:rFonts w:hint="eastAsia" w:ascii="Arial" w:hAnsi="Arial" w:eastAsia="宋体" w:cs="Arial"/>
                <w:bCs/>
                <w:sz w:val="22"/>
                <w:szCs w:val="22"/>
                <w:lang w:val="en-US" w:eastAsia="zh-CN"/>
              </w:rPr>
              <w:t>•Task 3.6.1 Perform functional testing on the core front-end framework modules.</w:t>
            </w:r>
          </w:p>
          <w:p w14:paraId="2E222AF1">
            <w:pPr>
              <w:rPr>
                <w:rFonts w:hint="eastAsia" w:ascii="Arial" w:hAnsi="Arial" w:eastAsia="宋体" w:cs="Arial"/>
                <w:bCs/>
                <w:sz w:val="22"/>
                <w:szCs w:val="22"/>
                <w:lang w:val="en-US" w:eastAsia="zh-CN"/>
              </w:rPr>
            </w:pPr>
            <w:r>
              <w:rPr>
                <w:rFonts w:hint="eastAsia" w:ascii="Arial" w:hAnsi="Arial" w:eastAsia="宋体" w:cs="Arial"/>
                <w:bCs/>
                <w:sz w:val="22"/>
                <w:szCs w:val="22"/>
                <w:lang w:val="en-US" w:eastAsia="zh-CN"/>
              </w:rPr>
              <w:tab/>
            </w:r>
            <w:r>
              <w:rPr>
                <w:rFonts w:hint="eastAsia" w:ascii="Arial" w:hAnsi="Arial" w:eastAsia="宋体" w:cs="Arial"/>
                <w:bCs/>
                <w:sz w:val="22"/>
                <w:szCs w:val="22"/>
                <w:lang w:val="en-US" w:eastAsia="zh-CN"/>
              </w:rPr>
              <w:t>•Task 3.6.2 Optimize component performance and reduce unnecessary rendering.</w:t>
            </w:r>
          </w:p>
          <w:p w14:paraId="4F5D7590">
            <w:pPr>
              <w:rPr>
                <w:rFonts w:hint="eastAsia" w:ascii="Arial" w:hAnsi="Arial" w:eastAsia="宋体" w:cs="Arial"/>
                <w:bCs/>
                <w:sz w:val="22"/>
                <w:szCs w:val="22"/>
                <w:lang w:val="en-US" w:eastAsia="zh-CN"/>
              </w:rPr>
            </w:pPr>
            <w:r>
              <w:rPr>
                <w:rFonts w:hint="eastAsia" w:ascii="Arial" w:hAnsi="Arial" w:eastAsia="宋体" w:cs="Arial"/>
                <w:bCs/>
                <w:sz w:val="22"/>
                <w:szCs w:val="22"/>
                <w:lang w:val="en-US" w:eastAsia="zh-CN"/>
              </w:rPr>
              <w:tab/>
            </w:r>
            <w:r>
              <w:rPr>
                <w:rFonts w:hint="eastAsia" w:ascii="Arial" w:hAnsi="Arial" w:eastAsia="宋体" w:cs="Arial"/>
                <w:bCs/>
                <w:sz w:val="22"/>
                <w:szCs w:val="22"/>
                <w:lang w:val="en-US" w:eastAsia="zh-CN"/>
              </w:rPr>
              <w:t>•Task 3.6.3 Fix detected issues and ensure the stability of the front-end foundation.</w:t>
            </w:r>
          </w:p>
          <w:p w14:paraId="6C4C007E">
            <w:pPr>
              <w:rPr>
                <w:rFonts w:ascii="Arial" w:hAnsi="Arial" w:eastAsia="Times New Roman" w:cs="Arial"/>
                <w:bCs/>
                <w:sz w:val="22"/>
                <w:szCs w:val="22"/>
                <w:lang w:eastAsia="en-US"/>
              </w:rPr>
            </w:pPr>
          </w:p>
        </w:tc>
      </w:tr>
      <w:bookmarkEnd w:id="0"/>
      <w:tr w14:paraId="0D76D8EF">
        <w:trPr>
          <w:trHeight w:val="291" w:hRule="atLeast"/>
        </w:trPr>
        <w:tc>
          <w:tcPr>
            <w:tcW w:w="1800" w:type="dxa"/>
            <w:vMerge w:val="restart"/>
            <w:tcBorders>
              <w:top w:val="single" w:color="auto" w:sz="4" w:space="0"/>
              <w:left w:val="single" w:color="auto" w:sz="4" w:space="0"/>
              <w:right w:val="single" w:color="auto" w:sz="4" w:space="0"/>
            </w:tcBorders>
          </w:tcPr>
          <w:p w14:paraId="65C76FD0">
            <w:pPr>
              <w:rPr>
                <w:rFonts w:ascii="Arial" w:hAnsi="Arial" w:eastAsia="Times New Roman" w:cs="Arial"/>
                <w:b/>
                <w:bCs/>
                <w:sz w:val="22"/>
                <w:szCs w:val="22"/>
                <w:lang w:eastAsia="en-US"/>
              </w:rPr>
            </w:pPr>
            <w:r>
              <w:rPr>
                <w:rFonts w:ascii="Arial" w:hAnsi="Arial" w:eastAsia="Times New Roman" w:cs="Arial"/>
                <w:b/>
                <w:bCs/>
                <w:sz w:val="22"/>
                <w:szCs w:val="22"/>
                <w:lang w:eastAsia="en-US"/>
              </w:rPr>
              <w:t>Milestones</w:t>
            </w:r>
          </w:p>
        </w:tc>
        <w:tc>
          <w:tcPr>
            <w:tcW w:w="6242" w:type="dxa"/>
            <w:gridSpan w:val="3"/>
            <w:tcBorders>
              <w:top w:val="single" w:color="auto" w:sz="4" w:space="0"/>
              <w:left w:val="single" w:color="auto" w:sz="4" w:space="0"/>
              <w:right w:val="single" w:color="auto" w:sz="4" w:space="0"/>
            </w:tcBorders>
            <w:shd w:val="clear" w:color="auto" w:fill="auto"/>
            <w:vAlign w:val="center"/>
          </w:tcPr>
          <w:p w14:paraId="4718031C">
            <w:pPr>
              <w:rPr>
                <w:rFonts w:ascii="Arial" w:hAnsi="Arial" w:eastAsia="Times New Roman" w:cs="Arial"/>
                <w:bCs/>
                <w:sz w:val="22"/>
                <w:szCs w:val="22"/>
                <w:lang w:eastAsia="en-US"/>
              </w:rPr>
            </w:pPr>
          </w:p>
        </w:tc>
        <w:tc>
          <w:tcPr>
            <w:tcW w:w="1933" w:type="dxa"/>
            <w:tcBorders>
              <w:top w:val="single" w:color="auto" w:sz="4" w:space="0"/>
              <w:left w:val="single" w:color="auto" w:sz="4" w:space="0"/>
              <w:right w:val="single" w:color="auto" w:sz="4" w:space="0"/>
            </w:tcBorders>
            <w:shd w:val="clear" w:color="auto" w:fill="auto"/>
            <w:vAlign w:val="center"/>
          </w:tcPr>
          <w:p w14:paraId="6F802E22">
            <w:pPr>
              <w:jc w:val="center"/>
              <w:rPr>
                <w:rFonts w:ascii="Arial" w:hAnsi="Arial" w:eastAsia="Times New Roman" w:cs="Arial"/>
                <w:bCs/>
                <w:sz w:val="22"/>
                <w:szCs w:val="22"/>
                <w:lang w:eastAsia="en-US"/>
              </w:rPr>
            </w:pPr>
            <w:r>
              <w:rPr>
                <w:rFonts w:ascii="Arial" w:hAnsi="Arial" w:eastAsia="Times New Roman" w:cs="Arial"/>
                <w:bCs/>
                <w:sz w:val="22"/>
                <w:szCs w:val="22"/>
                <w:lang w:eastAsia="en-US"/>
              </w:rPr>
              <w:t>Week</w:t>
            </w:r>
          </w:p>
        </w:tc>
      </w:tr>
      <w:tr w14:paraId="24232177">
        <w:trPr>
          <w:trHeight w:val="885" w:hRule="atLeast"/>
        </w:trPr>
        <w:tc>
          <w:tcPr>
            <w:tcW w:w="1800" w:type="dxa"/>
            <w:vMerge w:val="continue"/>
            <w:tcBorders>
              <w:left w:val="single" w:color="auto" w:sz="4" w:space="0"/>
              <w:bottom w:val="single" w:color="auto" w:sz="4" w:space="0"/>
              <w:right w:val="single" w:color="auto" w:sz="4" w:space="0"/>
            </w:tcBorders>
          </w:tcPr>
          <w:p w14:paraId="45A2AC98">
            <w:pPr>
              <w:rPr>
                <w:rFonts w:ascii="Arial" w:hAnsi="Arial" w:eastAsia="Times New Roman" w:cs="Arial"/>
                <w:b/>
                <w:bCs/>
                <w:sz w:val="22"/>
                <w:szCs w:val="22"/>
                <w:lang w:eastAsia="en-US"/>
              </w:rPr>
            </w:pPr>
          </w:p>
        </w:tc>
        <w:tc>
          <w:tcPr>
            <w:tcW w:w="6242" w:type="dxa"/>
            <w:gridSpan w:val="3"/>
            <w:tcBorders>
              <w:left w:val="single" w:color="auto" w:sz="4" w:space="0"/>
              <w:right w:val="single" w:color="auto" w:sz="4" w:space="0"/>
            </w:tcBorders>
            <w:shd w:val="clear" w:color="auto" w:fill="auto"/>
          </w:tcPr>
          <w:p w14:paraId="2FC7A12E">
            <w:pPr>
              <w:rPr>
                <w:rFonts w:hint="eastAsia" w:ascii="Arial" w:hAnsi="Arial" w:eastAsia="宋体" w:cs="Arial"/>
                <w:bCs/>
                <w:sz w:val="21"/>
                <w:szCs w:val="21"/>
                <w:lang w:val="en-US" w:eastAsia="zh-CN"/>
              </w:rPr>
            </w:pPr>
            <w:r>
              <w:rPr>
                <w:rFonts w:ascii="Arial" w:hAnsi="Arial" w:eastAsia="Times New Roman" w:cs="Arial"/>
                <w:bCs/>
                <w:sz w:val="21"/>
                <w:szCs w:val="21"/>
                <w:lang w:eastAsia="en-US"/>
              </w:rPr>
              <w:t>M</w:t>
            </w:r>
            <w:r>
              <w:rPr>
                <w:rFonts w:hint="default" w:ascii="Arial" w:hAnsi="Arial" w:eastAsia="Times New Roman" w:cs="Arial"/>
                <w:bCs/>
                <w:sz w:val="21"/>
                <w:szCs w:val="21"/>
                <w:lang w:val="en-US" w:eastAsia="en-US"/>
              </w:rPr>
              <w:t>ilestone 3.</w:t>
            </w:r>
            <w:r>
              <w:rPr>
                <w:rFonts w:ascii="Arial" w:hAnsi="Arial" w:eastAsia="Times New Roman" w:cs="Arial"/>
                <w:bCs/>
                <w:sz w:val="21"/>
                <w:szCs w:val="21"/>
                <w:lang w:eastAsia="en-US"/>
              </w:rPr>
              <w:t>1</w:t>
            </w:r>
            <w:r>
              <w:rPr>
                <w:rFonts w:hint="eastAsia" w:ascii="Arial" w:hAnsi="Arial" w:eastAsia="宋体" w:cs="Arial"/>
                <w:bCs/>
                <w:sz w:val="21"/>
                <w:szCs w:val="21"/>
                <w:lang w:val="en-US" w:eastAsia="zh-CN"/>
              </w:rPr>
              <w:t xml:space="preserve"> </w:t>
            </w:r>
          </w:p>
          <w:p w14:paraId="325559E9">
            <w:pPr>
              <w:rPr>
                <w:rFonts w:hint="eastAsia" w:ascii="Arial" w:hAnsi="Arial" w:eastAsia="宋体" w:cs="Arial"/>
                <w:bCs/>
                <w:sz w:val="21"/>
                <w:szCs w:val="21"/>
                <w:lang w:val="en-US" w:eastAsia="zh-CN"/>
              </w:rPr>
            </w:pPr>
            <w:r>
              <w:rPr>
                <w:rFonts w:hint="eastAsia" w:ascii="Arial" w:hAnsi="Arial" w:eastAsia="宋体" w:cs="Arial"/>
                <w:bCs/>
                <w:sz w:val="21"/>
                <w:szCs w:val="21"/>
                <w:lang w:val="en-US" w:eastAsia="zh-CN"/>
              </w:rPr>
              <w:t>The front-end project framework, including routing, state management, and network request structure, has been successfully established.</w:t>
            </w:r>
          </w:p>
          <w:p w14:paraId="0480E862">
            <w:pPr>
              <w:rPr>
                <w:rFonts w:ascii="Arial" w:hAnsi="Arial" w:eastAsia="Times New Roman" w:cs="Arial"/>
                <w:bCs/>
                <w:sz w:val="21"/>
                <w:szCs w:val="21"/>
                <w:lang w:eastAsia="en-US"/>
              </w:rPr>
            </w:pPr>
            <w:r>
              <w:rPr>
                <w:rFonts w:ascii="Arial" w:hAnsi="Arial" w:eastAsia="Times New Roman" w:cs="Arial"/>
                <w:bCs/>
                <w:sz w:val="21"/>
                <w:szCs w:val="21"/>
                <w:lang w:eastAsia="en-US"/>
              </w:rPr>
              <w:t>M</w:t>
            </w:r>
            <w:r>
              <w:rPr>
                <w:rFonts w:hint="default" w:ascii="Arial" w:hAnsi="Arial" w:eastAsia="Times New Roman" w:cs="Arial"/>
                <w:bCs/>
                <w:sz w:val="21"/>
                <w:szCs w:val="21"/>
                <w:lang w:val="en-US" w:eastAsia="en-US"/>
              </w:rPr>
              <w:t>ilestone 3.</w:t>
            </w:r>
            <w:r>
              <w:rPr>
                <w:rFonts w:ascii="Arial" w:hAnsi="Arial" w:eastAsia="Times New Roman" w:cs="Arial"/>
                <w:bCs/>
                <w:sz w:val="21"/>
                <w:szCs w:val="21"/>
                <w:lang w:eastAsia="en-US"/>
              </w:rPr>
              <w:t xml:space="preserve">2 </w:t>
            </w:r>
          </w:p>
          <w:p w14:paraId="7414FC09">
            <w:pPr>
              <w:rPr>
                <w:rFonts w:hint="default" w:ascii="Arial" w:hAnsi="Arial" w:eastAsia="Times New Roman" w:cs="Arial"/>
                <w:bCs/>
                <w:sz w:val="21"/>
                <w:szCs w:val="21"/>
                <w:lang w:val="en-US" w:eastAsia="en-US"/>
              </w:rPr>
            </w:pPr>
            <w:r>
              <w:rPr>
                <w:rFonts w:hint="eastAsia" w:ascii="Arial" w:hAnsi="Arial" w:eastAsia="Times New Roman" w:cs="Arial"/>
                <w:bCs/>
                <w:sz w:val="21"/>
                <w:szCs w:val="21"/>
                <w:lang w:eastAsia="en-US"/>
              </w:rPr>
              <w:t>The reusable component library for common UI elements has been completed.</w:t>
            </w:r>
            <w:r>
              <w:rPr>
                <w:rFonts w:ascii="Arial" w:hAnsi="Arial" w:eastAsia="Times New Roman" w:cs="Arial"/>
                <w:bCs/>
                <w:sz w:val="21"/>
                <w:szCs w:val="21"/>
                <w:lang w:eastAsia="en-US"/>
              </w:rPr>
              <w:t>M</w:t>
            </w:r>
            <w:r>
              <w:rPr>
                <w:rFonts w:hint="default" w:ascii="Arial" w:hAnsi="Arial" w:eastAsia="Times New Roman" w:cs="Arial"/>
                <w:bCs/>
                <w:sz w:val="21"/>
                <w:szCs w:val="21"/>
                <w:lang w:val="en-US" w:eastAsia="en-US"/>
              </w:rPr>
              <w:t>ilestone.</w:t>
            </w:r>
          </w:p>
          <w:p w14:paraId="3335868C">
            <w:pPr>
              <w:rPr>
                <w:rFonts w:hint="default" w:ascii="Arial" w:hAnsi="Arial" w:eastAsia="Times New Roman" w:cs="Arial"/>
                <w:bCs/>
                <w:sz w:val="21"/>
                <w:szCs w:val="21"/>
                <w:lang w:val="en-US" w:eastAsia="zh-CN"/>
              </w:rPr>
            </w:pPr>
            <w:r>
              <w:rPr>
                <w:rFonts w:hint="default" w:ascii="Arial" w:hAnsi="Arial" w:eastAsia="Times New Roman" w:cs="Arial"/>
                <w:bCs/>
                <w:sz w:val="21"/>
                <w:szCs w:val="21"/>
                <w:lang w:val="en-US" w:eastAsia="zh-CN"/>
              </w:rPr>
              <w:t xml:space="preserve">Milestone 3.3 </w:t>
            </w:r>
          </w:p>
          <w:p w14:paraId="27677DCC">
            <w:pPr>
              <w:rPr>
                <w:rFonts w:hint="default" w:ascii="Arial" w:hAnsi="Arial" w:eastAsia="Times New Roman" w:cs="Arial"/>
                <w:bCs/>
                <w:sz w:val="21"/>
                <w:szCs w:val="21"/>
                <w:lang w:val="en-US" w:eastAsia="zh-CN"/>
              </w:rPr>
            </w:pPr>
            <w:r>
              <w:rPr>
                <w:rFonts w:hint="default" w:ascii="Arial" w:hAnsi="Arial" w:eastAsia="Times New Roman" w:cs="Arial"/>
                <w:bCs/>
                <w:sz w:val="21"/>
                <w:szCs w:val="21"/>
                <w:lang w:val="en-US" w:eastAsia="zh-CN"/>
              </w:rPr>
              <w:t>Interim report completed describing the current system capabilities and the progress of the front-end development.</w:t>
            </w:r>
          </w:p>
          <w:p w14:paraId="7967921A">
            <w:pPr>
              <w:rPr>
                <w:rFonts w:hint="default" w:ascii="Arial" w:hAnsi="Arial" w:eastAsia="Times New Roman" w:cs="Arial"/>
                <w:bCs/>
                <w:sz w:val="21"/>
                <w:szCs w:val="21"/>
                <w:lang w:val="en-US" w:eastAsia="zh-CN"/>
              </w:rPr>
            </w:pPr>
            <w:r>
              <w:rPr>
                <w:rFonts w:hint="default" w:ascii="Arial" w:hAnsi="Arial" w:eastAsia="Times New Roman" w:cs="Arial"/>
                <w:bCs/>
                <w:sz w:val="21"/>
                <w:szCs w:val="21"/>
                <w:lang w:val="en-US" w:eastAsia="zh-CN"/>
              </w:rPr>
              <w:t xml:space="preserve">Milestone 3.4 </w:t>
            </w:r>
          </w:p>
          <w:p w14:paraId="6341DE96">
            <w:pPr>
              <w:rPr>
                <w:rFonts w:hint="default" w:ascii="Arial" w:hAnsi="Arial" w:eastAsia="Times New Roman" w:cs="Arial"/>
                <w:bCs/>
                <w:sz w:val="21"/>
                <w:szCs w:val="21"/>
                <w:lang w:val="en-US" w:eastAsia="zh-CN"/>
              </w:rPr>
            </w:pPr>
            <w:r>
              <w:rPr>
                <w:rFonts w:hint="default" w:ascii="Arial" w:hAnsi="Arial" w:eastAsia="Times New Roman" w:cs="Arial"/>
                <w:bCs/>
                <w:sz w:val="21"/>
                <w:szCs w:val="21"/>
                <w:lang w:val="en-US" w:eastAsia="zh-CN"/>
              </w:rPr>
              <w:t>User authentication interfaces and role-based access control have been implemented.</w:t>
            </w:r>
          </w:p>
          <w:p w14:paraId="0A40AD9D">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 xml:space="preserve">Milestone 3.5 </w:t>
            </w:r>
          </w:p>
          <w:p w14:paraId="76D418AF">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Front-end modules have been successfully integrated with back-end APIs.</w:t>
            </w:r>
          </w:p>
          <w:p w14:paraId="6287AED0">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 xml:space="preserve">Milestone 3.6 </w:t>
            </w:r>
          </w:p>
          <w:p w14:paraId="64724C82">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The front-end base framework has been tested and optimized for stability and performance.</w:t>
            </w:r>
          </w:p>
        </w:tc>
        <w:tc>
          <w:tcPr>
            <w:tcW w:w="1933" w:type="dxa"/>
            <w:tcBorders>
              <w:top w:val="single" w:color="auto" w:sz="4" w:space="0"/>
              <w:left w:val="single" w:color="auto" w:sz="4" w:space="0"/>
              <w:right w:val="single" w:color="auto" w:sz="4" w:space="0"/>
            </w:tcBorders>
            <w:shd w:val="clear" w:color="auto" w:fill="auto"/>
          </w:tcPr>
          <w:p w14:paraId="245346B6">
            <w:pPr>
              <w:jc w:val="center"/>
              <w:rPr>
                <w:rFonts w:hint="default" w:ascii="Arial" w:hAnsi="Arial" w:eastAsia="宋体" w:cs="Arial"/>
                <w:b/>
                <w:bCs/>
                <w:sz w:val="22"/>
                <w:szCs w:val="22"/>
                <w:lang w:val="en-US" w:eastAsia="zh-CN"/>
              </w:rPr>
            </w:pPr>
            <w:r>
              <w:rPr>
                <w:rFonts w:hint="eastAsia" w:ascii="Arial" w:hAnsi="Arial" w:eastAsia="宋体" w:cs="Arial"/>
                <w:b/>
                <w:bCs/>
                <w:sz w:val="22"/>
                <w:szCs w:val="22"/>
                <w:lang w:val="en-US" w:eastAsia="zh-CN"/>
              </w:rPr>
              <w:t>9</w:t>
            </w:r>
          </w:p>
          <w:p w14:paraId="495C4477">
            <w:pPr>
              <w:jc w:val="center"/>
              <w:rPr>
                <w:rFonts w:ascii="Arial" w:hAnsi="Arial" w:eastAsia="Times New Roman" w:cs="Arial"/>
                <w:b/>
                <w:bCs/>
                <w:sz w:val="22"/>
                <w:szCs w:val="22"/>
                <w:lang w:eastAsia="en-US"/>
              </w:rPr>
            </w:pPr>
          </w:p>
          <w:p w14:paraId="3A9B107C">
            <w:pPr>
              <w:jc w:val="center"/>
              <w:rPr>
                <w:rFonts w:hint="eastAsia" w:ascii="Arial" w:hAnsi="Arial" w:eastAsia="宋体" w:cs="Arial"/>
                <w:b/>
                <w:bCs/>
                <w:sz w:val="22"/>
                <w:szCs w:val="22"/>
                <w:lang w:val="en-US" w:eastAsia="zh-CN"/>
              </w:rPr>
            </w:pPr>
          </w:p>
          <w:p w14:paraId="71BFDDB0">
            <w:pPr>
              <w:jc w:val="center"/>
              <w:rPr>
                <w:rFonts w:hint="eastAsia" w:ascii="Arial" w:hAnsi="Arial" w:eastAsia="宋体" w:cs="Arial"/>
                <w:b/>
                <w:bCs/>
                <w:sz w:val="22"/>
                <w:szCs w:val="22"/>
                <w:lang w:val="en-US" w:eastAsia="zh-CN"/>
              </w:rPr>
            </w:pPr>
          </w:p>
          <w:p w14:paraId="2D9E3BC6">
            <w:pPr>
              <w:jc w:val="center"/>
              <w:rPr>
                <w:rFonts w:hint="eastAsia" w:ascii="Arial" w:hAnsi="Arial" w:eastAsia="宋体" w:cs="Arial"/>
                <w:b/>
                <w:bCs/>
                <w:sz w:val="22"/>
                <w:szCs w:val="22"/>
                <w:lang w:val="en-US" w:eastAsia="zh-CN"/>
              </w:rPr>
            </w:pPr>
          </w:p>
          <w:p w14:paraId="3E32881C">
            <w:pPr>
              <w:jc w:val="center"/>
              <w:rPr>
                <w:rFonts w:hint="default" w:ascii="Arial" w:hAnsi="Arial" w:eastAsia="宋体" w:cs="Arial"/>
                <w:b/>
                <w:bCs/>
                <w:sz w:val="22"/>
                <w:szCs w:val="22"/>
                <w:lang w:val="en-US" w:eastAsia="zh-CN"/>
              </w:rPr>
            </w:pPr>
            <w:r>
              <w:rPr>
                <w:rFonts w:hint="eastAsia" w:ascii="Arial" w:hAnsi="Arial" w:eastAsia="宋体" w:cs="Arial"/>
                <w:b/>
                <w:bCs/>
                <w:sz w:val="22"/>
                <w:szCs w:val="22"/>
                <w:lang w:val="en-US" w:eastAsia="zh-CN"/>
              </w:rPr>
              <w:t>10</w:t>
            </w:r>
          </w:p>
          <w:p w14:paraId="1ACA923B">
            <w:pPr>
              <w:jc w:val="center"/>
              <w:rPr>
                <w:rFonts w:ascii="Arial" w:hAnsi="Arial" w:eastAsia="Times New Roman" w:cs="Arial"/>
                <w:b/>
                <w:bCs/>
                <w:sz w:val="22"/>
                <w:szCs w:val="22"/>
                <w:lang w:eastAsia="en-US"/>
              </w:rPr>
            </w:pPr>
          </w:p>
          <w:p w14:paraId="4EE58058">
            <w:pPr>
              <w:jc w:val="center"/>
              <w:rPr>
                <w:rFonts w:ascii="Arial" w:hAnsi="Arial" w:eastAsia="Times New Roman" w:cs="Arial"/>
                <w:b/>
                <w:bCs/>
                <w:sz w:val="22"/>
                <w:szCs w:val="22"/>
                <w:lang w:eastAsia="en-US"/>
              </w:rPr>
            </w:pPr>
          </w:p>
          <w:p w14:paraId="09A57A4A">
            <w:pPr>
              <w:jc w:val="center"/>
              <w:rPr>
                <w:rFonts w:hint="default" w:ascii="Arial" w:hAnsi="Arial" w:eastAsia="宋体" w:cs="Arial"/>
                <w:b/>
                <w:bCs/>
                <w:sz w:val="22"/>
                <w:szCs w:val="22"/>
                <w:lang w:val="en-US" w:eastAsia="zh-CN"/>
              </w:rPr>
            </w:pPr>
            <w:r>
              <w:rPr>
                <w:rFonts w:hint="eastAsia" w:ascii="Arial" w:hAnsi="Arial" w:eastAsia="宋体" w:cs="Arial"/>
                <w:b/>
                <w:bCs/>
                <w:sz w:val="22"/>
                <w:szCs w:val="22"/>
                <w:lang w:val="en-US" w:eastAsia="zh-CN"/>
              </w:rPr>
              <w:t>10</w:t>
            </w:r>
          </w:p>
          <w:p w14:paraId="0414AC18">
            <w:pPr>
              <w:jc w:val="center"/>
              <w:rPr>
                <w:rFonts w:hint="eastAsia" w:ascii="Arial" w:hAnsi="Arial" w:eastAsia="宋体" w:cs="Arial"/>
                <w:b/>
                <w:bCs/>
                <w:sz w:val="22"/>
                <w:szCs w:val="22"/>
                <w:lang w:val="en-US" w:eastAsia="zh-CN"/>
              </w:rPr>
            </w:pPr>
          </w:p>
          <w:p w14:paraId="6871763C">
            <w:pPr>
              <w:jc w:val="center"/>
              <w:rPr>
                <w:rFonts w:hint="eastAsia" w:ascii="Arial" w:hAnsi="Arial" w:eastAsia="宋体" w:cs="Arial"/>
                <w:b/>
                <w:bCs/>
                <w:sz w:val="22"/>
                <w:szCs w:val="22"/>
                <w:lang w:val="en-US" w:eastAsia="zh-CN"/>
              </w:rPr>
            </w:pPr>
          </w:p>
          <w:p w14:paraId="00E4DEFA">
            <w:pPr>
              <w:jc w:val="center"/>
              <w:rPr>
                <w:rFonts w:hint="default" w:ascii="Arial" w:hAnsi="Arial" w:eastAsia="宋体" w:cs="Arial"/>
                <w:b/>
                <w:bCs/>
                <w:sz w:val="22"/>
                <w:szCs w:val="22"/>
                <w:lang w:val="en-US" w:eastAsia="zh-CN"/>
              </w:rPr>
            </w:pPr>
            <w:r>
              <w:rPr>
                <w:rFonts w:hint="eastAsia" w:ascii="Arial" w:hAnsi="Arial" w:eastAsia="宋体" w:cs="Arial"/>
                <w:b/>
                <w:bCs/>
                <w:sz w:val="22"/>
                <w:szCs w:val="22"/>
                <w:lang w:val="en-US" w:eastAsia="zh-CN"/>
              </w:rPr>
              <w:t>11</w:t>
            </w:r>
          </w:p>
          <w:p w14:paraId="1616E55E">
            <w:pPr>
              <w:jc w:val="center"/>
              <w:rPr>
                <w:rFonts w:ascii="Arial" w:hAnsi="Arial" w:eastAsia="Times New Roman" w:cs="Arial"/>
                <w:b/>
                <w:bCs/>
                <w:sz w:val="22"/>
                <w:szCs w:val="22"/>
                <w:lang w:eastAsia="en-US"/>
              </w:rPr>
            </w:pPr>
          </w:p>
          <w:p w14:paraId="33AC5E73">
            <w:pPr>
              <w:jc w:val="center"/>
              <w:rPr>
                <w:rFonts w:ascii="Arial" w:hAnsi="Arial" w:eastAsia="Times New Roman" w:cs="Arial"/>
                <w:b/>
                <w:bCs/>
                <w:sz w:val="22"/>
                <w:szCs w:val="22"/>
                <w:lang w:eastAsia="en-US"/>
              </w:rPr>
            </w:pPr>
          </w:p>
          <w:p w14:paraId="03BF3266">
            <w:pPr>
              <w:jc w:val="center"/>
              <w:rPr>
                <w:rFonts w:hint="default" w:ascii="Arial" w:hAnsi="Arial" w:eastAsia="Times New Roman" w:cs="Arial"/>
                <w:b/>
                <w:bCs/>
                <w:sz w:val="22"/>
                <w:szCs w:val="22"/>
                <w:lang w:val="en-US" w:eastAsia="en-US"/>
              </w:rPr>
            </w:pPr>
            <w:r>
              <w:rPr>
                <w:rFonts w:hint="default" w:ascii="Arial" w:hAnsi="Arial" w:eastAsia="Times New Roman" w:cs="Arial"/>
                <w:b/>
                <w:bCs/>
                <w:sz w:val="22"/>
                <w:szCs w:val="22"/>
                <w:lang w:val="en-US" w:eastAsia="en-US"/>
              </w:rPr>
              <w:t>11</w:t>
            </w:r>
          </w:p>
          <w:p w14:paraId="534704DA">
            <w:pPr>
              <w:jc w:val="center"/>
              <w:rPr>
                <w:rFonts w:ascii="Arial" w:hAnsi="Arial" w:eastAsia="Times New Roman" w:cs="Arial"/>
                <w:b/>
                <w:bCs/>
                <w:sz w:val="22"/>
                <w:szCs w:val="22"/>
                <w:lang w:eastAsia="en-US"/>
              </w:rPr>
            </w:pPr>
          </w:p>
          <w:p w14:paraId="0593EC9A">
            <w:pPr>
              <w:jc w:val="center"/>
              <w:rPr>
                <w:rFonts w:hint="default" w:ascii="Arial" w:hAnsi="Arial" w:eastAsia="宋体" w:cs="Arial"/>
                <w:b/>
                <w:bCs/>
                <w:sz w:val="22"/>
                <w:szCs w:val="22"/>
                <w:lang w:val="en-US" w:eastAsia="zh-CN"/>
              </w:rPr>
            </w:pPr>
            <w:r>
              <w:rPr>
                <w:rFonts w:hint="eastAsia" w:ascii="Arial" w:hAnsi="Arial" w:eastAsia="宋体" w:cs="Arial"/>
                <w:b/>
                <w:bCs/>
                <w:sz w:val="22"/>
                <w:szCs w:val="22"/>
                <w:lang w:val="en-US" w:eastAsia="zh-CN"/>
              </w:rPr>
              <w:t>11</w:t>
            </w:r>
          </w:p>
        </w:tc>
      </w:tr>
      <w:tr w14:paraId="539AF07D">
        <w:trPr>
          <w:trHeight w:val="290" w:hRule="atLeast"/>
        </w:trPr>
        <w:tc>
          <w:tcPr>
            <w:tcW w:w="1800" w:type="dxa"/>
            <w:vMerge w:val="restart"/>
            <w:tcBorders>
              <w:top w:val="single" w:color="auto" w:sz="4" w:space="0"/>
              <w:left w:val="single" w:color="auto" w:sz="4" w:space="0"/>
              <w:right w:val="single" w:color="auto" w:sz="4" w:space="0"/>
            </w:tcBorders>
          </w:tcPr>
          <w:p w14:paraId="1A0D4919">
            <w:pPr>
              <w:rPr>
                <w:rFonts w:ascii="Arial" w:hAnsi="Arial" w:eastAsia="Times New Roman" w:cs="Arial"/>
                <w:b/>
                <w:bCs/>
                <w:sz w:val="22"/>
                <w:szCs w:val="22"/>
                <w:lang w:eastAsia="en-US"/>
              </w:rPr>
            </w:pPr>
            <w:r>
              <w:rPr>
                <w:rFonts w:ascii="Arial" w:hAnsi="Arial" w:eastAsia="Times New Roman" w:cs="Arial"/>
                <w:b/>
                <w:bCs/>
                <w:sz w:val="22"/>
                <w:szCs w:val="22"/>
                <w:lang w:eastAsia="en-US"/>
              </w:rPr>
              <w:t>Deliverables</w:t>
            </w:r>
          </w:p>
        </w:tc>
        <w:tc>
          <w:tcPr>
            <w:tcW w:w="6242" w:type="dxa"/>
            <w:gridSpan w:val="3"/>
            <w:tcBorders>
              <w:left w:val="single" w:color="auto" w:sz="4" w:space="0"/>
              <w:right w:val="single" w:color="auto" w:sz="4" w:space="0"/>
            </w:tcBorders>
            <w:shd w:val="clear" w:color="auto" w:fill="auto"/>
          </w:tcPr>
          <w:p w14:paraId="6F41E54C">
            <w:pPr>
              <w:rPr>
                <w:rFonts w:ascii="Arial" w:hAnsi="Arial" w:eastAsia="Times New Roman" w:cs="Arial"/>
                <w:bCs/>
                <w:sz w:val="22"/>
                <w:szCs w:val="22"/>
                <w:lang w:eastAsia="en-US"/>
              </w:rPr>
            </w:pPr>
          </w:p>
        </w:tc>
        <w:tc>
          <w:tcPr>
            <w:tcW w:w="1933" w:type="dxa"/>
            <w:tcBorders>
              <w:left w:val="single" w:color="auto" w:sz="4" w:space="0"/>
              <w:right w:val="single" w:color="auto" w:sz="4" w:space="0"/>
            </w:tcBorders>
            <w:shd w:val="clear" w:color="auto" w:fill="auto"/>
          </w:tcPr>
          <w:p w14:paraId="5D0C3CA4">
            <w:pPr>
              <w:jc w:val="center"/>
              <w:rPr>
                <w:rFonts w:ascii="Arial" w:hAnsi="Arial" w:eastAsia="Times New Roman" w:cs="Arial"/>
                <w:bCs/>
                <w:sz w:val="22"/>
                <w:szCs w:val="22"/>
                <w:lang w:eastAsia="en-US"/>
              </w:rPr>
            </w:pPr>
            <w:r>
              <w:rPr>
                <w:rFonts w:ascii="Arial" w:hAnsi="Arial" w:eastAsia="Times New Roman" w:cs="Arial"/>
                <w:bCs/>
                <w:sz w:val="22"/>
                <w:szCs w:val="22"/>
                <w:lang w:eastAsia="en-US"/>
              </w:rPr>
              <w:t>Week</w:t>
            </w:r>
          </w:p>
        </w:tc>
      </w:tr>
      <w:tr w14:paraId="7435A288">
        <w:trPr>
          <w:trHeight w:val="1455" w:hRule="atLeast"/>
        </w:trPr>
        <w:tc>
          <w:tcPr>
            <w:tcW w:w="1800" w:type="dxa"/>
            <w:vMerge w:val="continue"/>
            <w:tcBorders>
              <w:left w:val="single" w:color="auto" w:sz="4" w:space="0"/>
              <w:bottom w:val="single" w:color="auto" w:sz="4" w:space="0"/>
              <w:right w:val="single" w:color="auto" w:sz="4" w:space="0"/>
            </w:tcBorders>
          </w:tcPr>
          <w:p w14:paraId="76DB6F96">
            <w:pPr>
              <w:rPr>
                <w:rFonts w:ascii="Arial" w:hAnsi="Arial" w:eastAsia="Times New Roman" w:cs="Arial"/>
                <w:b/>
                <w:bCs/>
                <w:sz w:val="22"/>
                <w:szCs w:val="22"/>
                <w:lang w:eastAsia="en-US"/>
              </w:rPr>
            </w:pPr>
          </w:p>
        </w:tc>
        <w:tc>
          <w:tcPr>
            <w:tcW w:w="6242" w:type="dxa"/>
            <w:gridSpan w:val="3"/>
            <w:tcBorders>
              <w:left w:val="single" w:color="auto" w:sz="4" w:space="0"/>
              <w:bottom w:val="single" w:color="auto" w:sz="4" w:space="0"/>
              <w:right w:val="single" w:color="auto" w:sz="4" w:space="0"/>
            </w:tcBorders>
            <w:shd w:val="clear" w:color="auto" w:fill="auto"/>
          </w:tcPr>
          <w:p w14:paraId="645E210E">
            <w:pPr>
              <w:rPr>
                <w:rFonts w:hint="eastAsia" w:ascii="Arial" w:hAnsi="Arial" w:eastAsia="宋体" w:cs="Arial"/>
                <w:bCs/>
                <w:sz w:val="21"/>
                <w:szCs w:val="21"/>
                <w:lang w:val="en-US" w:eastAsia="zh-CN"/>
              </w:rPr>
            </w:pPr>
            <w:r>
              <w:rPr>
                <w:rFonts w:hint="eastAsia" w:ascii="Arial" w:hAnsi="Arial" w:eastAsia="宋体" w:cs="Arial"/>
                <w:bCs/>
                <w:sz w:val="21"/>
                <w:szCs w:val="21"/>
                <w:lang w:val="en-US" w:eastAsia="zh-CN"/>
              </w:rPr>
              <w:t>Deliverable 3.1</w:t>
            </w:r>
          </w:p>
          <w:p w14:paraId="24F6C17A">
            <w:pPr>
              <w:rPr>
                <w:rFonts w:hint="eastAsia" w:ascii="Arial" w:hAnsi="Arial" w:eastAsia="宋体" w:cs="Arial"/>
                <w:bCs/>
                <w:sz w:val="21"/>
                <w:szCs w:val="21"/>
                <w:lang w:val="en-US" w:eastAsia="zh-CN"/>
              </w:rPr>
            </w:pPr>
            <w:r>
              <w:rPr>
                <w:rFonts w:hint="eastAsia" w:ascii="Arial" w:hAnsi="Arial" w:eastAsia="宋体" w:cs="Arial"/>
                <w:bCs/>
                <w:sz w:val="21"/>
                <w:szCs w:val="21"/>
                <w:lang w:val="en-US" w:eastAsia="zh-CN"/>
              </w:rPr>
              <w:t>Front-end base framework code including project structure, routing configuration, state management, and network request encapsulation.</w:t>
            </w:r>
          </w:p>
          <w:p w14:paraId="45803D38">
            <w:pPr>
              <w:rPr>
                <w:rFonts w:hint="eastAsia" w:ascii="Arial" w:hAnsi="Arial" w:eastAsia="宋体" w:cs="Arial"/>
                <w:bCs/>
                <w:sz w:val="21"/>
                <w:szCs w:val="21"/>
                <w:lang w:val="en-US" w:eastAsia="zh-CN"/>
              </w:rPr>
            </w:pPr>
            <w:r>
              <w:rPr>
                <w:rFonts w:hint="eastAsia" w:ascii="Arial" w:hAnsi="Arial" w:eastAsia="宋体" w:cs="Arial"/>
                <w:bCs/>
                <w:sz w:val="21"/>
                <w:szCs w:val="21"/>
                <w:lang w:val="en-US" w:eastAsia="zh-CN"/>
              </w:rPr>
              <w:t xml:space="preserve">Deliverable 3.2 </w:t>
            </w:r>
          </w:p>
          <w:p w14:paraId="00B9CF6B">
            <w:pPr>
              <w:rPr>
                <w:rFonts w:hint="eastAsia" w:ascii="Arial" w:hAnsi="Arial" w:eastAsia="宋体" w:cs="Arial"/>
                <w:bCs/>
                <w:sz w:val="21"/>
                <w:szCs w:val="21"/>
                <w:lang w:val="en-US" w:eastAsia="zh-CN"/>
              </w:rPr>
            </w:pPr>
            <w:r>
              <w:rPr>
                <w:rFonts w:hint="eastAsia" w:ascii="Arial" w:hAnsi="Arial" w:eastAsia="宋体" w:cs="Arial"/>
                <w:bCs/>
                <w:sz w:val="21"/>
                <w:szCs w:val="21"/>
                <w:lang w:val="en-US" w:eastAsia="zh-CN"/>
              </w:rPr>
              <w:t>Reusable front-end component library including navigation bar, sidebar, form components, chart containers, and modal dialogs.</w:t>
            </w:r>
          </w:p>
          <w:p w14:paraId="5AC23C3C">
            <w:pPr>
              <w:rPr>
                <w:rFonts w:hint="eastAsia" w:ascii="Arial" w:hAnsi="Arial" w:eastAsia="宋体" w:cs="Arial"/>
                <w:bCs/>
                <w:sz w:val="21"/>
                <w:szCs w:val="21"/>
                <w:lang w:val="en-US" w:eastAsia="zh-CN"/>
              </w:rPr>
            </w:pPr>
            <w:r>
              <w:rPr>
                <w:rFonts w:hint="eastAsia" w:ascii="Arial" w:hAnsi="Arial" w:eastAsia="宋体" w:cs="Arial"/>
                <w:bCs/>
                <w:sz w:val="21"/>
                <w:szCs w:val="21"/>
                <w:lang w:val="en-US" w:eastAsia="zh-CN"/>
              </w:rPr>
              <w:t xml:space="preserve">Deliverable 3.3 </w:t>
            </w:r>
          </w:p>
          <w:p w14:paraId="3E859493">
            <w:pPr>
              <w:rPr>
                <w:rFonts w:hint="eastAsia" w:ascii="Arial" w:hAnsi="Arial" w:eastAsia="宋体" w:cs="Arial"/>
                <w:bCs/>
                <w:sz w:val="21"/>
                <w:szCs w:val="21"/>
                <w:lang w:val="en-US" w:eastAsia="zh-CN"/>
              </w:rPr>
            </w:pPr>
            <w:r>
              <w:rPr>
                <w:rFonts w:hint="eastAsia" w:ascii="Arial" w:hAnsi="Arial" w:eastAsia="宋体" w:cs="Arial"/>
                <w:bCs/>
                <w:sz w:val="21"/>
                <w:szCs w:val="21"/>
                <w:lang w:val="en-US" w:eastAsia="zh-CN"/>
              </w:rPr>
              <w:t>Interim report describing the system architecture and current implementation progress.</w:t>
            </w:r>
          </w:p>
          <w:p w14:paraId="67D7D933">
            <w:pPr>
              <w:rPr>
                <w:rFonts w:hint="eastAsia" w:ascii="Arial" w:hAnsi="Arial" w:eastAsia="宋体" w:cs="Arial"/>
                <w:bCs/>
                <w:sz w:val="21"/>
                <w:szCs w:val="21"/>
                <w:lang w:val="en-US" w:eastAsia="zh-CN"/>
              </w:rPr>
            </w:pPr>
            <w:r>
              <w:rPr>
                <w:rFonts w:hint="eastAsia" w:ascii="Arial" w:hAnsi="Arial" w:eastAsia="宋体" w:cs="Arial"/>
                <w:bCs/>
                <w:sz w:val="21"/>
                <w:szCs w:val="21"/>
                <w:lang w:val="en-US" w:eastAsia="zh-CN"/>
              </w:rPr>
              <w:t xml:space="preserve">Deliverable 3.4 </w:t>
            </w:r>
          </w:p>
          <w:p w14:paraId="3E0E1C38">
            <w:pPr>
              <w:rPr>
                <w:rFonts w:hint="eastAsia" w:ascii="Arial" w:hAnsi="Arial" w:eastAsia="宋体" w:cs="Arial"/>
                <w:bCs/>
                <w:sz w:val="21"/>
                <w:szCs w:val="21"/>
                <w:lang w:val="en-US" w:eastAsia="zh-CN"/>
              </w:rPr>
            </w:pPr>
            <w:r>
              <w:rPr>
                <w:rFonts w:hint="eastAsia" w:ascii="Arial" w:hAnsi="Arial" w:eastAsia="宋体" w:cs="Arial"/>
                <w:bCs/>
                <w:sz w:val="21"/>
                <w:szCs w:val="21"/>
                <w:lang w:val="en-US" w:eastAsia="zh-CN"/>
              </w:rPr>
              <w:t>Front-end implementation of user login, registration, and authentication mechanisms.</w:t>
            </w:r>
          </w:p>
          <w:p w14:paraId="00F58CC3">
            <w:pPr>
              <w:rPr>
                <w:rFonts w:hint="eastAsia" w:ascii="Arial" w:hAnsi="Arial" w:eastAsia="宋体" w:cs="Arial"/>
                <w:bCs/>
                <w:sz w:val="21"/>
                <w:szCs w:val="21"/>
                <w:lang w:val="en-US" w:eastAsia="zh-CN"/>
              </w:rPr>
            </w:pPr>
            <w:r>
              <w:rPr>
                <w:rFonts w:hint="eastAsia" w:ascii="Arial" w:hAnsi="Arial" w:eastAsia="宋体" w:cs="Arial"/>
                <w:bCs/>
                <w:sz w:val="21"/>
                <w:szCs w:val="21"/>
                <w:lang w:val="en-US" w:eastAsia="zh-CN"/>
              </w:rPr>
              <w:t xml:space="preserve">Deliverable 3.5 </w:t>
            </w:r>
          </w:p>
          <w:p w14:paraId="2333847D">
            <w:pPr>
              <w:rPr>
                <w:rFonts w:hint="eastAsia" w:ascii="Arial" w:hAnsi="Arial" w:eastAsia="宋体" w:cs="Arial"/>
                <w:bCs/>
                <w:sz w:val="21"/>
                <w:szCs w:val="21"/>
                <w:lang w:val="en-US" w:eastAsia="zh-CN"/>
              </w:rPr>
            </w:pPr>
            <w:r>
              <w:rPr>
                <w:rFonts w:hint="eastAsia" w:ascii="Arial" w:hAnsi="Arial" w:eastAsia="宋体" w:cs="Arial"/>
                <w:bCs/>
                <w:sz w:val="21"/>
                <w:szCs w:val="21"/>
                <w:lang w:val="en-US" w:eastAsia="zh-CN"/>
              </w:rPr>
              <w:t>Integrated front-end modules connected with back-end APIs and supporting basic data exchange.</w:t>
            </w:r>
          </w:p>
          <w:p w14:paraId="6B0B4814">
            <w:pPr>
              <w:rPr>
                <w:rFonts w:hint="eastAsia" w:ascii="Arial" w:hAnsi="Arial" w:eastAsia="宋体" w:cs="Arial"/>
                <w:bCs/>
                <w:sz w:val="21"/>
                <w:szCs w:val="21"/>
                <w:lang w:val="en-US" w:eastAsia="zh-CN"/>
              </w:rPr>
            </w:pPr>
            <w:r>
              <w:rPr>
                <w:rFonts w:hint="eastAsia" w:ascii="Arial" w:hAnsi="Arial" w:eastAsia="宋体" w:cs="Arial"/>
                <w:bCs/>
                <w:sz w:val="21"/>
                <w:szCs w:val="21"/>
                <w:lang w:val="en-US" w:eastAsia="zh-CN"/>
              </w:rPr>
              <w:t xml:space="preserve">Deliverable 3.6 </w:t>
            </w:r>
          </w:p>
          <w:p w14:paraId="32D09DBD">
            <w:pPr>
              <w:rPr>
                <w:rFonts w:ascii="Arial" w:hAnsi="Arial" w:eastAsia="Times New Roman" w:cs="Arial"/>
                <w:bCs/>
                <w:sz w:val="21"/>
                <w:szCs w:val="21"/>
                <w:lang w:eastAsia="en-US"/>
              </w:rPr>
            </w:pPr>
            <w:r>
              <w:rPr>
                <w:rFonts w:hint="eastAsia" w:ascii="Arial" w:hAnsi="Arial" w:eastAsia="宋体" w:cs="Arial"/>
                <w:bCs/>
                <w:sz w:val="21"/>
                <w:szCs w:val="21"/>
                <w:lang w:val="en-US" w:eastAsia="zh-CN"/>
              </w:rPr>
              <w:t>Test report and optimized version of the front-end framework ensuring stable system operation.</w:t>
            </w:r>
          </w:p>
        </w:tc>
        <w:tc>
          <w:tcPr>
            <w:tcW w:w="1933" w:type="dxa"/>
            <w:tcBorders>
              <w:left w:val="single" w:color="auto" w:sz="4" w:space="0"/>
              <w:bottom w:val="single" w:color="auto" w:sz="4" w:space="0"/>
              <w:right w:val="single" w:color="auto" w:sz="4" w:space="0"/>
            </w:tcBorders>
            <w:shd w:val="clear" w:color="auto" w:fill="auto"/>
          </w:tcPr>
          <w:p w14:paraId="326D334A">
            <w:pPr>
              <w:jc w:val="center"/>
              <w:rPr>
                <w:rFonts w:hint="eastAsia" w:ascii="Arial" w:hAnsi="Arial" w:eastAsia="宋体" w:cs="Arial"/>
                <w:b/>
                <w:bCs/>
                <w:sz w:val="22"/>
                <w:szCs w:val="22"/>
                <w:lang w:val="en-US" w:eastAsia="zh-CN"/>
              </w:rPr>
            </w:pPr>
            <w:r>
              <w:rPr>
                <w:rFonts w:hint="eastAsia" w:ascii="Arial" w:hAnsi="Arial" w:eastAsia="宋体" w:cs="Arial"/>
                <w:b/>
                <w:bCs/>
                <w:sz w:val="22"/>
                <w:szCs w:val="22"/>
                <w:lang w:val="en-US" w:eastAsia="zh-CN"/>
              </w:rPr>
              <w:t>9</w:t>
            </w:r>
          </w:p>
          <w:p w14:paraId="74065E40">
            <w:pPr>
              <w:jc w:val="center"/>
              <w:rPr>
                <w:rFonts w:hint="eastAsia" w:ascii="Arial" w:hAnsi="Arial" w:eastAsia="宋体" w:cs="Arial"/>
                <w:b/>
                <w:bCs/>
                <w:sz w:val="22"/>
                <w:szCs w:val="22"/>
                <w:lang w:val="en-US" w:eastAsia="zh-CN"/>
              </w:rPr>
            </w:pPr>
          </w:p>
          <w:p w14:paraId="6A95A666">
            <w:pPr>
              <w:jc w:val="center"/>
              <w:rPr>
                <w:rFonts w:hint="eastAsia" w:ascii="Arial" w:hAnsi="Arial" w:eastAsia="宋体" w:cs="Arial"/>
                <w:b/>
                <w:bCs/>
                <w:sz w:val="22"/>
                <w:szCs w:val="22"/>
                <w:lang w:val="en-US" w:eastAsia="zh-CN"/>
              </w:rPr>
            </w:pPr>
          </w:p>
          <w:p w14:paraId="71EA76EF">
            <w:pPr>
              <w:jc w:val="center"/>
              <w:rPr>
                <w:rFonts w:hint="eastAsia" w:ascii="Arial" w:hAnsi="Arial" w:eastAsia="宋体" w:cs="Arial"/>
                <w:b/>
                <w:bCs/>
                <w:sz w:val="22"/>
                <w:szCs w:val="22"/>
                <w:lang w:val="en-US" w:eastAsia="zh-CN"/>
              </w:rPr>
            </w:pPr>
          </w:p>
          <w:p w14:paraId="18A4CD88">
            <w:pPr>
              <w:jc w:val="center"/>
              <w:rPr>
                <w:rFonts w:hint="eastAsia" w:ascii="Arial" w:hAnsi="Arial" w:eastAsia="宋体" w:cs="Arial"/>
                <w:b/>
                <w:bCs/>
                <w:sz w:val="22"/>
                <w:szCs w:val="22"/>
                <w:lang w:val="en-US" w:eastAsia="zh-CN"/>
              </w:rPr>
            </w:pPr>
            <w:r>
              <w:rPr>
                <w:rFonts w:hint="eastAsia" w:ascii="Arial" w:hAnsi="Arial" w:eastAsia="宋体" w:cs="Arial"/>
                <w:b/>
                <w:bCs/>
                <w:sz w:val="22"/>
                <w:szCs w:val="22"/>
                <w:lang w:val="en-US" w:eastAsia="zh-CN"/>
              </w:rPr>
              <w:t>10</w:t>
            </w:r>
          </w:p>
          <w:p w14:paraId="0A0D7BD6">
            <w:pPr>
              <w:jc w:val="center"/>
              <w:rPr>
                <w:rFonts w:hint="eastAsia" w:ascii="Arial" w:hAnsi="Arial" w:eastAsia="宋体" w:cs="Arial"/>
                <w:b/>
                <w:bCs/>
                <w:sz w:val="22"/>
                <w:szCs w:val="22"/>
                <w:lang w:val="en-US" w:eastAsia="zh-CN"/>
              </w:rPr>
            </w:pPr>
          </w:p>
          <w:p w14:paraId="24C3E14E">
            <w:pPr>
              <w:jc w:val="center"/>
              <w:rPr>
                <w:rFonts w:hint="eastAsia" w:ascii="Arial" w:hAnsi="Arial" w:eastAsia="宋体" w:cs="Arial"/>
                <w:b/>
                <w:bCs/>
                <w:sz w:val="22"/>
                <w:szCs w:val="22"/>
                <w:lang w:val="en-US" w:eastAsia="zh-CN"/>
              </w:rPr>
            </w:pPr>
          </w:p>
          <w:p w14:paraId="4706F2E1">
            <w:pPr>
              <w:jc w:val="center"/>
              <w:rPr>
                <w:rFonts w:hint="eastAsia" w:ascii="Arial" w:hAnsi="Arial" w:eastAsia="宋体" w:cs="Arial"/>
                <w:b/>
                <w:bCs/>
                <w:sz w:val="22"/>
                <w:szCs w:val="22"/>
                <w:lang w:val="en-US" w:eastAsia="zh-CN"/>
              </w:rPr>
            </w:pPr>
            <w:r>
              <w:rPr>
                <w:rFonts w:hint="eastAsia" w:ascii="Arial" w:hAnsi="Arial" w:eastAsia="宋体" w:cs="Arial"/>
                <w:b/>
                <w:bCs/>
                <w:sz w:val="22"/>
                <w:szCs w:val="22"/>
                <w:lang w:val="en-US" w:eastAsia="zh-CN"/>
              </w:rPr>
              <w:t>10</w:t>
            </w:r>
          </w:p>
          <w:p w14:paraId="35A1BF63">
            <w:pPr>
              <w:jc w:val="center"/>
              <w:rPr>
                <w:rFonts w:hint="eastAsia" w:ascii="Arial" w:hAnsi="Arial" w:eastAsia="宋体" w:cs="Arial"/>
                <w:b/>
                <w:bCs/>
                <w:sz w:val="22"/>
                <w:szCs w:val="22"/>
                <w:lang w:val="en-US" w:eastAsia="zh-CN"/>
              </w:rPr>
            </w:pPr>
          </w:p>
          <w:p w14:paraId="68CB13C2">
            <w:pPr>
              <w:jc w:val="center"/>
              <w:rPr>
                <w:rFonts w:hint="eastAsia" w:ascii="Arial" w:hAnsi="Arial" w:eastAsia="宋体" w:cs="Arial"/>
                <w:b/>
                <w:bCs/>
                <w:sz w:val="22"/>
                <w:szCs w:val="22"/>
                <w:lang w:val="en-US" w:eastAsia="zh-CN"/>
              </w:rPr>
            </w:pPr>
          </w:p>
          <w:p w14:paraId="6725DDCC">
            <w:pPr>
              <w:jc w:val="center"/>
              <w:rPr>
                <w:rFonts w:hint="eastAsia" w:ascii="Arial" w:hAnsi="Arial" w:eastAsia="宋体" w:cs="Arial"/>
                <w:b/>
                <w:bCs/>
                <w:sz w:val="22"/>
                <w:szCs w:val="22"/>
                <w:lang w:val="en-US" w:eastAsia="zh-CN"/>
              </w:rPr>
            </w:pPr>
            <w:r>
              <w:rPr>
                <w:rFonts w:hint="eastAsia" w:ascii="Arial" w:hAnsi="Arial" w:eastAsia="宋体" w:cs="Arial"/>
                <w:b/>
                <w:bCs/>
                <w:sz w:val="22"/>
                <w:szCs w:val="22"/>
                <w:lang w:val="en-US" w:eastAsia="zh-CN"/>
              </w:rPr>
              <w:t>11</w:t>
            </w:r>
          </w:p>
          <w:p w14:paraId="6C57F947">
            <w:pPr>
              <w:jc w:val="center"/>
              <w:rPr>
                <w:rFonts w:hint="eastAsia" w:ascii="Arial" w:hAnsi="Arial" w:eastAsia="宋体" w:cs="Arial"/>
                <w:b/>
                <w:bCs/>
                <w:sz w:val="22"/>
                <w:szCs w:val="22"/>
                <w:lang w:val="en-US" w:eastAsia="zh-CN"/>
              </w:rPr>
            </w:pPr>
          </w:p>
          <w:p w14:paraId="5DC83504">
            <w:pPr>
              <w:jc w:val="center"/>
              <w:rPr>
                <w:rFonts w:hint="eastAsia" w:ascii="Arial" w:hAnsi="Arial" w:eastAsia="宋体" w:cs="Arial"/>
                <w:b/>
                <w:bCs/>
                <w:sz w:val="22"/>
                <w:szCs w:val="22"/>
                <w:lang w:val="en-US" w:eastAsia="zh-CN"/>
              </w:rPr>
            </w:pPr>
            <w:r>
              <w:rPr>
                <w:rFonts w:hint="eastAsia" w:ascii="Arial" w:hAnsi="Arial" w:eastAsia="宋体" w:cs="Arial"/>
                <w:b/>
                <w:bCs/>
                <w:sz w:val="22"/>
                <w:szCs w:val="22"/>
                <w:lang w:val="en-US" w:eastAsia="zh-CN"/>
              </w:rPr>
              <w:t>11</w:t>
            </w:r>
          </w:p>
          <w:p w14:paraId="35F6D151">
            <w:pPr>
              <w:jc w:val="center"/>
              <w:rPr>
                <w:rFonts w:hint="eastAsia" w:ascii="Arial" w:hAnsi="Arial" w:eastAsia="宋体" w:cs="Arial"/>
                <w:b/>
                <w:bCs/>
                <w:sz w:val="22"/>
                <w:szCs w:val="22"/>
                <w:lang w:val="en-US" w:eastAsia="zh-CN"/>
              </w:rPr>
            </w:pPr>
          </w:p>
          <w:p w14:paraId="4BF87584">
            <w:pPr>
              <w:jc w:val="center"/>
              <w:rPr>
                <w:rFonts w:hint="eastAsia" w:ascii="Arial" w:hAnsi="Arial" w:eastAsia="宋体" w:cs="Arial"/>
                <w:b/>
                <w:bCs/>
                <w:sz w:val="22"/>
                <w:szCs w:val="22"/>
                <w:lang w:val="en-US" w:eastAsia="zh-CN"/>
              </w:rPr>
            </w:pPr>
          </w:p>
          <w:p w14:paraId="4D68C3FB">
            <w:pPr>
              <w:jc w:val="center"/>
              <w:rPr>
                <w:rFonts w:hint="default" w:ascii="Arial" w:hAnsi="Arial" w:eastAsia="宋体" w:cs="Arial"/>
                <w:b/>
                <w:bCs/>
                <w:sz w:val="22"/>
                <w:szCs w:val="22"/>
                <w:lang w:val="en-US" w:eastAsia="zh-CN"/>
              </w:rPr>
            </w:pPr>
            <w:r>
              <w:rPr>
                <w:rFonts w:hint="eastAsia" w:ascii="Arial" w:hAnsi="Arial" w:eastAsia="宋体" w:cs="Arial"/>
                <w:b/>
                <w:bCs/>
                <w:sz w:val="22"/>
                <w:szCs w:val="22"/>
                <w:lang w:val="en-US" w:eastAsia="zh-CN"/>
              </w:rPr>
              <w:t>11</w:t>
            </w:r>
          </w:p>
        </w:tc>
      </w:tr>
    </w:tbl>
    <w:p w14:paraId="30F3B25B"/>
    <w:tbl>
      <w:tblPr>
        <w:tblStyle w:val="2"/>
        <w:tblW w:w="9975"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3107"/>
        <w:gridCol w:w="1674"/>
        <w:gridCol w:w="1461"/>
        <w:gridCol w:w="1933"/>
      </w:tblGrid>
      <w:tr w14:paraId="20D2823C">
        <w:tc>
          <w:tcPr>
            <w:tcW w:w="1800" w:type="dxa"/>
            <w:shd w:val="clear" w:color="auto" w:fill="E0E0E0"/>
            <w:vAlign w:val="center"/>
          </w:tcPr>
          <w:p w14:paraId="2A18CA48">
            <w:pPr>
              <w:spacing w:before="80" w:after="80"/>
              <w:rPr>
                <w:rFonts w:ascii="Arial" w:hAnsi="Arial" w:eastAsia="Times New Roman" w:cs="Arial"/>
                <w:b/>
                <w:bCs/>
                <w:sz w:val="22"/>
                <w:szCs w:val="22"/>
                <w:lang w:eastAsia="en-US"/>
              </w:rPr>
            </w:pPr>
            <w:r>
              <w:rPr>
                <w:rFonts w:ascii="Arial" w:hAnsi="Arial" w:eastAsia="Times New Roman" w:cs="Arial"/>
                <w:b/>
                <w:bCs/>
                <w:sz w:val="22"/>
                <w:szCs w:val="22"/>
                <w:lang w:eastAsia="en-US"/>
              </w:rPr>
              <w:t>PROJECT / GROUP NAME</w:t>
            </w:r>
          </w:p>
        </w:tc>
        <w:tc>
          <w:tcPr>
            <w:tcW w:w="8175" w:type="dxa"/>
            <w:gridSpan w:val="4"/>
            <w:shd w:val="clear" w:color="auto" w:fill="E0E0E0"/>
            <w:vAlign w:val="center"/>
          </w:tcPr>
          <w:p w14:paraId="05F49DB2">
            <w:pPr>
              <w:spacing w:before="80" w:after="80"/>
              <w:rPr>
                <w:rFonts w:hint="eastAsia" w:ascii="Arial" w:hAnsi="Arial" w:eastAsia="宋体" w:cs="Arial"/>
                <w:b/>
                <w:bCs/>
                <w:sz w:val="22"/>
                <w:szCs w:val="22"/>
                <w:lang w:val="en-US" w:eastAsia="zh-CN"/>
              </w:rPr>
            </w:pPr>
            <w:r>
              <w:rPr>
                <w:rFonts w:ascii="Arial" w:hAnsi="Arial" w:eastAsia="Times New Roman" w:cs="Arial"/>
                <w:b/>
                <w:bCs/>
                <w:sz w:val="22"/>
                <w:szCs w:val="22"/>
                <w:lang w:eastAsia="en-US"/>
              </w:rPr>
              <w:t xml:space="preserve">Group </w:t>
            </w:r>
            <w:r>
              <w:rPr>
                <w:rFonts w:hint="eastAsia" w:ascii="Arial" w:hAnsi="Arial" w:eastAsia="宋体" w:cs="Arial"/>
                <w:b/>
                <w:bCs/>
                <w:sz w:val="22"/>
                <w:szCs w:val="22"/>
                <w:lang w:val="en-US" w:eastAsia="zh-CN"/>
              </w:rPr>
              <w:t>9</w:t>
            </w:r>
          </w:p>
        </w:tc>
      </w:tr>
      <w:tr w14:paraId="37281B0E">
        <w:tc>
          <w:tcPr>
            <w:tcW w:w="1800" w:type="dxa"/>
          </w:tcPr>
          <w:p w14:paraId="1EE795FE">
            <w:pPr>
              <w:rPr>
                <w:rFonts w:ascii="Arial" w:hAnsi="Arial" w:eastAsia="Times New Roman" w:cs="Arial"/>
                <w:b/>
                <w:bCs/>
                <w:sz w:val="22"/>
                <w:szCs w:val="22"/>
                <w:lang w:eastAsia="en-US"/>
              </w:rPr>
            </w:pPr>
            <w:r>
              <w:rPr>
                <w:rFonts w:ascii="Arial" w:hAnsi="Arial" w:eastAsia="Times New Roman" w:cs="Arial"/>
                <w:b/>
                <w:bCs/>
                <w:sz w:val="22"/>
                <w:szCs w:val="22"/>
                <w:lang w:eastAsia="en-US"/>
              </w:rPr>
              <w:t>Start Date</w:t>
            </w:r>
          </w:p>
        </w:tc>
        <w:tc>
          <w:tcPr>
            <w:tcW w:w="3107" w:type="dxa"/>
          </w:tcPr>
          <w:p w14:paraId="529F822C">
            <w:pPr>
              <w:rPr>
                <w:rFonts w:hint="default" w:ascii="Arial" w:hAnsi="Arial" w:eastAsia="宋体" w:cs="Arial"/>
                <w:bCs/>
                <w:sz w:val="22"/>
                <w:szCs w:val="22"/>
                <w:lang w:val="en-US" w:eastAsia="zh-CN"/>
              </w:rPr>
            </w:pPr>
            <w:r>
              <w:rPr>
                <w:rFonts w:ascii="Arial" w:hAnsi="Arial" w:eastAsia="Times New Roman" w:cs="Arial"/>
                <w:bCs/>
                <w:sz w:val="22"/>
                <w:szCs w:val="22"/>
                <w:lang w:eastAsia="en-US"/>
              </w:rPr>
              <w:t xml:space="preserve"> </w:t>
            </w:r>
            <w:r>
              <w:rPr>
                <w:rFonts w:hint="eastAsia" w:ascii="Arial" w:hAnsi="Arial" w:eastAsia="宋体" w:cs="Arial"/>
                <w:bCs/>
                <w:sz w:val="22"/>
                <w:szCs w:val="22"/>
                <w:lang w:val="en-US" w:eastAsia="zh-CN"/>
              </w:rPr>
              <w:t>Week 12</w:t>
            </w:r>
          </w:p>
        </w:tc>
        <w:tc>
          <w:tcPr>
            <w:tcW w:w="1674" w:type="dxa"/>
          </w:tcPr>
          <w:p w14:paraId="0AAE5100">
            <w:pPr>
              <w:rPr>
                <w:rFonts w:ascii="Arial" w:hAnsi="Arial" w:eastAsia="Times New Roman" w:cs="Arial"/>
                <w:b/>
                <w:bCs/>
                <w:sz w:val="22"/>
                <w:szCs w:val="22"/>
                <w:lang w:eastAsia="en-US"/>
              </w:rPr>
            </w:pPr>
            <w:r>
              <w:rPr>
                <w:rFonts w:ascii="Arial" w:hAnsi="Arial" w:eastAsia="Times New Roman" w:cs="Arial"/>
                <w:b/>
                <w:bCs/>
                <w:sz w:val="22"/>
                <w:szCs w:val="22"/>
                <w:lang w:eastAsia="en-US"/>
              </w:rPr>
              <w:t>Finish Date</w:t>
            </w:r>
          </w:p>
        </w:tc>
        <w:tc>
          <w:tcPr>
            <w:tcW w:w="3394" w:type="dxa"/>
            <w:gridSpan w:val="2"/>
          </w:tcPr>
          <w:p w14:paraId="64FE915F">
            <w:pPr>
              <w:rPr>
                <w:rFonts w:hint="default" w:ascii="Arial" w:hAnsi="Arial" w:eastAsia="宋体" w:cs="Arial"/>
                <w:bCs/>
                <w:sz w:val="22"/>
                <w:szCs w:val="22"/>
                <w:lang w:val="en-US" w:eastAsia="zh-CN"/>
              </w:rPr>
            </w:pPr>
            <w:r>
              <w:rPr>
                <w:rFonts w:hint="eastAsia" w:ascii="Arial" w:hAnsi="Arial" w:eastAsia="宋体" w:cs="Arial"/>
                <w:bCs/>
                <w:sz w:val="22"/>
                <w:szCs w:val="22"/>
                <w:lang w:val="en-US" w:eastAsia="zh-CN"/>
              </w:rPr>
              <w:t>Week 13</w:t>
            </w:r>
          </w:p>
        </w:tc>
      </w:tr>
      <w:tr w14:paraId="4D6CFC19">
        <w:trPr>
          <w:trHeight w:val="645" w:hRule="atLeast"/>
        </w:trPr>
        <w:tc>
          <w:tcPr>
            <w:tcW w:w="1800" w:type="dxa"/>
          </w:tcPr>
          <w:p w14:paraId="7AA18474">
            <w:pPr>
              <w:rPr>
                <w:rFonts w:ascii="Arial" w:hAnsi="Arial" w:eastAsia="Times New Roman" w:cs="Arial"/>
                <w:b/>
                <w:bCs/>
                <w:sz w:val="22"/>
                <w:szCs w:val="22"/>
                <w:lang w:eastAsia="en-US"/>
              </w:rPr>
            </w:pPr>
            <w:r>
              <w:rPr>
                <w:rFonts w:ascii="Arial" w:hAnsi="Arial" w:eastAsia="Times New Roman" w:cs="Arial"/>
                <w:b/>
                <w:bCs/>
                <w:sz w:val="22"/>
                <w:szCs w:val="22"/>
                <w:lang w:eastAsia="en-US"/>
              </w:rPr>
              <w:t>Aim /</w:t>
            </w:r>
          </w:p>
          <w:p w14:paraId="4B90BA95">
            <w:pPr>
              <w:rPr>
                <w:rFonts w:ascii="Arial" w:hAnsi="Arial" w:eastAsia="Times New Roman" w:cs="Arial"/>
                <w:b/>
                <w:bCs/>
                <w:sz w:val="22"/>
                <w:szCs w:val="22"/>
                <w:lang w:eastAsia="en-US"/>
              </w:rPr>
            </w:pPr>
            <w:r>
              <w:rPr>
                <w:rFonts w:ascii="Arial" w:hAnsi="Arial" w:eastAsia="Times New Roman" w:cs="Arial"/>
                <w:b/>
                <w:bCs/>
                <w:sz w:val="22"/>
                <w:szCs w:val="22"/>
                <w:lang w:eastAsia="en-US"/>
              </w:rPr>
              <w:t>Objective</w:t>
            </w:r>
          </w:p>
        </w:tc>
        <w:tc>
          <w:tcPr>
            <w:tcW w:w="8175" w:type="dxa"/>
            <w:gridSpan w:val="4"/>
          </w:tcPr>
          <w:p w14:paraId="7781FF50">
            <w:pPr>
              <w:rPr>
                <w:rFonts w:ascii="Arial" w:hAnsi="Arial" w:eastAsia="Times New Roman" w:cs="Arial"/>
                <w:bCs/>
                <w:sz w:val="22"/>
                <w:szCs w:val="22"/>
                <w:lang w:eastAsia="en-US"/>
              </w:rPr>
            </w:pPr>
            <w:r>
              <w:rPr>
                <w:rFonts w:hint="eastAsia" w:ascii="Arial" w:hAnsi="Arial" w:eastAsia="Times New Roman" w:cs="Arial"/>
                <w:bCs/>
                <w:sz w:val="22"/>
                <w:szCs w:val="22"/>
                <w:lang w:eastAsia="en-US"/>
              </w:rPr>
              <w:t>The front-end development of the three core business modules, namely carbon emission tracking, waste management, and sustainable development report generation, has been completed. The full-scale integration and debugging with the back-end interfaces have been achieved, ensuring the completeness of the module functions and smooth interaction. The front-end code that can be integrated and the end-to-end business functions that can be run have been output, laying the foundation for the overall integration testing of the platform.</w:t>
            </w:r>
          </w:p>
        </w:tc>
      </w:tr>
      <w:tr w14:paraId="6B04B356">
        <w:trPr>
          <w:trHeight w:val="543" w:hRule="atLeast"/>
        </w:trPr>
        <w:tc>
          <w:tcPr>
            <w:tcW w:w="1800" w:type="dxa"/>
          </w:tcPr>
          <w:p w14:paraId="51916107">
            <w:pPr>
              <w:rPr>
                <w:rFonts w:ascii="Arial" w:hAnsi="Arial" w:eastAsia="Times New Roman" w:cs="Arial"/>
                <w:b/>
                <w:bCs/>
                <w:sz w:val="22"/>
                <w:szCs w:val="22"/>
                <w:lang w:eastAsia="en-US"/>
              </w:rPr>
            </w:pPr>
            <w:r>
              <w:rPr>
                <w:rFonts w:ascii="Arial" w:hAnsi="Arial" w:eastAsia="Times New Roman" w:cs="Arial"/>
                <w:b/>
                <w:bCs/>
                <w:sz w:val="22"/>
                <w:szCs w:val="22"/>
                <w:lang w:eastAsia="en-US"/>
              </w:rPr>
              <w:t>Work package</w:t>
            </w:r>
          </w:p>
          <w:p w14:paraId="6FF0D3D5">
            <w:pPr>
              <w:rPr>
                <w:rFonts w:ascii="Arial" w:hAnsi="Arial" w:eastAsia="Times New Roman" w:cs="Arial"/>
                <w:b/>
                <w:bCs/>
                <w:sz w:val="22"/>
                <w:szCs w:val="22"/>
                <w:lang w:eastAsia="en-US"/>
              </w:rPr>
            </w:pPr>
            <w:r>
              <w:rPr>
                <w:rFonts w:ascii="Arial" w:hAnsi="Arial" w:eastAsia="Times New Roman" w:cs="Arial"/>
                <w:b/>
                <w:bCs/>
                <w:sz w:val="22"/>
                <w:szCs w:val="22"/>
                <w:lang w:eastAsia="en-US"/>
              </w:rPr>
              <w:t>Manager</w:t>
            </w:r>
          </w:p>
        </w:tc>
        <w:tc>
          <w:tcPr>
            <w:tcW w:w="8175" w:type="dxa"/>
            <w:gridSpan w:val="4"/>
          </w:tcPr>
          <w:p w14:paraId="007C1499">
            <w:pPr>
              <w:rPr>
                <w:rFonts w:hint="default" w:ascii="Arial" w:hAnsi="Arial" w:eastAsia="宋体" w:cs="Arial"/>
                <w:bCs/>
                <w:sz w:val="22"/>
                <w:szCs w:val="22"/>
                <w:lang w:val="en-US" w:eastAsia="zh-CN"/>
              </w:rPr>
            </w:pPr>
            <w:r>
              <w:rPr>
                <w:rFonts w:ascii="Arial" w:hAnsi="Arial" w:eastAsia="Times New Roman" w:cs="Arial"/>
                <w:bCs/>
                <w:sz w:val="22"/>
                <w:szCs w:val="22"/>
                <w:lang w:eastAsia="en-US"/>
              </w:rPr>
              <w:t xml:space="preserve"> </w:t>
            </w:r>
            <w:r>
              <w:rPr>
                <w:rFonts w:hint="eastAsia" w:ascii="Arial" w:hAnsi="Arial" w:eastAsia="宋体" w:cs="Arial"/>
                <w:bCs/>
                <w:sz w:val="22"/>
                <w:szCs w:val="22"/>
                <w:lang w:val="en-US" w:eastAsia="zh-CN"/>
              </w:rPr>
              <w:t>You Haoyang</w:t>
            </w:r>
          </w:p>
        </w:tc>
      </w:tr>
      <w:tr w14:paraId="6B54A225">
        <w:trPr>
          <w:trHeight w:val="543" w:hRule="atLeast"/>
        </w:trPr>
        <w:tc>
          <w:tcPr>
            <w:tcW w:w="1800" w:type="dxa"/>
          </w:tcPr>
          <w:p w14:paraId="63A3F84F">
            <w:pPr>
              <w:rPr>
                <w:rFonts w:ascii="Arial" w:hAnsi="Arial" w:eastAsia="Times New Roman" w:cs="Arial"/>
                <w:b/>
                <w:bCs/>
                <w:sz w:val="22"/>
                <w:szCs w:val="22"/>
                <w:lang w:eastAsia="en-US"/>
              </w:rPr>
            </w:pPr>
            <w:r>
              <w:rPr>
                <w:rFonts w:ascii="Arial" w:hAnsi="Arial" w:eastAsia="Times New Roman" w:cs="Arial"/>
                <w:b/>
                <w:bCs/>
                <w:sz w:val="22"/>
                <w:szCs w:val="22"/>
                <w:lang w:eastAsia="en-US"/>
              </w:rPr>
              <w:t>Contributors to this package</w:t>
            </w:r>
          </w:p>
        </w:tc>
        <w:tc>
          <w:tcPr>
            <w:tcW w:w="8175" w:type="dxa"/>
            <w:gridSpan w:val="4"/>
          </w:tcPr>
          <w:p w14:paraId="2867DDC3">
            <w:pPr>
              <w:rPr>
                <w:rFonts w:hint="default" w:ascii="Arial" w:hAnsi="Arial" w:eastAsia="宋体" w:cs="Arial"/>
                <w:bCs/>
                <w:sz w:val="22"/>
                <w:szCs w:val="22"/>
                <w:lang w:val="en-US" w:eastAsia="zh-CN"/>
              </w:rPr>
            </w:pPr>
            <w:r>
              <w:rPr>
                <w:rFonts w:ascii="Arial" w:hAnsi="Arial" w:eastAsia="Times New Roman" w:cs="Arial"/>
                <w:bCs/>
                <w:sz w:val="22"/>
                <w:szCs w:val="22"/>
                <w:lang w:eastAsia="en-US"/>
              </w:rPr>
              <w:t xml:space="preserve"> </w:t>
            </w:r>
            <w:r>
              <w:rPr>
                <w:rFonts w:hint="eastAsia" w:ascii="Arial" w:hAnsi="Arial" w:eastAsia="宋体" w:cs="Arial"/>
                <w:bCs/>
                <w:sz w:val="22"/>
                <w:szCs w:val="22"/>
                <w:lang w:val="en-US" w:eastAsia="zh-CN"/>
              </w:rPr>
              <w:t>Yao Tianren, Lu Yuan, Liu Haopu</w:t>
            </w:r>
          </w:p>
        </w:tc>
      </w:tr>
      <w:tr w14:paraId="751416E3">
        <w:trPr>
          <w:trHeight w:val="1517" w:hRule="atLeast"/>
        </w:trPr>
        <w:tc>
          <w:tcPr>
            <w:tcW w:w="1800" w:type="dxa"/>
          </w:tcPr>
          <w:p w14:paraId="62CDE585">
            <w:pPr>
              <w:rPr>
                <w:rFonts w:ascii="Arial" w:hAnsi="Arial" w:eastAsia="Times New Roman" w:cs="Arial"/>
                <w:b/>
                <w:bCs/>
                <w:sz w:val="22"/>
                <w:szCs w:val="22"/>
                <w:lang w:eastAsia="en-US"/>
              </w:rPr>
            </w:pPr>
            <w:r>
              <w:rPr>
                <w:rFonts w:ascii="Arial" w:hAnsi="Arial" w:eastAsia="Times New Roman" w:cs="Arial"/>
                <w:b/>
                <w:bCs/>
                <w:sz w:val="22"/>
                <w:szCs w:val="22"/>
                <w:lang w:eastAsia="en-US"/>
              </w:rPr>
              <w:t>Description /</w:t>
            </w:r>
          </w:p>
          <w:p w14:paraId="12D74CD0">
            <w:pPr>
              <w:rPr>
                <w:rFonts w:ascii="Arial" w:hAnsi="Arial" w:eastAsia="Times New Roman" w:cs="Arial"/>
                <w:b/>
                <w:bCs/>
                <w:sz w:val="22"/>
                <w:szCs w:val="22"/>
                <w:lang w:eastAsia="en-US"/>
              </w:rPr>
            </w:pPr>
            <w:r>
              <w:rPr>
                <w:rFonts w:ascii="Arial" w:hAnsi="Arial" w:eastAsia="Times New Roman" w:cs="Arial"/>
                <w:b/>
                <w:bCs/>
                <w:sz w:val="22"/>
                <w:szCs w:val="22"/>
                <w:lang w:eastAsia="en-US"/>
              </w:rPr>
              <w:t>Activities</w:t>
            </w:r>
          </w:p>
        </w:tc>
        <w:tc>
          <w:tcPr>
            <w:tcW w:w="8175" w:type="dxa"/>
            <w:gridSpan w:val="4"/>
          </w:tcPr>
          <w:p w14:paraId="5C2AA5B1">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Task 4.1 Develop a carbon emission tracking module (including data entry forms, carbon emission calculation result display, chart visualization, etc.)</w:t>
            </w:r>
          </w:p>
          <w:p w14:paraId="43BA38F5">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Task 4.2 Develop a waste management module (including waste volume recording, classification statistics, visualization of recycling ratios, etc.)</w:t>
            </w:r>
          </w:p>
          <w:p w14:paraId="17419BCB">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Task 4.3 Develop a report generation module (including data filtering, ESG report preview, PDF export, etc.)</w:t>
            </w:r>
          </w:p>
          <w:p w14:paraId="5F504998">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Task 4.4 Complete the full-scale integration testing of the three modules with the back-end interfaces and solve data interaction issues.</w:t>
            </w:r>
          </w:p>
          <w:p w14:paraId="2D0654A5">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Task 4.5 Optimize the interaction experience and page loading performance within the modules.</w:t>
            </w:r>
          </w:p>
          <w:p w14:paraId="3AF375FC">
            <w:pPr>
              <w:rPr>
                <w:rFonts w:ascii="Arial" w:hAnsi="Arial" w:eastAsia="Times New Roman" w:cs="Arial"/>
                <w:bCs/>
                <w:sz w:val="22"/>
                <w:szCs w:val="22"/>
                <w:lang w:eastAsia="en-US"/>
              </w:rPr>
            </w:pPr>
            <w:r>
              <w:rPr>
                <w:rFonts w:hint="eastAsia" w:ascii="Arial" w:hAnsi="Arial" w:eastAsia="Times New Roman" w:cs="Arial"/>
                <w:bCs/>
                <w:sz w:val="22"/>
                <w:szCs w:val="22"/>
                <w:lang w:eastAsia="en-US"/>
              </w:rPr>
              <w:t>Task 4.6 Complete the functional testing of the three modules and fix known bugs.</w:t>
            </w:r>
          </w:p>
        </w:tc>
      </w:tr>
      <w:tr w14:paraId="251D317D">
        <w:trPr>
          <w:trHeight w:val="291" w:hRule="atLeast"/>
        </w:trPr>
        <w:tc>
          <w:tcPr>
            <w:tcW w:w="1800" w:type="dxa"/>
            <w:vMerge w:val="restart"/>
            <w:tcBorders>
              <w:top w:val="single" w:color="auto" w:sz="4" w:space="0"/>
              <w:left w:val="single" w:color="auto" w:sz="4" w:space="0"/>
              <w:right w:val="single" w:color="auto" w:sz="4" w:space="0"/>
            </w:tcBorders>
          </w:tcPr>
          <w:p w14:paraId="698AA2A0">
            <w:pPr>
              <w:rPr>
                <w:rFonts w:ascii="Arial" w:hAnsi="Arial" w:eastAsia="Times New Roman" w:cs="Arial"/>
                <w:b/>
                <w:bCs/>
                <w:sz w:val="22"/>
                <w:szCs w:val="22"/>
                <w:lang w:eastAsia="en-US"/>
              </w:rPr>
            </w:pPr>
            <w:r>
              <w:rPr>
                <w:rFonts w:ascii="Arial" w:hAnsi="Arial" w:eastAsia="Times New Roman" w:cs="Arial"/>
                <w:b/>
                <w:bCs/>
                <w:sz w:val="22"/>
                <w:szCs w:val="22"/>
                <w:lang w:eastAsia="en-US"/>
              </w:rPr>
              <w:t>Milestones</w:t>
            </w:r>
          </w:p>
        </w:tc>
        <w:tc>
          <w:tcPr>
            <w:tcW w:w="6242" w:type="dxa"/>
            <w:gridSpan w:val="3"/>
            <w:tcBorders>
              <w:top w:val="single" w:color="auto" w:sz="4" w:space="0"/>
              <w:left w:val="single" w:color="auto" w:sz="4" w:space="0"/>
              <w:right w:val="single" w:color="auto" w:sz="4" w:space="0"/>
            </w:tcBorders>
            <w:shd w:val="clear" w:color="auto" w:fill="auto"/>
            <w:vAlign w:val="center"/>
          </w:tcPr>
          <w:p w14:paraId="3C8862D0">
            <w:pPr>
              <w:rPr>
                <w:rFonts w:ascii="Arial" w:hAnsi="Arial" w:eastAsia="Times New Roman" w:cs="Arial"/>
                <w:bCs/>
                <w:sz w:val="22"/>
                <w:szCs w:val="22"/>
                <w:lang w:eastAsia="en-US"/>
              </w:rPr>
            </w:pPr>
          </w:p>
        </w:tc>
        <w:tc>
          <w:tcPr>
            <w:tcW w:w="1933" w:type="dxa"/>
            <w:tcBorders>
              <w:top w:val="single" w:color="auto" w:sz="4" w:space="0"/>
              <w:left w:val="single" w:color="auto" w:sz="4" w:space="0"/>
              <w:right w:val="single" w:color="auto" w:sz="4" w:space="0"/>
            </w:tcBorders>
            <w:shd w:val="clear" w:color="auto" w:fill="auto"/>
            <w:vAlign w:val="center"/>
          </w:tcPr>
          <w:p w14:paraId="0692F41A">
            <w:pPr>
              <w:jc w:val="center"/>
              <w:rPr>
                <w:rFonts w:ascii="Arial" w:hAnsi="Arial" w:eastAsia="Times New Roman" w:cs="Arial"/>
                <w:bCs/>
                <w:sz w:val="22"/>
                <w:szCs w:val="22"/>
                <w:lang w:eastAsia="en-US"/>
              </w:rPr>
            </w:pPr>
            <w:r>
              <w:rPr>
                <w:rFonts w:ascii="Arial" w:hAnsi="Arial" w:eastAsia="Times New Roman" w:cs="Arial"/>
                <w:bCs/>
                <w:sz w:val="22"/>
                <w:szCs w:val="22"/>
                <w:lang w:eastAsia="en-US"/>
              </w:rPr>
              <w:t>Week</w:t>
            </w:r>
          </w:p>
        </w:tc>
      </w:tr>
      <w:tr w14:paraId="0B535019">
        <w:trPr>
          <w:trHeight w:val="885" w:hRule="atLeast"/>
        </w:trPr>
        <w:tc>
          <w:tcPr>
            <w:tcW w:w="1800" w:type="dxa"/>
            <w:vMerge w:val="continue"/>
            <w:tcBorders>
              <w:left w:val="single" w:color="auto" w:sz="4" w:space="0"/>
              <w:bottom w:val="single" w:color="auto" w:sz="4" w:space="0"/>
              <w:right w:val="single" w:color="auto" w:sz="4" w:space="0"/>
            </w:tcBorders>
          </w:tcPr>
          <w:p w14:paraId="344471B2">
            <w:pPr>
              <w:rPr>
                <w:rFonts w:ascii="Arial" w:hAnsi="Arial" w:eastAsia="Times New Roman" w:cs="Arial"/>
                <w:b/>
                <w:bCs/>
                <w:sz w:val="22"/>
                <w:szCs w:val="22"/>
                <w:lang w:eastAsia="en-US"/>
              </w:rPr>
            </w:pPr>
          </w:p>
        </w:tc>
        <w:tc>
          <w:tcPr>
            <w:tcW w:w="6242" w:type="dxa"/>
            <w:gridSpan w:val="3"/>
            <w:tcBorders>
              <w:left w:val="single" w:color="auto" w:sz="4" w:space="0"/>
              <w:right w:val="single" w:color="auto" w:sz="4" w:space="0"/>
            </w:tcBorders>
            <w:shd w:val="clear" w:color="auto" w:fill="auto"/>
          </w:tcPr>
          <w:p w14:paraId="7292646B">
            <w:pPr>
              <w:rPr>
                <w:rFonts w:hint="eastAsia" w:ascii="Arial" w:hAnsi="Arial" w:eastAsia="Times New Roman" w:cs="Arial"/>
                <w:bCs/>
                <w:sz w:val="21"/>
                <w:szCs w:val="21"/>
                <w:lang w:eastAsia="en-US"/>
              </w:rPr>
            </w:pPr>
            <w:r>
              <w:rPr>
                <w:rFonts w:hint="eastAsia" w:ascii="Arial" w:hAnsi="Arial" w:eastAsia="Times New Roman" w:cs="Arial"/>
                <w:bCs/>
                <w:sz w:val="21"/>
                <w:szCs w:val="21"/>
                <w:lang w:eastAsia="en-US"/>
              </w:rPr>
              <w:t>M4.1 Synchronize the development plan of WP4 with the interim report, clearly define the division of labor for module development, time nodes, and the connection plan with WP2/WP3.</w:t>
            </w:r>
          </w:p>
          <w:p w14:paraId="5AB570D4">
            <w:pPr>
              <w:rPr>
                <w:rFonts w:hint="eastAsia" w:ascii="Arial" w:hAnsi="Arial" w:eastAsia="Times New Roman" w:cs="Arial"/>
                <w:bCs/>
                <w:sz w:val="21"/>
                <w:szCs w:val="21"/>
                <w:lang w:eastAsia="en-US"/>
              </w:rPr>
            </w:pPr>
          </w:p>
          <w:p w14:paraId="62F30EAB">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M4.2 The front-end basic development of the three core modules has been completed, and the page layout and basic functions have been realized.</w:t>
            </w:r>
          </w:p>
          <w:p w14:paraId="4D9B825E">
            <w:pPr>
              <w:rPr>
                <w:rFonts w:hint="eastAsia" w:ascii="Arial" w:hAnsi="Arial" w:eastAsia="Times New Roman" w:cs="Arial"/>
                <w:bCs/>
                <w:sz w:val="22"/>
                <w:szCs w:val="22"/>
                <w:lang w:eastAsia="en-US"/>
              </w:rPr>
            </w:pPr>
          </w:p>
          <w:p w14:paraId="6A5DF5BE">
            <w:pPr>
              <w:rPr>
                <w:rFonts w:ascii="Arial" w:hAnsi="Arial" w:eastAsia="Times New Roman" w:cs="Arial"/>
                <w:bCs/>
                <w:sz w:val="22"/>
                <w:szCs w:val="22"/>
                <w:lang w:eastAsia="en-US"/>
              </w:rPr>
            </w:pPr>
            <w:r>
              <w:rPr>
                <w:rFonts w:hint="eastAsia" w:ascii="Arial" w:hAnsi="Arial" w:eastAsia="Times New Roman" w:cs="Arial"/>
                <w:bCs/>
                <w:sz w:val="22"/>
                <w:szCs w:val="22"/>
                <w:lang w:eastAsia="en-US"/>
              </w:rPr>
              <w:t>M4.3 The three core modules have been successfully connected with the backend core interface, enabling the exchange of basic data.</w:t>
            </w:r>
            <w:r>
              <w:rPr>
                <w:rFonts w:ascii="Arial" w:hAnsi="Arial" w:eastAsia="Times New Roman" w:cs="Arial"/>
                <w:bCs/>
                <w:sz w:val="22"/>
                <w:szCs w:val="22"/>
                <w:lang w:eastAsia="en-US"/>
              </w:rPr>
              <w:t xml:space="preserve"> </w:t>
            </w:r>
          </w:p>
          <w:p w14:paraId="0D10558C">
            <w:pPr>
              <w:rPr>
                <w:rFonts w:ascii="Arial" w:hAnsi="Arial" w:eastAsia="Times New Roman" w:cs="Arial"/>
                <w:bCs/>
                <w:sz w:val="22"/>
                <w:szCs w:val="22"/>
                <w:lang w:eastAsia="en-US"/>
              </w:rPr>
            </w:pPr>
          </w:p>
          <w:p w14:paraId="6130E9F3">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M4.4 The three core modules and the backend interface have been fully integrated and tested, and the end-to-end basic business functions are now available.</w:t>
            </w:r>
          </w:p>
          <w:p w14:paraId="26AA486C">
            <w:pPr>
              <w:rPr>
                <w:rFonts w:hint="eastAsia" w:ascii="Arial" w:hAnsi="Arial" w:eastAsia="Times New Roman" w:cs="Arial"/>
                <w:bCs/>
                <w:sz w:val="22"/>
                <w:szCs w:val="22"/>
                <w:lang w:eastAsia="en-US"/>
              </w:rPr>
            </w:pPr>
          </w:p>
          <w:p w14:paraId="2B925034">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M4.5: The interaction experience and performance optimization of the three core modules have been completed, and all core issues have been rectified.</w:t>
            </w:r>
          </w:p>
          <w:p w14:paraId="6E7FE71D">
            <w:pPr>
              <w:rPr>
                <w:rFonts w:hint="eastAsia" w:ascii="Arial" w:hAnsi="Arial" w:eastAsia="Times New Roman" w:cs="Arial"/>
                <w:bCs/>
                <w:sz w:val="22"/>
                <w:szCs w:val="22"/>
                <w:lang w:eastAsia="en-US"/>
              </w:rPr>
            </w:pPr>
          </w:p>
          <w:p w14:paraId="31895C16">
            <w:pPr>
              <w:rPr>
                <w:rFonts w:hint="eastAsia" w:ascii="Arial" w:hAnsi="Arial" w:eastAsia="Times New Roman" w:cs="Arial"/>
                <w:bCs/>
                <w:sz w:val="22"/>
                <w:szCs w:val="22"/>
                <w:lang w:eastAsia="en-US"/>
              </w:rPr>
            </w:pPr>
            <w:r>
              <w:rPr>
                <w:rFonts w:hint="eastAsia" w:ascii="Arial" w:hAnsi="Arial" w:eastAsia="Times New Roman" w:cs="Arial"/>
                <w:bCs/>
                <w:sz w:val="22"/>
                <w:szCs w:val="22"/>
                <w:lang w:eastAsia="en-US"/>
              </w:rPr>
              <w:t>M4.6 WP4 has been fully completed, and all module functions are fully functional and available, meeting the delivery standards.</w:t>
            </w:r>
          </w:p>
          <w:p w14:paraId="60D83519">
            <w:pPr>
              <w:rPr>
                <w:rFonts w:ascii="Arial" w:hAnsi="Arial" w:eastAsia="Times New Roman" w:cs="Arial"/>
                <w:bCs/>
                <w:sz w:val="22"/>
                <w:szCs w:val="22"/>
                <w:lang w:eastAsia="en-US"/>
              </w:rPr>
            </w:pPr>
          </w:p>
        </w:tc>
        <w:tc>
          <w:tcPr>
            <w:tcW w:w="1933" w:type="dxa"/>
            <w:tcBorders>
              <w:top w:val="single" w:color="auto" w:sz="4" w:space="0"/>
              <w:left w:val="single" w:color="auto" w:sz="4" w:space="0"/>
              <w:right w:val="single" w:color="auto" w:sz="4" w:space="0"/>
            </w:tcBorders>
            <w:shd w:val="clear" w:color="auto" w:fill="auto"/>
          </w:tcPr>
          <w:p w14:paraId="52C6B576">
            <w:pPr>
              <w:jc w:val="center"/>
              <w:rPr>
                <w:rFonts w:hint="eastAsia" w:ascii="Arial" w:hAnsi="Arial" w:eastAsia="宋体" w:cs="Arial"/>
                <w:b/>
                <w:bCs/>
                <w:sz w:val="22"/>
                <w:szCs w:val="22"/>
                <w:lang w:val="en-US" w:eastAsia="zh-CN"/>
              </w:rPr>
            </w:pPr>
            <w:r>
              <w:rPr>
                <w:rFonts w:hint="eastAsia" w:ascii="Arial" w:hAnsi="Arial" w:eastAsia="宋体" w:cs="Arial"/>
                <w:b/>
                <w:bCs/>
                <w:sz w:val="22"/>
                <w:szCs w:val="22"/>
                <w:lang w:val="en-US" w:eastAsia="zh-CN"/>
              </w:rPr>
              <w:t>12</w:t>
            </w:r>
          </w:p>
          <w:p w14:paraId="7B86B7B1">
            <w:pPr>
              <w:jc w:val="center"/>
              <w:rPr>
                <w:rFonts w:hint="eastAsia" w:ascii="Arial" w:hAnsi="Arial" w:eastAsia="宋体" w:cs="Arial"/>
                <w:b/>
                <w:bCs/>
                <w:sz w:val="22"/>
                <w:szCs w:val="22"/>
                <w:lang w:val="en-US" w:eastAsia="zh-CN"/>
              </w:rPr>
            </w:pPr>
          </w:p>
          <w:p w14:paraId="651061CE">
            <w:pPr>
              <w:jc w:val="center"/>
              <w:rPr>
                <w:rFonts w:hint="eastAsia" w:ascii="Arial" w:hAnsi="Arial" w:eastAsia="宋体" w:cs="Arial"/>
                <w:b/>
                <w:bCs/>
                <w:sz w:val="22"/>
                <w:szCs w:val="22"/>
                <w:lang w:val="en-US" w:eastAsia="zh-CN"/>
              </w:rPr>
            </w:pPr>
          </w:p>
          <w:p w14:paraId="65D3D3FE">
            <w:pPr>
              <w:jc w:val="center"/>
              <w:rPr>
                <w:rFonts w:hint="eastAsia" w:ascii="Arial" w:hAnsi="Arial" w:eastAsia="宋体" w:cs="Arial"/>
                <w:b/>
                <w:bCs/>
                <w:sz w:val="22"/>
                <w:szCs w:val="22"/>
                <w:lang w:val="en-US" w:eastAsia="zh-CN"/>
              </w:rPr>
            </w:pPr>
          </w:p>
          <w:p w14:paraId="66B62D6E">
            <w:pPr>
              <w:jc w:val="center"/>
              <w:rPr>
                <w:rFonts w:hint="eastAsia" w:ascii="Arial" w:hAnsi="Arial" w:eastAsia="宋体" w:cs="Arial"/>
                <w:b/>
                <w:bCs/>
                <w:sz w:val="22"/>
                <w:szCs w:val="22"/>
                <w:lang w:val="en-US" w:eastAsia="zh-CN"/>
              </w:rPr>
            </w:pPr>
          </w:p>
          <w:p w14:paraId="21CAD466">
            <w:pPr>
              <w:jc w:val="center"/>
              <w:rPr>
                <w:rFonts w:hint="eastAsia" w:ascii="Arial" w:hAnsi="Arial" w:eastAsia="宋体" w:cs="Arial"/>
                <w:b/>
                <w:bCs/>
                <w:sz w:val="22"/>
                <w:szCs w:val="22"/>
                <w:lang w:val="en-US" w:eastAsia="zh-CN"/>
              </w:rPr>
            </w:pPr>
            <w:r>
              <w:rPr>
                <w:rFonts w:hint="eastAsia" w:ascii="Arial" w:hAnsi="Arial" w:eastAsia="宋体" w:cs="Arial"/>
                <w:b/>
                <w:bCs/>
                <w:sz w:val="22"/>
                <w:szCs w:val="22"/>
                <w:lang w:val="en-US" w:eastAsia="zh-CN"/>
              </w:rPr>
              <w:t>12</w:t>
            </w:r>
          </w:p>
          <w:p w14:paraId="5EC1CE2A">
            <w:pPr>
              <w:jc w:val="center"/>
              <w:rPr>
                <w:rFonts w:hint="eastAsia" w:ascii="Arial" w:hAnsi="Arial" w:eastAsia="宋体" w:cs="Arial"/>
                <w:b/>
                <w:bCs/>
                <w:sz w:val="22"/>
                <w:szCs w:val="22"/>
                <w:lang w:val="en-US" w:eastAsia="zh-CN"/>
              </w:rPr>
            </w:pPr>
          </w:p>
          <w:p w14:paraId="60F7769B">
            <w:pPr>
              <w:jc w:val="center"/>
              <w:rPr>
                <w:rFonts w:hint="eastAsia" w:ascii="Arial" w:hAnsi="Arial" w:eastAsia="宋体" w:cs="Arial"/>
                <w:b/>
                <w:bCs/>
                <w:sz w:val="22"/>
                <w:szCs w:val="22"/>
                <w:lang w:val="en-US" w:eastAsia="zh-CN"/>
              </w:rPr>
            </w:pPr>
          </w:p>
          <w:p w14:paraId="057DF370">
            <w:pPr>
              <w:jc w:val="center"/>
              <w:rPr>
                <w:rFonts w:hint="eastAsia" w:ascii="Arial" w:hAnsi="Arial" w:eastAsia="宋体" w:cs="Arial"/>
                <w:b/>
                <w:bCs/>
                <w:sz w:val="22"/>
                <w:szCs w:val="22"/>
                <w:lang w:val="en-US" w:eastAsia="zh-CN"/>
              </w:rPr>
            </w:pPr>
          </w:p>
          <w:p w14:paraId="39DA6A1C">
            <w:pPr>
              <w:jc w:val="center"/>
              <w:rPr>
                <w:rFonts w:hint="eastAsia" w:ascii="Arial" w:hAnsi="Arial" w:eastAsia="宋体" w:cs="Arial"/>
                <w:b/>
                <w:bCs/>
                <w:sz w:val="22"/>
                <w:szCs w:val="22"/>
                <w:lang w:val="en-US" w:eastAsia="zh-CN"/>
              </w:rPr>
            </w:pPr>
            <w:r>
              <w:rPr>
                <w:rFonts w:hint="eastAsia" w:ascii="Arial" w:hAnsi="Arial" w:eastAsia="宋体" w:cs="Arial"/>
                <w:b/>
                <w:bCs/>
                <w:sz w:val="22"/>
                <w:szCs w:val="22"/>
                <w:lang w:val="en-US" w:eastAsia="zh-CN"/>
              </w:rPr>
              <w:t>12</w:t>
            </w:r>
          </w:p>
          <w:p w14:paraId="4BA2367C">
            <w:pPr>
              <w:jc w:val="center"/>
              <w:rPr>
                <w:rFonts w:hint="eastAsia" w:ascii="Arial" w:hAnsi="Arial" w:eastAsia="宋体" w:cs="Arial"/>
                <w:b/>
                <w:bCs/>
                <w:sz w:val="22"/>
                <w:szCs w:val="22"/>
                <w:lang w:val="en-US" w:eastAsia="zh-CN"/>
              </w:rPr>
            </w:pPr>
          </w:p>
          <w:p w14:paraId="288EDEA8">
            <w:pPr>
              <w:jc w:val="center"/>
              <w:rPr>
                <w:rFonts w:hint="eastAsia" w:ascii="Arial" w:hAnsi="Arial" w:eastAsia="宋体" w:cs="Arial"/>
                <w:b/>
                <w:bCs/>
                <w:sz w:val="22"/>
                <w:szCs w:val="22"/>
                <w:lang w:val="en-US" w:eastAsia="zh-CN"/>
              </w:rPr>
            </w:pPr>
          </w:p>
          <w:p w14:paraId="60D9DEB4">
            <w:pPr>
              <w:jc w:val="center"/>
              <w:rPr>
                <w:rFonts w:hint="eastAsia" w:ascii="Arial" w:hAnsi="Arial" w:eastAsia="宋体" w:cs="Arial"/>
                <w:b/>
                <w:bCs/>
                <w:sz w:val="22"/>
                <w:szCs w:val="22"/>
                <w:lang w:val="en-US" w:eastAsia="zh-CN"/>
              </w:rPr>
            </w:pPr>
          </w:p>
          <w:p w14:paraId="3166DE07">
            <w:pPr>
              <w:jc w:val="center"/>
              <w:rPr>
                <w:rFonts w:hint="eastAsia" w:ascii="Arial" w:hAnsi="Arial" w:eastAsia="宋体" w:cs="Arial"/>
                <w:b/>
                <w:bCs/>
                <w:sz w:val="22"/>
                <w:szCs w:val="22"/>
                <w:lang w:val="en-US" w:eastAsia="zh-CN"/>
              </w:rPr>
            </w:pPr>
            <w:r>
              <w:rPr>
                <w:rFonts w:hint="eastAsia" w:ascii="Arial" w:hAnsi="Arial" w:eastAsia="宋体" w:cs="Arial"/>
                <w:b/>
                <w:bCs/>
                <w:sz w:val="22"/>
                <w:szCs w:val="22"/>
                <w:lang w:val="en-US" w:eastAsia="zh-CN"/>
              </w:rPr>
              <w:t>13</w:t>
            </w:r>
          </w:p>
          <w:p w14:paraId="65717F0E">
            <w:pPr>
              <w:jc w:val="center"/>
              <w:rPr>
                <w:rFonts w:hint="eastAsia" w:ascii="Arial" w:hAnsi="Arial" w:eastAsia="宋体" w:cs="Arial"/>
                <w:b/>
                <w:bCs/>
                <w:sz w:val="22"/>
                <w:szCs w:val="22"/>
                <w:lang w:val="en-US" w:eastAsia="zh-CN"/>
              </w:rPr>
            </w:pPr>
          </w:p>
          <w:p w14:paraId="3CCC8933">
            <w:pPr>
              <w:jc w:val="center"/>
              <w:rPr>
                <w:rFonts w:hint="eastAsia" w:ascii="Arial" w:hAnsi="Arial" w:eastAsia="宋体" w:cs="Arial"/>
                <w:b/>
                <w:bCs/>
                <w:sz w:val="22"/>
                <w:szCs w:val="22"/>
                <w:lang w:val="en-US" w:eastAsia="zh-CN"/>
              </w:rPr>
            </w:pPr>
          </w:p>
          <w:p w14:paraId="1FB57726">
            <w:pPr>
              <w:jc w:val="center"/>
              <w:rPr>
                <w:rFonts w:hint="eastAsia" w:ascii="Arial" w:hAnsi="Arial" w:eastAsia="宋体" w:cs="Arial"/>
                <w:b/>
                <w:bCs/>
                <w:sz w:val="22"/>
                <w:szCs w:val="22"/>
                <w:lang w:val="en-US" w:eastAsia="zh-CN"/>
              </w:rPr>
            </w:pPr>
          </w:p>
          <w:p w14:paraId="000C9B6E">
            <w:pPr>
              <w:jc w:val="center"/>
              <w:rPr>
                <w:rFonts w:hint="eastAsia" w:ascii="Arial" w:hAnsi="Arial" w:eastAsia="宋体" w:cs="Arial"/>
                <w:b/>
                <w:bCs/>
                <w:sz w:val="22"/>
                <w:szCs w:val="22"/>
                <w:lang w:val="en-US" w:eastAsia="zh-CN"/>
              </w:rPr>
            </w:pPr>
            <w:r>
              <w:rPr>
                <w:rFonts w:hint="eastAsia" w:ascii="Arial" w:hAnsi="Arial" w:eastAsia="宋体" w:cs="Arial"/>
                <w:b/>
                <w:bCs/>
                <w:sz w:val="22"/>
                <w:szCs w:val="22"/>
                <w:lang w:val="en-US" w:eastAsia="zh-CN"/>
              </w:rPr>
              <w:t>13</w:t>
            </w:r>
          </w:p>
          <w:p w14:paraId="51CD49D1">
            <w:pPr>
              <w:jc w:val="center"/>
              <w:rPr>
                <w:rFonts w:hint="eastAsia" w:ascii="Arial" w:hAnsi="Arial" w:eastAsia="宋体" w:cs="Arial"/>
                <w:b/>
                <w:bCs/>
                <w:sz w:val="22"/>
                <w:szCs w:val="22"/>
                <w:lang w:val="en-US" w:eastAsia="zh-CN"/>
              </w:rPr>
            </w:pPr>
          </w:p>
          <w:p w14:paraId="0F772EF5">
            <w:pPr>
              <w:jc w:val="center"/>
              <w:rPr>
                <w:rFonts w:hint="eastAsia" w:ascii="Arial" w:hAnsi="Arial" w:eastAsia="宋体" w:cs="Arial"/>
                <w:b/>
                <w:bCs/>
                <w:sz w:val="22"/>
                <w:szCs w:val="22"/>
                <w:lang w:val="en-US" w:eastAsia="zh-CN"/>
              </w:rPr>
            </w:pPr>
          </w:p>
          <w:p w14:paraId="2FC76003">
            <w:pPr>
              <w:jc w:val="center"/>
              <w:rPr>
                <w:rFonts w:hint="default" w:ascii="Arial" w:hAnsi="Arial" w:eastAsia="宋体" w:cs="Arial"/>
                <w:b/>
                <w:bCs/>
                <w:sz w:val="22"/>
                <w:szCs w:val="22"/>
                <w:lang w:val="en-US" w:eastAsia="zh-CN"/>
              </w:rPr>
            </w:pPr>
            <w:r>
              <w:rPr>
                <w:rFonts w:hint="eastAsia" w:ascii="Arial" w:hAnsi="Arial" w:eastAsia="宋体" w:cs="Arial"/>
                <w:b/>
                <w:bCs/>
                <w:sz w:val="22"/>
                <w:szCs w:val="22"/>
                <w:lang w:val="en-US" w:eastAsia="zh-CN"/>
              </w:rPr>
              <w:t>13</w:t>
            </w:r>
          </w:p>
          <w:p w14:paraId="612AA16D">
            <w:pPr>
              <w:jc w:val="center"/>
              <w:rPr>
                <w:rFonts w:hint="eastAsia" w:ascii="Arial" w:hAnsi="Arial" w:eastAsia="宋体" w:cs="Arial"/>
                <w:b/>
                <w:bCs/>
                <w:sz w:val="22"/>
                <w:szCs w:val="22"/>
                <w:lang w:val="en-US" w:eastAsia="zh-CN"/>
              </w:rPr>
            </w:pPr>
          </w:p>
          <w:p w14:paraId="53473EFF">
            <w:pPr>
              <w:jc w:val="both"/>
              <w:rPr>
                <w:rFonts w:hint="default" w:ascii="Arial" w:hAnsi="Arial" w:eastAsia="宋体" w:cs="Arial"/>
                <w:b/>
                <w:bCs/>
                <w:sz w:val="22"/>
                <w:szCs w:val="22"/>
                <w:lang w:val="en-US" w:eastAsia="zh-CN"/>
              </w:rPr>
            </w:pPr>
          </w:p>
        </w:tc>
      </w:tr>
      <w:tr w14:paraId="6D98878C">
        <w:trPr>
          <w:trHeight w:val="290" w:hRule="atLeast"/>
        </w:trPr>
        <w:tc>
          <w:tcPr>
            <w:tcW w:w="1800" w:type="dxa"/>
            <w:vMerge w:val="restart"/>
            <w:tcBorders>
              <w:top w:val="single" w:color="auto" w:sz="4" w:space="0"/>
              <w:left w:val="single" w:color="auto" w:sz="4" w:space="0"/>
              <w:right w:val="single" w:color="auto" w:sz="4" w:space="0"/>
            </w:tcBorders>
          </w:tcPr>
          <w:p w14:paraId="17740EA4">
            <w:pPr>
              <w:rPr>
                <w:rFonts w:ascii="Arial" w:hAnsi="Arial" w:eastAsia="Times New Roman" w:cs="Arial"/>
                <w:b/>
                <w:bCs/>
                <w:sz w:val="22"/>
                <w:szCs w:val="22"/>
                <w:lang w:eastAsia="en-US"/>
              </w:rPr>
            </w:pPr>
            <w:r>
              <w:rPr>
                <w:rFonts w:ascii="Arial" w:hAnsi="Arial" w:eastAsia="Times New Roman" w:cs="Arial"/>
                <w:b/>
                <w:bCs/>
                <w:sz w:val="22"/>
                <w:szCs w:val="22"/>
                <w:lang w:eastAsia="en-US"/>
              </w:rPr>
              <w:t>Deliverables</w:t>
            </w:r>
          </w:p>
        </w:tc>
        <w:tc>
          <w:tcPr>
            <w:tcW w:w="6242" w:type="dxa"/>
            <w:gridSpan w:val="3"/>
            <w:tcBorders>
              <w:left w:val="single" w:color="auto" w:sz="4" w:space="0"/>
              <w:right w:val="single" w:color="auto" w:sz="4" w:space="0"/>
            </w:tcBorders>
            <w:shd w:val="clear" w:color="auto" w:fill="auto"/>
          </w:tcPr>
          <w:p w14:paraId="0F8ECBCC">
            <w:pPr>
              <w:rPr>
                <w:rFonts w:ascii="Arial" w:hAnsi="Arial" w:eastAsia="Times New Roman" w:cs="Arial"/>
                <w:bCs/>
                <w:sz w:val="22"/>
                <w:szCs w:val="22"/>
                <w:lang w:eastAsia="en-US"/>
              </w:rPr>
            </w:pPr>
          </w:p>
        </w:tc>
        <w:tc>
          <w:tcPr>
            <w:tcW w:w="1933" w:type="dxa"/>
            <w:tcBorders>
              <w:left w:val="single" w:color="auto" w:sz="4" w:space="0"/>
              <w:right w:val="single" w:color="auto" w:sz="4" w:space="0"/>
            </w:tcBorders>
            <w:shd w:val="clear" w:color="auto" w:fill="auto"/>
          </w:tcPr>
          <w:p w14:paraId="7473D83B">
            <w:pPr>
              <w:jc w:val="center"/>
              <w:rPr>
                <w:rFonts w:ascii="Arial" w:hAnsi="Arial" w:eastAsia="Times New Roman" w:cs="Arial"/>
                <w:bCs/>
                <w:sz w:val="22"/>
                <w:szCs w:val="22"/>
                <w:lang w:eastAsia="en-US"/>
              </w:rPr>
            </w:pPr>
            <w:r>
              <w:rPr>
                <w:rFonts w:ascii="Arial" w:hAnsi="Arial" w:eastAsia="Times New Roman" w:cs="Arial"/>
                <w:bCs/>
                <w:sz w:val="22"/>
                <w:szCs w:val="22"/>
                <w:lang w:eastAsia="en-US"/>
              </w:rPr>
              <w:t>Week</w:t>
            </w:r>
          </w:p>
        </w:tc>
      </w:tr>
      <w:tr w14:paraId="177BB6AE">
        <w:trPr>
          <w:trHeight w:val="1455" w:hRule="atLeast"/>
        </w:trPr>
        <w:tc>
          <w:tcPr>
            <w:tcW w:w="1800" w:type="dxa"/>
            <w:vMerge w:val="continue"/>
            <w:tcBorders>
              <w:left w:val="single" w:color="auto" w:sz="4" w:space="0"/>
              <w:bottom w:val="single" w:color="auto" w:sz="4" w:space="0"/>
              <w:right w:val="single" w:color="auto" w:sz="4" w:space="0"/>
            </w:tcBorders>
          </w:tcPr>
          <w:p w14:paraId="4746F307">
            <w:pPr>
              <w:rPr>
                <w:rFonts w:ascii="Arial" w:hAnsi="Arial" w:eastAsia="Times New Roman" w:cs="Arial"/>
                <w:b/>
                <w:bCs/>
                <w:sz w:val="22"/>
                <w:szCs w:val="22"/>
                <w:lang w:eastAsia="en-US"/>
              </w:rPr>
            </w:pPr>
          </w:p>
        </w:tc>
        <w:tc>
          <w:tcPr>
            <w:tcW w:w="6242" w:type="dxa"/>
            <w:gridSpan w:val="3"/>
            <w:tcBorders>
              <w:left w:val="single" w:color="auto" w:sz="4" w:space="0"/>
              <w:bottom w:val="single" w:color="auto" w:sz="4" w:space="0"/>
              <w:right w:val="single" w:color="auto" w:sz="4" w:space="0"/>
            </w:tcBorders>
            <w:shd w:val="clear" w:color="auto" w:fill="auto"/>
          </w:tcPr>
          <w:p w14:paraId="2018ABA3">
            <w:pPr>
              <w:rPr>
                <w:rFonts w:hint="eastAsia" w:ascii="Arial" w:hAnsi="Arial" w:eastAsia="Times New Roman" w:cs="Arial"/>
                <w:bCs/>
                <w:sz w:val="21"/>
                <w:szCs w:val="21"/>
                <w:lang w:eastAsia="en-US"/>
              </w:rPr>
            </w:pPr>
            <w:r>
              <w:rPr>
                <w:rFonts w:hint="eastAsia" w:ascii="Arial" w:hAnsi="Arial" w:eastAsia="Times New Roman" w:cs="Arial"/>
                <w:bCs/>
                <w:sz w:val="21"/>
                <w:szCs w:val="21"/>
                <w:lang w:eastAsia="en-US"/>
              </w:rPr>
              <w:t>D4.1 The development planning documents related to WP4 in the mid-term report, including the division of responsibilities, timeframes, and connection plans</w:t>
            </w:r>
          </w:p>
          <w:p w14:paraId="4A4EC146">
            <w:pPr>
              <w:rPr>
                <w:rFonts w:hint="eastAsia" w:ascii="Arial" w:hAnsi="Arial" w:eastAsia="Times New Roman" w:cs="Arial"/>
                <w:bCs/>
                <w:sz w:val="21"/>
                <w:szCs w:val="21"/>
                <w:lang w:eastAsia="en-US"/>
              </w:rPr>
            </w:pPr>
          </w:p>
          <w:p w14:paraId="6EFF7324">
            <w:pPr>
              <w:rPr>
                <w:rFonts w:hint="eastAsia" w:ascii="Arial" w:hAnsi="Arial" w:eastAsia="Times New Roman" w:cs="Arial"/>
                <w:bCs/>
                <w:sz w:val="21"/>
                <w:szCs w:val="21"/>
                <w:lang w:eastAsia="en-US"/>
              </w:rPr>
            </w:pPr>
            <w:r>
              <w:rPr>
                <w:rFonts w:hint="eastAsia" w:ascii="Arial" w:hAnsi="Arial" w:eastAsia="Times New Roman" w:cs="Arial"/>
                <w:bCs/>
                <w:sz w:val="21"/>
                <w:szCs w:val="21"/>
                <w:lang w:eastAsia="en-US"/>
              </w:rPr>
              <w:t>D4.2 Front-end development codes for the three modules of carbon emission tracking, waste management, and report generation</w:t>
            </w:r>
          </w:p>
          <w:p w14:paraId="2EB82DF5">
            <w:pPr>
              <w:rPr>
                <w:rFonts w:hint="eastAsia" w:ascii="Arial" w:hAnsi="Arial" w:eastAsia="Times New Roman" w:cs="Arial"/>
                <w:bCs/>
                <w:sz w:val="21"/>
                <w:szCs w:val="21"/>
                <w:lang w:eastAsia="en-US"/>
              </w:rPr>
            </w:pPr>
          </w:p>
          <w:p w14:paraId="26C10640">
            <w:pPr>
              <w:rPr>
                <w:rFonts w:hint="eastAsia" w:ascii="Arial" w:hAnsi="Arial" w:eastAsia="Times New Roman" w:cs="Arial"/>
                <w:bCs/>
                <w:sz w:val="21"/>
                <w:szCs w:val="21"/>
                <w:lang w:eastAsia="en-US"/>
              </w:rPr>
            </w:pPr>
            <w:r>
              <w:rPr>
                <w:rFonts w:hint="eastAsia" w:ascii="Arial" w:hAnsi="Arial" w:eastAsia="Times New Roman" w:cs="Arial"/>
                <w:bCs/>
                <w:sz w:val="21"/>
                <w:szCs w:val="21"/>
                <w:lang w:eastAsia="en-US"/>
              </w:rPr>
              <w:t>D4.3 Record of integration testing of the three core modules with the backend core interfaces, including a list of problem resolutions</w:t>
            </w:r>
          </w:p>
          <w:p w14:paraId="68BB2666">
            <w:pPr>
              <w:rPr>
                <w:rFonts w:hint="eastAsia" w:ascii="Arial" w:hAnsi="Arial" w:eastAsia="Times New Roman" w:cs="Arial"/>
                <w:bCs/>
                <w:sz w:val="21"/>
                <w:szCs w:val="21"/>
                <w:lang w:eastAsia="en-US"/>
              </w:rPr>
            </w:pPr>
          </w:p>
          <w:p w14:paraId="46873EB5">
            <w:pPr>
              <w:rPr>
                <w:rFonts w:hint="eastAsia" w:ascii="Arial" w:hAnsi="Arial" w:eastAsia="Times New Roman" w:cs="Arial"/>
                <w:bCs/>
                <w:sz w:val="21"/>
                <w:szCs w:val="21"/>
                <w:lang w:eastAsia="en-US"/>
              </w:rPr>
            </w:pPr>
            <w:r>
              <w:rPr>
                <w:rFonts w:hint="eastAsia" w:ascii="Arial" w:hAnsi="Arial" w:eastAsia="Times New Roman" w:cs="Arial"/>
                <w:bCs/>
                <w:sz w:val="21"/>
                <w:szCs w:val="21"/>
                <w:lang w:eastAsia="en-US"/>
              </w:rPr>
              <w:t>D4.4 Complete front-end code of the three core modules, and full-scale interface integration and testing report</w:t>
            </w:r>
          </w:p>
          <w:p w14:paraId="7F4C114F">
            <w:pPr>
              <w:rPr>
                <w:rFonts w:hint="eastAsia" w:ascii="Arial" w:hAnsi="Arial" w:eastAsia="Times New Roman" w:cs="Arial"/>
                <w:bCs/>
                <w:sz w:val="21"/>
                <w:szCs w:val="21"/>
                <w:lang w:eastAsia="en-US"/>
              </w:rPr>
            </w:pPr>
          </w:p>
          <w:p w14:paraId="1E28FFDD">
            <w:pPr>
              <w:rPr>
                <w:rFonts w:hint="eastAsia" w:ascii="Arial" w:hAnsi="Arial" w:eastAsia="Times New Roman" w:cs="Arial"/>
                <w:bCs/>
                <w:sz w:val="21"/>
                <w:szCs w:val="21"/>
                <w:lang w:eastAsia="en-US"/>
              </w:rPr>
            </w:pPr>
            <w:r>
              <w:rPr>
                <w:rFonts w:hint="eastAsia" w:ascii="Arial" w:hAnsi="Arial" w:eastAsia="Times New Roman" w:cs="Arial"/>
                <w:bCs/>
                <w:sz w:val="21"/>
                <w:szCs w:val="21"/>
                <w:lang w:eastAsia="en-US"/>
              </w:rPr>
              <w:t>D4.5 Report on Performance Optimization of the Three Core Modules, List of Issues Resolved in Interactions</w:t>
            </w:r>
          </w:p>
          <w:p w14:paraId="643C6F4D">
            <w:pPr>
              <w:rPr>
                <w:rFonts w:hint="eastAsia" w:ascii="Arial" w:hAnsi="Arial" w:eastAsia="Times New Roman" w:cs="Arial"/>
                <w:bCs/>
                <w:sz w:val="21"/>
                <w:szCs w:val="21"/>
                <w:lang w:eastAsia="en-US"/>
              </w:rPr>
            </w:pPr>
          </w:p>
          <w:p w14:paraId="64A8AEE8">
            <w:pPr>
              <w:rPr>
                <w:rFonts w:hint="eastAsia" w:ascii="Arial" w:hAnsi="Arial" w:eastAsia="Times New Roman" w:cs="Arial"/>
                <w:bCs/>
                <w:sz w:val="21"/>
                <w:szCs w:val="21"/>
                <w:lang w:eastAsia="en-US"/>
              </w:rPr>
            </w:pPr>
            <w:r>
              <w:rPr>
                <w:rFonts w:hint="eastAsia" w:ascii="Arial" w:hAnsi="Arial" w:eastAsia="Times New Roman" w:cs="Arial"/>
                <w:bCs/>
                <w:sz w:val="21"/>
                <w:szCs w:val="21"/>
                <w:lang w:eastAsia="en-US"/>
              </w:rPr>
              <w:t>D4.6 End-to-end business functions of the three core modules that can be operated, summary package of the overall deliverables of WP4</w:t>
            </w:r>
          </w:p>
        </w:tc>
        <w:tc>
          <w:tcPr>
            <w:tcW w:w="1933" w:type="dxa"/>
            <w:tcBorders>
              <w:left w:val="single" w:color="auto" w:sz="4" w:space="0"/>
              <w:bottom w:val="single" w:color="auto" w:sz="4" w:space="0"/>
              <w:right w:val="single" w:color="auto" w:sz="4" w:space="0"/>
            </w:tcBorders>
            <w:shd w:val="clear" w:color="auto" w:fill="auto"/>
          </w:tcPr>
          <w:p w14:paraId="772D57FB">
            <w:pPr>
              <w:jc w:val="center"/>
              <w:rPr>
                <w:rFonts w:hint="eastAsia" w:ascii="Arial" w:hAnsi="Arial" w:eastAsia="宋体" w:cs="Arial"/>
                <w:b/>
                <w:bCs/>
                <w:sz w:val="22"/>
                <w:szCs w:val="22"/>
                <w:lang w:val="en-US" w:eastAsia="zh-CN"/>
              </w:rPr>
            </w:pPr>
            <w:r>
              <w:rPr>
                <w:rFonts w:hint="eastAsia" w:ascii="Arial" w:hAnsi="Arial" w:eastAsia="宋体" w:cs="Arial"/>
                <w:b/>
                <w:bCs/>
                <w:sz w:val="22"/>
                <w:szCs w:val="22"/>
                <w:lang w:val="en-US" w:eastAsia="zh-CN"/>
              </w:rPr>
              <w:t>12</w:t>
            </w:r>
          </w:p>
          <w:p w14:paraId="037ECDD6">
            <w:pPr>
              <w:jc w:val="center"/>
              <w:rPr>
                <w:rFonts w:hint="eastAsia" w:ascii="Arial" w:hAnsi="Arial" w:eastAsia="宋体" w:cs="Arial"/>
                <w:b/>
                <w:bCs/>
                <w:sz w:val="22"/>
                <w:szCs w:val="22"/>
                <w:lang w:val="en-US" w:eastAsia="zh-CN"/>
              </w:rPr>
            </w:pPr>
          </w:p>
          <w:p w14:paraId="363B2F68">
            <w:pPr>
              <w:jc w:val="center"/>
              <w:rPr>
                <w:rFonts w:hint="eastAsia" w:ascii="Arial" w:hAnsi="Arial" w:eastAsia="宋体" w:cs="Arial"/>
                <w:b/>
                <w:bCs/>
                <w:sz w:val="22"/>
                <w:szCs w:val="22"/>
                <w:lang w:val="en-US" w:eastAsia="zh-CN"/>
              </w:rPr>
            </w:pPr>
          </w:p>
          <w:p w14:paraId="62407554">
            <w:pPr>
              <w:jc w:val="center"/>
              <w:rPr>
                <w:rFonts w:hint="eastAsia" w:ascii="Arial" w:hAnsi="Arial" w:eastAsia="宋体" w:cs="Arial"/>
                <w:b/>
                <w:bCs/>
                <w:sz w:val="22"/>
                <w:szCs w:val="22"/>
                <w:lang w:val="en-US" w:eastAsia="zh-CN"/>
              </w:rPr>
            </w:pPr>
          </w:p>
          <w:p w14:paraId="65BD55D0">
            <w:pPr>
              <w:jc w:val="center"/>
              <w:rPr>
                <w:rFonts w:hint="eastAsia" w:ascii="Arial" w:hAnsi="Arial" w:eastAsia="宋体" w:cs="Arial"/>
                <w:b/>
                <w:bCs/>
                <w:sz w:val="22"/>
                <w:szCs w:val="22"/>
                <w:lang w:val="en-US" w:eastAsia="zh-CN"/>
              </w:rPr>
            </w:pPr>
            <w:r>
              <w:rPr>
                <w:rFonts w:hint="eastAsia" w:ascii="Arial" w:hAnsi="Arial" w:eastAsia="宋体" w:cs="Arial"/>
                <w:b/>
                <w:bCs/>
                <w:sz w:val="22"/>
                <w:szCs w:val="22"/>
                <w:lang w:val="en-US" w:eastAsia="zh-CN"/>
              </w:rPr>
              <w:t>12</w:t>
            </w:r>
          </w:p>
          <w:p w14:paraId="4E24F88A">
            <w:pPr>
              <w:jc w:val="center"/>
              <w:rPr>
                <w:rFonts w:hint="eastAsia" w:ascii="Arial" w:hAnsi="Arial" w:eastAsia="宋体" w:cs="Arial"/>
                <w:b/>
                <w:bCs/>
                <w:sz w:val="22"/>
                <w:szCs w:val="22"/>
                <w:lang w:val="en-US" w:eastAsia="zh-CN"/>
              </w:rPr>
            </w:pPr>
          </w:p>
          <w:p w14:paraId="3A6D337E">
            <w:pPr>
              <w:jc w:val="center"/>
              <w:rPr>
                <w:rFonts w:hint="eastAsia" w:ascii="Arial" w:hAnsi="Arial" w:eastAsia="宋体" w:cs="Arial"/>
                <w:b/>
                <w:bCs/>
                <w:sz w:val="22"/>
                <w:szCs w:val="22"/>
                <w:lang w:val="en-US" w:eastAsia="zh-CN"/>
              </w:rPr>
            </w:pPr>
          </w:p>
          <w:p w14:paraId="5CF37219">
            <w:pPr>
              <w:jc w:val="center"/>
              <w:rPr>
                <w:rFonts w:hint="eastAsia" w:ascii="Arial" w:hAnsi="Arial" w:eastAsia="宋体" w:cs="Arial"/>
                <w:b/>
                <w:bCs/>
                <w:sz w:val="22"/>
                <w:szCs w:val="22"/>
                <w:lang w:val="en-US" w:eastAsia="zh-CN"/>
              </w:rPr>
            </w:pPr>
          </w:p>
          <w:p w14:paraId="68E8C01E">
            <w:pPr>
              <w:jc w:val="center"/>
              <w:rPr>
                <w:rFonts w:hint="eastAsia" w:ascii="Arial" w:hAnsi="Arial" w:eastAsia="宋体" w:cs="Arial"/>
                <w:b/>
                <w:bCs/>
                <w:sz w:val="22"/>
                <w:szCs w:val="22"/>
                <w:lang w:val="en-US" w:eastAsia="zh-CN"/>
              </w:rPr>
            </w:pPr>
            <w:r>
              <w:rPr>
                <w:rFonts w:hint="eastAsia" w:ascii="Arial" w:hAnsi="Arial" w:eastAsia="宋体" w:cs="Arial"/>
                <w:b/>
                <w:bCs/>
                <w:sz w:val="22"/>
                <w:szCs w:val="22"/>
                <w:lang w:val="en-US" w:eastAsia="zh-CN"/>
              </w:rPr>
              <w:t>12</w:t>
            </w:r>
          </w:p>
          <w:p w14:paraId="7CAFFB0B">
            <w:pPr>
              <w:jc w:val="center"/>
              <w:rPr>
                <w:rFonts w:hint="eastAsia" w:ascii="Arial" w:hAnsi="Arial" w:eastAsia="宋体" w:cs="Arial"/>
                <w:b/>
                <w:bCs/>
                <w:sz w:val="22"/>
                <w:szCs w:val="22"/>
                <w:lang w:val="en-US" w:eastAsia="zh-CN"/>
              </w:rPr>
            </w:pPr>
          </w:p>
          <w:p w14:paraId="70BD74F5">
            <w:pPr>
              <w:jc w:val="center"/>
              <w:rPr>
                <w:rFonts w:hint="eastAsia" w:ascii="Arial" w:hAnsi="Arial" w:eastAsia="宋体" w:cs="Arial"/>
                <w:b/>
                <w:bCs/>
                <w:sz w:val="22"/>
                <w:szCs w:val="22"/>
                <w:lang w:val="en-US" w:eastAsia="zh-CN"/>
              </w:rPr>
            </w:pPr>
          </w:p>
          <w:p w14:paraId="539AE0A0">
            <w:pPr>
              <w:jc w:val="center"/>
              <w:rPr>
                <w:rFonts w:hint="eastAsia" w:ascii="Arial" w:hAnsi="Arial" w:eastAsia="宋体" w:cs="Arial"/>
                <w:b/>
                <w:bCs/>
                <w:sz w:val="22"/>
                <w:szCs w:val="22"/>
                <w:lang w:val="en-US" w:eastAsia="zh-CN"/>
              </w:rPr>
            </w:pPr>
          </w:p>
          <w:p w14:paraId="470CDFE4">
            <w:pPr>
              <w:jc w:val="center"/>
              <w:rPr>
                <w:rFonts w:hint="eastAsia" w:ascii="Arial" w:hAnsi="Arial" w:eastAsia="宋体" w:cs="Arial"/>
                <w:b/>
                <w:bCs/>
                <w:sz w:val="22"/>
                <w:szCs w:val="22"/>
                <w:lang w:val="en-US" w:eastAsia="zh-CN"/>
              </w:rPr>
            </w:pPr>
            <w:r>
              <w:rPr>
                <w:rFonts w:hint="eastAsia" w:ascii="Arial" w:hAnsi="Arial" w:eastAsia="宋体" w:cs="Arial"/>
                <w:b/>
                <w:bCs/>
                <w:sz w:val="22"/>
                <w:szCs w:val="22"/>
                <w:lang w:val="en-US" w:eastAsia="zh-CN"/>
              </w:rPr>
              <w:t>13</w:t>
            </w:r>
          </w:p>
          <w:p w14:paraId="4EE9B571">
            <w:pPr>
              <w:jc w:val="center"/>
              <w:rPr>
                <w:rFonts w:hint="eastAsia" w:ascii="Arial" w:hAnsi="Arial" w:eastAsia="宋体" w:cs="Arial"/>
                <w:b/>
                <w:bCs/>
                <w:sz w:val="22"/>
                <w:szCs w:val="22"/>
                <w:lang w:val="en-US" w:eastAsia="zh-CN"/>
              </w:rPr>
            </w:pPr>
          </w:p>
          <w:p w14:paraId="10A16C78">
            <w:pPr>
              <w:jc w:val="center"/>
              <w:rPr>
                <w:rFonts w:hint="eastAsia" w:ascii="Arial" w:hAnsi="Arial" w:eastAsia="宋体" w:cs="Arial"/>
                <w:b/>
                <w:bCs/>
                <w:sz w:val="22"/>
                <w:szCs w:val="22"/>
                <w:lang w:val="en-US" w:eastAsia="zh-CN"/>
              </w:rPr>
            </w:pPr>
          </w:p>
          <w:p w14:paraId="63C7F6A2">
            <w:pPr>
              <w:jc w:val="center"/>
              <w:rPr>
                <w:rFonts w:hint="eastAsia" w:ascii="Arial" w:hAnsi="Arial" w:eastAsia="宋体" w:cs="Arial"/>
                <w:b/>
                <w:bCs/>
                <w:sz w:val="22"/>
                <w:szCs w:val="22"/>
                <w:lang w:val="en-US" w:eastAsia="zh-CN"/>
              </w:rPr>
            </w:pPr>
            <w:r>
              <w:rPr>
                <w:rFonts w:hint="eastAsia" w:ascii="Arial" w:hAnsi="Arial" w:eastAsia="宋体" w:cs="Arial"/>
                <w:b/>
                <w:bCs/>
                <w:sz w:val="22"/>
                <w:szCs w:val="22"/>
                <w:lang w:val="en-US" w:eastAsia="zh-CN"/>
              </w:rPr>
              <w:t>13</w:t>
            </w:r>
          </w:p>
          <w:p w14:paraId="7222FA5D">
            <w:pPr>
              <w:jc w:val="center"/>
              <w:rPr>
                <w:rFonts w:hint="eastAsia" w:ascii="Arial" w:hAnsi="Arial" w:eastAsia="宋体" w:cs="Arial"/>
                <w:b/>
                <w:bCs/>
                <w:sz w:val="22"/>
                <w:szCs w:val="22"/>
                <w:lang w:val="en-US" w:eastAsia="zh-CN"/>
              </w:rPr>
            </w:pPr>
          </w:p>
          <w:p w14:paraId="14E1C32C">
            <w:pPr>
              <w:jc w:val="center"/>
              <w:rPr>
                <w:rFonts w:hint="eastAsia" w:ascii="Arial" w:hAnsi="Arial" w:eastAsia="宋体" w:cs="Arial"/>
                <w:b/>
                <w:bCs/>
                <w:sz w:val="22"/>
                <w:szCs w:val="22"/>
                <w:lang w:val="en-US" w:eastAsia="zh-CN"/>
              </w:rPr>
            </w:pPr>
          </w:p>
          <w:p w14:paraId="71BF42EC">
            <w:pPr>
              <w:jc w:val="center"/>
              <w:rPr>
                <w:rFonts w:hint="default" w:ascii="Arial" w:hAnsi="Arial" w:eastAsia="宋体" w:cs="Arial"/>
                <w:b/>
                <w:bCs/>
                <w:sz w:val="22"/>
                <w:szCs w:val="22"/>
                <w:lang w:val="en-US" w:eastAsia="zh-CN"/>
              </w:rPr>
            </w:pPr>
            <w:r>
              <w:rPr>
                <w:rFonts w:hint="eastAsia" w:ascii="Arial" w:hAnsi="Arial" w:eastAsia="宋体" w:cs="Arial"/>
                <w:b/>
                <w:bCs/>
                <w:sz w:val="22"/>
                <w:szCs w:val="22"/>
                <w:lang w:val="en-US" w:eastAsia="zh-CN"/>
              </w:rPr>
              <w:t>13</w:t>
            </w:r>
          </w:p>
        </w:tc>
      </w:tr>
    </w:tbl>
    <w:p w14:paraId="5CDCAF34"/>
    <w:tbl>
      <w:tblPr>
        <w:tblStyle w:val="2"/>
        <w:tblW w:w="9975"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3107"/>
        <w:gridCol w:w="1674"/>
        <w:gridCol w:w="1461"/>
        <w:gridCol w:w="1933"/>
      </w:tblGrid>
      <w:tr w14:paraId="519CBF11">
        <w:tc>
          <w:tcPr>
            <w:tcW w:w="1800" w:type="dxa"/>
            <w:shd w:val="clear" w:color="auto" w:fill="E0E0E0"/>
            <w:vAlign w:val="center"/>
          </w:tcPr>
          <w:p w14:paraId="5EA4674D">
            <w:pPr>
              <w:spacing w:before="80" w:after="80"/>
              <w:rPr>
                <w:rFonts w:ascii="Arial" w:hAnsi="Arial" w:eastAsia="Times New Roman" w:cs="Arial"/>
                <w:b/>
                <w:bCs/>
                <w:sz w:val="22"/>
                <w:szCs w:val="22"/>
                <w:lang w:eastAsia="en-US"/>
              </w:rPr>
            </w:pPr>
            <w:r>
              <w:rPr>
                <w:rFonts w:ascii="Arial" w:hAnsi="Arial" w:eastAsia="Times New Roman" w:cs="Arial"/>
                <w:b/>
                <w:bCs/>
                <w:sz w:val="22"/>
                <w:szCs w:val="22"/>
                <w:lang w:eastAsia="en-US"/>
              </w:rPr>
              <w:t>PROJECT / GROUP NAME</w:t>
            </w:r>
          </w:p>
        </w:tc>
        <w:tc>
          <w:tcPr>
            <w:tcW w:w="8175" w:type="dxa"/>
            <w:gridSpan w:val="4"/>
            <w:shd w:val="clear" w:color="auto" w:fill="E0E0E0"/>
            <w:vAlign w:val="center"/>
          </w:tcPr>
          <w:p w14:paraId="46862D53">
            <w:pPr>
              <w:spacing w:before="80" w:after="80"/>
              <w:rPr>
                <w:rFonts w:hint="eastAsia" w:ascii="Arial" w:hAnsi="Arial" w:eastAsia="宋体" w:cs="Arial"/>
                <w:b/>
                <w:bCs/>
                <w:sz w:val="22"/>
                <w:szCs w:val="22"/>
                <w:lang w:val="en-US" w:eastAsia="zh-CN"/>
              </w:rPr>
            </w:pPr>
            <w:r>
              <w:rPr>
                <w:rFonts w:ascii="Arial" w:hAnsi="Arial" w:eastAsia="Times New Roman" w:cs="Arial"/>
                <w:b/>
                <w:bCs/>
                <w:sz w:val="22"/>
                <w:szCs w:val="22"/>
                <w:lang w:eastAsia="en-US"/>
              </w:rPr>
              <w:t xml:space="preserve">Group </w:t>
            </w:r>
            <w:r>
              <w:rPr>
                <w:rFonts w:hint="eastAsia" w:ascii="Arial" w:hAnsi="Arial" w:eastAsia="宋体" w:cs="Arial"/>
                <w:b/>
                <w:bCs/>
                <w:sz w:val="22"/>
                <w:szCs w:val="22"/>
                <w:lang w:val="en-US" w:eastAsia="zh-CN"/>
              </w:rPr>
              <w:t>9</w:t>
            </w:r>
          </w:p>
        </w:tc>
      </w:tr>
      <w:tr w14:paraId="57FEFDEC">
        <w:tc>
          <w:tcPr>
            <w:tcW w:w="1800" w:type="dxa"/>
          </w:tcPr>
          <w:p w14:paraId="53E99B4A">
            <w:pPr>
              <w:rPr>
                <w:rFonts w:ascii="Arial" w:hAnsi="Arial" w:eastAsia="Times New Roman" w:cs="Arial"/>
                <w:b/>
                <w:bCs/>
                <w:sz w:val="22"/>
                <w:szCs w:val="22"/>
                <w:lang w:eastAsia="en-US"/>
              </w:rPr>
            </w:pPr>
            <w:r>
              <w:rPr>
                <w:rFonts w:ascii="Arial" w:hAnsi="Arial" w:eastAsia="Times New Roman" w:cs="Arial"/>
                <w:b/>
                <w:bCs/>
                <w:sz w:val="22"/>
                <w:szCs w:val="22"/>
                <w:lang w:eastAsia="en-US"/>
              </w:rPr>
              <w:t>Start Date</w:t>
            </w:r>
          </w:p>
        </w:tc>
        <w:tc>
          <w:tcPr>
            <w:tcW w:w="3107" w:type="dxa"/>
          </w:tcPr>
          <w:p w14:paraId="1A63409D">
            <w:pPr>
              <w:rPr>
                <w:rFonts w:hint="default" w:ascii="Arial" w:hAnsi="Arial" w:eastAsia="宋体" w:cs="Arial"/>
                <w:bCs/>
                <w:sz w:val="22"/>
                <w:szCs w:val="22"/>
                <w:lang w:val="en-US" w:eastAsia="zh-CN"/>
              </w:rPr>
            </w:pPr>
            <w:r>
              <w:rPr>
                <w:rFonts w:ascii="Arial" w:hAnsi="Arial" w:eastAsia="Times New Roman" w:cs="Arial"/>
                <w:bCs/>
                <w:sz w:val="22"/>
                <w:szCs w:val="22"/>
                <w:lang w:eastAsia="en-US"/>
              </w:rPr>
              <w:t xml:space="preserve"> </w:t>
            </w:r>
            <w:r>
              <w:rPr>
                <w:rFonts w:hint="eastAsia" w:ascii="Arial" w:hAnsi="Arial" w:eastAsia="宋体" w:cs="Arial"/>
                <w:bCs/>
                <w:sz w:val="22"/>
                <w:szCs w:val="22"/>
                <w:lang w:val="en-US" w:eastAsia="zh-CN"/>
              </w:rPr>
              <w:t>Week 13</w:t>
            </w:r>
          </w:p>
        </w:tc>
        <w:tc>
          <w:tcPr>
            <w:tcW w:w="1674" w:type="dxa"/>
          </w:tcPr>
          <w:p w14:paraId="35E67EF4">
            <w:pPr>
              <w:rPr>
                <w:rFonts w:ascii="Arial" w:hAnsi="Arial" w:eastAsia="Times New Roman" w:cs="Arial"/>
                <w:b/>
                <w:bCs/>
                <w:sz w:val="22"/>
                <w:szCs w:val="22"/>
                <w:lang w:eastAsia="en-US"/>
              </w:rPr>
            </w:pPr>
            <w:r>
              <w:rPr>
                <w:rFonts w:ascii="Arial" w:hAnsi="Arial" w:eastAsia="Times New Roman" w:cs="Arial"/>
                <w:b/>
                <w:bCs/>
                <w:sz w:val="22"/>
                <w:szCs w:val="22"/>
                <w:lang w:eastAsia="en-US"/>
              </w:rPr>
              <w:t>Finish Date</w:t>
            </w:r>
          </w:p>
        </w:tc>
        <w:tc>
          <w:tcPr>
            <w:tcW w:w="3394" w:type="dxa"/>
            <w:gridSpan w:val="2"/>
          </w:tcPr>
          <w:p w14:paraId="245CA0C4">
            <w:pPr>
              <w:rPr>
                <w:rFonts w:hint="default" w:ascii="Arial" w:hAnsi="Arial" w:eastAsia="宋体" w:cs="Arial"/>
                <w:bCs/>
                <w:sz w:val="22"/>
                <w:szCs w:val="22"/>
                <w:lang w:val="en-US" w:eastAsia="zh-CN"/>
              </w:rPr>
            </w:pPr>
            <w:r>
              <w:rPr>
                <w:rFonts w:hint="eastAsia" w:ascii="Arial" w:hAnsi="Arial" w:eastAsia="宋体" w:cs="Arial"/>
                <w:bCs/>
                <w:sz w:val="22"/>
                <w:szCs w:val="22"/>
                <w:lang w:val="en-US" w:eastAsia="zh-CN"/>
              </w:rPr>
              <w:t>Week 14</w:t>
            </w:r>
          </w:p>
        </w:tc>
      </w:tr>
      <w:tr w14:paraId="4D4F5D0C">
        <w:trPr>
          <w:trHeight w:val="645" w:hRule="atLeast"/>
        </w:trPr>
        <w:tc>
          <w:tcPr>
            <w:tcW w:w="1800" w:type="dxa"/>
          </w:tcPr>
          <w:p w14:paraId="6C549363">
            <w:pPr>
              <w:rPr>
                <w:rFonts w:ascii="Arial" w:hAnsi="Arial" w:eastAsia="Times New Roman" w:cs="Arial"/>
                <w:b/>
                <w:bCs/>
                <w:sz w:val="22"/>
                <w:szCs w:val="22"/>
                <w:lang w:eastAsia="en-US"/>
              </w:rPr>
            </w:pPr>
            <w:r>
              <w:rPr>
                <w:rFonts w:ascii="Arial" w:hAnsi="Arial" w:eastAsia="Times New Roman" w:cs="Arial"/>
                <w:b/>
                <w:bCs/>
                <w:sz w:val="22"/>
                <w:szCs w:val="22"/>
                <w:lang w:eastAsia="en-US"/>
              </w:rPr>
              <w:t>Aim /</w:t>
            </w:r>
          </w:p>
          <w:p w14:paraId="2930AFF2">
            <w:pPr>
              <w:rPr>
                <w:rFonts w:ascii="Arial" w:hAnsi="Arial" w:eastAsia="Times New Roman" w:cs="Arial"/>
                <w:b/>
                <w:bCs/>
                <w:sz w:val="22"/>
                <w:szCs w:val="22"/>
                <w:lang w:eastAsia="en-US"/>
              </w:rPr>
            </w:pPr>
            <w:r>
              <w:rPr>
                <w:rFonts w:ascii="Arial" w:hAnsi="Arial" w:eastAsia="Times New Roman" w:cs="Arial"/>
                <w:b/>
                <w:bCs/>
                <w:sz w:val="22"/>
                <w:szCs w:val="22"/>
                <w:lang w:eastAsia="en-US"/>
              </w:rPr>
              <w:t>Objective</w:t>
            </w:r>
          </w:p>
        </w:tc>
        <w:tc>
          <w:tcPr>
            <w:tcW w:w="8175" w:type="dxa"/>
            <w:gridSpan w:val="4"/>
          </w:tcPr>
          <w:p w14:paraId="71A2AFFA">
            <w:pPr>
              <w:rPr>
                <w:rFonts w:ascii="Arial" w:hAnsi="Arial" w:eastAsia="Times New Roman" w:cs="Arial"/>
                <w:bCs/>
                <w:sz w:val="22"/>
                <w:szCs w:val="22"/>
                <w:lang w:eastAsia="en-US"/>
              </w:rPr>
            </w:pPr>
            <w:r>
              <w:rPr>
                <w:rFonts w:ascii="Arial" w:hAnsi="Arial" w:eastAsia="Times New Roman" w:cs="Arial"/>
                <w:bCs/>
                <w:sz w:val="22"/>
                <w:szCs w:val="22"/>
                <w:lang w:eastAsia="en-US"/>
              </w:rPr>
              <w:t>Integrate all front-end and back-end modules of the platform, conduct full-process integration testing and compatibility testing, optimize the platform's performance and fix potential bugs, complete deployment testing on the designated virtual machine, and ensure the platform is remotely accessible and operable for Irish testing.</w:t>
            </w:r>
          </w:p>
        </w:tc>
      </w:tr>
      <w:tr w14:paraId="43ACBE34">
        <w:trPr>
          <w:trHeight w:val="543" w:hRule="atLeast"/>
        </w:trPr>
        <w:tc>
          <w:tcPr>
            <w:tcW w:w="1800" w:type="dxa"/>
          </w:tcPr>
          <w:p w14:paraId="15CF8BBF">
            <w:pPr>
              <w:rPr>
                <w:rFonts w:ascii="Arial" w:hAnsi="Arial" w:eastAsia="Times New Roman" w:cs="Arial"/>
                <w:b/>
                <w:bCs/>
                <w:sz w:val="22"/>
                <w:szCs w:val="22"/>
                <w:lang w:eastAsia="en-US"/>
              </w:rPr>
            </w:pPr>
            <w:r>
              <w:rPr>
                <w:rFonts w:ascii="Arial" w:hAnsi="Arial" w:eastAsia="Times New Roman" w:cs="Arial"/>
                <w:b/>
                <w:bCs/>
                <w:sz w:val="22"/>
                <w:szCs w:val="22"/>
                <w:lang w:eastAsia="en-US"/>
              </w:rPr>
              <w:t>Work package</w:t>
            </w:r>
          </w:p>
          <w:p w14:paraId="0DA7F1B7">
            <w:pPr>
              <w:rPr>
                <w:rFonts w:ascii="Arial" w:hAnsi="Arial" w:eastAsia="Times New Roman" w:cs="Arial"/>
                <w:b/>
                <w:bCs/>
                <w:sz w:val="22"/>
                <w:szCs w:val="22"/>
                <w:lang w:eastAsia="en-US"/>
              </w:rPr>
            </w:pPr>
            <w:r>
              <w:rPr>
                <w:rFonts w:ascii="Arial" w:hAnsi="Arial" w:eastAsia="Times New Roman" w:cs="Arial"/>
                <w:b/>
                <w:bCs/>
                <w:sz w:val="22"/>
                <w:szCs w:val="22"/>
                <w:lang w:eastAsia="en-US"/>
              </w:rPr>
              <w:t>Manager</w:t>
            </w:r>
          </w:p>
        </w:tc>
        <w:tc>
          <w:tcPr>
            <w:tcW w:w="8175" w:type="dxa"/>
            <w:gridSpan w:val="4"/>
          </w:tcPr>
          <w:p w14:paraId="6F89281B">
            <w:pPr>
              <w:rPr>
                <w:rFonts w:hint="default" w:ascii="Arial" w:hAnsi="Arial" w:eastAsia="宋体" w:cs="Arial"/>
                <w:bCs/>
                <w:sz w:val="22"/>
                <w:szCs w:val="22"/>
                <w:lang w:val="en-US" w:eastAsia="zh-CN"/>
              </w:rPr>
            </w:pPr>
            <w:r>
              <w:rPr>
                <w:rFonts w:hint="eastAsia" w:ascii="Arial" w:hAnsi="Arial" w:eastAsia="宋体" w:cs="Arial"/>
                <w:bCs/>
                <w:sz w:val="22"/>
                <w:szCs w:val="22"/>
                <w:lang w:val="en-US" w:eastAsia="zh-CN"/>
              </w:rPr>
              <w:t>Lu Yuan</w:t>
            </w:r>
          </w:p>
        </w:tc>
      </w:tr>
      <w:tr w14:paraId="1078D9A5">
        <w:trPr>
          <w:trHeight w:val="543" w:hRule="atLeast"/>
        </w:trPr>
        <w:tc>
          <w:tcPr>
            <w:tcW w:w="1800" w:type="dxa"/>
          </w:tcPr>
          <w:p w14:paraId="5F100D87">
            <w:pPr>
              <w:rPr>
                <w:rFonts w:ascii="Arial" w:hAnsi="Arial" w:eastAsia="Times New Roman" w:cs="Arial"/>
                <w:b/>
                <w:bCs/>
                <w:sz w:val="22"/>
                <w:szCs w:val="22"/>
                <w:lang w:eastAsia="en-US"/>
              </w:rPr>
            </w:pPr>
            <w:r>
              <w:rPr>
                <w:rFonts w:ascii="Arial" w:hAnsi="Arial" w:eastAsia="Times New Roman" w:cs="Arial"/>
                <w:b/>
                <w:bCs/>
                <w:sz w:val="22"/>
                <w:szCs w:val="22"/>
                <w:lang w:eastAsia="en-US"/>
              </w:rPr>
              <w:t>Contributors to this package</w:t>
            </w:r>
          </w:p>
        </w:tc>
        <w:tc>
          <w:tcPr>
            <w:tcW w:w="8175" w:type="dxa"/>
            <w:gridSpan w:val="4"/>
          </w:tcPr>
          <w:p w14:paraId="2F724BA2">
            <w:pPr>
              <w:rPr>
                <w:rFonts w:hint="default" w:ascii="Arial" w:hAnsi="Arial" w:eastAsia="宋体" w:cs="Arial"/>
                <w:bCs/>
                <w:sz w:val="22"/>
                <w:szCs w:val="22"/>
                <w:lang w:val="en-US" w:eastAsia="zh-CN"/>
              </w:rPr>
            </w:pPr>
            <w:r>
              <w:rPr>
                <w:rFonts w:hint="eastAsia" w:ascii="Arial" w:hAnsi="Arial" w:eastAsia="宋体" w:cs="Arial"/>
                <w:bCs/>
                <w:sz w:val="22"/>
                <w:szCs w:val="22"/>
                <w:lang w:val="en-US" w:eastAsia="zh-CN"/>
              </w:rPr>
              <w:t>Liu Haopu, You Haoyang, Li Sihang</w:t>
            </w:r>
          </w:p>
        </w:tc>
      </w:tr>
      <w:tr w14:paraId="59D4503A">
        <w:trPr>
          <w:trHeight w:val="1517" w:hRule="atLeast"/>
        </w:trPr>
        <w:tc>
          <w:tcPr>
            <w:tcW w:w="1800" w:type="dxa"/>
          </w:tcPr>
          <w:p w14:paraId="20417CC6">
            <w:pPr>
              <w:rPr>
                <w:rFonts w:ascii="Arial" w:hAnsi="Arial" w:eastAsia="Times New Roman" w:cs="Arial"/>
                <w:b/>
                <w:bCs/>
                <w:sz w:val="22"/>
                <w:szCs w:val="22"/>
                <w:lang w:eastAsia="en-US"/>
              </w:rPr>
            </w:pPr>
            <w:r>
              <w:rPr>
                <w:rFonts w:ascii="Arial" w:hAnsi="Arial" w:eastAsia="Times New Roman" w:cs="Arial"/>
                <w:b/>
                <w:bCs/>
                <w:sz w:val="22"/>
                <w:szCs w:val="22"/>
                <w:lang w:eastAsia="en-US"/>
              </w:rPr>
              <w:t>Description /</w:t>
            </w:r>
          </w:p>
          <w:p w14:paraId="2CF8BEAE">
            <w:pPr>
              <w:rPr>
                <w:rFonts w:ascii="Arial" w:hAnsi="Arial" w:eastAsia="Times New Roman" w:cs="Arial"/>
                <w:b/>
                <w:bCs/>
                <w:sz w:val="22"/>
                <w:szCs w:val="22"/>
                <w:lang w:eastAsia="en-US"/>
              </w:rPr>
            </w:pPr>
            <w:r>
              <w:rPr>
                <w:rFonts w:ascii="Arial" w:hAnsi="Arial" w:eastAsia="Times New Roman" w:cs="Arial"/>
                <w:b/>
                <w:bCs/>
                <w:sz w:val="22"/>
                <w:szCs w:val="22"/>
                <w:lang w:eastAsia="en-US"/>
              </w:rPr>
              <w:t>Activities</w:t>
            </w:r>
          </w:p>
        </w:tc>
        <w:tc>
          <w:tcPr>
            <w:tcW w:w="8175" w:type="dxa"/>
            <w:gridSpan w:val="4"/>
          </w:tcPr>
          <w:p w14:paraId="54B7D861">
            <w:pPr>
              <w:rPr>
                <w:rFonts w:ascii="Arial" w:hAnsi="Arial" w:eastAsia="Times New Roman" w:cs="Arial"/>
                <w:bCs/>
                <w:sz w:val="22"/>
                <w:szCs w:val="22"/>
                <w:lang w:eastAsia="en-US"/>
              </w:rPr>
            </w:pPr>
            <w:r>
              <w:rPr>
                <w:rFonts w:ascii="Arial" w:hAnsi="Arial" w:eastAsia="Times New Roman" w:cs="Arial"/>
                <w:bCs/>
                <w:sz w:val="22"/>
                <w:szCs w:val="22"/>
                <w:lang w:eastAsia="en-US"/>
              </w:rPr>
              <w:t>Task 5.1 Integrate all developed modules (database, back-end interface, front-end basic framework, three core business modules) to ensure the smooth end-to-end business process of the platform from login to data operation and report generation.</w:t>
            </w:r>
          </w:p>
          <w:p w14:paraId="494FA60F">
            <w:pPr>
              <w:rPr>
                <w:rFonts w:ascii="Arial" w:hAnsi="Arial" w:eastAsia="Times New Roman" w:cs="Arial"/>
                <w:bCs/>
                <w:sz w:val="22"/>
                <w:szCs w:val="22"/>
                <w:lang w:eastAsia="en-US"/>
              </w:rPr>
            </w:pPr>
            <w:r>
              <w:rPr>
                <w:rFonts w:ascii="Arial" w:hAnsi="Arial" w:eastAsia="Times New Roman" w:cs="Arial"/>
                <w:bCs/>
                <w:sz w:val="22"/>
                <w:szCs w:val="22"/>
                <w:lang w:eastAsia="en-US"/>
              </w:rPr>
              <w:t>Task 5.2 Carry out full coverage functional testing, simulate the actual use scenarios of enterprise users, test all core functions of the three modules and general modules, and record bug and problem lists.</w:t>
            </w:r>
          </w:p>
          <w:p w14:paraId="6F13A2EB">
            <w:pPr>
              <w:rPr>
                <w:rFonts w:ascii="Arial" w:hAnsi="Arial" w:eastAsia="Times New Roman" w:cs="Arial"/>
                <w:bCs/>
                <w:sz w:val="22"/>
                <w:szCs w:val="22"/>
                <w:lang w:eastAsia="en-US"/>
              </w:rPr>
            </w:pPr>
            <w:r>
              <w:rPr>
                <w:rFonts w:ascii="Arial" w:hAnsi="Arial" w:eastAsia="Times New Roman" w:cs="Arial"/>
                <w:bCs/>
                <w:sz w:val="22"/>
                <w:szCs w:val="22"/>
                <w:lang w:eastAsia="en-US"/>
              </w:rPr>
              <w:t>Task 5.3 Conduct compatibility testing, ensure the platform supports mainstream browsers (Chrome/Firefox/Edge), and adapt to the network environment of Irish remote testing to avoid access and operation failures.</w:t>
            </w:r>
          </w:p>
          <w:p w14:paraId="15B6DD32">
            <w:pPr>
              <w:rPr>
                <w:rFonts w:ascii="Arial" w:hAnsi="Arial" w:eastAsia="Times New Roman" w:cs="Arial"/>
                <w:bCs/>
                <w:sz w:val="22"/>
                <w:szCs w:val="22"/>
                <w:lang w:eastAsia="en-US"/>
              </w:rPr>
            </w:pPr>
            <w:r>
              <w:rPr>
                <w:rFonts w:ascii="Arial" w:hAnsi="Arial" w:eastAsia="Times New Roman" w:cs="Arial"/>
                <w:bCs/>
                <w:sz w:val="22"/>
                <w:szCs w:val="22"/>
                <w:lang w:eastAsia="en-US"/>
              </w:rPr>
              <w:t>Task 5.4 Optimize platform performance, reduce page loading time, optimize database query speed, lower interface response delay, and improve the overall operating experience of the platform.</w:t>
            </w:r>
          </w:p>
          <w:p w14:paraId="01C2DA77">
            <w:pPr>
              <w:rPr>
                <w:rFonts w:ascii="Arial" w:hAnsi="Arial" w:eastAsia="Times New Roman" w:cs="Arial"/>
                <w:bCs/>
                <w:sz w:val="22"/>
                <w:szCs w:val="22"/>
                <w:lang w:eastAsia="en-US"/>
              </w:rPr>
            </w:pPr>
            <w:r>
              <w:rPr>
                <w:rFonts w:ascii="Arial" w:hAnsi="Arial" w:eastAsia="Times New Roman" w:cs="Arial"/>
                <w:bCs/>
                <w:sz w:val="22"/>
                <w:szCs w:val="22"/>
                <w:lang w:eastAsia="en-US"/>
              </w:rPr>
              <w:t>Task 5.5 Fix all key bugs, interaction problems and performance problems found in the test process, and re-test the modified functions to ensure that all problems are solved.</w:t>
            </w:r>
          </w:p>
          <w:p w14:paraId="073A59FD">
            <w:pPr>
              <w:rPr>
                <w:rFonts w:ascii="Arial" w:hAnsi="Arial" w:eastAsia="Times New Roman" w:cs="Arial"/>
                <w:bCs/>
                <w:sz w:val="22"/>
                <w:szCs w:val="22"/>
                <w:lang w:eastAsia="en-US"/>
              </w:rPr>
            </w:pPr>
            <w:r>
              <w:rPr>
                <w:rFonts w:ascii="Arial" w:hAnsi="Arial" w:eastAsia="Times New Roman" w:cs="Arial"/>
                <w:bCs/>
                <w:sz w:val="22"/>
                <w:szCs w:val="22"/>
                <w:lang w:eastAsia="en-US"/>
              </w:rPr>
              <w:t>Task 5.6 Complete the deployment and testing of the platform on the designated virtual machine, verify the remote access, data storage and function operation of the platform, and output the deployment test document.</w:t>
            </w:r>
          </w:p>
          <w:p w14:paraId="3247F4E4">
            <w:pPr>
              <w:rPr>
                <w:rFonts w:ascii="Arial" w:hAnsi="Arial" w:eastAsia="Times New Roman" w:cs="Arial"/>
                <w:bCs/>
                <w:sz w:val="22"/>
                <w:szCs w:val="22"/>
                <w:lang w:eastAsia="en-US"/>
              </w:rPr>
            </w:pPr>
          </w:p>
        </w:tc>
      </w:tr>
      <w:tr w14:paraId="3191BE3C">
        <w:trPr>
          <w:trHeight w:val="291" w:hRule="atLeast"/>
        </w:trPr>
        <w:tc>
          <w:tcPr>
            <w:tcW w:w="1800" w:type="dxa"/>
            <w:vMerge w:val="restart"/>
            <w:tcBorders>
              <w:top w:val="single" w:color="auto" w:sz="4" w:space="0"/>
              <w:left w:val="single" w:color="auto" w:sz="4" w:space="0"/>
              <w:right w:val="single" w:color="auto" w:sz="4" w:space="0"/>
            </w:tcBorders>
          </w:tcPr>
          <w:p w14:paraId="397A23C6">
            <w:pPr>
              <w:rPr>
                <w:rFonts w:ascii="Arial" w:hAnsi="Arial" w:eastAsia="Times New Roman" w:cs="Arial"/>
                <w:b/>
                <w:bCs/>
                <w:sz w:val="22"/>
                <w:szCs w:val="22"/>
                <w:lang w:eastAsia="en-US"/>
              </w:rPr>
            </w:pPr>
            <w:r>
              <w:rPr>
                <w:rFonts w:ascii="Arial" w:hAnsi="Arial" w:eastAsia="Times New Roman" w:cs="Arial"/>
                <w:b/>
                <w:bCs/>
                <w:sz w:val="22"/>
                <w:szCs w:val="22"/>
                <w:lang w:eastAsia="en-US"/>
              </w:rPr>
              <w:t>Milestones</w:t>
            </w:r>
          </w:p>
        </w:tc>
        <w:tc>
          <w:tcPr>
            <w:tcW w:w="6242" w:type="dxa"/>
            <w:gridSpan w:val="3"/>
            <w:tcBorders>
              <w:top w:val="single" w:color="auto" w:sz="4" w:space="0"/>
              <w:left w:val="single" w:color="auto" w:sz="4" w:space="0"/>
              <w:right w:val="single" w:color="auto" w:sz="4" w:space="0"/>
            </w:tcBorders>
            <w:shd w:val="clear" w:color="auto" w:fill="auto"/>
            <w:vAlign w:val="center"/>
          </w:tcPr>
          <w:p w14:paraId="5E4E3733">
            <w:pPr>
              <w:rPr>
                <w:rFonts w:ascii="Arial" w:hAnsi="Arial" w:eastAsia="Times New Roman" w:cs="Arial"/>
                <w:bCs/>
                <w:sz w:val="22"/>
                <w:szCs w:val="22"/>
                <w:lang w:eastAsia="en-US"/>
              </w:rPr>
            </w:pPr>
          </w:p>
        </w:tc>
        <w:tc>
          <w:tcPr>
            <w:tcW w:w="1933" w:type="dxa"/>
            <w:tcBorders>
              <w:top w:val="single" w:color="auto" w:sz="4" w:space="0"/>
              <w:left w:val="single" w:color="auto" w:sz="4" w:space="0"/>
              <w:right w:val="single" w:color="auto" w:sz="4" w:space="0"/>
            </w:tcBorders>
            <w:shd w:val="clear" w:color="auto" w:fill="auto"/>
            <w:vAlign w:val="center"/>
          </w:tcPr>
          <w:p w14:paraId="34C1D4C3">
            <w:pPr>
              <w:jc w:val="center"/>
              <w:rPr>
                <w:rFonts w:ascii="Arial" w:hAnsi="Arial" w:eastAsia="Times New Roman" w:cs="Arial"/>
                <w:bCs/>
                <w:sz w:val="22"/>
                <w:szCs w:val="22"/>
                <w:lang w:eastAsia="en-US"/>
              </w:rPr>
            </w:pPr>
            <w:r>
              <w:rPr>
                <w:rFonts w:ascii="Arial" w:hAnsi="Arial" w:eastAsia="Times New Roman" w:cs="Arial"/>
                <w:bCs/>
                <w:sz w:val="22"/>
                <w:szCs w:val="22"/>
                <w:lang w:eastAsia="en-US"/>
              </w:rPr>
              <w:t>Week</w:t>
            </w:r>
          </w:p>
        </w:tc>
      </w:tr>
      <w:tr w14:paraId="66A8F224">
        <w:trPr>
          <w:trHeight w:val="885" w:hRule="atLeast"/>
        </w:trPr>
        <w:tc>
          <w:tcPr>
            <w:tcW w:w="1800" w:type="dxa"/>
            <w:vMerge w:val="continue"/>
            <w:tcBorders>
              <w:left w:val="single" w:color="auto" w:sz="4" w:space="0"/>
              <w:bottom w:val="single" w:color="auto" w:sz="4" w:space="0"/>
              <w:right w:val="single" w:color="auto" w:sz="4" w:space="0"/>
            </w:tcBorders>
          </w:tcPr>
          <w:p w14:paraId="4A255271">
            <w:pPr>
              <w:rPr>
                <w:rFonts w:ascii="Arial" w:hAnsi="Arial" w:eastAsia="Times New Roman" w:cs="Arial"/>
                <w:b/>
                <w:bCs/>
                <w:sz w:val="22"/>
                <w:szCs w:val="22"/>
                <w:lang w:eastAsia="en-US"/>
              </w:rPr>
            </w:pPr>
          </w:p>
        </w:tc>
        <w:tc>
          <w:tcPr>
            <w:tcW w:w="6242" w:type="dxa"/>
            <w:gridSpan w:val="3"/>
            <w:tcBorders>
              <w:left w:val="single" w:color="auto" w:sz="4" w:space="0"/>
              <w:right w:val="single" w:color="auto" w:sz="4" w:space="0"/>
            </w:tcBorders>
            <w:shd w:val="clear" w:color="auto" w:fill="auto"/>
          </w:tcPr>
          <w:p w14:paraId="6674F03E">
            <w:pPr>
              <w:rPr>
                <w:rFonts w:hint="eastAsia" w:ascii="Arial" w:hAnsi="Arial" w:eastAsia="宋体" w:cs="Arial"/>
                <w:bCs/>
                <w:sz w:val="21"/>
                <w:szCs w:val="21"/>
                <w:lang w:val="en-US" w:eastAsia="zh-CN"/>
              </w:rPr>
            </w:pPr>
            <w:r>
              <w:rPr>
                <w:rFonts w:ascii="Arial" w:hAnsi="Arial" w:eastAsia="Times New Roman" w:cs="Arial"/>
                <w:bCs/>
                <w:sz w:val="21"/>
                <w:szCs w:val="21"/>
                <w:lang w:eastAsia="en-US"/>
              </w:rPr>
              <w:t>M5.1：All modules are successfully integrated, and the basic end-to-end business process is available</w:t>
            </w:r>
            <w:r>
              <w:rPr>
                <w:rFonts w:hint="eastAsia" w:ascii="Arial" w:hAnsi="Arial" w:eastAsia="宋体" w:cs="Arial"/>
                <w:bCs/>
                <w:sz w:val="21"/>
                <w:szCs w:val="21"/>
                <w:lang w:val="en-US" w:eastAsia="zh-CN"/>
              </w:rPr>
              <w:t>.</w:t>
            </w:r>
          </w:p>
          <w:p w14:paraId="151B7AC1">
            <w:pPr>
              <w:rPr>
                <w:rFonts w:hint="eastAsia" w:ascii="Arial" w:hAnsi="Arial" w:eastAsia="宋体" w:cs="Arial"/>
                <w:bCs/>
                <w:sz w:val="21"/>
                <w:szCs w:val="21"/>
                <w:lang w:val="en-US" w:eastAsia="zh-CN"/>
              </w:rPr>
            </w:pPr>
            <w:r>
              <w:rPr>
                <w:rFonts w:ascii="Arial" w:hAnsi="Arial" w:eastAsia="Times New Roman" w:cs="Arial"/>
                <w:bCs/>
                <w:sz w:val="21"/>
                <w:szCs w:val="21"/>
                <w:lang w:eastAsia="en-US"/>
              </w:rPr>
              <w:t>M5.2：Full coverage functional testing is completed, and the initial bug and problem list is output</w:t>
            </w:r>
            <w:r>
              <w:rPr>
                <w:rFonts w:hint="eastAsia" w:ascii="Arial" w:hAnsi="Arial" w:eastAsia="宋体" w:cs="Arial"/>
                <w:bCs/>
                <w:sz w:val="21"/>
                <w:szCs w:val="21"/>
                <w:lang w:val="en-US" w:eastAsia="zh-CN"/>
              </w:rPr>
              <w:t>.</w:t>
            </w:r>
          </w:p>
          <w:p w14:paraId="2340000C">
            <w:pPr>
              <w:rPr>
                <w:rFonts w:hint="eastAsia" w:ascii="Arial" w:hAnsi="Arial" w:eastAsia="宋体" w:cs="Arial"/>
                <w:bCs/>
                <w:sz w:val="21"/>
                <w:szCs w:val="21"/>
                <w:lang w:val="en-US" w:eastAsia="zh-CN"/>
              </w:rPr>
            </w:pPr>
            <w:r>
              <w:rPr>
                <w:rFonts w:ascii="Arial" w:hAnsi="Arial" w:eastAsia="Times New Roman" w:cs="Arial"/>
                <w:bCs/>
                <w:sz w:val="21"/>
                <w:szCs w:val="21"/>
                <w:lang w:eastAsia="en-US"/>
              </w:rPr>
              <w:t>M5.3：Compatibility testing and performance optimization are completed, and the platform runs stably in the test environment</w:t>
            </w:r>
            <w:r>
              <w:rPr>
                <w:rFonts w:hint="eastAsia" w:ascii="Arial" w:hAnsi="Arial" w:eastAsia="宋体" w:cs="Arial"/>
                <w:bCs/>
                <w:sz w:val="21"/>
                <w:szCs w:val="21"/>
                <w:lang w:val="en-US" w:eastAsia="zh-CN"/>
              </w:rPr>
              <w:t>.</w:t>
            </w:r>
          </w:p>
          <w:p w14:paraId="1B896AEB">
            <w:pPr>
              <w:rPr>
                <w:rFonts w:hint="eastAsia" w:ascii="Arial" w:hAnsi="Arial" w:eastAsia="宋体" w:cs="Arial"/>
                <w:bCs/>
                <w:sz w:val="21"/>
                <w:szCs w:val="21"/>
                <w:lang w:val="en-US" w:eastAsia="zh-CN"/>
              </w:rPr>
            </w:pPr>
            <w:r>
              <w:rPr>
                <w:rFonts w:hint="default" w:ascii="Arial" w:hAnsi="Arial" w:eastAsia="宋体" w:cs="Arial"/>
                <w:bCs/>
                <w:sz w:val="21"/>
                <w:szCs w:val="21"/>
                <w:lang w:val="en-US" w:eastAsia="zh-CN"/>
              </w:rPr>
              <w:t>M5.4：All key bugs are fixed and re-tested, and the platform meets the remote testing requirements</w:t>
            </w:r>
            <w:r>
              <w:rPr>
                <w:rFonts w:hint="eastAsia" w:ascii="Arial" w:hAnsi="Arial" w:eastAsia="宋体" w:cs="Arial"/>
                <w:bCs/>
                <w:sz w:val="21"/>
                <w:szCs w:val="21"/>
                <w:lang w:val="en-US" w:eastAsia="zh-CN"/>
              </w:rPr>
              <w:t>.</w:t>
            </w:r>
          </w:p>
          <w:p w14:paraId="51CAFCF4">
            <w:pPr>
              <w:rPr>
                <w:rFonts w:hint="eastAsia" w:ascii="Arial" w:hAnsi="Arial" w:eastAsia="宋体" w:cs="Arial"/>
                <w:bCs/>
                <w:sz w:val="21"/>
                <w:szCs w:val="21"/>
                <w:lang w:val="en-US" w:eastAsia="zh-CN"/>
              </w:rPr>
            </w:pPr>
            <w:r>
              <w:rPr>
                <w:rFonts w:ascii="Arial" w:hAnsi="Arial" w:eastAsia="Times New Roman" w:cs="Arial"/>
                <w:bCs/>
                <w:sz w:val="21"/>
                <w:szCs w:val="21"/>
                <w:lang w:eastAsia="en-US"/>
              </w:rPr>
              <w:t>M5.</w:t>
            </w:r>
            <w:r>
              <w:rPr>
                <w:rFonts w:hint="eastAsia" w:ascii="Arial" w:hAnsi="Arial" w:eastAsia="宋体" w:cs="Arial"/>
                <w:bCs/>
                <w:sz w:val="21"/>
                <w:szCs w:val="21"/>
                <w:lang w:val="en-US" w:eastAsia="zh-CN"/>
              </w:rPr>
              <w:t>5</w:t>
            </w:r>
            <w:r>
              <w:rPr>
                <w:rFonts w:ascii="Arial" w:hAnsi="Arial" w:eastAsia="Times New Roman" w:cs="Arial"/>
                <w:bCs/>
                <w:sz w:val="21"/>
                <w:szCs w:val="21"/>
                <w:lang w:eastAsia="en-US"/>
              </w:rPr>
              <w:t>：Platform version delivery: Provide a stably runnable platform version for WP6 final release</w:t>
            </w:r>
            <w:r>
              <w:rPr>
                <w:rFonts w:hint="eastAsia" w:ascii="Arial" w:hAnsi="Arial" w:eastAsia="宋体" w:cs="Arial"/>
                <w:bCs/>
                <w:sz w:val="21"/>
                <w:szCs w:val="21"/>
                <w:lang w:val="en-US" w:eastAsia="zh-CN"/>
              </w:rPr>
              <w:t>.</w:t>
            </w:r>
          </w:p>
          <w:p w14:paraId="1A8DACE4">
            <w:pPr>
              <w:rPr>
                <w:rFonts w:ascii="Arial" w:hAnsi="Arial" w:eastAsia="Times New Roman" w:cs="Arial"/>
                <w:bCs/>
                <w:sz w:val="22"/>
                <w:szCs w:val="22"/>
                <w:lang w:eastAsia="en-US"/>
              </w:rPr>
            </w:pPr>
            <w:r>
              <w:rPr>
                <w:rFonts w:ascii="Arial" w:hAnsi="Arial" w:eastAsia="Times New Roman" w:cs="Arial"/>
                <w:bCs/>
                <w:sz w:val="22"/>
                <w:szCs w:val="22"/>
                <w:lang w:eastAsia="en-US"/>
              </w:rPr>
              <w:t xml:space="preserve"> </w:t>
            </w:r>
          </w:p>
          <w:p w14:paraId="509E82F2">
            <w:pPr>
              <w:rPr>
                <w:rFonts w:ascii="Arial" w:hAnsi="Arial" w:eastAsia="Times New Roman" w:cs="Arial"/>
                <w:bCs/>
                <w:sz w:val="22"/>
                <w:szCs w:val="22"/>
                <w:lang w:eastAsia="en-US"/>
              </w:rPr>
            </w:pPr>
          </w:p>
        </w:tc>
        <w:tc>
          <w:tcPr>
            <w:tcW w:w="1933" w:type="dxa"/>
            <w:tcBorders>
              <w:top w:val="single" w:color="auto" w:sz="4" w:space="0"/>
              <w:left w:val="single" w:color="auto" w:sz="4" w:space="0"/>
              <w:right w:val="single" w:color="auto" w:sz="4" w:space="0"/>
            </w:tcBorders>
            <w:shd w:val="clear" w:color="auto" w:fill="auto"/>
          </w:tcPr>
          <w:p w14:paraId="5CA2C5A8">
            <w:pPr>
              <w:jc w:val="center"/>
              <w:rPr>
                <w:rFonts w:hint="eastAsia" w:ascii="Arial" w:hAnsi="Arial" w:eastAsia="宋体" w:cs="Arial"/>
                <w:b/>
                <w:bCs/>
                <w:sz w:val="22"/>
                <w:szCs w:val="22"/>
                <w:lang w:val="en-US" w:eastAsia="zh-CN"/>
              </w:rPr>
            </w:pPr>
            <w:r>
              <w:rPr>
                <w:rFonts w:hint="eastAsia" w:ascii="Arial" w:hAnsi="Arial" w:eastAsia="宋体" w:cs="Arial"/>
                <w:b/>
                <w:bCs/>
                <w:sz w:val="22"/>
                <w:szCs w:val="22"/>
                <w:lang w:val="en-US" w:eastAsia="zh-CN"/>
              </w:rPr>
              <w:t>13</w:t>
            </w:r>
          </w:p>
          <w:p w14:paraId="69FD1D9F">
            <w:pPr>
              <w:jc w:val="center"/>
              <w:rPr>
                <w:rFonts w:hint="eastAsia" w:ascii="Arial" w:hAnsi="Arial" w:eastAsia="宋体" w:cs="Arial"/>
                <w:b/>
                <w:bCs/>
                <w:sz w:val="22"/>
                <w:szCs w:val="22"/>
                <w:lang w:val="en-US" w:eastAsia="zh-CN"/>
              </w:rPr>
            </w:pPr>
          </w:p>
          <w:p w14:paraId="3337A8E9">
            <w:pPr>
              <w:jc w:val="center"/>
              <w:rPr>
                <w:rFonts w:hint="eastAsia" w:ascii="Arial" w:hAnsi="Arial" w:eastAsia="宋体" w:cs="Arial"/>
                <w:b/>
                <w:bCs/>
                <w:sz w:val="22"/>
                <w:szCs w:val="22"/>
                <w:lang w:val="en-US" w:eastAsia="zh-CN"/>
              </w:rPr>
            </w:pPr>
            <w:r>
              <w:rPr>
                <w:rFonts w:hint="eastAsia" w:ascii="Arial" w:hAnsi="Arial" w:eastAsia="宋体" w:cs="Arial"/>
                <w:b/>
                <w:bCs/>
                <w:sz w:val="22"/>
                <w:szCs w:val="22"/>
                <w:lang w:val="en-US" w:eastAsia="zh-CN"/>
              </w:rPr>
              <w:t>13</w:t>
            </w:r>
          </w:p>
          <w:p w14:paraId="7149E6AE">
            <w:pPr>
              <w:jc w:val="center"/>
              <w:rPr>
                <w:rFonts w:hint="eastAsia" w:ascii="Arial" w:hAnsi="Arial" w:eastAsia="宋体" w:cs="Arial"/>
                <w:b/>
                <w:bCs/>
                <w:sz w:val="22"/>
                <w:szCs w:val="22"/>
                <w:lang w:val="en-US" w:eastAsia="zh-CN"/>
              </w:rPr>
            </w:pPr>
          </w:p>
          <w:p w14:paraId="5205F45A">
            <w:pPr>
              <w:jc w:val="center"/>
              <w:rPr>
                <w:rFonts w:hint="eastAsia" w:ascii="Arial" w:hAnsi="Arial" w:eastAsia="宋体" w:cs="Arial"/>
                <w:b/>
                <w:bCs/>
                <w:sz w:val="22"/>
                <w:szCs w:val="22"/>
                <w:lang w:val="en-US" w:eastAsia="zh-CN"/>
              </w:rPr>
            </w:pPr>
            <w:r>
              <w:rPr>
                <w:rFonts w:hint="eastAsia" w:ascii="Arial" w:hAnsi="Arial" w:eastAsia="宋体" w:cs="Arial"/>
                <w:b/>
                <w:bCs/>
                <w:sz w:val="22"/>
                <w:szCs w:val="22"/>
                <w:lang w:val="en-US" w:eastAsia="zh-CN"/>
              </w:rPr>
              <w:t>13</w:t>
            </w:r>
          </w:p>
          <w:p w14:paraId="64605A4C">
            <w:pPr>
              <w:jc w:val="center"/>
              <w:rPr>
                <w:rFonts w:hint="eastAsia" w:ascii="Arial" w:hAnsi="Arial" w:eastAsia="宋体" w:cs="Arial"/>
                <w:b/>
                <w:bCs/>
                <w:sz w:val="22"/>
                <w:szCs w:val="22"/>
                <w:lang w:val="en-US" w:eastAsia="zh-CN"/>
              </w:rPr>
            </w:pPr>
          </w:p>
          <w:p w14:paraId="030D0D5E">
            <w:pPr>
              <w:jc w:val="center"/>
              <w:rPr>
                <w:rFonts w:hint="eastAsia" w:ascii="Arial" w:hAnsi="Arial" w:eastAsia="宋体" w:cs="Arial"/>
                <w:b/>
                <w:bCs/>
                <w:sz w:val="22"/>
                <w:szCs w:val="22"/>
                <w:lang w:val="en-US" w:eastAsia="zh-CN"/>
              </w:rPr>
            </w:pPr>
            <w:r>
              <w:rPr>
                <w:rFonts w:hint="eastAsia" w:ascii="Arial" w:hAnsi="Arial" w:eastAsia="宋体" w:cs="Arial"/>
                <w:b/>
                <w:bCs/>
                <w:sz w:val="22"/>
                <w:szCs w:val="22"/>
                <w:lang w:val="en-US" w:eastAsia="zh-CN"/>
              </w:rPr>
              <w:t>14</w:t>
            </w:r>
          </w:p>
          <w:p w14:paraId="077A9A80">
            <w:pPr>
              <w:jc w:val="center"/>
              <w:rPr>
                <w:rFonts w:hint="default" w:ascii="Arial" w:hAnsi="Arial" w:eastAsia="宋体" w:cs="Arial"/>
                <w:b/>
                <w:bCs/>
                <w:sz w:val="22"/>
                <w:szCs w:val="22"/>
                <w:lang w:val="en-US" w:eastAsia="zh-CN"/>
              </w:rPr>
            </w:pPr>
          </w:p>
          <w:p w14:paraId="6A60B2AE">
            <w:pPr>
              <w:jc w:val="center"/>
              <w:rPr>
                <w:rFonts w:hint="default" w:ascii="Arial" w:hAnsi="Arial" w:eastAsia="宋体" w:cs="Arial"/>
                <w:b/>
                <w:bCs/>
                <w:sz w:val="22"/>
                <w:szCs w:val="22"/>
                <w:lang w:val="en-US" w:eastAsia="zh-CN"/>
              </w:rPr>
            </w:pPr>
            <w:r>
              <w:rPr>
                <w:rFonts w:hint="eastAsia" w:ascii="Arial" w:hAnsi="Arial" w:eastAsia="宋体" w:cs="Arial"/>
                <w:b/>
                <w:bCs/>
                <w:sz w:val="22"/>
                <w:szCs w:val="22"/>
                <w:lang w:val="en-US" w:eastAsia="zh-CN"/>
              </w:rPr>
              <w:t>14</w:t>
            </w:r>
          </w:p>
        </w:tc>
      </w:tr>
      <w:tr w14:paraId="2E4CF8B6">
        <w:trPr>
          <w:trHeight w:val="290" w:hRule="atLeast"/>
        </w:trPr>
        <w:tc>
          <w:tcPr>
            <w:tcW w:w="1800" w:type="dxa"/>
            <w:vMerge w:val="restart"/>
            <w:tcBorders>
              <w:top w:val="single" w:color="auto" w:sz="4" w:space="0"/>
              <w:left w:val="single" w:color="auto" w:sz="4" w:space="0"/>
              <w:right w:val="single" w:color="auto" w:sz="4" w:space="0"/>
            </w:tcBorders>
          </w:tcPr>
          <w:p w14:paraId="5F58A913">
            <w:pPr>
              <w:rPr>
                <w:rFonts w:ascii="Arial" w:hAnsi="Arial" w:eastAsia="Times New Roman" w:cs="Arial"/>
                <w:b/>
                <w:bCs/>
                <w:sz w:val="22"/>
                <w:szCs w:val="22"/>
                <w:lang w:eastAsia="en-US"/>
              </w:rPr>
            </w:pPr>
            <w:r>
              <w:rPr>
                <w:rFonts w:ascii="Arial" w:hAnsi="Arial" w:eastAsia="Times New Roman" w:cs="Arial"/>
                <w:b/>
                <w:bCs/>
                <w:sz w:val="22"/>
                <w:szCs w:val="22"/>
                <w:lang w:eastAsia="en-US"/>
              </w:rPr>
              <w:t>Deliverables</w:t>
            </w:r>
          </w:p>
        </w:tc>
        <w:tc>
          <w:tcPr>
            <w:tcW w:w="6242" w:type="dxa"/>
            <w:gridSpan w:val="3"/>
            <w:tcBorders>
              <w:left w:val="single" w:color="auto" w:sz="4" w:space="0"/>
              <w:right w:val="single" w:color="auto" w:sz="4" w:space="0"/>
            </w:tcBorders>
            <w:shd w:val="clear" w:color="auto" w:fill="auto"/>
          </w:tcPr>
          <w:p w14:paraId="3A85E1A3">
            <w:pPr>
              <w:rPr>
                <w:rFonts w:ascii="Arial" w:hAnsi="Arial" w:eastAsia="Times New Roman" w:cs="Arial"/>
                <w:bCs/>
                <w:sz w:val="22"/>
                <w:szCs w:val="22"/>
                <w:lang w:eastAsia="en-US"/>
              </w:rPr>
            </w:pPr>
          </w:p>
        </w:tc>
        <w:tc>
          <w:tcPr>
            <w:tcW w:w="1933" w:type="dxa"/>
            <w:tcBorders>
              <w:left w:val="single" w:color="auto" w:sz="4" w:space="0"/>
              <w:right w:val="single" w:color="auto" w:sz="4" w:space="0"/>
            </w:tcBorders>
            <w:shd w:val="clear" w:color="auto" w:fill="auto"/>
          </w:tcPr>
          <w:p w14:paraId="6B141E9E">
            <w:pPr>
              <w:jc w:val="center"/>
              <w:rPr>
                <w:rFonts w:ascii="Arial" w:hAnsi="Arial" w:eastAsia="Times New Roman" w:cs="Arial"/>
                <w:bCs/>
                <w:sz w:val="22"/>
                <w:szCs w:val="22"/>
                <w:lang w:eastAsia="en-US"/>
              </w:rPr>
            </w:pPr>
            <w:r>
              <w:rPr>
                <w:rFonts w:ascii="Arial" w:hAnsi="Arial" w:eastAsia="Times New Roman" w:cs="Arial"/>
                <w:bCs/>
                <w:sz w:val="22"/>
                <w:szCs w:val="22"/>
                <w:lang w:eastAsia="en-US"/>
              </w:rPr>
              <w:t>Week</w:t>
            </w:r>
          </w:p>
        </w:tc>
      </w:tr>
      <w:tr w14:paraId="672200F5">
        <w:trPr>
          <w:trHeight w:val="1455" w:hRule="atLeast"/>
        </w:trPr>
        <w:tc>
          <w:tcPr>
            <w:tcW w:w="1800" w:type="dxa"/>
            <w:vMerge w:val="continue"/>
            <w:tcBorders>
              <w:left w:val="single" w:color="auto" w:sz="4" w:space="0"/>
              <w:bottom w:val="single" w:color="auto" w:sz="4" w:space="0"/>
              <w:right w:val="single" w:color="auto" w:sz="4" w:space="0"/>
            </w:tcBorders>
          </w:tcPr>
          <w:p w14:paraId="4577C7CF">
            <w:pPr>
              <w:rPr>
                <w:rFonts w:ascii="Arial" w:hAnsi="Arial" w:eastAsia="Times New Roman" w:cs="Arial"/>
                <w:b/>
                <w:bCs/>
                <w:sz w:val="22"/>
                <w:szCs w:val="22"/>
                <w:lang w:eastAsia="en-US"/>
              </w:rPr>
            </w:pPr>
          </w:p>
        </w:tc>
        <w:tc>
          <w:tcPr>
            <w:tcW w:w="6242" w:type="dxa"/>
            <w:gridSpan w:val="3"/>
            <w:tcBorders>
              <w:left w:val="single" w:color="auto" w:sz="4" w:space="0"/>
              <w:bottom w:val="single" w:color="auto" w:sz="4" w:space="0"/>
              <w:right w:val="single" w:color="auto" w:sz="4" w:space="0"/>
            </w:tcBorders>
            <w:shd w:val="clear" w:color="auto" w:fill="auto"/>
          </w:tcPr>
          <w:p w14:paraId="7C02A6CF">
            <w:pPr>
              <w:rPr>
                <w:rFonts w:hint="eastAsia" w:ascii="Arial" w:hAnsi="Arial" w:eastAsia="宋体" w:cs="Arial"/>
                <w:bCs/>
                <w:sz w:val="21"/>
                <w:szCs w:val="21"/>
                <w:lang w:val="en-US" w:eastAsia="zh-CN"/>
              </w:rPr>
            </w:pPr>
            <w:r>
              <w:rPr>
                <w:rFonts w:ascii="Arial" w:hAnsi="Arial" w:eastAsia="Times New Roman" w:cs="Arial"/>
                <w:bCs/>
                <w:sz w:val="21"/>
                <w:szCs w:val="21"/>
                <w:lang w:eastAsia="en-US"/>
              </w:rPr>
              <w:t>D5.1：Integration Test Report (including test scope, test cases, test results, problem statistics)</w:t>
            </w:r>
            <w:r>
              <w:rPr>
                <w:rFonts w:hint="eastAsia" w:ascii="Arial" w:hAnsi="Arial" w:eastAsia="宋体" w:cs="Arial"/>
                <w:bCs/>
                <w:sz w:val="21"/>
                <w:szCs w:val="21"/>
                <w:lang w:val="en-US" w:eastAsia="zh-CN"/>
              </w:rPr>
              <w:t>.</w:t>
            </w:r>
          </w:p>
          <w:p w14:paraId="3F25A093">
            <w:pPr>
              <w:rPr>
                <w:rFonts w:hint="eastAsia" w:ascii="Arial" w:hAnsi="Arial" w:eastAsia="宋体" w:cs="Arial"/>
                <w:bCs/>
                <w:sz w:val="21"/>
                <w:szCs w:val="21"/>
                <w:lang w:val="en-US" w:eastAsia="zh-CN"/>
              </w:rPr>
            </w:pPr>
            <w:r>
              <w:rPr>
                <w:rFonts w:ascii="Arial" w:hAnsi="Arial" w:eastAsia="Times New Roman" w:cs="Arial"/>
                <w:bCs/>
                <w:sz w:val="21"/>
                <w:szCs w:val="21"/>
                <w:lang w:eastAsia="en-US"/>
              </w:rPr>
              <w:t>D5.2：Bug Fix List (including problem description, modification plan, verification result)</w:t>
            </w:r>
            <w:r>
              <w:rPr>
                <w:rFonts w:hint="eastAsia" w:ascii="Arial" w:hAnsi="Arial" w:eastAsia="宋体" w:cs="Arial"/>
                <w:bCs/>
                <w:sz w:val="21"/>
                <w:szCs w:val="21"/>
                <w:lang w:val="en-US" w:eastAsia="zh-CN"/>
              </w:rPr>
              <w:t>.</w:t>
            </w:r>
          </w:p>
          <w:p w14:paraId="1CCBDF49">
            <w:pPr>
              <w:rPr>
                <w:rFonts w:hint="eastAsia" w:ascii="Arial" w:hAnsi="Arial" w:eastAsia="宋体" w:cs="Arial"/>
                <w:bCs/>
                <w:sz w:val="21"/>
                <w:szCs w:val="21"/>
                <w:lang w:val="en-US" w:eastAsia="zh-CN"/>
              </w:rPr>
            </w:pPr>
            <w:r>
              <w:rPr>
                <w:rFonts w:ascii="Arial" w:hAnsi="Arial" w:eastAsia="Times New Roman" w:cs="Arial"/>
                <w:bCs/>
                <w:sz w:val="21"/>
                <w:szCs w:val="21"/>
                <w:lang w:eastAsia="en-US"/>
              </w:rPr>
              <w:t>D5.3：Performance Optimization Report (including optimization points, optimization schemes, performance comparison before and after)</w:t>
            </w:r>
            <w:r>
              <w:rPr>
                <w:rFonts w:hint="eastAsia" w:ascii="Arial" w:hAnsi="Arial" w:eastAsia="宋体" w:cs="Arial"/>
                <w:bCs/>
                <w:sz w:val="21"/>
                <w:szCs w:val="21"/>
                <w:lang w:val="en-US" w:eastAsia="zh-CN"/>
              </w:rPr>
              <w:t>.</w:t>
            </w:r>
          </w:p>
          <w:p w14:paraId="7CA193D9">
            <w:pPr>
              <w:rPr>
                <w:rFonts w:hint="eastAsia" w:ascii="Arial" w:hAnsi="Arial" w:eastAsia="宋体" w:cs="Arial"/>
                <w:bCs/>
                <w:sz w:val="21"/>
                <w:szCs w:val="21"/>
                <w:lang w:val="en-US" w:eastAsia="zh-CN"/>
              </w:rPr>
            </w:pPr>
            <w:r>
              <w:rPr>
                <w:rFonts w:ascii="Arial" w:hAnsi="Arial" w:eastAsia="Times New Roman" w:cs="Arial"/>
                <w:bCs/>
                <w:sz w:val="21"/>
                <w:szCs w:val="21"/>
                <w:lang w:eastAsia="en-US"/>
              </w:rPr>
              <w:t>D5.4：Virtual Machine Deployment Test Document (including deployment steps, remote access method, functional verification result)</w:t>
            </w:r>
            <w:r>
              <w:rPr>
                <w:rFonts w:hint="eastAsia" w:ascii="Arial" w:hAnsi="Arial" w:eastAsia="宋体" w:cs="Arial"/>
                <w:bCs/>
                <w:sz w:val="21"/>
                <w:szCs w:val="21"/>
                <w:lang w:val="en-US" w:eastAsia="zh-CN"/>
              </w:rPr>
              <w:t>.</w:t>
            </w:r>
          </w:p>
          <w:p w14:paraId="5367F1AC">
            <w:pPr>
              <w:rPr>
                <w:rFonts w:hint="eastAsia" w:ascii="Arial" w:hAnsi="Arial" w:eastAsia="宋体" w:cs="Arial"/>
                <w:bCs/>
                <w:sz w:val="21"/>
                <w:szCs w:val="21"/>
                <w:lang w:val="en-US" w:eastAsia="zh-CN"/>
              </w:rPr>
            </w:pPr>
            <w:r>
              <w:rPr>
                <w:rFonts w:ascii="Arial" w:hAnsi="Arial" w:eastAsia="Times New Roman" w:cs="Arial"/>
                <w:bCs/>
                <w:sz w:val="21"/>
                <w:szCs w:val="21"/>
                <w:lang w:eastAsia="en-US"/>
              </w:rPr>
              <w:t>D5.5：Stably runnable integrated platform version (all modules are integrated, no key bugs, support remote access)</w:t>
            </w:r>
            <w:r>
              <w:rPr>
                <w:rFonts w:hint="eastAsia" w:ascii="Arial" w:hAnsi="Arial" w:eastAsia="宋体" w:cs="Arial"/>
                <w:bCs/>
                <w:sz w:val="21"/>
                <w:szCs w:val="21"/>
                <w:lang w:val="en-US" w:eastAsia="zh-CN"/>
              </w:rPr>
              <w:t>.</w:t>
            </w:r>
          </w:p>
          <w:p w14:paraId="48633D93">
            <w:pPr>
              <w:rPr>
                <w:rFonts w:ascii="Arial" w:hAnsi="Arial" w:eastAsia="Times New Roman" w:cs="Arial"/>
                <w:bCs/>
                <w:sz w:val="21"/>
                <w:szCs w:val="21"/>
                <w:lang w:eastAsia="en-US"/>
              </w:rPr>
            </w:pPr>
          </w:p>
        </w:tc>
        <w:tc>
          <w:tcPr>
            <w:tcW w:w="1933" w:type="dxa"/>
            <w:tcBorders>
              <w:left w:val="single" w:color="auto" w:sz="4" w:space="0"/>
              <w:bottom w:val="single" w:color="auto" w:sz="4" w:space="0"/>
              <w:right w:val="single" w:color="auto" w:sz="4" w:space="0"/>
            </w:tcBorders>
            <w:shd w:val="clear" w:color="auto" w:fill="auto"/>
          </w:tcPr>
          <w:p w14:paraId="670A25DE">
            <w:pPr>
              <w:jc w:val="center"/>
              <w:rPr>
                <w:rFonts w:hint="eastAsia" w:ascii="Arial" w:hAnsi="Arial" w:eastAsia="宋体" w:cs="Arial"/>
                <w:b/>
                <w:bCs/>
                <w:sz w:val="22"/>
                <w:szCs w:val="22"/>
                <w:lang w:val="en-US" w:eastAsia="zh-CN"/>
              </w:rPr>
            </w:pPr>
            <w:r>
              <w:rPr>
                <w:rFonts w:hint="eastAsia" w:ascii="Arial" w:hAnsi="Arial" w:eastAsia="宋体" w:cs="Arial"/>
                <w:b/>
                <w:bCs/>
                <w:sz w:val="22"/>
                <w:szCs w:val="22"/>
                <w:lang w:val="en-US" w:eastAsia="zh-CN"/>
              </w:rPr>
              <w:t>13</w:t>
            </w:r>
          </w:p>
          <w:p w14:paraId="3047D98A">
            <w:pPr>
              <w:jc w:val="center"/>
              <w:rPr>
                <w:rFonts w:hint="eastAsia" w:ascii="Arial" w:hAnsi="Arial" w:eastAsia="宋体" w:cs="Arial"/>
                <w:b/>
                <w:bCs/>
                <w:sz w:val="22"/>
                <w:szCs w:val="22"/>
                <w:lang w:val="en-US" w:eastAsia="zh-CN"/>
              </w:rPr>
            </w:pPr>
          </w:p>
          <w:p w14:paraId="133FD277">
            <w:pPr>
              <w:jc w:val="center"/>
              <w:rPr>
                <w:rFonts w:hint="eastAsia" w:ascii="Arial" w:hAnsi="Arial" w:eastAsia="宋体" w:cs="Arial"/>
                <w:b/>
                <w:bCs/>
                <w:sz w:val="22"/>
                <w:szCs w:val="22"/>
                <w:lang w:val="en-US" w:eastAsia="zh-CN"/>
              </w:rPr>
            </w:pPr>
            <w:r>
              <w:rPr>
                <w:rFonts w:hint="eastAsia" w:ascii="Arial" w:hAnsi="Arial" w:eastAsia="宋体" w:cs="Arial"/>
                <w:b/>
                <w:bCs/>
                <w:sz w:val="22"/>
                <w:szCs w:val="22"/>
                <w:lang w:val="en-US" w:eastAsia="zh-CN"/>
              </w:rPr>
              <w:t>13</w:t>
            </w:r>
          </w:p>
          <w:p w14:paraId="638F4467">
            <w:pPr>
              <w:jc w:val="center"/>
              <w:rPr>
                <w:rFonts w:hint="eastAsia" w:ascii="Arial" w:hAnsi="Arial" w:eastAsia="宋体" w:cs="Arial"/>
                <w:b/>
                <w:bCs/>
                <w:sz w:val="22"/>
                <w:szCs w:val="22"/>
                <w:lang w:val="en-US" w:eastAsia="zh-CN"/>
              </w:rPr>
            </w:pPr>
          </w:p>
          <w:p w14:paraId="57CBC33A">
            <w:pPr>
              <w:jc w:val="center"/>
              <w:rPr>
                <w:rFonts w:hint="eastAsia" w:ascii="Arial" w:hAnsi="Arial" w:eastAsia="宋体" w:cs="Arial"/>
                <w:b/>
                <w:bCs/>
                <w:sz w:val="22"/>
                <w:szCs w:val="22"/>
                <w:lang w:val="en-US" w:eastAsia="zh-CN"/>
              </w:rPr>
            </w:pPr>
            <w:r>
              <w:rPr>
                <w:rFonts w:hint="eastAsia" w:ascii="Arial" w:hAnsi="Arial" w:eastAsia="宋体" w:cs="Arial"/>
                <w:b/>
                <w:bCs/>
                <w:sz w:val="22"/>
                <w:szCs w:val="22"/>
                <w:lang w:val="en-US" w:eastAsia="zh-CN"/>
              </w:rPr>
              <w:t>13</w:t>
            </w:r>
          </w:p>
          <w:p w14:paraId="4AAB4B50">
            <w:pPr>
              <w:jc w:val="center"/>
              <w:rPr>
                <w:rFonts w:hint="eastAsia" w:ascii="Arial" w:hAnsi="Arial" w:eastAsia="宋体" w:cs="Arial"/>
                <w:b/>
                <w:bCs/>
                <w:sz w:val="22"/>
                <w:szCs w:val="22"/>
                <w:lang w:val="en-US" w:eastAsia="zh-CN"/>
              </w:rPr>
            </w:pPr>
          </w:p>
          <w:p w14:paraId="702FC06B">
            <w:pPr>
              <w:jc w:val="center"/>
              <w:rPr>
                <w:rFonts w:hint="eastAsia" w:ascii="Arial" w:hAnsi="Arial" w:eastAsia="宋体" w:cs="Arial"/>
                <w:b/>
                <w:bCs/>
                <w:sz w:val="22"/>
                <w:szCs w:val="22"/>
                <w:lang w:val="en-US" w:eastAsia="zh-CN"/>
              </w:rPr>
            </w:pPr>
          </w:p>
          <w:p w14:paraId="4568F0E8">
            <w:pPr>
              <w:jc w:val="center"/>
              <w:rPr>
                <w:rFonts w:hint="eastAsia" w:ascii="Arial" w:hAnsi="Arial" w:eastAsia="宋体" w:cs="Arial"/>
                <w:b/>
                <w:bCs/>
                <w:sz w:val="22"/>
                <w:szCs w:val="22"/>
                <w:lang w:val="en-US" w:eastAsia="zh-CN"/>
              </w:rPr>
            </w:pPr>
            <w:r>
              <w:rPr>
                <w:rFonts w:hint="eastAsia" w:ascii="Arial" w:hAnsi="Arial" w:eastAsia="宋体" w:cs="Arial"/>
                <w:b/>
                <w:bCs/>
                <w:sz w:val="22"/>
                <w:szCs w:val="22"/>
                <w:lang w:val="en-US" w:eastAsia="zh-CN"/>
              </w:rPr>
              <w:t>14</w:t>
            </w:r>
          </w:p>
          <w:p w14:paraId="22E6F0C0">
            <w:pPr>
              <w:jc w:val="center"/>
              <w:rPr>
                <w:rFonts w:hint="eastAsia" w:ascii="Arial" w:hAnsi="Arial" w:eastAsia="宋体" w:cs="Arial"/>
                <w:b/>
                <w:bCs/>
                <w:sz w:val="22"/>
                <w:szCs w:val="22"/>
                <w:lang w:val="en-US" w:eastAsia="zh-CN"/>
              </w:rPr>
            </w:pPr>
          </w:p>
          <w:p w14:paraId="6CF28827">
            <w:pPr>
              <w:jc w:val="center"/>
              <w:rPr>
                <w:rFonts w:hint="eastAsia" w:ascii="Arial" w:hAnsi="Arial" w:eastAsia="宋体" w:cs="Arial"/>
                <w:b/>
                <w:bCs/>
                <w:sz w:val="22"/>
                <w:szCs w:val="22"/>
                <w:lang w:val="en-US" w:eastAsia="zh-CN"/>
              </w:rPr>
            </w:pPr>
          </w:p>
          <w:p w14:paraId="3A742C8E">
            <w:pPr>
              <w:jc w:val="center"/>
              <w:rPr>
                <w:rFonts w:hint="eastAsia" w:ascii="Arial" w:hAnsi="Arial" w:eastAsia="宋体" w:cs="Arial"/>
                <w:b/>
                <w:bCs/>
                <w:sz w:val="22"/>
                <w:szCs w:val="22"/>
                <w:lang w:val="en-US" w:eastAsia="zh-CN"/>
              </w:rPr>
            </w:pPr>
          </w:p>
          <w:p w14:paraId="0B1CBAB4">
            <w:pPr>
              <w:jc w:val="center"/>
              <w:rPr>
                <w:rFonts w:hint="default" w:ascii="Arial" w:hAnsi="Arial" w:eastAsia="宋体" w:cs="Arial"/>
                <w:b/>
                <w:bCs/>
                <w:sz w:val="22"/>
                <w:szCs w:val="22"/>
                <w:lang w:val="en-US" w:eastAsia="zh-CN"/>
              </w:rPr>
            </w:pPr>
            <w:r>
              <w:rPr>
                <w:rFonts w:hint="eastAsia" w:ascii="Arial" w:hAnsi="Arial" w:eastAsia="宋体" w:cs="Arial"/>
                <w:b/>
                <w:bCs/>
                <w:sz w:val="22"/>
                <w:szCs w:val="22"/>
                <w:lang w:val="en-US" w:eastAsia="zh-CN"/>
              </w:rPr>
              <w:t>14</w:t>
            </w:r>
          </w:p>
        </w:tc>
      </w:tr>
    </w:tbl>
    <w:p w14:paraId="390EB27E"/>
    <w:tbl>
      <w:tblPr>
        <w:tblStyle w:val="2"/>
        <w:tblW w:w="9975"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3107"/>
        <w:gridCol w:w="1674"/>
        <w:gridCol w:w="1461"/>
        <w:gridCol w:w="1933"/>
      </w:tblGrid>
      <w:tr w14:paraId="2ADEFF6D">
        <w:tc>
          <w:tcPr>
            <w:tcW w:w="1800" w:type="dxa"/>
            <w:shd w:val="clear" w:color="auto" w:fill="E0E0E0"/>
            <w:vAlign w:val="center"/>
          </w:tcPr>
          <w:p w14:paraId="4BB53FC1">
            <w:pPr>
              <w:spacing w:before="80" w:after="80"/>
              <w:rPr>
                <w:rFonts w:ascii="Arial" w:hAnsi="Arial" w:eastAsia="Times New Roman" w:cs="Arial"/>
                <w:b/>
                <w:bCs/>
                <w:sz w:val="22"/>
                <w:szCs w:val="22"/>
                <w:lang w:eastAsia="en-US"/>
              </w:rPr>
            </w:pPr>
            <w:r>
              <w:rPr>
                <w:rFonts w:ascii="Arial" w:hAnsi="Arial" w:eastAsia="Times New Roman" w:cs="Arial"/>
                <w:b/>
                <w:bCs/>
                <w:sz w:val="22"/>
                <w:szCs w:val="22"/>
                <w:lang w:eastAsia="en-US"/>
              </w:rPr>
              <w:t>PROJECT / GROUP NAME</w:t>
            </w:r>
          </w:p>
        </w:tc>
        <w:tc>
          <w:tcPr>
            <w:tcW w:w="8175" w:type="dxa"/>
            <w:gridSpan w:val="4"/>
            <w:shd w:val="clear" w:color="auto" w:fill="E0E0E0"/>
            <w:vAlign w:val="center"/>
          </w:tcPr>
          <w:p w14:paraId="531C424C">
            <w:pPr>
              <w:spacing w:before="80" w:after="80"/>
              <w:rPr>
                <w:rFonts w:hint="eastAsia" w:ascii="Arial" w:hAnsi="Arial" w:eastAsia="宋体" w:cs="Arial"/>
                <w:b/>
                <w:bCs/>
                <w:sz w:val="22"/>
                <w:szCs w:val="22"/>
                <w:lang w:val="en-US" w:eastAsia="zh-CN"/>
              </w:rPr>
            </w:pPr>
            <w:r>
              <w:rPr>
                <w:rFonts w:ascii="Arial" w:hAnsi="Arial" w:eastAsia="Times New Roman" w:cs="Arial"/>
                <w:b/>
                <w:bCs/>
                <w:sz w:val="22"/>
                <w:szCs w:val="22"/>
                <w:lang w:eastAsia="en-US"/>
              </w:rPr>
              <w:t xml:space="preserve">Group </w:t>
            </w:r>
            <w:r>
              <w:rPr>
                <w:rFonts w:hint="eastAsia" w:ascii="Arial" w:hAnsi="Arial" w:eastAsia="宋体" w:cs="Arial"/>
                <w:b/>
                <w:bCs/>
                <w:sz w:val="22"/>
                <w:szCs w:val="22"/>
                <w:lang w:val="en-US" w:eastAsia="zh-CN"/>
              </w:rPr>
              <w:t>9</w:t>
            </w:r>
          </w:p>
        </w:tc>
      </w:tr>
      <w:tr w14:paraId="08850A19">
        <w:tc>
          <w:tcPr>
            <w:tcW w:w="1800" w:type="dxa"/>
          </w:tcPr>
          <w:p w14:paraId="126AF12D">
            <w:pPr>
              <w:rPr>
                <w:rFonts w:ascii="Arial" w:hAnsi="Arial" w:eastAsia="Times New Roman" w:cs="Arial"/>
                <w:b/>
                <w:bCs/>
                <w:sz w:val="22"/>
                <w:szCs w:val="22"/>
                <w:lang w:eastAsia="en-US"/>
              </w:rPr>
            </w:pPr>
            <w:r>
              <w:rPr>
                <w:rFonts w:ascii="Arial" w:hAnsi="Arial" w:eastAsia="Times New Roman" w:cs="Arial"/>
                <w:b/>
                <w:bCs/>
                <w:sz w:val="22"/>
                <w:szCs w:val="22"/>
                <w:lang w:eastAsia="en-US"/>
              </w:rPr>
              <w:t>Start Date</w:t>
            </w:r>
          </w:p>
        </w:tc>
        <w:tc>
          <w:tcPr>
            <w:tcW w:w="3107" w:type="dxa"/>
          </w:tcPr>
          <w:p w14:paraId="2E2AE593">
            <w:pPr>
              <w:rPr>
                <w:rFonts w:hint="default" w:ascii="Arial" w:hAnsi="Arial" w:eastAsia="宋体" w:cs="Arial"/>
                <w:bCs/>
                <w:sz w:val="22"/>
                <w:szCs w:val="22"/>
                <w:lang w:val="en-US" w:eastAsia="zh-CN"/>
              </w:rPr>
            </w:pPr>
            <w:r>
              <w:rPr>
                <w:rFonts w:ascii="Arial" w:hAnsi="Arial" w:eastAsia="Times New Roman" w:cs="Arial"/>
                <w:bCs/>
                <w:sz w:val="22"/>
                <w:szCs w:val="22"/>
                <w:lang w:eastAsia="en-US"/>
              </w:rPr>
              <w:t xml:space="preserve"> </w:t>
            </w:r>
            <w:r>
              <w:rPr>
                <w:rFonts w:hint="eastAsia" w:ascii="Arial" w:hAnsi="Arial" w:eastAsia="宋体" w:cs="Arial"/>
                <w:bCs/>
                <w:sz w:val="22"/>
                <w:szCs w:val="22"/>
                <w:lang w:val="en-US" w:eastAsia="zh-CN"/>
              </w:rPr>
              <w:t>Week 14</w:t>
            </w:r>
          </w:p>
        </w:tc>
        <w:tc>
          <w:tcPr>
            <w:tcW w:w="1674" w:type="dxa"/>
          </w:tcPr>
          <w:p w14:paraId="0B306176">
            <w:pPr>
              <w:rPr>
                <w:rFonts w:ascii="Arial" w:hAnsi="Arial" w:eastAsia="Times New Roman" w:cs="Arial"/>
                <w:b/>
                <w:bCs/>
                <w:sz w:val="22"/>
                <w:szCs w:val="22"/>
                <w:lang w:eastAsia="en-US"/>
              </w:rPr>
            </w:pPr>
            <w:r>
              <w:rPr>
                <w:rFonts w:ascii="Arial" w:hAnsi="Arial" w:eastAsia="Times New Roman" w:cs="Arial"/>
                <w:b/>
                <w:bCs/>
                <w:sz w:val="22"/>
                <w:szCs w:val="22"/>
                <w:lang w:eastAsia="en-US"/>
              </w:rPr>
              <w:t>Finish Date</w:t>
            </w:r>
          </w:p>
        </w:tc>
        <w:tc>
          <w:tcPr>
            <w:tcW w:w="3394" w:type="dxa"/>
            <w:gridSpan w:val="2"/>
          </w:tcPr>
          <w:p w14:paraId="545250DA">
            <w:pPr>
              <w:rPr>
                <w:rFonts w:hint="default" w:ascii="Arial" w:hAnsi="Arial" w:eastAsia="宋体" w:cs="Arial"/>
                <w:bCs/>
                <w:sz w:val="22"/>
                <w:szCs w:val="22"/>
                <w:lang w:val="en-US" w:eastAsia="zh-CN"/>
              </w:rPr>
            </w:pPr>
            <w:r>
              <w:rPr>
                <w:rFonts w:hint="eastAsia" w:ascii="Arial" w:hAnsi="Arial" w:eastAsia="宋体" w:cs="Arial"/>
                <w:bCs/>
                <w:sz w:val="22"/>
                <w:szCs w:val="22"/>
                <w:lang w:val="en-US" w:eastAsia="zh-CN"/>
              </w:rPr>
              <w:t>Week 16</w:t>
            </w:r>
          </w:p>
        </w:tc>
      </w:tr>
      <w:tr w14:paraId="24001DFD">
        <w:trPr>
          <w:trHeight w:val="645" w:hRule="atLeast"/>
        </w:trPr>
        <w:tc>
          <w:tcPr>
            <w:tcW w:w="1800" w:type="dxa"/>
          </w:tcPr>
          <w:p w14:paraId="5D59F2F6">
            <w:pPr>
              <w:rPr>
                <w:rFonts w:ascii="Arial" w:hAnsi="Arial" w:eastAsia="Times New Roman" w:cs="Arial"/>
                <w:b/>
                <w:bCs/>
                <w:sz w:val="22"/>
                <w:szCs w:val="22"/>
                <w:lang w:eastAsia="en-US"/>
              </w:rPr>
            </w:pPr>
            <w:r>
              <w:rPr>
                <w:rFonts w:ascii="Arial" w:hAnsi="Arial" w:eastAsia="Times New Roman" w:cs="Arial"/>
                <w:b/>
                <w:bCs/>
                <w:sz w:val="22"/>
                <w:szCs w:val="22"/>
                <w:lang w:eastAsia="en-US"/>
              </w:rPr>
              <w:t>Aim /</w:t>
            </w:r>
          </w:p>
          <w:p w14:paraId="63651120">
            <w:pPr>
              <w:rPr>
                <w:rFonts w:ascii="Arial" w:hAnsi="Arial" w:eastAsia="Times New Roman" w:cs="Arial"/>
                <w:b/>
                <w:bCs/>
                <w:sz w:val="22"/>
                <w:szCs w:val="22"/>
                <w:lang w:eastAsia="en-US"/>
              </w:rPr>
            </w:pPr>
            <w:r>
              <w:rPr>
                <w:rFonts w:ascii="Arial" w:hAnsi="Arial" w:eastAsia="Times New Roman" w:cs="Arial"/>
                <w:b/>
                <w:bCs/>
                <w:sz w:val="22"/>
                <w:szCs w:val="22"/>
                <w:lang w:eastAsia="en-US"/>
              </w:rPr>
              <w:t>Objective</w:t>
            </w:r>
          </w:p>
        </w:tc>
        <w:tc>
          <w:tcPr>
            <w:tcW w:w="8175" w:type="dxa"/>
            <w:gridSpan w:val="4"/>
          </w:tcPr>
          <w:p w14:paraId="2FE85876">
            <w:pPr>
              <w:rPr>
                <w:rFonts w:ascii="Arial" w:hAnsi="Arial" w:eastAsia="Times New Roman" w:cs="Arial"/>
                <w:bCs/>
                <w:sz w:val="22"/>
                <w:szCs w:val="22"/>
                <w:lang w:eastAsia="en-US"/>
              </w:rPr>
            </w:pPr>
            <w:r>
              <w:rPr>
                <w:rFonts w:ascii="Arial" w:hAnsi="Arial" w:eastAsia="Times New Roman" w:cs="Arial"/>
                <w:bCs/>
                <w:sz w:val="22"/>
                <w:szCs w:val="22"/>
                <w:lang w:val="en-US" w:eastAsia="en-US"/>
              </w:rPr>
              <w:t>Complete the collation and improvement of the whole project's full-process documents, generate dedicated enterprise and employee test accounts, realize the official and stable deployment of the platform on the designated virtual machine, and prepare all reporting materials to meet all delivery and assessment requirements of the course project.</w:t>
            </w:r>
          </w:p>
        </w:tc>
      </w:tr>
      <w:tr w14:paraId="2E87E61B">
        <w:trPr>
          <w:trHeight w:val="543" w:hRule="atLeast"/>
        </w:trPr>
        <w:tc>
          <w:tcPr>
            <w:tcW w:w="1800" w:type="dxa"/>
          </w:tcPr>
          <w:p w14:paraId="6744E331">
            <w:pPr>
              <w:rPr>
                <w:rFonts w:ascii="Arial" w:hAnsi="Arial" w:eastAsia="Times New Roman" w:cs="Arial"/>
                <w:b/>
                <w:bCs/>
                <w:sz w:val="22"/>
                <w:szCs w:val="22"/>
                <w:lang w:eastAsia="en-US"/>
              </w:rPr>
            </w:pPr>
            <w:r>
              <w:rPr>
                <w:rFonts w:ascii="Arial" w:hAnsi="Arial" w:eastAsia="Times New Roman" w:cs="Arial"/>
                <w:b/>
                <w:bCs/>
                <w:sz w:val="22"/>
                <w:szCs w:val="22"/>
                <w:lang w:eastAsia="en-US"/>
              </w:rPr>
              <w:t>Work package</w:t>
            </w:r>
          </w:p>
          <w:p w14:paraId="1FC91910">
            <w:pPr>
              <w:rPr>
                <w:rFonts w:ascii="Arial" w:hAnsi="Arial" w:eastAsia="Times New Roman" w:cs="Arial"/>
                <w:b/>
                <w:bCs/>
                <w:sz w:val="22"/>
                <w:szCs w:val="22"/>
                <w:lang w:eastAsia="en-US"/>
              </w:rPr>
            </w:pPr>
            <w:r>
              <w:rPr>
                <w:rFonts w:ascii="Arial" w:hAnsi="Arial" w:eastAsia="Times New Roman" w:cs="Arial"/>
                <w:b/>
                <w:bCs/>
                <w:sz w:val="22"/>
                <w:szCs w:val="22"/>
                <w:lang w:eastAsia="en-US"/>
              </w:rPr>
              <w:t>Manager</w:t>
            </w:r>
          </w:p>
        </w:tc>
        <w:tc>
          <w:tcPr>
            <w:tcW w:w="8175" w:type="dxa"/>
            <w:gridSpan w:val="4"/>
          </w:tcPr>
          <w:p w14:paraId="33D4F6B0">
            <w:pPr>
              <w:rPr>
                <w:rFonts w:hint="default" w:ascii="Arial" w:hAnsi="Arial" w:eastAsia="宋体" w:cs="Arial"/>
                <w:bCs/>
                <w:sz w:val="22"/>
                <w:szCs w:val="22"/>
                <w:lang w:val="en-US" w:eastAsia="zh-CN"/>
              </w:rPr>
            </w:pPr>
            <w:r>
              <w:rPr>
                <w:rFonts w:ascii="Arial" w:hAnsi="Arial" w:eastAsia="Times New Roman" w:cs="Arial"/>
                <w:bCs/>
                <w:sz w:val="22"/>
                <w:szCs w:val="22"/>
                <w:lang w:eastAsia="en-US"/>
              </w:rPr>
              <w:t xml:space="preserve"> </w:t>
            </w:r>
            <w:r>
              <w:rPr>
                <w:rFonts w:hint="eastAsia" w:ascii="Arial" w:hAnsi="Arial" w:eastAsia="宋体" w:cs="Arial"/>
                <w:bCs/>
                <w:sz w:val="22"/>
                <w:szCs w:val="22"/>
                <w:lang w:val="en-US" w:eastAsia="zh-CN"/>
              </w:rPr>
              <w:t>Liu Haopu</w:t>
            </w:r>
          </w:p>
        </w:tc>
      </w:tr>
      <w:tr w14:paraId="4C7E4D1B">
        <w:trPr>
          <w:trHeight w:val="543" w:hRule="atLeast"/>
        </w:trPr>
        <w:tc>
          <w:tcPr>
            <w:tcW w:w="1800" w:type="dxa"/>
          </w:tcPr>
          <w:p w14:paraId="58872971">
            <w:pPr>
              <w:rPr>
                <w:rFonts w:ascii="Arial" w:hAnsi="Arial" w:eastAsia="Times New Roman" w:cs="Arial"/>
                <w:b/>
                <w:bCs/>
                <w:sz w:val="22"/>
                <w:szCs w:val="22"/>
                <w:lang w:eastAsia="en-US"/>
              </w:rPr>
            </w:pPr>
            <w:r>
              <w:rPr>
                <w:rFonts w:ascii="Arial" w:hAnsi="Arial" w:eastAsia="Times New Roman" w:cs="Arial"/>
                <w:b/>
                <w:bCs/>
                <w:sz w:val="22"/>
                <w:szCs w:val="22"/>
                <w:lang w:eastAsia="en-US"/>
              </w:rPr>
              <w:t>Contributors to this package</w:t>
            </w:r>
          </w:p>
        </w:tc>
        <w:tc>
          <w:tcPr>
            <w:tcW w:w="8175" w:type="dxa"/>
            <w:gridSpan w:val="4"/>
          </w:tcPr>
          <w:p w14:paraId="6A0990AA">
            <w:pPr>
              <w:rPr>
                <w:rFonts w:hint="default" w:ascii="Arial" w:hAnsi="Arial" w:eastAsia="宋体" w:cs="Arial"/>
                <w:bCs/>
                <w:sz w:val="22"/>
                <w:szCs w:val="22"/>
                <w:lang w:val="en-US" w:eastAsia="zh-CN"/>
              </w:rPr>
            </w:pPr>
            <w:r>
              <w:rPr>
                <w:rFonts w:ascii="Arial" w:hAnsi="Arial" w:eastAsia="Times New Roman" w:cs="Arial"/>
                <w:bCs/>
                <w:sz w:val="22"/>
                <w:szCs w:val="22"/>
                <w:lang w:eastAsia="en-US"/>
              </w:rPr>
              <w:t xml:space="preserve"> </w:t>
            </w:r>
            <w:r>
              <w:rPr>
                <w:rFonts w:hint="eastAsia" w:ascii="Arial" w:hAnsi="Arial" w:eastAsia="宋体" w:cs="Arial"/>
                <w:bCs/>
                <w:sz w:val="22"/>
                <w:szCs w:val="22"/>
                <w:lang w:val="en-US" w:eastAsia="zh-CN"/>
              </w:rPr>
              <w:t>You Haoyang</w:t>
            </w:r>
            <w:r>
              <w:rPr>
                <w:rFonts w:hint="default" w:ascii="Arial" w:hAnsi="Arial" w:eastAsia="宋体" w:cs="Arial"/>
                <w:bCs/>
                <w:sz w:val="22"/>
                <w:szCs w:val="22"/>
                <w:lang w:val="en-US" w:eastAsia="zh-CN"/>
              </w:rPr>
              <w:t xml:space="preserve">, </w:t>
            </w:r>
            <w:r>
              <w:rPr>
                <w:rFonts w:hint="eastAsia" w:ascii="Arial" w:hAnsi="Arial" w:eastAsia="宋体" w:cs="Arial"/>
                <w:bCs/>
                <w:sz w:val="22"/>
                <w:szCs w:val="22"/>
                <w:lang w:val="en-US" w:eastAsia="zh-CN"/>
              </w:rPr>
              <w:t>Lu Yu</w:t>
            </w:r>
            <w:r>
              <w:rPr>
                <w:rFonts w:hint="default" w:ascii="Arial" w:hAnsi="Arial" w:eastAsia="宋体" w:cs="Arial"/>
                <w:bCs/>
                <w:sz w:val="22"/>
                <w:szCs w:val="22"/>
                <w:lang w:val="en-US" w:eastAsia="zh-CN"/>
              </w:rPr>
              <w:t>’</w:t>
            </w:r>
            <w:r>
              <w:rPr>
                <w:rFonts w:hint="eastAsia" w:ascii="Arial" w:hAnsi="Arial" w:eastAsia="宋体" w:cs="Arial"/>
                <w:bCs/>
                <w:sz w:val="22"/>
                <w:szCs w:val="22"/>
                <w:lang w:val="en-US" w:eastAsia="zh-CN"/>
              </w:rPr>
              <w:t>an, Yao Tianren</w:t>
            </w:r>
          </w:p>
        </w:tc>
      </w:tr>
      <w:tr w14:paraId="29A21836">
        <w:trPr>
          <w:trHeight w:val="1517" w:hRule="atLeast"/>
        </w:trPr>
        <w:tc>
          <w:tcPr>
            <w:tcW w:w="1800" w:type="dxa"/>
          </w:tcPr>
          <w:p w14:paraId="213CFDF3">
            <w:pPr>
              <w:rPr>
                <w:rFonts w:ascii="Arial" w:hAnsi="Arial" w:eastAsia="Times New Roman" w:cs="Arial"/>
                <w:b/>
                <w:bCs/>
                <w:sz w:val="22"/>
                <w:szCs w:val="22"/>
                <w:lang w:eastAsia="en-US"/>
              </w:rPr>
            </w:pPr>
            <w:r>
              <w:rPr>
                <w:rFonts w:ascii="Arial" w:hAnsi="Arial" w:eastAsia="Times New Roman" w:cs="Arial"/>
                <w:b/>
                <w:bCs/>
                <w:sz w:val="22"/>
                <w:szCs w:val="22"/>
                <w:lang w:eastAsia="en-US"/>
              </w:rPr>
              <w:t>Description /</w:t>
            </w:r>
          </w:p>
          <w:p w14:paraId="1E53CF95">
            <w:pPr>
              <w:rPr>
                <w:rFonts w:ascii="Arial" w:hAnsi="Arial" w:eastAsia="Times New Roman" w:cs="Arial"/>
                <w:b/>
                <w:bCs/>
                <w:sz w:val="22"/>
                <w:szCs w:val="22"/>
                <w:lang w:eastAsia="en-US"/>
              </w:rPr>
            </w:pPr>
            <w:r>
              <w:rPr>
                <w:rFonts w:ascii="Arial" w:hAnsi="Arial" w:eastAsia="Times New Roman" w:cs="Arial"/>
                <w:b/>
                <w:bCs/>
                <w:sz w:val="22"/>
                <w:szCs w:val="22"/>
                <w:lang w:eastAsia="en-US"/>
              </w:rPr>
              <w:t>Activities</w:t>
            </w:r>
          </w:p>
        </w:tc>
        <w:tc>
          <w:tcPr>
            <w:tcW w:w="8175" w:type="dxa"/>
            <w:gridSpan w:val="4"/>
          </w:tcPr>
          <w:p w14:paraId="72D4168F">
            <w:pPr>
              <w:rPr>
                <w:rFonts w:ascii="Arial" w:hAnsi="Arial" w:eastAsia="Times New Roman" w:cs="Arial"/>
                <w:bCs/>
                <w:sz w:val="22"/>
                <w:szCs w:val="22"/>
                <w:lang w:val="en-US" w:eastAsia="en-US"/>
              </w:rPr>
            </w:pPr>
            <w:r>
              <w:rPr>
                <w:rFonts w:ascii="Arial" w:hAnsi="Arial" w:eastAsia="Times New Roman" w:cs="Arial"/>
                <w:bCs/>
                <w:sz w:val="22"/>
                <w:szCs w:val="22"/>
                <w:lang w:val="en-US" w:eastAsia="en-US"/>
              </w:rPr>
              <w:t>Task 6.1 Collate and perfect all project development documents, including requirements, architecture design, development, testing and other full-process standardized documents</w:t>
            </w:r>
          </w:p>
          <w:p w14:paraId="3D2C7933">
            <w:pPr>
              <w:ind w:firstLine="440" w:firstLineChars="200"/>
              <w:rPr>
                <w:rFonts w:ascii="Arial" w:hAnsi="Arial" w:eastAsia="Times New Roman" w:cs="Arial"/>
                <w:bCs/>
                <w:sz w:val="22"/>
                <w:szCs w:val="22"/>
                <w:lang w:val="en-US" w:eastAsia="en-US"/>
              </w:rPr>
            </w:pPr>
            <w:r>
              <w:rPr>
                <w:rFonts w:hint="eastAsia" w:ascii="Arial" w:hAnsi="Arial" w:eastAsia="宋体" w:cs="Arial"/>
                <w:bCs/>
                <w:sz w:val="22"/>
                <w:szCs w:val="22"/>
                <w:lang w:val="en-US" w:eastAsia="zh-CN"/>
              </w:rPr>
              <w:t>·</w:t>
            </w:r>
            <w:r>
              <w:rPr>
                <w:rFonts w:ascii="Arial" w:hAnsi="Arial" w:eastAsia="Times New Roman" w:cs="Arial"/>
                <w:bCs/>
                <w:sz w:val="22"/>
                <w:szCs w:val="22"/>
                <w:lang w:val="en-US" w:eastAsia="en-US"/>
              </w:rPr>
              <w:t xml:space="preserve">6.1.1 Classify and sort documents by project stage, supplement incomplete content and verify information accuracy </w:t>
            </w:r>
          </w:p>
          <w:p w14:paraId="482BD088">
            <w:pPr>
              <w:ind w:firstLine="440" w:firstLineChars="200"/>
              <w:rPr>
                <w:rFonts w:ascii="Arial" w:hAnsi="Arial" w:eastAsia="Times New Roman" w:cs="Arial"/>
                <w:bCs/>
                <w:sz w:val="22"/>
                <w:szCs w:val="22"/>
                <w:lang w:val="en-US" w:eastAsia="en-US"/>
              </w:rPr>
            </w:pPr>
            <w:r>
              <w:rPr>
                <w:rFonts w:hint="eastAsia" w:ascii="Arial" w:hAnsi="Arial" w:eastAsia="宋体" w:cs="Arial"/>
                <w:bCs/>
                <w:sz w:val="22"/>
                <w:szCs w:val="22"/>
                <w:lang w:val="en-US" w:eastAsia="zh-CN"/>
              </w:rPr>
              <w:t>·</w:t>
            </w:r>
            <w:r>
              <w:rPr>
                <w:rFonts w:ascii="Arial" w:hAnsi="Arial" w:eastAsia="Times New Roman" w:cs="Arial"/>
                <w:bCs/>
                <w:sz w:val="22"/>
                <w:szCs w:val="22"/>
                <w:lang w:val="en-US" w:eastAsia="en-US"/>
              </w:rPr>
              <w:t>6.1.2 Unify document format and naming rules, integrate into a complete document package with a detailed catalog</w:t>
            </w:r>
          </w:p>
          <w:p w14:paraId="45621768">
            <w:pPr>
              <w:ind w:firstLine="440" w:firstLineChars="200"/>
              <w:rPr>
                <w:rFonts w:ascii="Arial" w:hAnsi="Arial" w:eastAsia="Times New Roman" w:cs="Arial"/>
                <w:bCs/>
                <w:sz w:val="22"/>
                <w:szCs w:val="22"/>
                <w:lang w:val="en-US" w:eastAsia="en-US"/>
              </w:rPr>
            </w:pPr>
            <w:r>
              <w:rPr>
                <w:rFonts w:hint="eastAsia" w:ascii="Arial" w:hAnsi="Arial" w:eastAsia="宋体" w:cs="Arial"/>
                <w:bCs/>
                <w:sz w:val="22"/>
                <w:szCs w:val="22"/>
                <w:lang w:val="en-US" w:eastAsia="zh-CN"/>
              </w:rPr>
              <w:t>·</w:t>
            </w:r>
            <w:r>
              <w:rPr>
                <w:rFonts w:ascii="Arial" w:hAnsi="Arial" w:eastAsia="Times New Roman" w:cs="Arial"/>
                <w:bCs/>
                <w:sz w:val="22"/>
                <w:szCs w:val="22"/>
                <w:lang w:val="en-US" w:eastAsia="en-US"/>
              </w:rPr>
              <w:t>6.1.3 Save the document package in editable and read-only formats for different usage scenarios</w:t>
            </w:r>
          </w:p>
          <w:p w14:paraId="283F01A4">
            <w:pPr>
              <w:rPr>
                <w:rFonts w:ascii="Arial" w:hAnsi="Arial" w:eastAsia="Times New Roman" w:cs="Arial"/>
                <w:bCs/>
                <w:sz w:val="22"/>
                <w:szCs w:val="22"/>
                <w:lang w:val="en-US" w:eastAsia="en-US"/>
              </w:rPr>
            </w:pPr>
            <w:r>
              <w:rPr>
                <w:rFonts w:ascii="Arial" w:hAnsi="Arial" w:eastAsia="Times New Roman" w:cs="Arial"/>
                <w:bCs/>
                <w:sz w:val="22"/>
                <w:szCs w:val="22"/>
                <w:lang w:val="en-US" w:eastAsia="en-US"/>
              </w:rPr>
              <w:t xml:space="preserve">Task 6.2 Compile a detailed platform user operation manual with step-by-step guidance for testers to use all core business functions </w:t>
            </w:r>
          </w:p>
          <w:p w14:paraId="54E21F71">
            <w:pPr>
              <w:ind w:firstLine="440" w:firstLineChars="200"/>
              <w:rPr>
                <w:rFonts w:ascii="Arial" w:hAnsi="Arial" w:eastAsia="Times New Roman" w:cs="Arial"/>
                <w:bCs/>
                <w:sz w:val="22"/>
                <w:szCs w:val="22"/>
                <w:lang w:val="en-US" w:eastAsia="en-US"/>
              </w:rPr>
            </w:pPr>
            <w:r>
              <w:rPr>
                <w:rFonts w:hint="eastAsia" w:ascii="Arial" w:hAnsi="Arial" w:eastAsia="宋体" w:cs="Arial"/>
                <w:bCs/>
                <w:sz w:val="22"/>
                <w:szCs w:val="22"/>
                <w:lang w:val="en-US" w:eastAsia="zh-CN"/>
              </w:rPr>
              <w:t>·</w:t>
            </w:r>
            <w:r>
              <w:rPr>
                <w:rFonts w:ascii="Arial" w:hAnsi="Arial" w:eastAsia="Times New Roman" w:cs="Arial"/>
                <w:bCs/>
                <w:sz w:val="22"/>
                <w:szCs w:val="22"/>
                <w:lang w:val="en-US" w:eastAsia="en-US"/>
              </w:rPr>
              <w:t xml:space="preserve">6.2.1 Divide the manual by functional modules, write step-by-step operation instructions with matching interface screenshots </w:t>
            </w:r>
          </w:p>
          <w:p w14:paraId="0DFF6FE3">
            <w:pPr>
              <w:ind w:firstLine="440" w:firstLineChars="200"/>
              <w:rPr>
                <w:rFonts w:ascii="Arial" w:hAnsi="Arial" w:eastAsia="Times New Roman" w:cs="Arial"/>
                <w:bCs/>
                <w:sz w:val="22"/>
                <w:szCs w:val="22"/>
                <w:lang w:val="en-US" w:eastAsia="en-US"/>
              </w:rPr>
            </w:pPr>
            <w:r>
              <w:rPr>
                <w:rFonts w:hint="eastAsia" w:ascii="Arial" w:hAnsi="Arial" w:eastAsia="宋体" w:cs="Arial"/>
                <w:bCs/>
                <w:sz w:val="22"/>
                <w:szCs w:val="22"/>
                <w:lang w:val="en-US" w:eastAsia="zh-CN"/>
              </w:rPr>
              <w:t>·</w:t>
            </w:r>
            <w:r>
              <w:rPr>
                <w:rFonts w:ascii="Arial" w:hAnsi="Arial" w:eastAsia="Times New Roman" w:cs="Arial"/>
                <w:bCs/>
                <w:sz w:val="22"/>
                <w:szCs w:val="22"/>
                <w:lang w:val="en-US" w:eastAsia="en-US"/>
              </w:rPr>
              <w:t xml:space="preserve">6.2.2 Add a quick start section and a FAQ section for common operation problems and troubleshooting </w:t>
            </w:r>
          </w:p>
          <w:p w14:paraId="7BFEC617">
            <w:pPr>
              <w:ind w:firstLine="440" w:firstLineChars="200"/>
              <w:rPr>
                <w:rFonts w:ascii="Arial" w:hAnsi="Arial" w:eastAsia="Times New Roman" w:cs="Arial"/>
                <w:bCs/>
                <w:sz w:val="22"/>
                <w:szCs w:val="22"/>
                <w:lang w:val="en-US" w:eastAsia="en-US"/>
              </w:rPr>
            </w:pPr>
            <w:r>
              <w:rPr>
                <w:rFonts w:hint="eastAsia" w:ascii="Arial" w:hAnsi="Arial" w:eastAsia="宋体" w:cs="Arial"/>
                <w:bCs/>
                <w:sz w:val="22"/>
                <w:szCs w:val="22"/>
                <w:lang w:val="en-US" w:eastAsia="zh-CN"/>
              </w:rPr>
              <w:t>·</w:t>
            </w:r>
            <w:r>
              <w:rPr>
                <w:rFonts w:ascii="Arial" w:hAnsi="Arial" w:eastAsia="Times New Roman" w:cs="Arial"/>
                <w:bCs/>
                <w:sz w:val="22"/>
                <w:szCs w:val="22"/>
                <w:lang w:val="en-US" w:eastAsia="en-US"/>
              </w:rPr>
              <w:t>6.2.3 Review and optimize the manual for readability and operability</w:t>
            </w:r>
          </w:p>
          <w:p w14:paraId="6A37004C">
            <w:pPr>
              <w:rPr>
                <w:rFonts w:ascii="Arial" w:hAnsi="Arial" w:eastAsia="Times New Roman" w:cs="Arial"/>
                <w:bCs/>
                <w:sz w:val="22"/>
                <w:szCs w:val="22"/>
                <w:lang w:val="en-US" w:eastAsia="en-US"/>
              </w:rPr>
            </w:pPr>
            <w:r>
              <w:rPr>
                <w:rFonts w:ascii="Arial" w:hAnsi="Arial" w:eastAsia="Times New Roman" w:cs="Arial"/>
                <w:bCs/>
                <w:sz w:val="22"/>
                <w:szCs w:val="22"/>
                <w:lang w:val="en-US" w:eastAsia="en-US"/>
              </w:rPr>
              <w:t xml:space="preserve">Task 6.3 Generate and sort out test-specific enterprise and employee accounts, and record complete account information </w:t>
            </w:r>
          </w:p>
          <w:p w14:paraId="21E35D50">
            <w:pPr>
              <w:ind w:firstLine="440" w:firstLineChars="200"/>
              <w:rPr>
                <w:rFonts w:ascii="Arial" w:hAnsi="Arial" w:eastAsia="Times New Roman" w:cs="Arial"/>
                <w:bCs/>
                <w:sz w:val="22"/>
                <w:szCs w:val="22"/>
                <w:lang w:val="en-US" w:eastAsia="en-US"/>
              </w:rPr>
            </w:pPr>
            <w:r>
              <w:rPr>
                <w:rFonts w:hint="eastAsia" w:ascii="Arial" w:hAnsi="Arial" w:eastAsia="宋体" w:cs="Arial"/>
                <w:bCs/>
                <w:sz w:val="22"/>
                <w:szCs w:val="22"/>
                <w:lang w:val="en-US" w:eastAsia="zh-CN"/>
              </w:rPr>
              <w:t>·</w:t>
            </w:r>
            <w:r>
              <w:rPr>
                <w:rFonts w:ascii="Arial" w:hAnsi="Arial" w:eastAsia="Times New Roman" w:cs="Arial"/>
                <w:bCs/>
                <w:sz w:val="22"/>
                <w:szCs w:val="22"/>
                <w:lang w:val="en-US" w:eastAsia="en-US"/>
              </w:rPr>
              <w:t xml:space="preserve">6.3.1 Create multi-level test accounts by permission (enterprise admin/ordinary employee) and set corresponding functional permissions </w:t>
            </w:r>
          </w:p>
          <w:p w14:paraId="716E4C3D">
            <w:pPr>
              <w:ind w:firstLine="440" w:firstLineChars="200"/>
              <w:rPr>
                <w:rFonts w:ascii="Arial" w:hAnsi="Arial" w:eastAsia="Times New Roman" w:cs="Arial"/>
                <w:bCs/>
                <w:sz w:val="22"/>
                <w:szCs w:val="22"/>
                <w:lang w:val="en-US" w:eastAsia="en-US"/>
              </w:rPr>
            </w:pPr>
            <w:r>
              <w:rPr>
                <w:rFonts w:hint="eastAsia" w:ascii="Arial" w:hAnsi="Arial" w:eastAsia="宋体" w:cs="Arial"/>
                <w:bCs/>
                <w:sz w:val="22"/>
                <w:szCs w:val="22"/>
                <w:lang w:val="en-US" w:eastAsia="zh-CN"/>
              </w:rPr>
              <w:t>·</w:t>
            </w:r>
            <w:r>
              <w:rPr>
                <w:rFonts w:ascii="Arial" w:hAnsi="Arial" w:eastAsia="Times New Roman" w:cs="Arial"/>
                <w:bCs/>
                <w:sz w:val="22"/>
                <w:szCs w:val="22"/>
                <w:lang w:val="en-US" w:eastAsia="en-US"/>
              </w:rPr>
              <w:t>6.3.2 Record account information in a standardized table and conduct login/permission access tests for all accounts</w:t>
            </w:r>
          </w:p>
          <w:p w14:paraId="7B08EE3F">
            <w:pPr>
              <w:rPr>
                <w:rFonts w:ascii="Arial" w:hAnsi="Arial" w:eastAsia="Times New Roman" w:cs="Arial"/>
                <w:bCs/>
                <w:sz w:val="22"/>
                <w:szCs w:val="22"/>
                <w:lang w:val="en-US" w:eastAsia="en-US"/>
              </w:rPr>
            </w:pPr>
            <w:r>
              <w:rPr>
                <w:rFonts w:ascii="Arial" w:hAnsi="Arial" w:eastAsia="Times New Roman" w:cs="Arial"/>
                <w:bCs/>
                <w:sz w:val="22"/>
                <w:szCs w:val="22"/>
                <w:lang w:val="en-US" w:eastAsia="en-US"/>
              </w:rPr>
              <w:t xml:space="preserve">Task 6.4 Complete the official deployment of the platform on the designated virtual machine, and conduct multiple verifications to ensure stable remote access and operability for Irish testing </w:t>
            </w:r>
          </w:p>
          <w:p w14:paraId="146D9A0C">
            <w:pPr>
              <w:ind w:firstLine="440" w:firstLineChars="200"/>
              <w:rPr>
                <w:rFonts w:ascii="Arial" w:hAnsi="Arial" w:eastAsia="Times New Roman" w:cs="Arial"/>
                <w:bCs/>
                <w:sz w:val="22"/>
                <w:szCs w:val="22"/>
                <w:lang w:val="en-US" w:eastAsia="en-US"/>
              </w:rPr>
            </w:pPr>
            <w:r>
              <w:rPr>
                <w:rFonts w:hint="eastAsia" w:ascii="Arial" w:hAnsi="Arial" w:eastAsia="宋体" w:cs="Arial"/>
                <w:bCs/>
                <w:sz w:val="22"/>
                <w:szCs w:val="22"/>
                <w:lang w:val="en-US" w:eastAsia="zh-CN"/>
              </w:rPr>
              <w:t>·</w:t>
            </w:r>
            <w:r>
              <w:rPr>
                <w:rFonts w:ascii="Arial" w:hAnsi="Arial" w:eastAsia="Times New Roman" w:cs="Arial"/>
                <w:bCs/>
                <w:sz w:val="22"/>
                <w:szCs w:val="22"/>
                <w:lang w:val="en-US" w:eastAsia="en-US"/>
              </w:rPr>
              <w:t xml:space="preserve">6.4.1 Deploy front-end/back-end code and database to the virtual machine, configure network and access permissions </w:t>
            </w:r>
          </w:p>
          <w:p w14:paraId="2520579A">
            <w:pPr>
              <w:ind w:firstLine="440" w:firstLineChars="200"/>
              <w:rPr>
                <w:rFonts w:ascii="Arial" w:hAnsi="Arial" w:eastAsia="Times New Roman" w:cs="Arial"/>
                <w:bCs/>
                <w:sz w:val="22"/>
                <w:szCs w:val="22"/>
                <w:lang w:val="en-US" w:eastAsia="en-US"/>
              </w:rPr>
            </w:pPr>
            <w:r>
              <w:rPr>
                <w:rFonts w:hint="eastAsia" w:ascii="Arial" w:hAnsi="Arial" w:eastAsia="宋体" w:cs="Arial"/>
                <w:bCs/>
                <w:sz w:val="22"/>
                <w:szCs w:val="22"/>
                <w:lang w:val="en-US" w:eastAsia="zh-CN"/>
              </w:rPr>
              <w:t>·</w:t>
            </w:r>
            <w:r>
              <w:rPr>
                <w:rFonts w:ascii="Arial" w:hAnsi="Arial" w:eastAsia="Times New Roman" w:cs="Arial"/>
                <w:bCs/>
                <w:sz w:val="22"/>
                <w:szCs w:val="22"/>
                <w:lang w:val="en-US" w:eastAsia="en-US"/>
              </w:rPr>
              <w:t xml:space="preserve">6.4.2 Conduct full-process smoke tests and multi-time remote access tests for the deployed platform </w:t>
            </w:r>
          </w:p>
          <w:p w14:paraId="0FA15F02">
            <w:pPr>
              <w:ind w:firstLine="440" w:firstLineChars="200"/>
              <w:rPr>
                <w:rFonts w:ascii="Arial" w:hAnsi="Arial" w:eastAsia="Times New Roman" w:cs="Arial"/>
                <w:bCs/>
                <w:sz w:val="22"/>
                <w:szCs w:val="22"/>
                <w:lang w:val="en-US" w:eastAsia="en-US"/>
              </w:rPr>
            </w:pPr>
            <w:r>
              <w:rPr>
                <w:rFonts w:hint="eastAsia" w:ascii="Arial" w:hAnsi="Arial" w:eastAsia="宋体" w:cs="Arial"/>
                <w:bCs/>
                <w:sz w:val="22"/>
                <w:szCs w:val="22"/>
                <w:lang w:val="en-US" w:eastAsia="zh-CN"/>
              </w:rPr>
              <w:t>·</w:t>
            </w:r>
            <w:r>
              <w:rPr>
                <w:rFonts w:ascii="Arial" w:hAnsi="Arial" w:eastAsia="Times New Roman" w:cs="Arial"/>
                <w:bCs/>
                <w:sz w:val="22"/>
                <w:szCs w:val="22"/>
                <w:lang w:val="en-US" w:eastAsia="en-US"/>
              </w:rPr>
              <w:t>6.4.3 Record deployment information, access address and test results in a dedicated deployment test document</w:t>
            </w:r>
          </w:p>
          <w:p w14:paraId="6B29A857">
            <w:pPr>
              <w:rPr>
                <w:rFonts w:ascii="Arial" w:hAnsi="Arial" w:eastAsia="Times New Roman" w:cs="Arial"/>
                <w:bCs/>
                <w:sz w:val="22"/>
                <w:szCs w:val="22"/>
                <w:lang w:val="en-US" w:eastAsia="en-US"/>
              </w:rPr>
            </w:pPr>
            <w:r>
              <w:rPr>
                <w:rFonts w:ascii="Arial" w:hAnsi="Arial" w:eastAsia="Times New Roman" w:cs="Arial"/>
                <w:bCs/>
                <w:sz w:val="22"/>
                <w:szCs w:val="22"/>
                <w:lang w:val="en-US" w:eastAsia="en-US"/>
              </w:rPr>
              <w:t xml:space="preserve">Task 6.5 Prepare comprehensive interim and final project report materials, including platform function demonstration, technical implementation details, project management process and team collaboration explanation </w:t>
            </w:r>
          </w:p>
          <w:p w14:paraId="417760E0">
            <w:pPr>
              <w:ind w:firstLine="440" w:firstLineChars="200"/>
              <w:rPr>
                <w:rFonts w:ascii="Arial" w:hAnsi="Arial" w:eastAsia="Times New Roman" w:cs="Arial"/>
                <w:bCs/>
                <w:sz w:val="22"/>
                <w:szCs w:val="22"/>
                <w:lang w:val="en-US" w:eastAsia="en-US"/>
              </w:rPr>
            </w:pPr>
            <w:r>
              <w:rPr>
                <w:rFonts w:hint="eastAsia" w:ascii="Arial" w:hAnsi="Arial" w:eastAsia="宋体" w:cs="Arial"/>
                <w:bCs/>
                <w:sz w:val="22"/>
                <w:szCs w:val="22"/>
                <w:lang w:val="en-US" w:eastAsia="zh-CN"/>
              </w:rPr>
              <w:t>·</w:t>
            </w:r>
            <w:r>
              <w:rPr>
                <w:rFonts w:ascii="Arial" w:hAnsi="Arial" w:eastAsia="Times New Roman" w:cs="Arial"/>
                <w:bCs/>
                <w:sz w:val="22"/>
                <w:szCs w:val="22"/>
                <w:lang w:val="en-US" w:eastAsia="en-US"/>
              </w:rPr>
              <w:t xml:space="preserve">6.5.1 Compile project report PPT and make a core function demonstration video with voice explanation </w:t>
            </w:r>
          </w:p>
          <w:p w14:paraId="4F82AF81">
            <w:pPr>
              <w:ind w:firstLine="440" w:firstLineChars="200"/>
              <w:rPr>
                <w:rFonts w:ascii="Arial" w:hAnsi="Arial" w:eastAsia="Times New Roman" w:cs="Arial"/>
                <w:bCs/>
                <w:sz w:val="22"/>
                <w:szCs w:val="22"/>
                <w:lang w:val="en-US" w:eastAsia="en-US"/>
              </w:rPr>
            </w:pPr>
            <w:r>
              <w:rPr>
                <w:rFonts w:hint="eastAsia" w:ascii="Arial" w:hAnsi="Arial" w:eastAsia="宋体" w:cs="Arial"/>
                <w:bCs/>
                <w:sz w:val="22"/>
                <w:szCs w:val="22"/>
                <w:lang w:val="en-US" w:eastAsia="zh-CN"/>
              </w:rPr>
              <w:t>·</w:t>
            </w:r>
            <w:r>
              <w:rPr>
                <w:rFonts w:ascii="Arial" w:hAnsi="Arial" w:eastAsia="Times New Roman" w:cs="Arial"/>
                <w:bCs/>
                <w:sz w:val="22"/>
                <w:szCs w:val="22"/>
                <w:lang w:val="en-US" w:eastAsia="en-US"/>
              </w:rPr>
              <w:t xml:space="preserve">6.5.2 Sort out technical implementation, project management and team collaboration details for the report </w:t>
            </w:r>
          </w:p>
          <w:p w14:paraId="45C776D8">
            <w:pPr>
              <w:ind w:firstLine="440" w:firstLineChars="200"/>
              <w:rPr>
                <w:rFonts w:ascii="Arial" w:hAnsi="Arial" w:eastAsia="Times New Roman" w:cs="Arial"/>
                <w:bCs/>
                <w:sz w:val="22"/>
                <w:szCs w:val="22"/>
                <w:lang w:val="en-US" w:eastAsia="en-US"/>
              </w:rPr>
            </w:pPr>
            <w:r>
              <w:rPr>
                <w:rFonts w:hint="eastAsia" w:ascii="Arial" w:hAnsi="Arial" w:eastAsia="宋体" w:cs="Arial"/>
                <w:bCs/>
                <w:sz w:val="22"/>
                <w:szCs w:val="22"/>
                <w:lang w:val="en-US" w:eastAsia="zh-CN"/>
              </w:rPr>
              <w:t>·</w:t>
            </w:r>
            <w:r>
              <w:rPr>
                <w:rFonts w:ascii="Arial" w:hAnsi="Arial" w:eastAsia="Times New Roman" w:cs="Arial"/>
                <w:bCs/>
                <w:sz w:val="22"/>
                <w:szCs w:val="22"/>
                <w:lang w:val="en-US" w:eastAsia="en-US"/>
              </w:rPr>
              <w:t>6.5.3 Supplement project achievements and course knowledge application content to meet assessment requirements</w:t>
            </w:r>
          </w:p>
          <w:p w14:paraId="31179307">
            <w:pPr>
              <w:rPr>
                <w:rFonts w:ascii="Arial" w:hAnsi="Arial" w:eastAsia="Times New Roman" w:cs="Arial"/>
                <w:bCs/>
                <w:sz w:val="22"/>
                <w:szCs w:val="22"/>
                <w:lang w:val="en-US" w:eastAsia="en-US"/>
              </w:rPr>
            </w:pPr>
            <w:r>
              <w:rPr>
                <w:rFonts w:ascii="Arial" w:hAnsi="Arial" w:eastAsia="Times New Roman" w:cs="Arial"/>
                <w:bCs/>
                <w:sz w:val="22"/>
                <w:szCs w:val="22"/>
                <w:lang w:val="en-US" w:eastAsia="en-US"/>
              </w:rPr>
              <w:t xml:space="preserve">Task 6.6 Complete the final project acceptance, collect test and assessment feedback, and make the final fine-tuning of the platform and documents </w:t>
            </w:r>
          </w:p>
          <w:p w14:paraId="58E61700">
            <w:pPr>
              <w:ind w:firstLine="440" w:firstLineChars="200"/>
              <w:rPr>
                <w:rFonts w:ascii="Arial" w:hAnsi="Arial" w:eastAsia="Times New Roman" w:cs="Arial"/>
                <w:bCs/>
                <w:sz w:val="22"/>
                <w:szCs w:val="22"/>
                <w:lang w:val="en-US" w:eastAsia="en-US"/>
              </w:rPr>
            </w:pPr>
            <w:r>
              <w:rPr>
                <w:rFonts w:hint="eastAsia" w:ascii="Arial" w:hAnsi="Arial" w:eastAsia="宋体" w:cs="Arial"/>
                <w:bCs/>
                <w:sz w:val="22"/>
                <w:szCs w:val="22"/>
                <w:lang w:val="en-US" w:eastAsia="zh-CN"/>
              </w:rPr>
              <w:t>·</w:t>
            </w:r>
            <w:r>
              <w:rPr>
                <w:rFonts w:ascii="Arial" w:hAnsi="Arial" w:eastAsia="Times New Roman" w:cs="Arial"/>
                <w:bCs/>
                <w:sz w:val="22"/>
                <w:szCs w:val="22"/>
                <w:lang w:val="en-US" w:eastAsia="en-US"/>
              </w:rPr>
              <w:t xml:space="preserve">6.6.1 Submit all deliverables for final acceptance and collect feedback on platform functions and document completeness </w:t>
            </w:r>
          </w:p>
          <w:p w14:paraId="7B6BF9F7">
            <w:pPr>
              <w:ind w:firstLine="440" w:firstLineChars="200"/>
              <w:rPr>
                <w:rFonts w:ascii="Arial" w:hAnsi="Arial" w:eastAsia="Times New Roman" w:cs="Arial"/>
                <w:bCs/>
                <w:sz w:val="22"/>
                <w:szCs w:val="22"/>
                <w:lang w:val="en-US" w:eastAsia="en-US"/>
              </w:rPr>
            </w:pPr>
            <w:r>
              <w:rPr>
                <w:rFonts w:hint="eastAsia" w:ascii="Arial" w:hAnsi="Arial" w:eastAsia="宋体" w:cs="Arial"/>
                <w:bCs/>
                <w:sz w:val="22"/>
                <w:szCs w:val="22"/>
                <w:lang w:val="en-US" w:eastAsia="zh-CN"/>
              </w:rPr>
              <w:t>·</w:t>
            </w:r>
            <w:r>
              <w:rPr>
                <w:rFonts w:ascii="Arial" w:hAnsi="Arial" w:eastAsia="Times New Roman" w:cs="Arial"/>
                <w:bCs/>
                <w:sz w:val="22"/>
                <w:szCs w:val="22"/>
                <w:lang w:val="en-US" w:eastAsia="en-US"/>
              </w:rPr>
              <w:t xml:space="preserve">6.6.2 Conduct targeted fine-tuning of the platform and revise project documents according to classified feedback </w:t>
            </w:r>
          </w:p>
          <w:p w14:paraId="2AEFDE82">
            <w:pPr>
              <w:ind w:firstLine="440" w:firstLineChars="200"/>
              <w:rPr>
                <w:rFonts w:ascii="Arial" w:hAnsi="Arial" w:eastAsia="Times New Roman" w:cs="Arial"/>
                <w:bCs/>
                <w:sz w:val="22"/>
                <w:szCs w:val="22"/>
                <w:lang w:eastAsia="en-US"/>
              </w:rPr>
            </w:pPr>
            <w:r>
              <w:rPr>
                <w:rFonts w:hint="eastAsia" w:ascii="Arial" w:hAnsi="Arial" w:eastAsia="宋体" w:cs="Arial"/>
                <w:bCs/>
                <w:sz w:val="22"/>
                <w:szCs w:val="22"/>
                <w:lang w:val="en-US" w:eastAsia="zh-CN"/>
              </w:rPr>
              <w:t>·</w:t>
            </w:r>
            <w:r>
              <w:rPr>
                <w:rFonts w:ascii="Arial" w:hAnsi="Arial" w:eastAsia="Times New Roman" w:cs="Arial"/>
                <w:bCs/>
                <w:sz w:val="22"/>
                <w:szCs w:val="22"/>
                <w:lang w:val="en-US" w:eastAsia="en-US"/>
              </w:rPr>
              <w:t>6.6.3 Record all feedback and modification measures in the final acceptance report, form the final version of all deliverables</w:t>
            </w:r>
          </w:p>
          <w:p w14:paraId="3359F549">
            <w:pPr>
              <w:rPr>
                <w:rFonts w:ascii="Arial" w:hAnsi="Arial" w:eastAsia="Times New Roman" w:cs="Arial"/>
                <w:bCs/>
                <w:sz w:val="22"/>
                <w:szCs w:val="22"/>
                <w:lang w:eastAsia="en-US"/>
              </w:rPr>
            </w:pPr>
          </w:p>
        </w:tc>
      </w:tr>
      <w:tr w14:paraId="7622181A">
        <w:trPr>
          <w:trHeight w:val="291" w:hRule="atLeast"/>
        </w:trPr>
        <w:tc>
          <w:tcPr>
            <w:tcW w:w="1800" w:type="dxa"/>
            <w:vMerge w:val="restart"/>
            <w:tcBorders>
              <w:top w:val="single" w:color="auto" w:sz="4" w:space="0"/>
              <w:left w:val="single" w:color="auto" w:sz="4" w:space="0"/>
              <w:right w:val="single" w:color="auto" w:sz="4" w:space="0"/>
            </w:tcBorders>
          </w:tcPr>
          <w:p w14:paraId="6EB88C8A">
            <w:pPr>
              <w:rPr>
                <w:rFonts w:ascii="Arial" w:hAnsi="Arial" w:eastAsia="Times New Roman" w:cs="Arial"/>
                <w:b/>
                <w:bCs/>
                <w:sz w:val="22"/>
                <w:szCs w:val="22"/>
                <w:lang w:eastAsia="en-US"/>
              </w:rPr>
            </w:pPr>
            <w:r>
              <w:rPr>
                <w:rFonts w:ascii="Arial" w:hAnsi="Arial" w:eastAsia="Times New Roman" w:cs="Arial"/>
                <w:b/>
                <w:bCs/>
                <w:sz w:val="22"/>
                <w:szCs w:val="22"/>
                <w:lang w:eastAsia="en-US"/>
              </w:rPr>
              <w:t>Milestones</w:t>
            </w:r>
          </w:p>
        </w:tc>
        <w:tc>
          <w:tcPr>
            <w:tcW w:w="6242" w:type="dxa"/>
            <w:gridSpan w:val="3"/>
            <w:tcBorders>
              <w:top w:val="single" w:color="auto" w:sz="4" w:space="0"/>
              <w:left w:val="single" w:color="auto" w:sz="4" w:space="0"/>
              <w:right w:val="single" w:color="auto" w:sz="4" w:space="0"/>
            </w:tcBorders>
            <w:shd w:val="clear" w:color="auto" w:fill="auto"/>
            <w:vAlign w:val="center"/>
          </w:tcPr>
          <w:p w14:paraId="2C0DB4E2">
            <w:pPr>
              <w:rPr>
                <w:rFonts w:ascii="Arial" w:hAnsi="Arial" w:eastAsia="Times New Roman" w:cs="Arial"/>
                <w:bCs/>
                <w:sz w:val="22"/>
                <w:szCs w:val="22"/>
                <w:lang w:eastAsia="en-US"/>
              </w:rPr>
            </w:pPr>
          </w:p>
        </w:tc>
        <w:tc>
          <w:tcPr>
            <w:tcW w:w="1933" w:type="dxa"/>
            <w:tcBorders>
              <w:top w:val="single" w:color="auto" w:sz="4" w:space="0"/>
              <w:left w:val="single" w:color="auto" w:sz="4" w:space="0"/>
              <w:right w:val="single" w:color="auto" w:sz="4" w:space="0"/>
            </w:tcBorders>
            <w:shd w:val="clear" w:color="auto" w:fill="auto"/>
            <w:vAlign w:val="center"/>
          </w:tcPr>
          <w:p w14:paraId="35062E8C">
            <w:pPr>
              <w:jc w:val="center"/>
              <w:rPr>
                <w:rFonts w:ascii="Arial" w:hAnsi="Arial" w:eastAsia="Times New Roman" w:cs="Arial"/>
                <w:bCs/>
                <w:sz w:val="22"/>
                <w:szCs w:val="22"/>
                <w:lang w:eastAsia="en-US"/>
              </w:rPr>
            </w:pPr>
            <w:r>
              <w:rPr>
                <w:rFonts w:ascii="Arial" w:hAnsi="Arial" w:eastAsia="Times New Roman" w:cs="Arial"/>
                <w:bCs/>
                <w:sz w:val="22"/>
                <w:szCs w:val="22"/>
                <w:lang w:eastAsia="en-US"/>
              </w:rPr>
              <w:t>Week</w:t>
            </w:r>
          </w:p>
        </w:tc>
      </w:tr>
      <w:tr w14:paraId="18F4F68D">
        <w:trPr>
          <w:trHeight w:val="885" w:hRule="atLeast"/>
        </w:trPr>
        <w:tc>
          <w:tcPr>
            <w:tcW w:w="1800" w:type="dxa"/>
            <w:vMerge w:val="continue"/>
            <w:tcBorders>
              <w:left w:val="single" w:color="auto" w:sz="4" w:space="0"/>
              <w:bottom w:val="single" w:color="auto" w:sz="4" w:space="0"/>
              <w:right w:val="single" w:color="auto" w:sz="4" w:space="0"/>
            </w:tcBorders>
          </w:tcPr>
          <w:p w14:paraId="094063EA">
            <w:pPr>
              <w:rPr>
                <w:rFonts w:ascii="Arial" w:hAnsi="Arial" w:eastAsia="Times New Roman" w:cs="Arial"/>
                <w:b/>
                <w:bCs/>
                <w:sz w:val="22"/>
                <w:szCs w:val="22"/>
                <w:lang w:eastAsia="en-US"/>
              </w:rPr>
            </w:pPr>
          </w:p>
        </w:tc>
        <w:tc>
          <w:tcPr>
            <w:tcW w:w="6242" w:type="dxa"/>
            <w:gridSpan w:val="3"/>
            <w:tcBorders>
              <w:left w:val="single" w:color="auto" w:sz="4" w:space="0"/>
              <w:right w:val="single" w:color="auto" w:sz="4" w:space="0"/>
            </w:tcBorders>
            <w:shd w:val="clear" w:color="auto" w:fill="auto"/>
          </w:tcPr>
          <w:p w14:paraId="12FA072A">
            <w:pPr>
              <w:rPr>
                <w:rFonts w:ascii="Arial" w:hAnsi="Arial" w:eastAsia="Times New Roman" w:cs="Arial"/>
                <w:bCs/>
                <w:sz w:val="22"/>
                <w:szCs w:val="22"/>
                <w:lang w:val="en-US" w:eastAsia="en-US"/>
              </w:rPr>
            </w:pPr>
            <w:r>
              <w:rPr>
                <w:rFonts w:ascii="Arial" w:hAnsi="Arial" w:eastAsia="Times New Roman" w:cs="Arial"/>
                <w:bCs/>
                <w:sz w:val="22"/>
                <w:szCs w:val="22"/>
                <w:lang w:val="en-US" w:eastAsia="en-US"/>
              </w:rPr>
              <w:t>M6.1 Completion of the collation of the full set of project development and management documents</w:t>
            </w:r>
          </w:p>
          <w:p w14:paraId="5957B201">
            <w:pPr>
              <w:rPr>
                <w:rFonts w:ascii="Arial" w:hAnsi="Arial" w:eastAsia="Times New Roman" w:cs="Arial"/>
                <w:bCs/>
                <w:sz w:val="22"/>
                <w:szCs w:val="22"/>
                <w:lang w:val="en-US" w:eastAsia="en-US"/>
              </w:rPr>
            </w:pPr>
            <w:r>
              <w:rPr>
                <w:rFonts w:ascii="Arial" w:hAnsi="Arial" w:eastAsia="Times New Roman" w:cs="Arial"/>
                <w:bCs/>
                <w:sz w:val="22"/>
                <w:szCs w:val="22"/>
                <w:lang w:val="en-US" w:eastAsia="en-US"/>
              </w:rPr>
              <w:t>M6.2 Compilation of the platform user operation manual and generation of all test accounts</w:t>
            </w:r>
          </w:p>
          <w:p w14:paraId="2B831EC7">
            <w:pPr>
              <w:rPr>
                <w:rFonts w:ascii="Arial" w:hAnsi="Arial" w:eastAsia="Times New Roman" w:cs="Arial"/>
                <w:bCs/>
                <w:sz w:val="22"/>
                <w:szCs w:val="22"/>
                <w:lang w:val="en-US" w:eastAsia="en-US"/>
              </w:rPr>
            </w:pPr>
            <w:r>
              <w:rPr>
                <w:rFonts w:ascii="Arial" w:hAnsi="Arial" w:eastAsia="Times New Roman" w:cs="Arial"/>
                <w:bCs/>
                <w:sz w:val="22"/>
                <w:szCs w:val="22"/>
                <w:lang w:val="en-US" w:eastAsia="en-US"/>
              </w:rPr>
              <w:t>M6.</w:t>
            </w:r>
            <w:r>
              <w:rPr>
                <w:rFonts w:hint="eastAsia" w:ascii="Arial" w:hAnsi="Arial" w:eastAsia="宋体" w:cs="Arial"/>
                <w:bCs/>
                <w:sz w:val="22"/>
                <w:szCs w:val="22"/>
                <w:lang w:val="en-US" w:eastAsia="zh-CN"/>
              </w:rPr>
              <w:t>3</w:t>
            </w:r>
            <w:r>
              <w:rPr>
                <w:rFonts w:ascii="Arial" w:hAnsi="Arial" w:eastAsia="Times New Roman" w:cs="Arial"/>
                <w:bCs/>
                <w:sz w:val="22"/>
                <w:szCs w:val="22"/>
                <w:lang w:val="en-US" w:eastAsia="en-US"/>
              </w:rPr>
              <w:t xml:space="preserve"> Successful official deployment of the platform on the designated virtual machine</w:t>
            </w:r>
          </w:p>
          <w:p w14:paraId="65BCBFC3">
            <w:pPr>
              <w:rPr>
                <w:rFonts w:ascii="Arial" w:hAnsi="Arial" w:eastAsia="Times New Roman" w:cs="Arial"/>
                <w:bCs/>
                <w:sz w:val="22"/>
                <w:szCs w:val="22"/>
                <w:lang w:val="en-US" w:eastAsia="en-US"/>
              </w:rPr>
            </w:pPr>
            <w:r>
              <w:rPr>
                <w:rFonts w:ascii="Arial" w:hAnsi="Arial" w:eastAsia="Times New Roman" w:cs="Arial"/>
                <w:bCs/>
                <w:sz w:val="22"/>
                <w:szCs w:val="22"/>
                <w:lang w:val="en-US" w:eastAsia="en-US"/>
              </w:rPr>
              <w:t>M6.</w:t>
            </w:r>
            <w:r>
              <w:rPr>
                <w:rFonts w:hint="eastAsia" w:ascii="Arial" w:hAnsi="Arial" w:eastAsia="宋体" w:cs="Arial"/>
                <w:bCs/>
                <w:sz w:val="22"/>
                <w:szCs w:val="22"/>
                <w:lang w:val="en-US" w:eastAsia="zh-CN"/>
              </w:rPr>
              <w:t>4</w:t>
            </w:r>
            <w:r>
              <w:rPr>
                <w:rFonts w:ascii="Arial" w:hAnsi="Arial" w:eastAsia="Times New Roman" w:cs="Arial"/>
                <w:bCs/>
                <w:sz w:val="22"/>
                <w:szCs w:val="22"/>
                <w:lang w:val="en-US" w:eastAsia="en-US"/>
              </w:rPr>
              <w:t xml:space="preserve"> Completion of all interim and final project report materials preparation</w:t>
            </w:r>
          </w:p>
          <w:p w14:paraId="7DF56500">
            <w:pPr>
              <w:rPr>
                <w:rFonts w:ascii="Arial" w:hAnsi="Arial" w:eastAsia="Times New Roman" w:cs="Arial"/>
                <w:bCs/>
                <w:sz w:val="22"/>
                <w:szCs w:val="22"/>
                <w:lang w:eastAsia="en-US"/>
              </w:rPr>
            </w:pPr>
            <w:r>
              <w:rPr>
                <w:rFonts w:ascii="Arial" w:hAnsi="Arial" w:eastAsia="Times New Roman" w:cs="Arial"/>
                <w:bCs/>
                <w:sz w:val="22"/>
                <w:szCs w:val="22"/>
                <w:lang w:val="en-US" w:eastAsia="en-US"/>
              </w:rPr>
              <w:t>M6.</w:t>
            </w:r>
            <w:r>
              <w:rPr>
                <w:rFonts w:hint="eastAsia" w:ascii="Arial" w:hAnsi="Arial" w:eastAsia="宋体" w:cs="Arial"/>
                <w:bCs/>
                <w:sz w:val="22"/>
                <w:szCs w:val="22"/>
                <w:lang w:val="en-US" w:eastAsia="zh-CN"/>
              </w:rPr>
              <w:t>5</w:t>
            </w:r>
            <w:r>
              <w:rPr>
                <w:rFonts w:ascii="Arial" w:hAnsi="Arial" w:eastAsia="Times New Roman" w:cs="Arial"/>
                <w:bCs/>
                <w:sz w:val="22"/>
                <w:szCs w:val="22"/>
                <w:lang w:val="en-US" w:eastAsia="en-US"/>
              </w:rPr>
              <w:t xml:space="preserve"> Final project delivery and official availability of the platform</w:t>
            </w:r>
          </w:p>
        </w:tc>
        <w:tc>
          <w:tcPr>
            <w:tcW w:w="1933" w:type="dxa"/>
            <w:tcBorders>
              <w:top w:val="single" w:color="auto" w:sz="4" w:space="0"/>
              <w:left w:val="single" w:color="auto" w:sz="4" w:space="0"/>
              <w:right w:val="single" w:color="auto" w:sz="4" w:space="0"/>
            </w:tcBorders>
            <w:shd w:val="clear" w:color="auto" w:fill="auto"/>
          </w:tcPr>
          <w:p w14:paraId="67B65A09">
            <w:pPr>
              <w:jc w:val="center"/>
              <w:rPr>
                <w:rFonts w:hint="default" w:ascii="Arial" w:hAnsi="Arial" w:eastAsia="宋体" w:cs="Arial"/>
                <w:b/>
                <w:bCs/>
                <w:sz w:val="22"/>
                <w:szCs w:val="22"/>
                <w:lang w:val="en-US" w:eastAsia="zh-CN"/>
              </w:rPr>
            </w:pPr>
            <w:r>
              <w:rPr>
                <w:rFonts w:hint="eastAsia" w:ascii="Arial" w:hAnsi="Arial" w:eastAsia="宋体" w:cs="Arial"/>
                <w:b/>
                <w:bCs/>
                <w:sz w:val="22"/>
                <w:szCs w:val="22"/>
                <w:lang w:val="en-US" w:eastAsia="zh-CN"/>
              </w:rPr>
              <w:t>14</w:t>
            </w:r>
          </w:p>
          <w:p w14:paraId="770BC3C9">
            <w:pPr>
              <w:jc w:val="center"/>
              <w:rPr>
                <w:rFonts w:hint="eastAsia" w:ascii="Arial" w:hAnsi="Arial" w:eastAsia="宋体" w:cs="Arial"/>
                <w:b/>
                <w:bCs/>
                <w:sz w:val="22"/>
                <w:szCs w:val="22"/>
                <w:lang w:val="en-US" w:eastAsia="zh-CN"/>
              </w:rPr>
            </w:pPr>
          </w:p>
          <w:p w14:paraId="4110A886">
            <w:pPr>
              <w:jc w:val="center"/>
              <w:rPr>
                <w:rFonts w:hint="default" w:ascii="Arial" w:hAnsi="Arial" w:eastAsia="宋体" w:cs="Arial"/>
                <w:b/>
                <w:bCs/>
                <w:sz w:val="22"/>
                <w:szCs w:val="22"/>
                <w:lang w:val="en-US" w:eastAsia="zh-CN"/>
              </w:rPr>
            </w:pPr>
            <w:r>
              <w:rPr>
                <w:rFonts w:hint="eastAsia" w:ascii="Arial" w:hAnsi="Arial" w:eastAsia="宋体" w:cs="Arial"/>
                <w:b/>
                <w:bCs/>
                <w:sz w:val="22"/>
                <w:szCs w:val="22"/>
                <w:lang w:val="en-US" w:eastAsia="zh-CN"/>
              </w:rPr>
              <w:t>14</w:t>
            </w:r>
          </w:p>
          <w:p w14:paraId="3FD45DAA">
            <w:pPr>
              <w:jc w:val="both"/>
              <w:rPr>
                <w:rFonts w:hint="default" w:ascii="Arial" w:hAnsi="Arial" w:eastAsia="宋体" w:cs="Arial"/>
                <w:b/>
                <w:bCs/>
                <w:sz w:val="22"/>
                <w:szCs w:val="22"/>
                <w:lang w:val="en-US" w:eastAsia="zh-CN"/>
              </w:rPr>
            </w:pPr>
            <w:r>
              <w:rPr>
                <w:rFonts w:hint="eastAsia" w:ascii="Arial" w:hAnsi="Arial" w:eastAsia="宋体" w:cs="Arial"/>
                <w:b/>
                <w:bCs/>
                <w:sz w:val="22"/>
                <w:szCs w:val="22"/>
                <w:lang w:val="en-US" w:eastAsia="zh-CN"/>
              </w:rPr>
              <w:t xml:space="preserve">             </w:t>
            </w:r>
          </w:p>
          <w:p w14:paraId="587E4898">
            <w:pPr>
              <w:jc w:val="center"/>
              <w:rPr>
                <w:rFonts w:hint="eastAsia" w:ascii="Arial" w:hAnsi="Arial" w:eastAsia="宋体" w:cs="Arial"/>
                <w:b/>
                <w:bCs/>
                <w:sz w:val="22"/>
                <w:szCs w:val="22"/>
                <w:lang w:val="en-US" w:eastAsia="zh-CN"/>
              </w:rPr>
            </w:pPr>
            <w:r>
              <w:rPr>
                <w:rFonts w:hint="eastAsia" w:ascii="Arial" w:hAnsi="Arial" w:eastAsia="宋体" w:cs="Arial"/>
                <w:b/>
                <w:bCs/>
                <w:sz w:val="22"/>
                <w:szCs w:val="22"/>
                <w:lang w:val="en-US" w:eastAsia="zh-CN"/>
              </w:rPr>
              <w:t>15</w:t>
            </w:r>
          </w:p>
          <w:p w14:paraId="4BD4B2DC">
            <w:pPr>
              <w:jc w:val="center"/>
              <w:rPr>
                <w:rFonts w:hint="eastAsia" w:ascii="Arial" w:hAnsi="Arial" w:eastAsia="宋体" w:cs="Arial"/>
                <w:b/>
                <w:bCs/>
                <w:sz w:val="22"/>
                <w:szCs w:val="22"/>
                <w:lang w:val="en-US" w:eastAsia="zh-CN"/>
              </w:rPr>
            </w:pPr>
          </w:p>
          <w:p w14:paraId="5DE7124F">
            <w:pPr>
              <w:jc w:val="center"/>
              <w:rPr>
                <w:rFonts w:hint="eastAsia" w:ascii="Arial" w:hAnsi="Arial" w:eastAsia="宋体" w:cs="Arial"/>
                <w:b/>
                <w:bCs/>
                <w:sz w:val="22"/>
                <w:szCs w:val="22"/>
                <w:lang w:val="en-US" w:eastAsia="zh-CN"/>
              </w:rPr>
            </w:pPr>
            <w:r>
              <w:rPr>
                <w:rFonts w:hint="eastAsia" w:ascii="Arial" w:hAnsi="Arial" w:eastAsia="宋体" w:cs="Arial"/>
                <w:b/>
                <w:bCs/>
                <w:sz w:val="22"/>
                <w:szCs w:val="22"/>
                <w:lang w:val="en-US" w:eastAsia="zh-CN"/>
              </w:rPr>
              <w:t>16</w:t>
            </w:r>
          </w:p>
          <w:p w14:paraId="23BBA5B9">
            <w:pPr>
              <w:jc w:val="center"/>
              <w:rPr>
                <w:rFonts w:hint="eastAsia" w:ascii="Arial" w:hAnsi="Arial" w:eastAsia="宋体" w:cs="Arial"/>
                <w:b/>
                <w:bCs/>
                <w:sz w:val="22"/>
                <w:szCs w:val="22"/>
                <w:lang w:val="en-US" w:eastAsia="zh-CN"/>
              </w:rPr>
            </w:pPr>
          </w:p>
          <w:p w14:paraId="0B0B9998">
            <w:pPr>
              <w:jc w:val="center"/>
              <w:rPr>
                <w:rFonts w:hint="default" w:ascii="Arial" w:hAnsi="Arial" w:eastAsia="宋体" w:cs="Arial"/>
                <w:b/>
                <w:bCs/>
                <w:sz w:val="22"/>
                <w:szCs w:val="22"/>
                <w:lang w:val="en-US" w:eastAsia="zh-CN"/>
              </w:rPr>
            </w:pPr>
            <w:r>
              <w:rPr>
                <w:rFonts w:hint="eastAsia" w:ascii="Arial" w:hAnsi="Arial" w:eastAsia="宋体" w:cs="Arial"/>
                <w:b/>
                <w:bCs/>
                <w:sz w:val="22"/>
                <w:szCs w:val="22"/>
                <w:lang w:val="en-US" w:eastAsia="zh-CN"/>
              </w:rPr>
              <w:t>16</w:t>
            </w:r>
          </w:p>
        </w:tc>
      </w:tr>
      <w:tr w14:paraId="2D9D4453">
        <w:trPr>
          <w:trHeight w:val="290" w:hRule="atLeast"/>
        </w:trPr>
        <w:tc>
          <w:tcPr>
            <w:tcW w:w="1800" w:type="dxa"/>
            <w:vMerge w:val="restart"/>
            <w:tcBorders>
              <w:top w:val="single" w:color="auto" w:sz="4" w:space="0"/>
              <w:left w:val="single" w:color="auto" w:sz="4" w:space="0"/>
              <w:right w:val="single" w:color="auto" w:sz="4" w:space="0"/>
            </w:tcBorders>
          </w:tcPr>
          <w:p w14:paraId="61F57DDF">
            <w:pPr>
              <w:rPr>
                <w:rFonts w:hint="eastAsia" w:ascii="Arial" w:hAnsi="Arial" w:eastAsia="宋体" w:cs="Arial"/>
                <w:b/>
                <w:bCs/>
                <w:sz w:val="22"/>
                <w:szCs w:val="22"/>
                <w:lang w:val="en-US" w:eastAsia="zh-CN"/>
              </w:rPr>
            </w:pPr>
            <w:r>
              <w:rPr>
                <w:rFonts w:hint="eastAsia" w:ascii="Arial" w:hAnsi="Arial" w:eastAsia="宋体" w:cs="Arial"/>
                <w:b/>
                <w:bCs/>
                <w:sz w:val="22"/>
                <w:szCs w:val="22"/>
                <w:lang w:val="en-US" w:eastAsia="zh-CN"/>
              </w:rPr>
              <w:t xml:space="preserve"> Deliverables </w:t>
            </w:r>
          </w:p>
          <w:p w14:paraId="13B18425">
            <w:pPr>
              <w:rPr>
                <w:rFonts w:hint="eastAsia" w:ascii="Arial" w:hAnsi="Arial" w:eastAsia="宋体" w:cs="Arial"/>
                <w:b/>
                <w:bCs/>
                <w:sz w:val="22"/>
                <w:szCs w:val="22"/>
                <w:lang w:eastAsia="zh-CN"/>
              </w:rPr>
            </w:pPr>
          </w:p>
        </w:tc>
        <w:tc>
          <w:tcPr>
            <w:tcW w:w="6242" w:type="dxa"/>
            <w:gridSpan w:val="3"/>
            <w:tcBorders>
              <w:left w:val="single" w:color="auto" w:sz="4" w:space="0"/>
              <w:right w:val="single" w:color="auto" w:sz="4" w:space="0"/>
            </w:tcBorders>
            <w:shd w:val="clear" w:color="auto" w:fill="auto"/>
          </w:tcPr>
          <w:p w14:paraId="76EF2A0E">
            <w:pPr>
              <w:rPr>
                <w:rFonts w:ascii="Arial" w:hAnsi="Arial" w:eastAsia="Times New Roman" w:cs="Arial"/>
                <w:bCs/>
                <w:sz w:val="22"/>
                <w:szCs w:val="22"/>
                <w:lang w:eastAsia="en-US"/>
              </w:rPr>
            </w:pPr>
          </w:p>
        </w:tc>
        <w:tc>
          <w:tcPr>
            <w:tcW w:w="1933" w:type="dxa"/>
            <w:tcBorders>
              <w:left w:val="single" w:color="auto" w:sz="4" w:space="0"/>
              <w:right w:val="single" w:color="auto" w:sz="4" w:space="0"/>
            </w:tcBorders>
            <w:shd w:val="clear" w:color="auto" w:fill="auto"/>
          </w:tcPr>
          <w:p w14:paraId="37CF0392">
            <w:pPr>
              <w:jc w:val="center"/>
              <w:rPr>
                <w:rFonts w:ascii="Arial" w:hAnsi="Arial" w:eastAsia="Times New Roman" w:cs="Arial"/>
                <w:bCs/>
                <w:sz w:val="22"/>
                <w:szCs w:val="22"/>
                <w:lang w:eastAsia="en-US"/>
              </w:rPr>
            </w:pPr>
            <w:r>
              <w:rPr>
                <w:rFonts w:ascii="Arial" w:hAnsi="Arial" w:eastAsia="Times New Roman" w:cs="Arial"/>
                <w:bCs/>
                <w:sz w:val="22"/>
                <w:szCs w:val="22"/>
                <w:lang w:eastAsia="en-US"/>
              </w:rPr>
              <w:t>Week</w:t>
            </w:r>
          </w:p>
        </w:tc>
      </w:tr>
      <w:tr w14:paraId="26326F69">
        <w:trPr>
          <w:trHeight w:val="1455" w:hRule="atLeast"/>
        </w:trPr>
        <w:tc>
          <w:tcPr>
            <w:tcW w:w="1800" w:type="dxa"/>
            <w:vMerge w:val="continue"/>
            <w:tcBorders>
              <w:left w:val="single" w:color="auto" w:sz="4" w:space="0"/>
              <w:bottom w:val="single" w:color="auto" w:sz="4" w:space="0"/>
              <w:right w:val="single" w:color="auto" w:sz="4" w:space="0"/>
            </w:tcBorders>
          </w:tcPr>
          <w:p w14:paraId="682A74AC">
            <w:pPr>
              <w:rPr>
                <w:rFonts w:ascii="Arial" w:hAnsi="Arial" w:eastAsia="Times New Roman" w:cs="Arial"/>
                <w:b/>
                <w:bCs/>
                <w:sz w:val="22"/>
                <w:szCs w:val="22"/>
                <w:lang w:eastAsia="en-US"/>
              </w:rPr>
            </w:pPr>
          </w:p>
        </w:tc>
        <w:tc>
          <w:tcPr>
            <w:tcW w:w="6242" w:type="dxa"/>
            <w:gridSpan w:val="3"/>
            <w:tcBorders>
              <w:left w:val="single" w:color="auto" w:sz="4" w:space="0"/>
              <w:bottom w:val="single" w:color="auto" w:sz="4" w:space="0"/>
              <w:right w:val="single" w:color="auto" w:sz="4" w:space="0"/>
            </w:tcBorders>
            <w:shd w:val="clear" w:color="auto" w:fill="auto"/>
          </w:tcPr>
          <w:p w14:paraId="790C4739">
            <w:pPr>
              <w:rPr>
                <w:rFonts w:ascii="Arial" w:hAnsi="Arial" w:eastAsia="Times New Roman" w:cs="Arial"/>
                <w:bCs/>
                <w:sz w:val="21"/>
                <w:szCs w:val="21"/>
                <w:lang w:val="en-US" w:eastAsia="en-US"/>
              </w:rPr>
            </w:pPr>
            <w:r>
              <w:rPr>
                <w:rFonts w:ascii="Arial" w:hAnsi="Arial" w:eastAsia="Times New Roman" w:cs="Arial"/>
                <w:bCs/>
                <w:sz w:val="21"/>
                <w:szCs w:val="21"/>
                <w:lang w:val="en-US" w:eastAsia="en-US"/>
              </w:rPr>
              <w:t xml:space="preserve">D6.1 A complete set of sorted and standardized project development and management documents </w:t>
            </w:r>
          </w:p>
          <w:p w14:paraId="1E558C78">
            <w:pPr>
              <w:rPr>
                <w:rFonts w:ascii="Arial" w:hAnsi="Arial" w:eastAsia="Times New Roman" w:cs="Arial"/>
                <w:bCs/>
                <w:sz w:val="21"/>
                <w:szCs w:val="21"/>
                <w:lang w:val="en-US" w:eastAsia="en-US"/>
              </w:rPr>
            </w:pPr>
            <w:r>
              <w:rPr>
                <w:rFonts w:ascii="Arial" w:hAnsi="Arial" w:eastAsia="Times New Roman" w:cs="Arial"/>
                <w:bCs/>
                <w:sz w:val="21"/>
                <w:szCs w:val="21"/>
                <w:lang w:val="en-US" w:eastAsia="en-US"/>
              </w:rPr>
              <w:t>D6.2 Formal platform user operation manual and detailed test account list</w:t>
            </w:r>
            <w:r>
              <w:rPr>
                <w:rFonts w:hint="eastAsia" w:ascii="Arial" w:hAnsi="Arial" w:eastAsia="宋体" w:cs="Arial"/>
                <w:bCs/>
                <w:sz w:val="21"/>
                <w:szCs w:val="21"/>
                <w:lang w:val="en-US" w:eastAsia="zh-CN"/>
              </w:rPr>
              <w:t xml:space="preserve"> including </w:t>
            </w:r>
            <w:r>
              <w:rPr>
                <w:rFonts w:ascii="Arial" w:hAnsi="Arial" w:eastAsia="Times New Roman" w:cs="Arial"/>
                <w:bCs/>
                <w:sz w:val="21"/>
                <w:szCs w:val="21"/>
                <w:lang w:val="en-US" w:eastAsia="en-US"/>
              </w:rPr>
              <w:t>enterprise/employee</w:t>
            </w:r>
          </w:p>
          <w:p w14:paraId="35FDC0B3">
            <w:pPr>
              <w:rPr>
                <w:rFonts w:ascii="Arial" w:hAnsi="Arial" w:eastAsia="Times New Roman" w:cs="Arial"/>
                <w:bCs/>
                <w:sz w:val="21"/>
                <w:szCs w:val="21"/>
                <w:lang w:val="en-US" w:eastAsia="en-US"/>
              </w:rPr>
            </w:pPr>
            <w:r>
              <w:rPr>
                <w:rFonts w:ascii="Arial" w:hAnsi="Arial" w:eastAsia="Times New Roman" w:cs="Arial"/>
                <w:bCs/>
                <w:sz w:val="21"/>
                <w:szCs w:val="21"/>
                <w:lang w:val="en-US" w:eastAsia="en-US"/>
              </w:rPr>
              <w:t>D6.3 Platform deployment and final delivery plan report for the interim report</w:t>
            </w:r>
          </w:p>
          <w:p w14:paraId="2D3BF3FF">
            <w:pPr>
              <w:rPr>
                <w:rFonts w:ascii="Arial" w:hAnsi="Arial" w:eastAsia="Times New Roman" w:cs="Arial"/>
                <w:bCs/>
                <w:sz w:val="21"/>
                <w:szCs w:val="21"/>
                <w:lang w:val="en-US" w:eastAsia="en-US"/>
              </w:rPr>
            </w:pPr>
            <w:r>
              <w:rPr>
                <w:rFonts w:ascii="Arial" w:hAnsi="Arial" w:eastAsia="Times New Roman" w:cs="Arial"/>
                <w:bCs/>
                <w:sz w:val="21"/>
                <w:szCs w:val="21"/>
                <w:lang w:val="en-US" w:eastAsia="en-US"/>
              </w:rPr>
              <w:t xml:space="preserve">D6.4 The officially deployed and stably runnable platform on the designated virtual machine </w:t>
            </w:r>
            <w:r>
              <w:rPr>
                <w:rFonts w:hint="eastAsia" w:ascii="Arial" w:hAnsi="Arial" w:eastAsia="宋体" w:cs="Arial"/>
                <w:bCs/>
                <w:sz w:val="21"/>
                <w:szCs w:val="21"/>
                <w:lang w:val="en-US" w:eastAsia="zh-CN"/>
              </w:rPr>
              <w:t xml:space="preserve">whcih </w:t>
            </w:r>
            <w:r>
              <w:rPr>
                <w:rFonts w:ascii="Arial" w:hAnsi="Arial" w:eastAsia="Times New Roman" w:cs="Arial"/>
                <w:bCs/>
                <w:sz w:val="21"/>
                <w:szCs w:val="21"/>
                <w:lang w:val="en-US" w:eastAsia="en-US"/>
              </w:rPr>
              <w:t>support</w:t>
            </w:r>
            <w:r>
              <w:rPr>
                <w:rFonts w:hint="eastAsia" w:ascii="Arial" w:hAnsi="Arial" w:eastAsia="宋体" w:cs="Arial"/>
                <w:bCs/>
                <w:sz w:val="21"/>
                <w:szCs w:val="21"/>
                <w:lang w:val="en-US" w:eastAsia="zh-CN"/>
              </w:rPr>
              <w:t>s</w:t>
            </w:r>
            <w:r>
              <w:rPr>
                <w:rFonts w:ascii="Arial" w:hAnsi="Arial" w:eastAsia="Times New Roman" w:cs="Arial"/>
                <w:bCs/>
                <w:sz w:val="21"/>
                <w:szCs w:val="21"/>
                <w:lang w:val="en-US" w:eastAsia="en-US"/>
              </w:rPr>
              <w:t xml:space="preserve"> remote testing</w:t>
            </w:r>
          </w:p>
          <w:p w14:paraId="03703A65">
            <w:pPr>
              <w:rPr>
                <w:rFonts w:ascii="Arial" w:hAnsi="Arial" w:eastAsia="Times New Roman" w:cs="Arial"/>
                <w:bCs/>
                <w:sz w:val="21"/>
                <w:szCs w:val="21"/>
                <w:lang w:val="en-US" w:eastAsia="en-US"/>
              </w:rPr>
            </w:pPr>
            <w:r>
              <w:rPr>
                <w:rFonts w:ascii="Arial" w:hAnsi="Arial" w:eastAsia="Times New Roman" w:cs="Arial"/>
                <w:bCs/>
                <w:sz w:val="21"/>
                <w:szCs w:val="21"/>
                <w:lang w:val="en-US" w:eastAsia="en-US"/>
              </w:rPr>
              <w:t>D6.5 Integrated interim and final project report materials including demonstration PPT, technical documentation and team collaboration records</w:t>
            </w:r>
          </w:p>
          <w:p w14:paraId="291D5514">
            <w:pPr>
              <w:rPr>
                <w:rFonts w:ascii="Arial" w:hAnsi="Arial" w:eastAsia="Times New Roman" w:cs="Arial"/>
                <w:bCs/>
                <w:sz w:val="21"/>
                <w:szCs w:val="21"/>
                <w:lang w:eastAsia="en-US"/>
              </w:rPr>
            </w:pPr>
            <w:r>
              <w:rPr>
                <w:rFonts w:ascii="Arial" w:hAnsi="Arial" w:eastAsia="Times New Roman" w:cs="Arial"/>
                <w:bCs/>
                <w:sz w:val="21"/>
                <w:szCs w:val="21"/>
                <w:lang w:val="en-US" w:eastAsia="en-US"/>
              </w:rPr>
              <w:t>D6.6 Project final acceptance report and platform final fine-tuning record</w:t>
            </w:r>
            <w:r>
              <w:rPr>
                <w:rFonts w:hint="eastAsia" w:ascii="Arial" w:hAnsi="Arial" w:eastAsia="宋体" w:cs="Arial"/>
                <w:bCs/>
                <w:sz w:val="21"/>
                <w:szCs w:val="21"/>
                <w:lang w:val="en-US" w:eastAsia="zh-CN"/>
              </w:rPr>
              <w:t xml:space="preserve"> as </w:t>
            </w:r>
            <w:r>
              <w:rPr>
                <w:rFonts w:ascii="Arial" w:hAnsi="Arial" w:eastAsia="Times New Roman" w:cs="Arial"/>
                <w:bCs/>
                <w:sz w:val="21"/>
                <w:szCs w:val="21"/>
                <w:lang w:val="en-US" w:eastAsia="en-US"/>
              </w:rPr>
              <w:t xml:space="preserve">Final Release </w:t>
            </w:r>
          </w:p>
        </w:tc>
        <w:tc>
          <w:tcPr>
            <w:tcW w:w="1933" w:type="dxa"/>
            <w:tcBorders>
              <w:left w:val="single" w:color="auto" w:sz="4" w:space="0"/>
              <w:bottom w:val="single" w:color="auto" w:sz="4" w:space="0"/>
              <w:right w:val="single" w:color="auto" w:sz="4" w:space="0"/>
            </w:tcBorders>
            <w:shd w:val="clear" w:color="auto" w:fill="auto"/>
          </w:tcPr>
          <w:p w14:paraId="0A66600D">
            <w:pPr>
              <w:jc w:val="center"/>
              <w:rPr>
                <w:rFonts w:hint="default" w:ascii="Arial" w:hAnsi="Arial" w:eastAsia="宋体" w:cs="Arial"/>
                <w:b/>
                <w:bCs/>
                <w:sz w:val="22"/>
                <w:szCs w:val="22"/>
                <w:lang w:val="en-US" w:eastAsia="zh-CN"/>
              </w:rPr>
            </w:pPr>
            <w:r>
              <w:rPr>
                <w:rFonts w:hint="eastAsia" w:ascii="Arial" w:hAnsi="Arial" w:eastAsia="宋体" w:cs="Arial"/>
                <w:b/>
                <w:bCs/>
                <w:sz w:val="22"/>
                <w:szCs w:val="22"/>
                <w:lang w:val="en-US" w:eastAsia="zh-CN"/>
              </w:rPr>
              <w:t>14</w:t>
            </w:r>
          </w:p>
          <w:p w14:paraId="08802ADD">
            <w:pPr>
              <w:jc w:val="center"/>
              <w:rPr>
                <w:rFonts w:hint="default" w:ascii="Arial" w:hAnsi="Arial" w:eastAsia="宋体" w:cs="Arial"/>
                <w:b/>
                <w:bCs/>
                <w:sz w:val="22"/>
                <w:szCs w:val="22"/>
                <w:lang w:val="en-US" w:eastAsia="zh-CN"/>
              </w:rPr>
            </w:pPr>
          </w:p>
          <w:p w14:paraId="3C4CC5B1">
            <w:pPr>
              <w:jc w:val="center"/>
              <w:rPr>
                <w:rFonts w:hint="default" w:ascii="Arial" w:hAnsi="Arial" w:eastAsia="宋体" w:cs="Arial"/>
                <w:b/>
                <w:bCs/>
                <w:sz w:val="22"/>
                <w:szCs w:val="22"/>
                <w:lang w:val="en-US" w:eastAsia="zh-CN"/>
              </w:rPr>
            </w:pPr>
            <w:r>
              <w:rPr>
                <w:rFonts w:hint="eastAsia" w:ascii="Arial" w:hAnsi="Arial" w:eastAsia="宋体" w:cs="Arial"/>
                <w:b/>
                <w:bCs/>
                <w:sz w:val="22"/>
                <w:szCs w:val="22"/>
                <w:lang w:val="en-US" w:eastAsia="zh-CN"/>
              </w:rPr>
              <w:t>14</w:t>
            </w:r>
          </w:p>
          <w:p w14:paraId="242D38DB">
            <w:pPr>
              <w:jc w:val="center"/>
              <w:rPr>
                <w:rFonts w:hint="eastAsia" w:ascii="Arial" w:hAnsi="Arial" w:eastAsia="宋体" w:cs="Arial"/>
                <w:b/>
                <w:bCs/>
                <w:sz w:val="22"/>
                <w:szCs w:val="22"/>
                <w:lang w:val="en-US" w:eastAsia="zh-CN"/>
              </w:rPr>
            </w:pPr>
          </w:p>
          <w:p w14:paraId="20A52F12">
            <w:pPr>
              <w:jc w:val="center"/>
              <w:rPr>
                <w:rFonts w:hint="default" w:ascii="Arial" w:hAnsi="Arial" w:eastAsia="宋体" w:cs="Arial"/>
                <w:b/>
                <w:bCs/>
                <w:sz w:val="22"/>
                <w:szCs w:val="22"/>
                <w:lang w:val="en-US" w:eastAsia="zh-CN"/>
              </w:rPr>
            </w:pPr>
            <w:r>
              <w:rPr>
                <w:rFonts w:hint="eastAsia" w:ascii="Arial" w:hAnsi="Arial" w:eastAsia="宋体" w:cs="Arial"/>
                <w:b/>
                <w:bCs/>
                <w:sz w:val="22"/>
                <w:szCs w:val="22"/>
                <w:lang w:val="en-US" w:eastAsia="zh-CN"/>
              </w:rPr>
              <w:t>15</w:t>
            </w:r>
          </w:p>
          <w:p w14:paraId="594B525B">
            <w:pPr>
              <w:jc w:val="center"/>
              <w:rPr>
                <w:rFonts w:hint="eastAsia" w:ascii="Arial" w:hAnsi="Arial" w:eastAsia="宋体" w:cs="Arial"/>
                <w:b/>
                <w:bCs/>
                <w:sz w:val="22"/>
                <w:szCs w:val="22"/>
                <w:lang w:val="en-US" w:eastAsia="zh-CN"/>
              </w:rPr>
            </w:pPr>
          </w:p>
          <w:p w14:paraId="3F51D062">
            <w:pPr>
              <w:jc w:val="center"/>
              <w:rPr>
                <w:rFonts w:hint="eastAsia" w:ascii="Arial" w:hAnsi="Arial" w:eastAsia="宋体" w:cs="Arial"/>
                <w:b/>
                <w:bCs/>
                <w:sz w:val="22"/>
                <w:szCs w:val="22"/>
                <w:lang w:val="en-US" w:eastAsia="zh-CN"/>
              </w:rPr>
            </w:pPr>
            <w:r>
              <w:rPr>
                <w:rFonts w:hint="eastAsia" w:ascii="Arial" w:hAnsi="Arial" w:eastAsia="宋体" w:cs="Arial"/>
                <w:b/>
                <w:bCs/>
                <w:sz w:val="22"/>
                <w:szCs w:val="22"/>
                <w:lang w:val="en-US" w:eastAsia="zh-CN"/>
              </w:rPr>
              <w:t>15</w:t>
            </w:r>
          </w:p>
          <w:p w14:paraId="1F7386D8">
            <w:pPr>
              <w:jc w:val="center"/>
              <w:rPr>
                <w:rFonts w:hint="eastAsia" w:ascii="Arial" w:hAnsi="Arial" w:eastAsia="宋体" w:cs="Arial"/>
                <w:b/>
                <w:bCs/>
                <w:sz w:val="22"/>
                <w:szCs w:val="22"/>
                <w:lang w:val="en-US" w:eastAsia="zh-CN"/>
              </w:rPr>
            </w:pPr>
          </w:p>
          <w:p w14:paraId="570C0BE4">
            <w:pPr>
              <w:jc w:val="center"/>
              <w:rPr>
                <w:rFonts w:hint="eastAsia" w:ascii="Arial" w:hAnsi="Arial" w:eastAsia="宋体" w:cs="Arial"/>
                <w:b/>
                <w:bCs/>
                <w:sz w:val="22"/>
                <w:szCs w:val="22"/>
                <w:lang w:val="en-US" w:eastAsia="zh-CN"/>
              </w:rPr>
            </w:pPr>
            <w:r>
              <w:rPr>
                <w:rFonts w:hint="eastAsia" w:ascii="Arial" w:hAnsi="Arial" w:eastAsia="宋体" w:cs="Arial"/>
                <w:b/>
                <w:bCs/>
                <w:sz w:val="22"/>
                <w:szCs w:val="22"/>
                <w:lang w:val="en-US" w:eastAsia="zh-CN"/>
              </w:rPr>
              <w:t>15</w:t>
            </w:r>
          </w:p>
          <w:p w14:paraId="687B28F0">
            <w:pPr>
              <w:jc w:val="center"/>
              <w:rPr>
                <w:rFonts w:hint="eastAsia" w:ascii="Arial" w:hAnsi="Arial" w:eastAsia="宋体" w:cs="Arial"/>
                <w:b/>
                <w:bCs/>
                <w:sz w:val="22"/>
                <w:szCs w:val="22"/>
                <w:lang w:val="en-US" w:eastAsia="zh-CN"/>
              </w:rPr>
            </w:pPr>
          </w:p>
          <w:p w14:paraId="29E95849">
            <w:pPr>
              <w:jc w:val="center"/>
              <w:rPr>
                <w:rFonts w:hint="eastAsia" w:ascii="Arial" w:hAnsi="Arial" w:eastAsia="宋体" w:cs="Arial"/>
                <w:b/>
                <w:bCs/>
                <w:sz w:val="22"/>
                <w:szCs w:val="22"/>
                <w:lang w:val="en-US" w:eastAsia="zh-CN"/>
              </w:rPr>
            </w:pPr>
          </w:p>
          <w:p w14:paraId="0BE0A6DD">
            <w:pPr>
              <w:jc w:val="center"/>
              <w:rPr>
                <w:rFonts w:hint="default" w:ascii="Arial" w:hAnsi="Arial" w:eastAsia="宋体" w:cs="Arial"/>
                <w:b/>
                <w:bCs/>
                <w:sz w:val="22"/>
                <w:szCs w:val="22"/>
                <w:lang w:val="en-US" w:eastAsia="zh-CN"/>
              </w:rPr>
            </w:pPr>
            <w:r>
              <w:rPr>
                <w:rFonts w:hint="eastAsia" w:ascii="Arial" w:hAnsi="Arial" w:eastAsia="宋体" w:cs="Arial"/>
                <w:b/>
                <w:bCs/>
                <w:sz w:val="22"/>
                <w:szCs w:val="22"/>
                <w:lang w:val="en-US" w:eastAsia="zh-CN"/>
              </w:rPr>
              <w:t>16</w:t>
            </w:r>
          </w:p>
        </w:tc>
      </w:tr>
    </w:tbl>
    <w:p w14:paraId="3CADD3C9"/>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Batang">
    <w:altName w:val="Apple SD Gothic Neo"/>
    <w:panose1 w:val="02030600000101010101"/>
    <w:charset w:val="81"/>
    <w:family w:val="auto"/>
    <w:pitch w:val="default"/>
    <w:sig w:usb0="00000000" w:usb1="00000000" w:usb2="00000010" w:usb3="00000000" w:csb0="00080000" w:csb1="00000000"/>
  </w:font>
  <w:font w:name="Malgun Gothic">
    <w:altName w:val="Apple SD Gothic Neo"/>
    <w:panose1 w:val="020B0503020000020004"/>
    <w:charset w:val="81"/>
    <w:family w:val="auto"/>
    <w:pitch w:val="default"/>
    <w:sig w:usb0="00000000" w:usb1="00000000" w:usb2="00000012" w:usb3="00000000" w:csb0="00080001"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Apple SD Gothic Neo">
    <w:panose1 w:val="02000300000000000000"/>
    <w:charset w:val="81"/>
    <w:family w:val="auto"/>
    <w:pitch w:val="default"/>
    <w:sig w:usb0="00000203" w:usb1="21D12C10" w:usb2="00000010" w:usb3="00000000" w:csb0="00280005"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4E2A"/>
    <w:rsid w:val="00113156"/>
    <w:rsid w:val="00194E2A"/>
    <w:rsid w:val="002059A0"/>
    <w:rsid w:val="00283FF4"/>
    <w:rsid w:val="00561297"/>
    <w:rsid w:val="00720C85"/>
    <w:rsid w:val="0074321E"/>
    <w:rsid w:val="00A368DB"/>
    <w:rsid w:val="00FB0A6D"/>
    <w:rsid w:val="072F6EEB"/>
    <w:rsid w:val="1ABF418B"/>
    <w:rsid w:val="2CE9FCA2"/>
    <w:rsid w:val="36146F36"/>
    <w:rsid w:val="36ED50F5"/>
    <w:rsid w:val="399E5818"/>
    <w:rsid w:val="47DF245D"/>
    <w:rsid w:val="56FF8ABC"/>
    <w:rsid w:val="5FBD187E"/>
    <w:rsid w:val="7BFC42E3"/>
    <w:rsid w:val="7F9A8F71"/>
    <w:rsid w:val="7FF70A29"/>
    <w:rsid w:val="EE87AE95"/>
    <w:rsid w:val="EFD51329"/>
    <w:rsid w:val="F4AF5F0B"/>
    <w:rsid w:val="FAF61DAA"/>
    <w:rsid w:val="FB7F9A6A"/>
    <w:rsid w:val="FFBF6C3C"/>
  </w:rsids>
  <m:mathPr>
    <m:mathFont m:val="Cambria Math"/>
    <m:brkBin m:val="before"/>
    <m:brkBinSub m:val="--"/>
    <m:smallFrac m:val="0"/>
    <m:dispDef/>
    <m:lMargin m:val="0"/>
    <m:rMargin m:val="0"/>
    <m:defJc m:val="centerGroup"/>
    <m:wrapIndent m:val="1440"/>
    <m:intLim m:val="subSup"/>
    <m:naryLim m:val="undOvr"/>
  </m:mathPr>
  <w:themeFontLang w:val="en-IE"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Batang" w:cs="Times New Roman"/>
      <w:sz w:val="24"/>
      <w:szCs w:val="24"/>
      <w:lang w:val="en-GB" w:eastAsia="ko-KR"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 w:type="character" w:styleId="4">
    <w:name w:val="Strong"/>
    <w:basedOn w:val="3"/>
    <w:qFormat/>
    <w:uiPriority w:val="22"/>
    <w:rPr>
      <w:b/>
    </w:rPr>
  </w:style>
  <w:style w:type="paragraph" w:styleId="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UCD Staff ONLY!</Company>
  <Pages>10</Pages>
  <Words>2590</Words>
  <Characters>15509</Characters>
  <Lines>11</Lines>
  <Paragraphs>3</Paragraphs>
  <TotalTime>26</TotalTime>
  <ScaleCrop>false</ScaleCrop>
  <LinksUpToDate>false</LinksUpToDate>
  <CharactersWithSpaces>17854</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2017-02-28T21:07:00Z</dcterms:created>
  <dc:creator>Windows User</dc:creator>
  <cp:lastModifiedBy>ShroudP</cp:lastModifiedBy>
  <dcterms:modified xsi:type="dcterms:W3CDTF">2026-04-20T18:43:51Z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D1BE9136FEA9EA9D6703E66994AEC778_43</vt:lpwstr>
  </property>
  <property fmtid="{D5CDD505-2E9C-101B-9397-08002B2CF9AE}" pid="4" name="KSOTemplateDocerSaveRecord">
    <vt:lpwstr>eyJoZGlkIjoiOGM0YTJjZGU2Zjk4MzdmMjAxYjdjYzczNWU2Y2JlMzMiLCJ1c2VySWQiOiI4Nzg3NDAxNDUifQ==</vt:lpwstr>
  </property>
</Properties>
</file>