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13"/>
        <w:numPr/>
        <w:jc w:val="left"/>
        <w:rPr/>
      </w:pPr>
      <w:r>
        <w:rPr/>
        <w:t xml:space="preserve">DISP (Intention-Driven Service Protocol) Whitepaper </w:t>
      </w:r>
    </w:p>
    <w:p>
      <w:pPr>
        <w:pStyle w:val="000013"/>
        <w:numPr/>
        <w:pBdr/>
        <w:ind/>
        <w:jc w:val="left"/>
        <w:rPr/>
      </w:pPr>
      <w:r>
        <w:rPr/>
        <w:t>v1.0</w:t>
      </w:r>
    </w:p>
    <w:p>
      <w:pPr>
        <w:pStyle w:val="000001"/>
        <w:rPr/>
      </w:pPr>
    </w:p>
    <w:p>
      <w:pPr>
        <w:pStyle w:val="000001"/>
        <w:snapToGrid/>
        <w:spacing w:line="240"/>
        <w:ind/>
        <w:rPr/>
      </w:pPr>
    </w:p>
    <w:p>
      <w:pPr>
        <w:pStyle w:val="000003"/>
        <w:snapToGrid/>
        <w:spacing w:line="240"/>
        <w:ind/>
        <w:rPr/>
      </w:pPr>
      <w:r>
        <w:rPr>
          <w:i w:val="false"/>
          <w:strike w:val="false"/>
          <w:color w:val="000000"/>
          <w:u w:val="none"/>
        </w:rPr>
        <w:t>Abstract</w:t>
      </w:r>
    </w:p>
    <w:p>
      <w:pPr>
        <w:snapToGrid/>
        <w:spacing w:line="240"/>
        <w:ind w:left="0"/>
        <w:rPr/>
      </w:pPr>
      <w:r>
        <w:rPr>
          <w:i w:val="false"/>
          <w:strike w:val="false"/>
          <w:color w:val="000000"/>
          <w:u w:val="none"/>
        </w:rPr>
        <w:t>DISP (Deeply Responded, Instantly Fulfilled) is a decentralized, Web3-based, intention-driven protocol designed to fundamentally reshape the digital service landscape. It facilitates a paradigm shift from the current "people-finding-services" model to a more efficient and equitable "services-finding-people" ecosystem. By creating a universal, open market for human intentions, DISP empowers individuals with true economic sovereignty over their data and choices, enabling any intent, however minor, to be deeply understood, responded to, and fulfilled with unparalleled efficiency.</w:t>
      </w:r>
    </w:p>
    <w:p>
      <w:pPr>
        <w:pBdr>
          <w:bottom w:val="thick" w:color="000000" w:sz="8"/>
        </w:pBdr>
        <w:ind w:left="0"/>
        <w:rPr/>
      </w:pPr>
    </w:p>
    <w:p>
      <w:pPr>
        <w:pStyle w:val="000003"/>
        <w:snapToGrid/>
        <w:spacing w:line="240"/>
        <w:ind/>
        <w:rPr/>
      </w:pPr>
      <w:r>
        <w:rPr>
          <w:i w:val="false"/>
          <w:strike w:val="false"/>
          <w:color w:val="000000"/>
          <w:u w:val="none"/>
        </w:rPr>
        <w:t>1. Introduction: The Age of Intention</w:t>
      </w:r>
    </w:p>
    <w:p>
      <w:pPr>
        <w:snapToGrid/>
        <w:spacing w:line="240"/>
        <w:ind w:left="0"/>
        <w:rPr/>
      </w:pPr>
      <w:r>
        <w:rPr>
          <w:i w:val="false"/>
          <w:strike w:val="false"/>
          <w:color w:val="000000"/>
          <w:u w:val="none"/>
        </w:rPr>
        <w:t xml:space="preserve">The evolution of the internet has been marked by a constant search for greater efficiency in matching needs with solutions. We have transitioned from directory-based browsing to keyword-based searching. However, both paradigms still place the burden of discovery squarely on the user. The user must translate their underlying </w:t>
      </w:r>
      <w:r>
        <w:rPr>
          <w:i/>
          <w:strike w:val="false"/>
          <w:color w:val="000000"/>
          <w:u w:val="none"/>
        </w:rPr>
        <w:t>intent</w:t>
      </w:r>
      <w:r>
        <w:rPr>
          <w:i w:val="false"/>
          <w:strike w:val="false"/>
          <w:color w:val="000000"/>
          <w:u w:val="none"/>
        </w:rPr>
        <w:t xml:space="preserve"> into a platform-specific query, navigate results, and manually filter providers. This process is fraught with friction, information asymmetry, and value extraction by centralized intermediaries.</w:t>
      </w:r>
    </w:p>
    <w:p>
      <w:pPr>
        <w:snapToGrid/>
        <w:spacing w:line="240"/>
        <w:ind w:left="0"/>
        <w:rPr/>
      </w:pPr>
      <w:r>
        <w:rPr>
          <w:i w:val="false"/>
          <w:strike w:val="false"/>
          <w:color w:val="000000"/>
          <w:u w:val="none"/>
        </w:rPr>
        <w:t xml:space="preserve">We envision the next era of the digital economy as the "Age of Intention." In this paradigm, individuals do not search; they simply </w:t>
      </w:r>
      <w:r>
        <w:rPr>
          <w:i/>
          <w:strike w:val="false"/>
          <w:color w:val="000000"/>
          <w:u w:val="none"/>
        </w:rPr>
        <w:t>declare</w:t>
      </w:r>
      <w:r>
        <w:rPr>
          <w:i w:val="false"/>
          <w:strike w:val="false"/>
          <w:color w:val="000000"/>
          <w:u w:val="none"/>
        </w:rPr>
        <w:t xml:space="preserve"> their intentions. A global, decentralized network of service providers then competes to fulfill these intentions in real-time. This is the future DISP is built to enable.</w:t>
      </w:r>
    </w:p>
    <w:p>
      <w:pPr>
        <w:pStyle w:val="000003"/>
        <w:snapToGrid/>
        <w:spacing w:line="240"/>
        <w:ind/>
        <w:rPr/>
      </w:pPr>
      <w:r>
        <w:rPr>
          <w:i w:val="false"/>
          <w:strike w:val="false"/>
          <w:color w:val="000000"/>
          <w:u w:val="none"/>
        </w:rPr>
        <w:t>2. The Paradigm Shift: From "Pull" to "Push"</w:t>
      </w:r>
    </w:p>
    <w:p>
      <w:pPr>
        <w:numPr>
          <w:ilvl w:val="0"/>
          <w:numId w:val="1"/>
        </w:numPr>
        <w:snapToGrid/>
        <w:spacing w:line="240"/>
        <w:ind/>
        <w:rPr/>
      </w:pPr>
      <w:r>
        <w:rPr>
          <w:b/>
          <w:i w:val="false"/>
          <w:strike w:val="false"/>
          <w:color w:val="000000"/>
          <w:u w:val="none"/>
        </w:rPr>
        <w:t>Current Paradigm ("Pull"): People Finding Services.</w:t>
      </w:r>
      <w:r>
        <w:rPr>
          <w:i w:val="false"/>
          <w:strike w:val="false"/>
          <w:color w:val="000000"/>
          <w:u w:val="none"/>
        </w:rPr>
        <w:t xml:space="preserve"> Users must actively navigate a fragmented landscape of applications and websites. They are forced to "pull" information and services from various walled gardens. In this model, user data is harvested and monetized by platforms, while the user's attention and time are the primary costs.</w:t>
      </w:r>
    </w:p>
    <w:p>
      <w:pPr>
        <w:numPr>
          <w:ilvl w:val="0"/>
          <w:numId w:val="1"/>
        </w:numPr>
        <w:snapToGrid/>
        <w:spacing w:line="240"/>
        <w:ind/>
        <w:rPr/>
      </w:pPr>
      <w:r>
        <w:rPr>
          <w:b/>
          <w:i w:val="false"/>
          <w:strike w:val="false"/>
          <w:color w:val="000000"/>
          <w:u w:val="none"/>
        </w:rPr>
        <w:t>New Paradigm ("Push"): Services Finding People.</w:t>
      </w:r>
      <w:r>
        <w:rPr>
          <w:i w:val="false"/>
          <w:strike w:val="false"/>
          <w:color w:val="000000"/>
          <w:u w:val="none"/>
        </w:rPr>
        <w:t xml:space="preserve"> Within the DISP ecosystem, a user expresses an intent (e.g., "I need a ride from downtown to the airport in 30 minutes" or "I want to find a quiet place to read for an hour"). This intent is broadcasted as a verifiable, standardized object on the network. Service providers, who are constantly listening for relevant intentions, can then "push" tailored proposals directly to the user. The user becomes a sovereign selector, not a weary searcher.</w:t>
      </w:r>
    </w:p>
    <w:p>
      <w:pPr>
        <w:pStyle w:val="000003"/>
        <w:snapToGrid/>
        <w:spacing w:line="240"/>
        <w:ind/>
        <w:rPr/>
      </w:pPr>
      <w:r>
        <w:rPr>
          <w:i w:val="false"/>
          <w:strike w:val="false"/>
          <w:color w:val="000000"/>
          <w:u w:val="none"/>
        </w:rPr>
        <w:t>3. The DISP Protocol Architecture</w:t>
      </w:r>
    </w:p>
    <w:p>
      <w:pPr>
        <w:snapToGrid/>
        <w:spacing w:line="240"/>
        <w:ind w:left="0"/>
        <w:rPr/>
      </w:pPr>
      <w:r>
        <w:rPr>
          <w:i w:val="false"/>
          <w:strike w:val="false"/>
          <w:color w:val="000000"/>
          <w:u w:val="none"/>
        </w:rPr>
        <w:t>DISP is a multi-layered protocol designed for modularity, scalability, and security.</w:t>
      </w:r>
    </w:p>
    <w:p>
      <w:pPr>
        <w:pStyle w:val="000004"/>
        <w:snapToGrid/>
        <w:spacing w:line="240"/>
        <w:ind/>
        <w:rPr/>
      </w:pPr>
      <w:r>
        <w:rPr>
          <w:i w:val="false"/>
          <w:strike w:val="false"/>
          <w:color w:val="000000"/>
          <w:u w:val="none"/>
        </w:rPr>
        <w:t>3.1. The Intention Layer</w:t>
      </w:r>
    </w:p>
    <w:p>
      <w:pPr>
        <w:snapToGrid/>
        <w:spacing w:line="240"/>
        <w:ind w:left="0"/>
        <w:rPr/>
      </w:pPr>
      <w:r>
        <w:rPr>
          <w:i w:val="false"/>
          <w:strike w:val="false"/>
          <w:color w:val="000000"/>
          <w:u w:val="none"/>
        </w:rPr>
        <w:t>This is the core of the protocol. It defines the standard for expressing, validating, and broadcasting intentions. An "Intention" is a cryptographic object containing the user's desired outcome, constraints (time, budget, quality), and a reward mechanism, all without revealing unnecessary personal data.</w:t>
      </w:r>
    </w:p>
    <w:p>
      <w:pPr>
        <w:pStyle w:val="000004"/>
        <w:snapToGrid/>
        <w:spacing w:line="240"/>
        <w:ind/>
        <w:rPr/>
      </w:pPr>
      <w:r>
        <w:rPr>
          <w:i w:val="false"/>
          <w:strike w:val="false"/>
          <w:color w:val="000000"/>
          <w:u w:val="none"/>
        </w:rPr>
        <w:t>3.2. The Service Layer</w:t>
      </w:r>
    </w:p>
    <w:p>
      <w:pPr>
        <w:snapToGrid/>
        <w:spacing w:line="240"/>
        <w:ind w:left="0"/>
        <w:rPr/>
      </w:pPr>
      <w:r>
        <w:rPr>
          <w:i w:val="false"/>
          <w:strike w:val="false"/>
          <w:color w:val="000000"/>
          <w:u w:val="none"/>
        </w:rPr>
        <w:t>This layer allows any individual or business to register as a Service Provider (SP). SPs run nodes that listen for relevant intentions based on their capabilities. They can then construct and submit "Fulfillment Bids" to compete for the right to service an intention.</w:t>
      </w:r>
    </w:p>
    <w:p>
      <w:pPr>
        <w:pStyle w:val="000004"/>
        <w:snapToGrid/>
        <w:spacing w:line="240"/>
        <w:ind/>
        <w:rPr/>
      </w:pPr>
      <w:r>
        <w:rPr>
          <w:i w:val="false"/>
          <w:strike w:val="false"/>
          <w:color w:val="000000"/>
          <w:u w:val="none"/>
        </w:rPr>
        <w:t>3.3. The Economic Layer</w:t>
      </w:r>
    </w:p>
    <w:p>
      <w:pPr>
        <w:snapToGrid/>
        <w:spacing w:line="240"/>
        <w:ind w:left="0"/>
        <w:rPr/>
      </w:pPr>
      <w:r>
        <w:rPr>
          <w:i w:val="false"/>
          <w:strike w:val="false"/>
          <w:color w:val="000000"/>
          <w:u w:val="none"/>
        </w:rPr>
        <w:t>This layer governs the flow of value within the protocol. It includes:</w:t>
      </w:r>
    </w:p>
    <w:p>
      <w:pPr>
        <w:numPr>
          <w:ilvl w:val="0"/>
          <w:numId w:val="2"/>
        </w:numPr>
        <w:snapToGrid/>
        <w:spacing w:line="240"/>
        <w:ind/>
        <w:rPr/>
      </w:pPr>
      <w:r>
        <w:rPr>
          <w:b/>
          <w:i w:val="false"/>
          <w:strike w:val="false"/>
          <w:color w:val="000000"/>
          <w:u w:val="none"/>
        </w:rPr>
        <w:t>SDISP (Staked DISP):</w:t>
      </w:r>
      <w:r>
        <w:rPr>
          <w:i w:val="false"/>
          <w:strike w:val="false"/>
          <w:color w:val="000000"/>
          <w:u w:val="none"/>
        </w:rPr>
        <w:t xml:space="preserve"> The native utility token, used for staking by Service Providers to guarantee service quality and for governance.</w:t>
      </w:r>
    </w:p>
    <w:p>
      <w:pPr>
        <w:numPr>
          <w:ilvl w:val="0"/>
          <w:numId w:val="2"/>
        </w:numPr>
        <w:snapToGrid/>
        <w:spacing w:line="240"/>
        <w:ind/>
        <w:rPr/>
      </w:pPr>
      <w:r>
        <w:rPr>
          <w:b/>
          <w:i w:val="false"/>
          <w:strike w:val="false"/>
          <w:color w:val="000000"/>
          <w:u w:val="none"/>
        </w:rPr>
        <w:t>IPoint (Intention Point):</w:t>
      </w:r>
      <w:r>
        <w:rPr>
          <w:i w:val="false"/>
          <w:strike w:val="false"/>
          <w:color w:val="000000"/>
          <w:u w:val="none"/>
        </w:rPr>
        <w:t xml:space="preserve"> A reputation token awarded to users for creating well-defined intentions and to SPs for successfully fulfilling them. IPoints are non-transferable and serve as a measure of trust and reliability within the ecosystem.</w:t>
      </w:r>
    </w:p>
    <w:p>
      <w:pPr>
        <w:numPr>
          <w:ilvl w:val="0"/>
          <w:numId w:val="2"/>
        </w:numPr>
        <w:snapToGrid/>
        <w:spacing w:line="240"/>
        <w:ind/>
        <w:rPr/>
      </w:pPr>
      <w:r>
        <w:rPr>
          <w:b/>
          <w:i w:val="false"/>
          <w:strike w:val="false"/>
          <w:color w:val="000000"/>
          <w:u w:val="none"/>
        </w:rPr>
        <w:t>Fulfilled Intent Markets:</w:t>
      </w:r>
      <w:r>
        <w:rPr>
          <w:i w:val="false"/>
          <w:strike w:val="false"/>
          <w:color w:val="000000"/>
          <w:u w:val="none"/>
        </w:rPr>
        <w:t xml:space="preserve"> A novel economic model where the act of fulfilling an intent creates a micro-economy, with value distributed algorithmically between the user, the service provider, and the protocol.</w:t>
      </w:r>
    </w:p>
    <w:p>
      <w:pPr>
        <w:pStyle w:val="000003"/>
        <w:snapToGrid/>
        <w:spacing w:line="240"/>
        <w:ind/>
        <w:rPr/>
      </w:pPr>
      <w:r>
        <w:rPr>
          <w:i w:val="false"/>
          <w:strike w:val="false"/>
          <w:color w:val="000000"/>
          <w:u w:val="none"/>
        </w:rPr>
        <w:t>4. Returning Economic Sovereignty</w:t>
      </w:r>
    </w:p>
    <w:p>
      <w:pPr>
        <w:snapToGrid/>
        <w:spacing w:line="240"/>
        <w:ind w:left="0"/>
        <w:rPr/>
      </w:pPr>
      <w:r>
        <w:rPr>
          <w:i w:val="false"/>
          <w:strike w:val="false"/>
          <w:color w:val="000000"/>
          <w:u w:val="none"/>
        </w:rPr>
        <w:t>DISP's ultimate goal is to return economic sovereignty to the individual. This is achieved through three key mechanisms:</w:t>
      </w:r>
    </w:p>
    <w:p>
      <w:pPr>
        <w:numPr>
          <w:ilvl w:val="0"/>
          <w:numId w:val="3"/>
        </w:numPr>
        <w:snapToGrid/>
        <w:spacing w:line="240"/>
        <w:ind/>
        <w:rPr/>
      </w:pPr>
      <w:r>
        <w:rPr>
          <w:b/>
          <w:i w:val="false"/>
          <w:strike w:val="false"/>
          <w:color w:val="000000"/>
          <w:u w:val="none"/>
        </w:rPr>
        <w:t>Data-Property Rights:</w:t>
      </w:r>
      <w:r>
        <w:rPr>
          <w:i w:val="false"/>
          <w:strike w:val="false"/>
          <w:color w:val="000000"/>
          <w:u w:val="none"/>
        </w:rPr>
        <w:t xml:space="preserve"> Your intentions are your property. You control who can see them and how they are used. You can choose to be anonymous or pseudonymous.</w:t>
      </w:r>
    </w:p>
    <w:p>
      <w:pPr>
        <w:numPr>
          <w:ilvl w:val="0"/>
          <w:numId w:val="3"/>
        </w:numPr>
        <w:snapToGrid/>
        <w:spacing w:line="240"/>
        <w:ind/>
        <w:rPr/>
      </w:pPr>
      <w:r>
        <w:rPr>
          <w:b/>
          <w:i w:val="false"/>
          <w:strike w:val="false"/>
          <w:color w:val="000000"/>
          <w:u w:val="none"/>
        </w:rPr>
        <w:t>Value Redirection:</w:t>
      </w:r>
      <w:r>
        <w:rPr>
          <w:i w:val="false"/>
          <w:strike w:val="false"/>
          <w:color w:val="000000"/>
          <w:u w:val="none"/>
        </w:rPr>
        <w:t xml:space="preserve"> In the current web, the value of your purchase intent is captured by ad platforms. In DISP, the "marketing cost" paid by service providers to win your business is redirected back to you, either as a direct reward or a lower price.</w:t>
      </w:r>
    </w:p>
    <w:p>
      <w:pPr>
        <w:numPr>
          <w:ilvl w:val="0"/>
          <w:numId w:val="3"/>
        </w:numPr>
        <w:snapToGrid/>
        <w:spacing w:line="240"/>
        <w:ind/>
        <w:rPr/>
      </w:pPr>
      <w:r>
        <w:rPr>
          <w:b/>
          <w:i w:val="false"/>
          <w:strike w:val="false"/>
          <w:color w:val="000000"/>
          <w:u w:val="none"/>
        </w:rPr>
        <w:t>Freedom from Lock-in:</w:t>
      </w:r>
      <w:r>
        <w:rPr>
          <w:i w:val="false"/>
          <w:strike w:val="false"/>
          <w:color w:val="000000"/>
          <w:u w:val="none"/>
        </w:rPr>
        <w:t xml:space="preserve"> As an open and permissionless protocol, DISP prevents any single platform from becoming a gatekeeper. Users and service providers can freely enter and exit the ecosystem, ensuring a constantly competitive and fair market.</w:t>
      </w:r>
    </w:p>
    <w:p>
      <w:pPr>
        <w:pStyle w:val="000003"/>
        <w:snapToGrid/>
        <w:spacing w:line="240"/>
        <w:ind/>
        <w:rPr/>
      </w:pPr>
      <w:r>
        <w:rPr>
          <w:i w:val="false"/>
          <w:strike w:val="false"/>
          <w:color w:val="000000"/>
          <w:u w:val="none"/>
        </w:rPr>
        <w:t>5. Conclusion: Building a World That Responds to You</w:t>
      </w:r>
    </w:p>
    <w:p>
      <w:pPr>
        <w:snapToGrid/>
        <w:spacing w:line="240"/>
        <w:ind w:left="0"/>
        <w:rPr/>
      </w:pPr>
      <w:r>
        <w:rPr>
          <w:i w:val="false"/>
          <w:strike w:val="false"/>
          <w:color w:val="000000"/>
          <w:u w:val="none"/>
        </w:rPr>
        <w:t>DISP is more than a technology; it is a blueprint for a more humane, efficient, and equitable digital world. It's a world where technology serves humanity's intentions, not the other way around. By creating a liquid, global marketplace for every conceivable need, we unlock immense economic potential and, most importantly, return power, choice, and value to the individual. We invite you to join us in building this future.</w:t>
      </w:r>
    </w:p>
    <w:p>
      <w:pPr>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Calibri">
    <w:panose1 w:val="020F0502020204030204"/>
    <w:charset w:val="00" w:characterSet="ISO-8859-1"/>
    <w:family w:val="swiss"/>
    <w:pitch w:val="variable"/>
    <w:sig w:usb0="00000003" w:usb1="00000000" w:usb2="00000001" w:usb3="00000000" w:csb0="0000019F" w:csb1="00000000"/>
  </w:font>
  <w:font w:name="Times New Roman">
    <w:panose1 w:val="02020603050405020304"/>
    <w:charset w:val="00" w:characterSet="ISO-8859-1"/>
    <w:family w:val="roman"/>
    <w:pitch w:val="variable"/>
    <w:sig w:usb0="20002A87" w:usb1="80000000" w:usb2="00000008" w:usb3="00000000" w:csb0="000001FF" w:csb1="00000000"/>
  </w:font>
  <w:font w:name="Calibri Light">
    <w:panose1 w:val="020F0302020204030204"/>
    <w:charset w:val="00" w:characterSet="ISO-8859-1"/>
    <w:family w:val="swiss"/>
    <w:pitch w:val="variable"/>
    <w:sig w:usb0="A00002EF" w:usb1="4000207B" w:usb2="00000000" w:usb3="00000000" w:csb0="0000019F" w:csb1="00000000"/>
  </w:font>
  <w:font w:name="Monaco">
    <w:altName w:val="Monaco"/>
    <w:panose1 w:val="00000000000000000000"/>
    <w:charset w:val="00" w:characterSet="ISO-8859-1"/>
    <w:family w:val="auto"/>
    <w:pitch w:val="variable"/>
    <w:sig w:usb0="A00002FF" w:usb1="500039FB" w:usb2="00000000" w:usb3="00000000" w:csb0="00000197" w:csb1="00000000"/>
  </w:font>
  <w:font w:name="Arial">
    <w:panose1 w:val="020B0604020202020204"/>
    <w:charset w:val="00" w:characterSet="ISO-8859-1"/>
    <w:family w:val="swiss"/>
    <w:pitch w:val="variable"/>
    <w:sig w:usb0="E0000AFF" w:usb1="00007843" w:usb2="00000001" w:usb3="00000000" w:csb0="000001BF" w:csb1="00000000"/>
  </w:font>
  <w:font w:name="微软雅黑">
    <w:panose1 w:val="020B0503020204020204"/>
    <w:charset w:val="86" w:characterSet="ISO-8859-1"/>
    <w:family w:val="swiss"/>
    <w:pitch w:val="variable"/>
    <w:sig w:usb0="00000001" w:usb1="080E0000" w:usb2="00000016" w:usb3="00000000" w:csb0="0004001F" w:csb1="00000000"/>
  </w:font>
</w:fonts>
</file>

<file path=word/numbering.xml><?xml version="1.0" encoding="utf-8"?>
<w:numbering xmlns:w="http://schemas.openxmlformats.org/wordprocessingml/2006/main">
  <w:abstractNum w:abstractNumId="1">
    <w:lvl w:ilvl="2">
      <w:start w:val="1"/>
      <w:numFmt w:val="bullet"/>
      <w:lvlText w:val=""/>
      <w:pPr>
        <w:ind w:leftChars="4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8">
      <w:start w:val="1"/>
      <w:numFmt w:val="bullet"/>
      <w:lvlText w:val=""/>
      <w:pPr>
        <w:ind w:leftChars="16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7">
      <w:start w:val="1"/>
      <w:numFmt w:val="bullet"/>
      <w:lvlText w:val="¡"/>
      <w:pPr>
        <w:ind w:leftChars="1400" w:hanging="336"/>
      </w:pPr>
      <w:rPr>
        <w:rFonts w:hint="default" w:ascii="wingdings" w:hAnsi="wingdings" w:cs="wingdings"/>
      </w:rPr>
    </w:lvl>
    <w:lvl w:ilvl="0">
      <w:start w:val="1"/>
      <w:numFmt w:val="bullet"/>
      <w:lvlText w:val=""/>
      <w:pPr>
        <w:ind/>
      </w:pPr>
      <w:rPr>
        <w:rFonts w:hint="default" w:ascii="wingdings" w:hAnsi="wingdings" w:cs="wingdings"/>
      </w:rPr>
    </w:lvl>
  </w:abstractNum>
  <w:abstractNum w:abstractNumId="2">
    <w:lvl w:ilvl="1">
      <w:start w:val="1"/>
      <w:numFmt w:val="bullet"/>
      <w:lvlText w:val="¡"/>
      <w:pPr>
        <w:ind w:leftChars="2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8">
      <w:start w:val="1"/>
      <w:numFmt w:val="bullet"/>
      <w:lvlText w:val=""/>
      <w:pPr>
        <w:ind w:leftChars="1600" w:hanging="336"/>
      </w:pPr>
      <w:rPr>
        <w:rFonts w:hint="default" w:ascii="wingdings" w:hAnsi="wingdings" w:cs="wingdings"/>
      </w:rPr>
    </w:lvl>
    <w:lvl w:ilvl="0">
      <w:start w:val="1"/>
      <w:numFmt w:val="bullet"/>
      <w:lvlText w:val=""/>
      <w:pPr>
        <w:ind/>
      </w:pPr>
      <w:rPr>
        <w:rFonts w:hint="default" w:ascii="wingdings" w:hAnsi="wingdings" w:cs="wingdings"/>
      </w:rPr>
    </w:lvl>
    <w:lvl w:ilvl="4">
      <w:start w:val="1"/>
      <w:numFmt w:val="bullet"/>
      <w:lvlText w:val="¡"/>
      <w:pPr>
        <w:ind w:leftChars="8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2">
      <w:start w:val="1"/>
      <w:numFmt w:val="bullet"/>
      <w:lvlText w:val=""/>
      <w:pPr>
        <w:ind w:leftChars="4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abstractNum>
  <w:abstractNum w:abstractNumId="3">
    <w:lvl w:ilvl="7">
      <w:start w:val="1"/>
      <w:numFmt w:val="bullet"/>
      <w:lvlText w:val="¡"/>
      <w:pPr>
        <w:ind w:leftChars="14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4">
      <w:start w:val="1"/>
      <w:numFmt w:val="bullet"/>
      <w:lvlText w:val="¡"/>
      <w:pPr>
        <w:ind w:leftChars="800" w:hanging="336"/>
      </w:pPr>
      <w:rPr>
        <w:rFonts w:hint="default" w:ascii="wingdings" w:hAnsi="wingdings" w:cs="wingdings"/>
      </w:rPr>
    </w:lvl>
    <w:lvl w:ilvl="0">
      <w:start w:val="1"/>
      <w:numFmt w:val="bullet"/>
      <w:lvlText w:val=""/>
      <w:pPr>
        <w:ind/>
      </w:pPr>
      <w:rPr>
        <w:rFonts w:hint="default" w:ascii="wingdings" w:hAnsi="wingdings" w:cs="wingdings"/>
      </w:rPr>
    </w:lvl>
    <w:lvl w:ilvl="6">
      <w:start w:val="1"/>
      <w:numFmt w:val="bullet"/>
      <w:lvlText w:val=""/>
      <w:pPr>
        <w:ind w:leftChars="1200" w:hanging="0"/>
      </w:pPr>
      <w:rPr>
        <w:rFonts w:hint="default" w:ascii="wingdings" w:hAnsi="wingdings" w:cs="wingdings"/>
      </w:rPr>
    </w:lvl>
    <w:lvl w:ilvl="2">
      <w:start w:val="1"/>
      <w:numFmt w:val="bullet"/>
      <w:lvlText w:val=""/>
      <w:pPr>
        <w:ind w:leftChars="400" w:hanging="336"/>
      </w:pPr>
      <w:rPr>
        <w:rFonts w:hint="default" w:ascii="wingdings" w:hAnsi="wingdings" w:cs="wingdings"/>
      </w:rPr>
    </w:lvl>
  </w:abstractNum>
  <w:num w:numId="3">
    <w:abstractNumId w:val="2"/>
  </w:num>
  <w:num w:numId="1">
    <w:abstractNumId w:val="1"/>
  </w:num>
  <w:num w:numId="2">
    <w:abstractNumId w:val="3"/>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doNotFlipMirrorIndents" w:uri="http://schemas.microsoft.com/office/word" w:val="1"/>
    <w:compatSetting w:name="enableOpenTypeFeatures" w:uri="http://schemas.microsoft.com/office/word" w:val="1"/>
    <w:compatSetting w:name="useWord2013TrackBottomHyphenation" w:uri="http://schemas.microsoft.com/office/word" w:val="1"/>
    <w:compatSetting w:name="overrideTableStyleFontSizeAndJustification" w:uri="http://schemas.microsoft.com/office/word" w:val="1"/>
    <w:compatSetting w:name="differentiateMultirowTableHeaders"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docDefaults>
  <w:latentStyles w:defLockedState="false" w:defUIPriority="0" w:defSemiHidden="false" w:defUnhideWhenUsed="false" w:defQFormat="false" w:count="376">
    <w:lsdException w:name="toc 5" w:uiPriority="99"/>
    <w:lsdException w:name="HTML Bottom of Form" w:uiPriority="99" w:semiHidden="true" w:unhideWhenUsed="true"/>
    <w:lsdException w:name="Emphasis" w:qFormat="true"/>
    <w:lsdException w:name="Table Columns 4" w:semiHidden="true" w:unhideWhenUsed="true"/>
    <w:lsdException w:name="footnote text" w:uiPriority="99" w:semiHidden="true" w:unhideWhenUsed="true"/>
    <w:lsdException w:name="Medium List 2 Accent 5" w:uiPriority="66"/>
    <w:lsdException w:name="Intense Reference" w:uiPriority="32" w:qFormat="true"/>
    <w:lsdException w:name="Grid Table 2 Accent 1" w:uiPriority="47"/>
    <w:lsdException w:name="Grid Table 7 Colorful Accent 4" w:uiPriority="52"/>
    <w:lsdException w:name="Placeholder Text" w:uiPriority="99" w:semiHidden="true"/>
    <w:lsdException w:name="Table Web 3" w:semiHidden="true" w:unhideWhenUsed="true"/>
    <w:lsdException w:name="caption" w:semiHidden="true" w:unhideWhenUsed="true" w:qFormat="true"/>
    <w:lsdException w:name="Colorful Shading Accent 2" w:uiPriority="71"/>
    <w:lsdException w:name="Medium List 2 Accent 1" w:uiPriority="66"/>
    <w:lsdException w:name="Medium List 2 Accent 6" w:uiPriority="66"/>
    <w:lsdException w:name="Grid Table 7 Colorful Accent 1" w:uiPriority="52"/>
    <w:lsdException w:name="Grid Table 1 Light Accent 6" w:uiPriority="46"/>
    <w:lsdException w:name="Light Shading Accent 3" w:uiPriority="60"/>
    <w:lsdException w:name="Dark List" w:uiPriority="70"/>
    <w:lsdException w:name="Dark List Accent 4" w:uiPriority="70"/>
    <w:lsdException w:name="List Table 3" w:uiPriority="48"/>
    <w:lsdException w:name="Quote" w:uiPriority="99"/>
    <w:lsdException w:name="Table Columns 5" w:semiHidden="true" w:unhideWhenUsed="true"/>
    <w:lsdException w:name="List Table 1 Light Accent 4" w:uiPriority="46"/>
    <w:lsdException w:name="Plain Table 2" w:uiPriority="42"/>
    <w:lsdException w:name="toc 8" w:uiPriority="99"/>
    <w:lsdException w:name="Normal" w:qFormat="true"/>
    <w:lsdException w:name="List Table 4 Accent 1" w:uiPriority="49"/>
    <w:lsdException w:name="Grid Table 6 Colorful" w:uiPriority="51"/>
    <w:lsdException w:name="List Table 6 Colorful Accent 1" w:uiPriority="51"/>
    <w:lsdException w:name="Table Columns 1" w:semiHidden="true" w:unhideWhenUsed="true"/>
    <w:lsdException w:name="heading 9" w:unhideWhenUsed="true" w:qFormat="true"/>
    <w:lsdException w:name="Medium Shading 1 Accent 1" w:uiPriority="63"/>
    <w:lsdException w:name="Table Columns 2" w:semiHidden="true" w:unhideWhenUsed="true"/>
    <w:lsdException w:name="Outline List 3" w:uiPriority="99" w:semiHidden="true" w:unhideWhenUsed="true"/>
    <w:lsdException w:name="Medium List 1 Accent 5" w:uiPriority="65"/>
    <w:lsdException w:name="HTML Typewriter" w:uiPriority="99"/>
    <w:lsdException w:name="HTML Address" w:uiPriority="99"/>
    <w:lsdException w:name="Medium Grid 3 Accent 3" w:uiPriority="69"/>
    <w:lsdException w:name="Medium List 1 Accent 3" w:uiPriority="65"/>
    <w:lsdException w:name="toc 3" w:uiPriority="99"/>
    <w:lsdException w:name="Subtle Emphasis" w:uiPriority="19" w:qFormat="true"/>
    <w:lsdException w:name="Table Classic 3" w:semiHidden="true" w:unhideWhenUsed="true"/>
    <w:lsdException w:name="Grid Table 5 Dark Accent 4" w:uiPriority="50"/>
    <w:lsdException w:name="Colorful Shading Accent 5" w:uiPriority="71"/>
    <w:lsdException w:name="List Table 4 Accent 2" w:uiPriority="49"/>
    <w:lsdException w:name="Medium Grid 2" w:uiPriority="68"/>
    <w:lsdException w:name="Light List Accent 1" w:uiPriority="61"/>
    <w:lsdException w:name="Medium Grid 3 Accent 4" w:uiPriority="69"/>
    <w:lsdException w:name="Hashtag" w:uiPriority="99" w:semiHidden="true" w:unhideWhenUsed="true"/>
    <w:lsdException w:name="Medium Grid 1 Accent 3" w:uiPriority="67"/>
    <w:lsdException w:name="Grid Table Light" w:uiPriority="40"/>
    <w:lsdException w:name="List Table 3 Accent 5" w:uiPriority="48"/>
    <w:lsdException w:name="HTML Sample" w:uiPriority="99"/>
    <w:lsdException w:name="Colorful List Accent 4" w:uiPriority="72"/>
    <w:lsdException w:name="Grid Table 7 Colorful Accent 2" w:uiPriority="52"/>
    <w:lsdException w:name="Grid Table 7 Colorful Accent 3" w:uiPriority="52"/>
    <w:lsdException w:name="HTML Variable" w:uiPriority="99"/>
    <w:lsdException w:name="Medium Shading 2 Accent 4" w:uiPriority="64"/>
    <w:lsdException w:name="Table List 4" w:semiHidden="true" w:unhideWhenUsed="true"/>
    <w:lsdException w:name="Colorful Grid Accent 3" w:uiPriority="73"/>
    <w:lsdException w:name="Table List 3" w:semiHidden="true" w:unhideWhenUsed="true"/>
    <w:lsdException w:name="Table Grid 2" w:semiHidden="true" w:unhideWhenUsed="true"/>
    <w:lsdException w:name="Colorful Grid Accent 5" w:uiPriority="73"/>
    <w:lsdException w:name="Medium List 1 Accent 1" w:uiPriority="65"/>
    <w:lsdException w:name="Table 3D effects 3" w:semiHidden="true" w:unhideWhenUsed="true"/>
    <w:lsdException w:name="Dark List Accent 6" w:uiPriority="70"/>
    <w:lsdException w:name="HTML Preformatted" w:uiPriority="99"/>
    <w:lsdException w:name="List Table 5 Dark Accent 5" w:uiPriority="50"/>
    <w:lsdException w:name="Grid Table 2 Accent 3" w:uiPriority="47"/>
    <w:lsdException w:name="Default Paragraph Font" w:uiPriority="1" w:semiHidden="true" w:unhideWhenUsed="true"/>
    <w:lsdException w:name="Light List Accent 5" w:uiPriority="61"/>
    <w:lsdException w:name="HTML Keyboard" w:uiPriority="99"/>
    <w:lsdException w:name="Table Classic 4" w:semiHidden="true" w:unhideWhenUsed="true"/>
    <w:lsdException w:name="Grid Table 3 Accent 4" w:uiPriority="48"/>
    <w:lsdException w:name="Table List 6" w:semiHidden="true" w:unhideWhenUsed="true"/>
    <w:lsdException w:name="List Table 7 Colorful Accent 5" w:uiPriority="52"/>
    <w:lsdException w:name="Medium Shading 2 Accent 5" w:uiPriority="64"/>
    <w:lsdException w:name="Medium Grid 1 Accent 2" w:uiPriority="67"/>
    <w:lsdException w:name="List Table 3 Accent 4" w:uiPriority="48"/>
    <w:lsdException w:name="List Table 2 Accent 4" w:uiPriority="47"/>
    <w:lsdException w:name="Table List 8" w:semiHidden="true" w:unhideWhenUsed="true"/>
    <w:lsdException w:name="Light Grid Accent 2" w:uiPriority="62"/>
    <w:lsdException w:name="Strong" w:qFormat="true"/>
    <w:lsdException w:name="Medium List 2" w:uiPriority="66"/>
    <w:lsdException w:name="Grid Table 1 Light Accent 3" w:uiPriority="46"/>
    <w:lsdException w:name="toc 2" w:uiPriority="99"/>
    <w:lsdException w:name="Colorful Grid Accent 2" w:uiPriority="73"/>
    <w:lsdException w:name="Table Theme" w:semiHidden="true" w:unhideWhenUsed="true"/>
    <w:lsdException w:name="Table Colorful 1" w:semiHidden="true" w:unhideWhenUsed="true"/>
    <w:lsdException w:name="Grid Table 2 Accent 2" w:uiPriority="47"/>
    <w:lsdException w:name="List Table 5 Dark Accent 3" w:uiPriority="50"/>
    <w:lsdException w:name="List Table 1 Light" w:uiPriority="46"/>
    <w:lsdException w:name="Grid Table 6 Colorful Accent 1" w:uiPriority="51"/>
    <w:lsdException w:name="Table Grid 7" w:semiHidden="true" w:unhideWhenUsed="true"/>
    <w:lsdException w:name="Table 3D effects 1" w:semiHidden="true" w:unhideWhenUsed="true"/>
    <w:lsdException w:name="Grid Table 2" w:uiPriority="47"/>
    <w:lsdException w:name="List Table 1 Light Accent 6" w:uiPriority="46"/>
    <w:lsdException w:name="Table Colorful 3" w:semiHidden="true" w:unhideWhenUsed="true"/>
    <w:lsdException w:name="Table Grid 4" w:semiHidden="true" w:unhideWhenUsed="true"/>
    <w:lsdException w:name="Light Grid Accent 4" w:uiPriority="62"/>
    <w:lsdException w:name="Dark List Accent 1" w:uiPriority="70"/>
    <w:lsdException w:name="Medium Shading 1 Accent 5" w:uiPriority="63"/>
    <w:lsdException w:name="Dark List Accent 2" w:uiPriority="70"/>
    <w:lsdException w:name="List Table 5 Dark" w:uiPriority="50"/>
    <w:lsdException w:name="HTML Acronym" w:uiPriority="99"/>
    <w:lsdException w:name="Table Classic 1" w:semiHidden="true" w:unhideWhenUsed="true"/>
    <w:lsdException w:name="Grid Table 1 Light Accent 2" w:uiPriority="46"/>
    <w:lsdException w:name="Medium List 2 Accent 3" w:uiPriority="66"/>
    <w:lsdException w:name="Colorful List Accent 6" w:uiPriority="72"/>
    <w:lsdException w:name="Light List Accent 4" w:uiPriority="61"/>
    <w:lsdException w:name="Medium Grid 3 Accent 2" w:uiPriority="69"/>
    <w:lsdException w:name="Grid Table 4 Accent 5" w:uiPriority="49"/>
    <w:lsdException w:name="Table Elegant" w:semiHidden="true" w:unhideWhenUsed="true"/>
    <w:lsdException w:name="Medium Shading 2 Accent 6" w:uiPriority="64"/>
    <w:lsdException w:name="List Table 7 Colorful Accent 1" w:uiPriority="52"/>
    <w:lsdException w:name="Bibliography" w:uiPriority="37" w:semiHidden="true" w:unhideWhenUsed="true"/>
    <w:lsdException w:name="Outline List 1" w:uiPriority="99" w:semiHidden="true" w:unhideWhenUsed="true"/>
    <w:lsdException w:name="Medium Grid 2 Accent 4" w:uiPriority="68"/>
    <w:lsdException w:name="Smart Hyperlink" w:uiPriority="99" w:semiHidden="true" w:unhideWhenUsed="true"/>
    <w:lsdException w:name="Plain Table 5" w:uiPriority="45"/>
    <w:lsdException w:name="Table Classic 2" w:semiHidden="true" w:unhideWhenUsed="true"/>
    <w:lsdException w:name="Medium Shading 1 Accent 4" w:uiPriority="63"/>
    <w:lsdException w:name="List Table 2 Accent 6" w:uiPriority="47"/>
    <w:lsdException w:name="Light Grid Accent 1" w:uiPriority="62"/>
    <w:lsdException w:name="Colorful Shading Accent 4" w:uiPriority="71"/>
    <w:lsdException w:name="heading 7" w:unhideWhenUsed="true" w:qFormat="true"/>
    <w:lsdException w:name="Light List Accent 2" w:uiPriority="61"/>
    <w:lsdException w:name="Grid Table 7 Colorful Accent 6" w:uiPriority="52"/>
    <w:lsdException w:name="Light Shading Accent 5" w:uiPriority="60"/>
    <w:lsdException w:name="Medium Grid 3" w:uiPriority="69"/>
    <w:lsdException w:name="Grid Table 4 Accent 6" w:uiPriority="49"/>
    <w:lsdException w:name="Light Grid Accent 3" w:uiPriority="62"/>
    <w:lsdException w:name="Table List 1" w:semiHidden="true" w:unhideWhenUsed="true"/>
    <w:lsdException w:name="Table Professional" w:semiHidden="true" w:unhideWhenUsed="true"/>
    <w:lsdException w:name="Intense Emphasis" w:uiPriority="21" w:qFormat="true"/>
    <w:lsdException w:name="Colorful List" w:uiPriority="72"/>
    <w:lsdException w:name="Table Web 1" w:semiHidden="true" w:unhideWhenUsed="true"/>
    <w:lsdException w:name="List Table 4" w:uiPriority="49"/>
    <w:lsdException w:name="Medium Shading 2" w:uiPriority="64"/>
    <w:lsdException w:name="Table List 5" w:semiHidden="true" w:unhideWhenUsed="true"/>
    <w:lsdException w:name="Table Columns 3" w:semiHidden="true" w:unhideWhenUsed="true"/>
    <w:lsdException w:name="Grid Table 3 Accent 1" w:uiPriority="48"/>
    <w:lsdException w:name="List Table 4 Accent 3" w:uiPriority="49"/>
    <w:lsdException w:name="List Table 1 Light Accent 1" w:uiPriority="46"/>
    <w:lsdException w:name="List Table 5 Dark Accent 4" w:uiPriority="50"/>
    <w:lsdException w:name="Colorful Shading Accent 1" w:uiPriority="71"/>
    <w:lsdException w:name="Grid Table 6 Colorful Accent 2" w:uiPriority="51"/>
    <w:lsdException w:name="Medium Shading 2 Accent 2" w:uiPriority="64"/>
    <w:lsdException w:name="HTML Cite" w:uiPriority="99"/>
    <w:lsdException w:name="Grid Table 5 Dark Accent 1" w:uiPriority="50"/>
    <w:lsdException w:name="toc 4" w:uiPriority="99"/>
    <w:lsdException w:name="List Table 4 Accent 5" w:uiPriority="49"/>
    <w:lsdException w:name="List Table 6 Colorful Accent 5" w:uiPriority="51"/>
    <w:lsdException w:name="List Table 2 Accent 5" w:uiPriority="47"/>
    <w:lsdException w:name="Dark List Accent 5" w:uiPriority="70"/>
    <w:lsdException w:name="Medium Grid 2 Accent 2" w:uiPriority="68"/>
    <w:lsdException w:name="toc 7" w:uiPriority="99"/>
    <w:lsdException w:name="List Table 6 Colorful" w:uiPriority="51"/>
    <w:lsdException w:name="Colorful Grid Accent 6" w:uiPriority="73"/>
    <w:lsdException w:name="Table List 2" w:semiHidden="true" w:unhideWhenUsed="true"/>
    <w:lsdException w:name="List Paragraph" w:uiPriority="99"/>
    <w:lsdException w:name="Colorful Shading" w:uiPriority="71"/>
    <w:lsdException w:name="Plain Table 3" w:uiPriority="43"/>
    <w:lsdException w:name="Medium Grid 1 Accent 4" w:uiPriority="67"/>
    <w:lsdException w:name="Medium Shading 1 Accent 2" w:uiPriority="63"/>
    <w:lsdException w:name="toc 6" w:uiPriority="99"/>
    <w:lsdException w:name="List Table 5 Dark Accent 1" w:uiPriority="50"/>
    <w:lsdException w:name="Table List 7" w:semiHidden="true" w:unhideWhenUsed="true"/>
    <w:lsdException w:name="heading 4" w:qFormat="true"/>
    <w:lsdException w:name="List Table 5 Dark Accent 2" w:uiPriority="50"/>
    <w:lsdException w:name="Medium Shading 2 Accent 3" w:uiPriority="64"/>
    <w:lsdException w:name="List Table 6 Colorful Accent 6" w:uiPriority="51"/>
    <w:lsdException w:name="Light Grid Accent 5" w:uiPriority="62"/>
    <w:lsdException w:name="List Table 2 Accent 2" w:uiPriority="47"/>
    <w:lsdException w:name="heading 1" w:qFormat="true"/>
    <w:lsdException w:name="List Table 7 Colorful Accent 4" w:uiPriority="52"/>
    <w:lsdException w:name="Grid Table 2 Accent 5" w:uiPriority="47"/>
    <w:lsdException w:name="Table Web 2" w:semiHidden="true" w:unhideWhenUsed="true"/>
    <w:lsdException w:name="Grid Table 4 Accent 3" w:uiPriority="49"/>
    <w:lsdException w:name="Grid Table 1 Light Accent 1" w:uiPriority="46"/>
    <w:lsdException w:name="Mention" w:uiPriority="99" w:semiHidden="true" w:unhideWhenUsed="true"/>
    <w:lsdException w:name="Medium Shading 1 Accent 6" w:uiPriority="63"/>
    <w:lsdException w:name="heading 5" w:qFormat="true"/>
    <w:lsdException w:name="Medium Grid 3 Accent 5" w:uiPriority="69"/>
    <w:lsdException w:name="Colorful List Accent 1" w:uiPriority="72"/>
    <w:lsdException w:name="List Table 6 Colorful Accent 2" w:uiPriority="51"/>
    <w:lsdException w:name="Light Shading Accent 4" w:uiPriority="60"/>
    <w:lsdException w:name="List Table 4 Accent 6" w:uiPriority="49"/>
    <w:lsdException w:name="Subtitle" w:qFormat="true"/>
    <w:lsdException w:name="List Table 4 Accent 4" w:uiPriority="49"/>
    <w:lsdException w:name="Table Contemporary" w:semiHidden="true" w:unhideWhenUsed="true"/>
    <w:lsdException w:name="Medium List 2 Accent 4" w:uiPriority="66"/>
    <w:lsdException w:name="Medium List 1" w:uiPriority="65"/>
    <w:lsdException w:name="Light Shading Accent 2" w:uiPriority="60"/>
    <w:lsdException w:name="Grid Table 5 Dark" w:uiPriority="50"/>
    <w:lsdException w:name="Light Grid Accent 6" w:uiPriority="62"/>
    <w:lsdException w:name="Plain Table 4" w:uiPriority="44"/>
    <w:lsdException w:name="Grid Table 6 Colorful Accent 3" w:uiPriority="51"/>
    <w:lsdException w:name="List Table 6 Colorful Accent 4" w:uiPriority="51"/>
    <w:lsdException w:name="HTML Top of Form" w:uiPriority="99" w:semiHidden="true" w:unhideWhenUsed="true"/>
    <w:lsdException w:name="Medium Grid 1 Accent 5" w:uiPriority="67"/>
    <w:lsdException w:name="Grid Table 7 Colorful" w:uiPriority="52"/>
    <w:lsdException w:name="Medium Shading 1 Accent 3" w:uiPriority="63"/>
    <w:lsdException w:name="List Table 7 Colorful Accent 6" w:uiPriority="52"/>
    <w:lsdException w:name="List Table 2" w:uiPriority="47"/>
    <w:lsdException w:name="No Spacing" w:uiPriority="99"/>
    <w:lsdException w:name="Light Grid" w:uiPriority="62"/>
    <w:lsdException w:name="Colorful List Accent 5" w:uiPriority="72"/>
    <w:lsdException w:name="Medium List 1 Accent 2" w:uiPriority="65"/>
    <w:lsdException w:name="Revision" w:uiPriority="99" w:semiHidden="true"/>
    <w:lsdException w:name="Grid Table 2 Accent 4" w:uiPriority="47"/>
    <w:lsdException w:name="Table Grid 1" w:semiHidden="true" w:unhideWhenUsed="true"/>
    <w:lsdException w:name="List Table 2 Accent 3" w:uiPriority="47"/>
    <w:lsdException w:name="footnote reference" w:uiPriority="99" w:semiHidden="true" w:unhideWhenUsed="true"/>
    <w:lsdException w:name="List Table 3 Accent 2" w:uiPriority="48"/>
    <w:lsdException w:name="toc 1" w:uiPriority="99"/>
    <w:lsdException w:name="Smart Link" w:uiPriority="99" w:semiHidden="true" w:unhideWhenUsed="true"/>
    <w:lsdException w:name="Subtle Reference" w:uiPriority="31" w:qFormat="true"/>
    <w:lsdException w:name="Grid Table 1 Light Accent 4" w:uiPriority="46"/>
    <w:lsdException w:name="Table Colorful 2" w:semiHidden="true" w:unhideWhenUsed="true"/>
    <w:lsdException w:name="No List" w:uiPriority="99" w:semiHidden="true" w:unhideWhenUsed="true"/>
    <w:lsdException w:name="Table Grid 8" w:semiHidden="true" w:unhideWhenUsed="true"/>
    <w:lsdException w:name="Table Subtle 1" w:semiHidden="true" w:unhideWhenUsed="true"/>
    <w:lsdException w:name="Plain Table 1" w:uiPriority="41"/>
    <w:lsdException w:name="Colorful Grid Accent 1" w:uiPriority="73"/>
    <w:lsdException w:name="Medium Grid 3 Accent 6" w:uiPriority="69"/>
    <w:lsdException w:name="Light Shading Accent 1" w:uiPriority="60"/>
    <w:lsdException w:name="HTML Code" w:uiPriority="99"/>
    <w:lsdException w:name="Medium Shading 2 Accent 1" w:uiPriority="64"/>
    <w:lsdException w:name="Dark List Accent 3" w:uiPriority="70"/>
    <w:lsdException w:name="Colorful Grid" w:uiPriority="73"/>
    <w:lsdException w:name="heading 2" w:qFormat="true"/>
    <w:lsdException w:name="List Table 7 Colorful Accent 2" w:uiPriority="52"/>
    <w:lsdException w:name="Unresolved Mention" w:uiPriority="99" w:semiHidden="true" w:unhideWhenUsed="true"/>
    <w:lsdException w:name="Grid Table 3 Accent 5" w:uiPriority="48"/>
    <w:lsdException w:name="Outline List 2" w:uiPriority="99" w:semiHidden="true" w:unhideWhenUsed="true"/>
    <w:lsdException w:name="List Table 1 Light Accent 5" w:uiPriority="46"/>
    <w:lsdException w:name="TOC Heading" w:uiPriority="39" w:semiHidden="true" w:unhideWhenUsed="true" w:qFormat="true"/>
    <w:lsdException w:name="Grid Table 6 Colorful Accent 5" w:uiPriority="51"/>
    <w:lsdException w:name="Grid Table 1 Light" w:uiPriority="46"/>
    <w:lsdException w:name="Medium Grid 2 Accent 6" w:uiPriority="68"/>
    <w:lsdException w:name="Intense Quote" w:uiPriority="99"/>
    <w:lsdException w:name="Table 3D effects 2" w:semiHidden="true" w:unhideWhenUsed="true"/>
    <w:lsdException w:name="Light List Accent 6" w:uiPriority="61"/>
    <w:lsdException w:name="Table Subtle 2" w:semiHidden="true" w:unhideWhenUsed="true"/>
    <w:lsdException w:name="List Table 3 Accent 3" w:uiPriority="48"/>
    <w:lsdException w:name="Table Simple 2" w:semiHidden="true" w:unhideWhenUsed="true"/>
    <w:lsdException w:name="List Table 1 Light Accent 2" w:uiPriority="46"/>
    <w:lsdException w:name="Colorful List Accent 3" w:uiPriority="72"/>
    <w:lsdException w:name="Light Shading" w:uiPriority="60"/>
    <w:lsdException w:name="Colorful Grid Accent 4" w:uiPriority="73"/>
    <w:lsdException w:name="Grid Table 5 Dark Accent 6" w:uiPriority="50"/>
    <w:lsdException w:name="heading 8" w:unhideWhenUsed="true" w:qFormat="true"/>
    <w:lsdException w:name="Grid Table 5 Dark Accent 5" w:uiPriority="50"/>
    <w:lsdException w:name="Colorful List Accent 2" w:uiPriority="72"/>
    <w:lsdException w:name="Grid Table 5 Dark Accent 3" w:uiPriority="50"/>
    <w:lsdException w:name="Grid Table 5 Dark Accent 2" w:uiPriority="50"/>
    <w:lsdException w:name="Medium Grid 1 Accent 6" w:uiPriority="67"/>
    <w:lsdException w:name="Grid Table 6 Colorful Accent 4" w:uiPriority="51"/>
    <w:lsdException w:name="HTML Definition" w:uiPriority="99"/>
    <w:lsdException w:name="Normal Table" w:uiPriority="99" w:semiHidden="true" w:unhideWhenUsed="true"/>
    <w:lsdException w:name="Book Title" w:uiPriority="33" w:qFormat="true"/>
    <w:lsdException w:name="Medium Grid 3 Accent 1" w:uiPriority="69"/>
    <w:lsdException w:name="Medium Shading 1" w:uiPriority="63"/>
    <w:lsdException w:name="Medium Grid 2 Accent 5" w:uiPriority="68"/>
    <w:lsdException w:name="List Table 7 Colorful" w:uiPriority="52"/>
    <w:lsdException w:name="Colorful Shading Accent 3" w:uiPriority="71"/>
    <w:lsdException w:name="Grid Table 4" w:uiPriority="49"/>
    <w:lsdException w:name="Grid Table 3 Accent 3" w:uiPriority="48"/>
    <w:lsdException w:name="toc 9" w:uiPriority="99"/>
    <w:lsdException w:name="heading 3" w:qFormat="true"/>
    <w:lsdException w:name="Medium Grid 1 Accent 1" w:uiPriority="67"/>
    <w:lsdException w:name="Grid Table 1 Light Accent 5" w:uiPriority="46"/>
    <w:lsdException w:name="Medium List 2 Accent 2" w:uiPriority="66"/>
    <w:lsdException w:name="List Table 7 Colorful Accent 3" w:uiPriority="52"/>
    <w:lsdException w:name="Grid Table 4 Accent 2" w:uiPriority="49"/>
    <w:lsdException w:name="Table Simple 1" w:semiHidden="true" w:unhideWhenUsed="true"/>
    <w:lsdException w:name="List Table 2 Accent 1" w:uiPriority="47"/>
    <w:lsdException w:name="Table Grid 5" w:semiHidden="true" w:unhideWhenUsed="true"/>
    <w:lsdException w:name="Table Simple 3" w:semiHidden="true" w:unhideWhenUsed="true"/>
    <w:lsdException w:name="Medium Grid 1" w:uiPriority="67"/>
    <w:lsdException w:name="Grid Table 3 Accent 6" w:uiPriority="48"/>
    <w:lsdException w:name="Table Grid" w:qFormat="true"/>
    <w:lsdException w:name="Grid Table 6 Colorful Accent 6" w:uiPriority="51"/>
    <w:lsdException w:name="Title" w:qFormat="true"/>
    <w:lsdException w:name="Light List Accent 3" w:uiPriority="61"/>
    <w:lsdException w:name="Light List" w:uiPriority="61"/>
    <w:lsdException w:name="Grid Table 4 Accent 4" w:uiPriority="49"/>
    <w:lsdException w:name="List Table 3 Accent 1" w:uiPriority="48"/>
    <w:lsdException w:name="Light Shading Accent 6" w:uiPriority="60"/>
    <w:lsdException w:name="heading 6" w:qFormat="true"/>
    <w:lsdException w:name="Medium Grid 2 Accent 3" w:uiPriority="68"/>
    <w:lsdException w:name="Grid Table 3" w:uiPriority="48"/>
    <w:lsdException w:name="Grid Table 7 Colorful Accent 5" w:uiPriority="52"/>
    <w:lsdException w:name="Table Grid 3" w:semiHidden="true" w:unhideWhenUsed="true"/>
    <w:lsdException w:name="List Table 6 Colorful Accent 3" w:uiPriority="51"/>
    <w:lsdException w:name="Colorful Shading Accent 6" w:uiPriority="71"/>
    <w:lsdException w:name="Grid Table 4 Accent 1" w:uiPriority="49"/>
    <w:lsdException w:name="Medium List 1 Accent 6" w:uiPriority="65"/>
    <w:lsdException w:name="List Table 3 Accent 6" w:uiPriority="48"/>
    <w:lsdException w:name="Medium List 1 Accent 4" w:uiPriority="65"/>
    <w:lsdException w:name="Grid Table 3 Accent 2" w:uiPriority="48"/>
    <w:lsdException w:name="Grid Table 2 Accent 6" w:uiPriority="47"/>
    <w:lsdException w:name="List Table 5 Dark Accent 6" w:uiPriority="50"/>
    <w:lsdException w:name="List Table 1 Light Accent 3" w:uiPriority="46"/>
    <w:lsdException w:name="Medium Grid 2 Accent 1" w:uiPriority="68"/>
    <w:lsdException w:name="Table Grid 6" w:semiHidden="true" w:unhideWhenUsed="true"/>
  </w:latentStyles>
  <w:style w:type="paragraph" w:styleId="000001" w:default="true">
    <w:name w:val="Normal"/>
    <w:qFormat/>
    <w:pPr>
      <w:widowControl w:val="false"/>
      <w:spacing w:before="60" w:after="60"/>
      <w:jc w:val="both"/>
    </w:pPr>
    <w:rPr>
      <w:color w:val="333333"/>
      <w:kern w:val="2"/>
      <w:sz w:val="22"/>
      <w:szCs w:val="24"/>
    </w:rPr>
  </w:style>
  <w:style w:type="character" w:styleId="000014" w:customStyle="true">
    <w:name w:val="标题 字符"/>
    <w:basedOn w:val="00000b"/>
    <w:link w:val="000013"/>
    <w:rPr>
      <w:rFonts w:ascii="Arial" w:hAnsi="Arial" w:eastAsia="微软雅黑" w:cstheme="majorBidi"/>
      <w:b/>
      <w:bCs/>
      <w:kern w:val="2"/>
      <w:sz w:val="48"/>
      <w:szCs w:val="32"/>
    </w:r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paragraph" w:styleId="000002">
    <w:name w:val="heading 1"/>
    <w:basedOn w:val="000001"/>
    <w:next w:val="000001"/>
    <w:qFormat/>
    <w:pPr>
      <w:keepNext/>
      <w:keepLines/>
      <w:outlineLvl w:val="0"/>
    </w:pPr>
    <w:rPr>
      <w:b/>
      <w:kern w:val="44"/>
      <w:sz w:val="36"/>
    </w:rPr>
  </w:style>
  <w:style w:type="paragraph" w:styleId="000013">
    <w:name w:val="Title"/>
    <w:basedOn w:val="000001"/>
    <w:next w:val="000001"/>
    <w:link w:val="000014"/>
    <w:qFormat/>
    <w:pPr>
      <w:jc w:val="center"/>
      <w:outlineLvl w:val="0"/>
    </w:pPr>
    <w:rPr>
      <w:rFonts w:cstheme="majorBidi"/>
      <w:b/>
      <w:bCs/>
      <w:sz w:val="48"/>
      <w:szCs w:val="32"/>
    </w:rPr>
  </w:style>
  <w:style w:type="character" w:styleId="000017" w:customStyle="true">
    <w:name w:val="melo-codeblock-Base-theme-char"/>
    <w:uiPriority w:val="99"/>
    <w:rPr>
      <w:rFonts w:ascii="Monaco" w:hAnsi="Monaco" w:eastAsia="Monaco" w:cs="Monaco"/>
      <w:color w:val="000000"/>
      <w:sz w:val="21"/>
    </w:r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03">
    <w:name w:val="heading 2"/>
    <w:basedOn w:val="000001"/>
    <w:next w:val="000001"/>
    <w:qFormat/>
    <w:pPr>
      <w:keepNext/>
      <w:keepLines/>
      <w:outlineLvl w:val="1"/>
    </w:pPr>
    <w:rPr>
      <w:b/>
      <w:sz w:val="32"/>
    </w:rPr>
  </w:style>
  <w:style w:type="paragraph" w:styleId="000009">
    <w:name w:val="heading 8"/>
    <w:basedOn w:val="000001"/>
    <w:next w:val="000001"/>
    <w:unhideWhenUsed/>
    <w:qFormat/>
    <w:pPr>
      <w:keepNext/>
      <w:keepLines/>
      <w:spacing w:line="480" w:lineRule="auto"/>
      <w:outlineLvl w:val="7"/>
    </w:pPr>
    <w:rPr>
      <w:b/>
    </w:rPr>
  </w:style>
  <w:style w:type="paragraph" w:styleId="000005">
    <w:name w:val="heading 4"/>
    <w:basedOn w:val="000001"/>
    <w:next w:val="000001"/>
    <w:qFormat/>
    <w:pPr>
      <w:keepNext/>
      <w:keepLines/>
      <w:outlineLvl w:val="3"/>
    </w:pPr>
    <w:rPr>
      <w:b/>
      <w:sz w:val="24"/>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paragraph" w:styleId="000006">
    <w:name w:val="heading 5"/>
    <w:basedOn w:val="000001"/>
    <w:next w:val="000001"/>
    <w:qFormat/>
    <w:pPr>
      <w:keepNext/>
      <w:keepLines/>
      <w:spacing w:line="480" w:lineRule="auto"/>
      <w:outlineLvl w:val="4"/>
    </w:pPr>
    <w:rPr>
      <w:b/>
    </w:rPr>
  </w:style>
  <w:style w:type="character" w:styleId="000012" w:customStyle="true">
    <w:name w:val="副标题 字符"/>
    <w:basedOn w:val="00000b"/>
    <w:link w:val="000011"/>
    <w:rPr>
      <w:rFonts w:ascii="Arial" w:hAnsi="Arial" w:eastAsia="微软雅黑" w:cstheme="minorBidi"/>
      <w:b/>
      <w:bCs/>
      <w:kern w:val="28"/>
      <w:sz w:val="44"/>
      <w:szCs w:val="32"/>
    </w:rPr>
  </w:style>
  <w:style w:type="character" w:styleId="000016">
    <w:name w:val="Hyperlink"/>
    <w:basedOn w:val="00000b"/>
    <w:rPr>
      <w:color w:val="1E6FFF"/>
      <w:u w:val="single"/>
    </w:r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character" w:styleId="00000b" w:default="true">
    <w:name w:val="Default Paragraph Font"/>
    <w:uiPriority w:val="1"/>
    <w:semiHidden/>
    <w:unhideWhenUsed/>
  </w:style>
  <w:style w:type="paragraph" w:styleId="000004">
    <w:name w:val="heading 3"/>
    <w:basedOn w:val="000001"/>
    <w:next w:val="000001"/>
    <w:qFormat/>
    <w:pPr>
      <w:keepNext/>
      <w:keepLines/>
      <w:outlineLvl w:val="2"/>
    </w:pPr>
    <w:rPr>
      <w:b/>
      <w:sz w:val="28"/>
    </w:rPr>
  </w:style>
  <w:style w:type="paragraph" w:styleId="000011">
    <w:name w:val="Subtitle"/>
    <w:basedOn w:val="000001"/>
    <w:next w:val="000001"/>
    <w:link w:val="000012"/>
    <w:qFormat/>
    <w:pPr>
      <w:jc w:val="center"/>
      <w:outlineLvl w:val="1"/>
    </w:pPr>
    <w:rPr>
      <w:rFonts w:cstheme="minorBidi"/>
      <w:b/>
      <w:bCs/>
      <w:kern w:val="28"/>
      <w:sz w:val="44"/>
      <w:szCs w:val="32"/>
    </w:rPr>
  </w:style>
  <w:style w:type="paragraph" w:styleId="000008">
    <w:name w:val="heading 7"/>
    <w:basedOn w:val="000001"/>
    <w:next w:val="000001"/>
    <w:unhideWhenUsed/>
    <w:qFormat/>
    <w:pPr>
      <w:keepNext/>
      <w:keepLines/>
      <w:spacing w:line="480" w:lineRule="auto"/>
      <w:outlineLvl w:val="6"/>
    </w:pPr>
    <w:rPr>
      <w:b/>
    </w:rPr>
  </w:style>
  <w:style w:type="numbering" w:styleId="00000d" w:default="true">
    <w:name w:val="No List"/>
    <w:uiPriority w:val="99"/>
    <w:semiHidden/>
    <w:unhideWhenUsed/>
  </w:style>
  <w:style w:type="paragraph" w:styleId="000007">
    <w:name w:val="heading 6"/>
    <w:basedOn w:val="000001"/>
    <w:next w:val="000001"/>
    <w:qFormat/>
    <w:pPr>
      <w:keepNext/>
      <w:keepLines/>
      <w:spacing w:line="480" w:lineRule="auto"/>
      <w:outlineLvl w:val="5"/>
    </w:pPr>
    <w:rPr>
      <w:b/>
    </w:rPr>
  </w:style>
  <w:style w:type="paragraph" w:styleId="00000f">
    <w:name w:val="footer"/>
    <w:basedOn w:val="000001"/>
    <w:pPr>
      <w:tabs>
        <w:tab w:val="center" w:pos="4153"/>
        <w:tab w:val="right" w:pos="8306"/>
      </w:tabs>
      <w:snapToGrid w:val="false"/>
      <w:jc w:val="center"/>
    </w:pPr>
    <w:rPr>
      <w:sz w:val="18"/>
      <w:szCs w:val="18"/>
    </w:rPr>
  </w:style>
  <w:style w:type="paragraph" w:styleId="00000e">
    <w:name w:val="toc 8"/>
    <w:basedOn w:val="000001"/>
    <w:next w:val="000001"/>
    <w:autoRedefine/>
    <w:uiPriority w:val="99"/>
    <w:pPr>
      <w:ind w:left="2940" w:leftChars="1400"/>
    </w:pPr>
  </w:style>
  <w:style w:type="paragraph" w:styleId="00000a">
    <w:name w:val="heading 9"/>
    <w:basedOn w:val="000001"/>
    <w:next w:val="000001"/>
    <w:unhideWhenUsed/>
    <w:qFormat/>
    <w:pPr>
      <w:keepNext/>
      <w:keepLines/>
      <w:spacing w:line="480" w:lineRule="auto"/>
      <w:outlineLvl w:val="8"/>
    </w:pPr>
    <w:rPr>
      <w:b/>
    </w:r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2" Type="http://schemas.openxmlformats.org/officeDocument/2006/relationships/fontTable" Target="fontTable.xml" /><Relationship Id="rId0" Type="http://schemas.openxmlformats.org/officeDocument/2006/relationships/styles" Target="styles.xml" /><Relationship Id="rId3" Type="http://schemas.openxmlformats.org/officeDocument/2006/relationships/theme" Target="theme/theme1.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2025-10-26T16:16:27Z</dcterms:created>
  <dcterms:modified xsi:type="dcterms:W3CDTF">2025-10-26T16:16:27Z</dcterms:modified>
</cp:coreProperties>
</file>