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56B" w:rsidRPr="00A3656B" w:rsidRDefault="00AC7CF8" w:rsidP="00A3656B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>
        <w:rPr>
          <w:rFonts w:ascii="微软雅黑" w:eastAsia="微软雅黑" w:hAnsi="微软雅黑" w:cs="宋体"/>
          <w:color w:val="6A6352"/>
          <w:kern w:val="36"/>
          <w:sz w:val="23"/>
        </w:rPr>
        <w:fldChar w:fldCharType="begin"/>
      </w:r>
      <w:r>
        <w:rPr>
          <w:rFonts w:ascii="微软雅黑" w:eastAsia="微软雅黑" w:hAnsi="微软雅黑" w:cs="宋体"/>
          <w:color w:val="6A6352"/>
          <w:kern w:val="36"/>
          <w:sz w:val="23"/>
        </w:rPr>
        <w:instrText xml:space="preserve"> HYPERLINK "http://www.cnblogs.com/grandyang/p/6201215.html" </w:instrText>
      </w:r>
      <w:r>
        <w:rPr>
          <w:rFonts w:ascii="微软雅黑" w:eastAsia="微软雅黑" w:hAnsi="微软雅黑" w:cs="宋体"/>
          <w:color w:val="6A6352"/>
          <w:kern w:val="36"/>
          <w:sz w:val="23"/>
        </w:rPr>
        <w:fldChar w:fldCharType="separate"/>
      </w:r>
      <w:r w:rsidR="00A3656B" w:rsidRPr="00A3656B">
        <w:rPr>
          <w:rFonts w:ascii="微软雅黑" w:eastAsia="微软雅黑" w:hAnsi="微软雅黑" w:cs="宋体" w:hint="eastAsia"/>
          <w:color w:val="6A6352"/>
          <w:kern w:val="36"/>
          <w:sz w:val="23"/>
        </w:rPr>
        <w:t>Hamming Distance 汉明距离</w:t>
      </w:r>
      <w:r>
        <w:rPr>
          <w:rFonts w:ascii="微软雅黑" w:eastAsia="微软雅黑" w:hAnsi="微软雅黑" w:cs="宋体"/>
          <w:color w:val="6A6352"/>
          <w:kern w:val="36"/>
          <w:sz w:val="23"/>
        </w:rPr>
        <w:fldChar w:fldCharType="end"/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</w:t>
      </w:r>
    </w:p>
    <w:p w:rsidR="00A3656B" w:rsidRPr="00A3656B" w:rsidRDefault="00A3656B" w:rsidP="00A3656B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The </w:t>
      </w:r>
      <w:hyperlink r:id="rId6" w:tgtFrame="_blank" w:history="1">
        <w:r w:rsidRPr="00A3656B">
          <w:rPr>
            <w:rFonts w:ascii="Arial" w:eastAsia="宋体" w:hAnsi="Arial" w:cs="Arial"/>
            <w:color w:val="494949"/>
            <w:kern w:val="0"/>
            <w:sz w:val="18"/>
            <w:szCs w:val="18"/>
            <w:u w:val="single"/>
          </w:rPr>
          <w:t>Hamming distance</w:t>
        </w:r>
      </w:hyperlink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between two integers is the number of positions at which the corresponding bits are different.</w:t>
      </w:r>
    </w:p>
    <w:p w:rsidR="00A3656B" w:rsidRPr="00A3656B" w:rsidRDefault="00A3656B" w:rsidP="00A3656B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Given two integers </w:t>
      </w:r>
      <w:r w:rsidRPr="00A3656B">
        <w:rPr>
          <w:rFonts w:ascii="宋体" w:eastAsia="宋体" w:hAnsi="宋体" w:cs="宋体"/>
          <w:color w:val="494949"/>
          <w:kern w:val="0"/>
          <w:sz w:val="24"/>
        </w:rPr>
        <w:t>x</w:t>
      </w: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and </w:t>
      </w:r>
      <w:r w:rsidRPr="00A3656B">
        <w:rPr>
          <w:rFonts w:ascii="宋体" w:eastAsia="宋体" w:hAnsi="宋体" w:cs="宋体"/>
          <w:color w:val="494949"/>
          <w:kern w:val="0"/>
          <w:sz w:val="24"/>
        </w:rPr>
        <w:t>y</w:t>
      </w: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, calculate the Hamming distance.</w:t>
      </w:r>
    </w:p>
    <w:p w:rsidR="00A3656B" w:rsidRPr="00A3656B" w:rsidRDefault="00A3656B" w:rsidP="00A3656B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Note:</w:t>
      </w: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br/>
        <w:t>0 ≤ </w:t>
      </w:r>
      <w:r w:rsidRPr="00A3656B">
        <w:rPr>
          <w:rFonts w:ascii="宋体" w:eastAsia="宋体" w:hAnsi="宋体" w:cs="宋体"/>
          <w:color w:val="494949"/>
          <w:kern w:val="0"/>
          <w:sz w:val="24"/>
        </w:rPr>
        <w:t>x</w:t>
      </w: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, </w:t>
      </w:r>
      <w:r w:rsidRPr="00A3656B">
        <w:rPr>
          <w:rFonts w:ascii="宋体" w:eastAsia="宋体" w:hAnsi="宋体" w:cs="宋体"/>
          <w:color w:val="494949"/>
          <w:kern w:val="0"/>
          <w:sz w:val="24"/>
        </w:rPr>
        <w:t>y</w:t>
      </w: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&lt; 231.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Example:</w:t>
      </w: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Input: x = 1, y = 4</w:t>
      </w: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Output: 2</w:t>
      </w: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Explanation:</w:t>
      </w: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1</w:t>
      </w:r>
      <w:proofErr w:type="gramStart"/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(</w:t>
      </w:r>
      <w:proofErr w:type="gramEnd"/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0 0 0 1)</w:t>
      </w: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4</w:t>
      </w:r>
      <w:proofErr w:type="gramStart"/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(</w:t>
      </w:r>
      <w:proofErr w:type="gramEnd"/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0 1 0 0)</w:t>
      </w: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   ↑   ↑</w:t>
      </w:r>
    </w:p>
    <w:p w:rsidR="00A3656B" w:rsidRPr="00A3656B" w:rsidRDefault="00A3656B" w:rsidP="00A36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:rsidR="00A3656B" w:rsidRPr="00A3656B" w:rsidRDefault="00A3656B" w:rsidP="00256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宋体" w:eastAsia="宋体" w:hAnsi="宋体" w:cs="宋体"/>
          <w:color w:val="494949"/>
          <w:kern w:val="0"/>
          <w:sz w:val="24"/>
          <w:szCs w:val="24"/>
        </w:rPr>
        <w:t>The above arrows point to positions where the corresponding bits are different.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解法</w:t>
      </w:r>
      <w:proofErr w:type="gramStart"/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一</w:t>
      </w:r>
      <w:proofErr w:type="gramEnd"/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：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Solution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hammingDistance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 =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((x &amp; (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)) ^ (y &amp; (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)))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++res;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解法二：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Solution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hammingDistance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 =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x ^ y;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res += (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&amp;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解法三：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Solution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hammingDistance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 =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x ^ y;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++res;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&amp;= (</w:t>
      </w:r>
      <w:proofErr w:type="spell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bookmarkStart w:id="0" w:name="_GoBack"/>
      <w:bookmarkEnd w:id="0"/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 </w:t>
      </w:r>
    </w:p>
    <w:p w:rsidR="00A3656B" w:rsidRPr="00A3656B" w:rsidRDefault="00A3656B" w:rsidP="00A3656B">
      <w:pPr>
        <w:widowControl/>
        <w:shd w:val="clear" w:color="auto" w:fill="FFFFFF"/>
        <w:spacing w:before="125" w:after="125"/>
        <w:jc w:val="left"/>
        <w:rPr>
          <w:rFonts w:ascii="Arial" w:eastAsia="宋体" w:hAnsi="Arial" w:cs="Arial"/>
          <w:color w:val="494949"/>
          <w:kern w:val="0"/>
          <w:sz w:val="18"/>
          <w:szCs w:val="18"/>
        </w:rPr>
      </w:pPr>
      <w:r w:rsidRPr="00A3656B">
        <w:rPr>
          <w:rFonts w:ascii="Arial" w:eastAsia="宋体" w:hAnsi="Arial" w:cs="Arial"/>
          <w:color w:val="494949"/>
          <w:kern w:val="0"/>
          <w:sz w:val="18"/>
          <w:szCs w:val="18"/>
        </w:rPr>
        <w:t>解法四：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Solution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hammingDistance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 {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((x ^ y) ==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3656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^ y) %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hammingDistance</w:t>
      </w:r>
      <w:proofErr w:type="spell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 /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y / </w:t>
      </w:r>
      <w:r w:rsidRPr="00A3656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3656B" w:rsidRPr="00A3656B" w:rsidRDefault="00A3656B" w:rsidP="00A365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56B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3B7A" w:rsidRDefault="00B13B7A"/>
    <w:sectPr w:rsidR="00B1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CF8" w:rsidRDefault="00AC7CF8" w:rsidP="00A3656B">
      <w:r>
        <w:separator/>
      </w:r>
    </w:p>
  </w:endnote>
  <w:endnote w:type="continuationSeparator" w:id="0">
    <w:p w:rsidR="00AC7CF8" w:rsidRDefault="00AC7CF8" w:rsidP="00A3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CF8" w:rsidRDefault="00AC7CF8" w:rsidP="00A3656B">
      <w:r>
        <w:separator/>
      </w:r>
    </w:p>
  </w:footnote>
  <w:footnote w:type="continuationSeparator" w:id="0">
    <w:p w:rsidR="00AC7CF8" w:rsidRDefault="00AC7CF8" w:rsidP="00A36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56B"/>
    <w:rsid w:val="002568A2"/>
    <w:rsid w:val="00A3656B"/>
    <w:rsid w:val="00AC7CF8"/>
    <w:rsid w:val="00B1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8FB2E-CDAA-44BE-9654-B6F9F36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65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36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365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36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365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656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3656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3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65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6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6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54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409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6425658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6483978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1384250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mming_distan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>zhicheauto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徐建国</dc:creator>
  <cp:keywords/>
  <dc:description/>
  <cp:lastModifiedBy>JianGuo Xu</cp:lastModifiedBy>
  <cp:revision>3</cp:revision>
  <dcterms:created xsi:type="dcterms:W3CDTF">2017-02-15T04:49:00Z</dcterms:created>
  <dcterms:modified xsi:type="dcterms:W3CDTF">2018-12-28T10:51:00Z</dcterms:modified>
</cp:coreProperties>
</file>