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0" w:name="OLE_LINK4"/>
      <w:bookmarkStart w:id="1" w:name="OLE_LINK3"/>
      <w:r>
        <w:rPr>
          <w:rFonts w:hint="eastAsia"/>
          <w:lang w:val="en-US" w:eastAsia="zh-CN"/>
        </w:rPr>
        <w:t>电子商务网站的后端接口</w:t>
      </w:r>
    </w:p>
    <w:p>
      <w:pPr>
        <w:pStyle w:val="4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功能</w:t>
      </w:r>
      <w:r>
        <w:rPr>
          <w:rFonts w:hint="eastAsia"/>
        </w:rPr>
        <w:t>： 获得所有的商品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商品列表页面</w:t>
      </w:r>
      <w:r>
        <w:rPr>
          <w:rFonts w:hint="eastAsia"/>
          <w:lang w:eastAsia="zh-CN"/>
        </w:rPr>
        <w:t>）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bookmarkStart w:id="2" w:name="OLE_LINK15"/>
      <w:bookmarkStart w:id="3" w:name="OLE_LINK14"/>
      <w:r>
        <w:rPr>
          <w:rFonts w:ascii="Consolas" w:hAnsi="Consolas" w:cs="Consolas"/>
          <w:color w:val="000000" w:themeColor="text1"/>
          <w:sz w:val="24"/>
          <w:szCs w:val="24"/>
        </w:rPr>
        <w:t>getGoodsList.</w:t>
      </w:r>
      <w:r>
        <w:rPr>
          <w:rFonts w:hint="eastAsia" w:ascii="Consolas" w:hAnsi="Consolas" w:cs="Consolas"/>
          <w:color w:val="000000" w:themeColor="text1"/>
          <w:sz w:val="24"/>
          <w:szCs w:val="24"/>
        </w:rPr>
        <w:t>php</w:t>
      </w:r>
    </w:p>
    <w:bookmarkEnd w:id="2"/>
    <w:bookmarkEnd w:id="3"/>
    <w:p>
      <w:pPr>
        <w:ind w:left="600"/>
        <w:rPr>
          <w:rFonts w:hint="eastAsia"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  <w:bookmarkEnd w:id="0"/>
      <w:bookmarkEnd w:id="1"/>
    </w:p>
    <w:tbl>
      <w:tblPr>
        <w:tblStyle w:val="7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hint="eastAsia" w:ascii="Consolas" w:hAnsi="Consolas" w:eastAsia="微软雅黑" w:cs="Consolas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hint="eastAsia" w:ascii="Consolas" w:hAnsi="Consolas" w:cs="Consolas"/>
                <w:color w:val="000000" w:themeColor="text1"/>
                <w:sz w:val="24"/>
                <w:szCs w:val="24"/>
                <w:lang w:val="en-US" w:eastAsia="zh-CN"/>
              </w:rPr>
              <w:t>typeId</w:t>
            </w:r>
          </w:p>
        </w:tc>
        <w:tc>
          <w:tcPr>
            <w:tcW w:w="1309" w:type="dxa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hint="default" w:ascii="宋体" w:hAnsi="宋体" w:eastAsia="微软雅黑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商品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类型编号，如果不传，则表示所有类型的商品</w:t>
            </w:r>
          </w:p>
        </w:tc>
      </w:tr>
    </w:tbl>
    <w:p>
      <w:pPr>
        <w:ind w:left="600"/>
        <w:rPr>
          <w:rFonts w:hint="eastAsia" w:ascii="Consolas" w:hAnsi="Consolas" w:cs="Consolas"/>
          <w:color w:val="000000" w:themeColor="text1"/>
          <w:sz w:val="24"/>
          <w:szCs w:val="24"/>
        </w:rPr>
      </w:pPr>
    </w:p>
    <w:p>
      <w:bookmarkStart w:id="4" w:name="OLE_LINK2"/>
      <w:bookmarkStart w:id="5" w:name="OLE_LINK1"/>
      <w:r>
        <w:rPr>
          <w:rFonts w:hint="eastAsia"/>
        </w:rPr>
        <w:t>返回内容:</w:t>
      </w:r>
    </w:p>
    <w:bookmarkEnd w:id="4"/>
    <w:bookmarkEnd w:id="5"/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[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{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'goodsId':'01001',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'goodsName':'李宁牌运动鞋' ,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'goodsType':'运动鞋',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'goodsPrice':'350' ,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'goodsCount':'0',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'goodsDesc':'' ,'goodsImg':'','beiyong1':'' ,'beiyong2':'','beiyong3':'' ,'beiyong4':'','beiyong5':'' ,'beiyong6':'','beiyong7':'' ,'beiyong8':'','beiyong9':'' ,'beiyong10':'','beiyong11':'' ,'beiyong12':'','beiyong13':'' }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,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{ 'goodsId':'01002','goodsName':'耐克' ,'goodsType':'运动','goodsPrice':'400' ,'goodsCount':'0','goodsDesc':'' ,'goodsImg':'','beiyong1':'' ,'beiyong2':'','beiyong3':'' ,'beiyong4':'','beiyong5':'' ,'beiyong6':'','beiyong7':'' ,'beiyong8':'','beiyong9':'' ,'beiyong10':'','beiyong11':'' ,'beiyong12':'','beiyong13':'' }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]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hint="eastAsia" w:ascii="宋体" w:hAnsi="宋体"/>
          <w:color w:val="000000"/>
          <w:sz w:val="27"/>
          <w:szCs w:val="27"/>
        </w:rPr>
        <w:t>jQuery示例：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hint="eastAsia" w:ascii="宋体" w:hAnsi="宋体"/>
          <w:color w:val="000000"/>
          <w:sz w:val="27"/>
          <w:szCs w:val="27"/>
        </w:rPr>
        <w:t>$.get(“</w:t>
      </w:r>
      <w:r>
        <w:rPr>
          <w:rFonts w:ascii="Consolas" w:hAnsi="Consolas" w:cs="Consolas"/>
          <w:color w:val="000000" w:themeColor="text1"/>
          <w:sz w:val="24"/>
          <w:szCs w:val="24"/>
        </w:rPr>
        <w:t>getGoodsList.</w:t>
      </w:r>
      <w:r>
        <w:rPr>
          <w:rFonts w:hint="eastAsia" w:ascii="Consolas" w:hAnsi="Consolas" w:cs="Consolas"/>
          <w:color w:val="000000" w:themeColor="text1"/>
          <w:sz w:val="24"/>
          <w:szCs w:val="24"/>
        </w:rPr>
        <w:t>php</w:t>
      </w:r>
      <w:r>
        <w:rPr>
          <w:rFonts w:hint="eastAsia" w:ascii="宋体" w:hAnsi="宋体"/>
          <w:color w:val="000000"/>
          <w:sz w:val="27"/>
          <w:szCs w:val="27"/>
        </w:rPr>
        <w:t>”,function(data){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hint="eastAsia" w:ascii="宋体" w:hAnsi="宋体"/>
          <w:color w:val="000000"/>
          <w:sz w:val="27"/>
          <w:szCs w:val="27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hint="eastAsia" w:ascii="宋体" w:hAnsi="宋体"/>
          <w:color w:val="000000"/>
          <w:sz w:val="27"/>
          <w:szCs w:val="27"/>
        </w:rPr>
        <w:t>});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</w:p>
    <w:p>
      <w:pPr>
        <w:pStyle w:val="3"/>
      </w:pPr>
      <w:r>
        <w:rPr>
          <w:rFonts w:hint="eastAsia"/>
        </w:rPr>
        <w:t>1.2:</w:t>
      </w:r>
      <w:r>
        <w:t xml:space="preserve"> </w:t>
      </w:r>
    </w:p>
    <w:p/>
    <w:p>
      <w:pPr>
        <w:ind w:left="600"/>
        <w:rPr>
          <w:rFonts w:hint="eastAsia" w:ascii="Consolas" w:hAnsi="Consolas" w:eastAsia="微软雅黑" w:cs="Consolas"/>
          <w:color w:val="2A00FF"/>
          <w:sz w:val="24"/>
          <w:szCs w:val="24"/>
          <w:lang w:eastAsia="zh-CN"/>
        </w:rPr>
      </w:pPr>
      <w:bookmarkStart w:id="6" w:name="OLE_LINK8"/>
      <w:bookmarkStart w:id="7" w:name="OLE_LINK7"/>
      <w:r>
        <w:rPr>
          <w:rFonts w:hint="eastAsia"/>
        </w:rPr>
        <w:t xml:space="preserve">名称： </w:t>
      </w:r>
      <w:r>
        <w:rPr>
          <w:rFonts w:hint="eastAsia" w:ascii="Consolas" w:hAnsi="Consolas" w:cs="Consolas"/>
          <w:color w:val="2A00FF"/>
          <w:sz w:val="24"/>
          <w:szCs w:val="24"/>
        </w:rPr>
        <w:t>根据商品编号获得商品详情</w:t>
      </w:r>
      <w:r>
        <w:rPr>
          <w:rFonts w:hint="eastAsia" w:ascii="Consolas" w:hAnsi="Consolas" w:cs="Consolas"/>
          <w:color w:val="2A00FF"/>
          <w:sz w:val="24"/>
          <w:szCs w:val="24"/>
          <w:lang w:eastAsia="zh-CN"/>
        </w:rPr>
        <w:t>（</w:t>
      </w:r>
      <w:r>
        <w:rPr>
          <w:rFonts w:hint="eastAsia" w:ascii="Consolas" w:hAnsi="Consolas" w:cs="Consolas"/>
          <w:color w:val="2A00FF"/>
          <w:sz w:val="24"/>
          <w:szCs w:val="24"/>
          <w:lang w:val="en-US" w:eastAsia="zh-CN"/>
        </w:rPr>
        <w:t>商品详情页面</w:t>
      </w:r>
      <w:r>
        <w:rPr>
          <w:rFonts w:hint="eastAsia" w:ascii="Consolas" w:hAnsi="Consolas" w:cs="Consolas"/>
          <w:color w:val="2A00FF"/>
          <w:sz w:val="24"/>
          <w:szCs w:val="24"/>
          <w:lang w:eastAsia="zh-CN"/>
        </w:rPr>
        <w:t>）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r>
        <w:rPr>
          <w:rFonts w:ascii="Consolas" w:hAnsi="Consolas" w:cs="Consolas"/>
          <w:color w:val="000000" w:themeColor="text1"/>
          <w:sz w:val="24"/>
          <w:szCs w:val="24"/>
        </w:rPr>
        <w:t>getGoodsInfo.</w:t>
      </w:r>
      <w:r>
        <w:rPr>
          <w:rFonts w:hint="eastAsia" w:ascii="Consolas" w:hAnsi="Consolas" w:cs="Consolas"/>
          <w:color w:val="000000" w:themeColor="text1"/>
          <w:sz w:val="24"/>
          <w:szCs w:val="24"/>
        </w:rPr>
        <w:t>php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7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goodsId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商品编号</w:t>
            </w:r>
          </w:p>
        </w:tc>
      </w:tr>
    </w:tbl>
    <w:p>
      <w:pPr>
        <w:rPr>
          <w:rFonts w:ascii="Consolas" w:hAnsi="Consolas" w:cs="Consolas"/>
          <w:color w:val="2A00FF"/>
          <w:sz w:val="24"/>
          <w:szCs w:val="24"/>
        </w:rPr>
      </w:pPr>
    </w:p>
    <w:p>
      <w:r>
        <w:rPr>
          <w:rFonts w:hint="eastAsia"/>
        </w:rPr>
        <w:t>返回内容: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{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 xml:space="preserve"> 'goodsId':'01001','goodsName':'李宁牌运动鞋' ,'goodsType':'运动鞋','goodsPrice':'350' ,'goodsCount':'0','goodsDesc':'' ,'goodsImg':'','beiyong1':'' ,'beiyong2':'','beiyong3':'' ,'beiyong4':'','beiyong5':'' ,'beiyong6':'','beiyong7':'' ,'beiyong8':'','beiyong9':'' ,'beiyong10':'','beiyong11':'' ,'beiyong12':'','beiyong13':''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 xml:space="preserve"> }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hint="eastAsia" w:ascii="宋体" w:hAnsi="宋体"/>
          <w:color w:val="000000"/>
          <w:sz w:val="27"/>
          <w:szCs w:val="27"/>
        </w:rPr>
        <w:t>jQuery示例：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hint="eastAsia" w:ascii="宋体" w:hAnsi="宋体"/>
          <w:color w:val="000000"/>
          <w:sz w:val="27"/>
          <w:szCs w:val="27"/>
        </w:rPr>
        <w:t>$.get（“</w:t>
      </w:r>
      <w:r>
        <w:rPr>
          <w:rFonts w:ascii="Consolas" w:hAnsi="Consolas" w:cs="Consolas"/>
          <w:color w:val="000000" w:themeColor="text1"/>
          <w:sz w:val="24"/>
          <w:szCs w:val="24"/>
        </w:rPr>
        <w:t>getGoodsInfo.</w:t>
      </w:r>
      <w:r>
        <w:rPr>
          <w:rFonts w:hint="eastAsia" w:ascii="Consolas" w:hAnsi="Consolas" w:cs="Consolas"/>
          <w:color w:val="000000" w:themeColor="text1"/>
          <w:sz w:val="24"/>
          <w:szCs w:val="24"/>
        </w:rPr>
        <w:t>php</w:t>
      </w:r>
      <w:r>
        <w:rPr>
          <w:rFonts w:hint="eastAsia" w:ascii="宋体" w:hAnsi="宋体"/>
          <w:color w:val="000000"/>
          <w:sz w:val="27"/>
          <w:szCs w:val="27"/>
        </w:rPr>
        <w:t>”,“goodsId=？”，function（data）{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hint="eastAsia" w:ascii="宋体" w:hAnsi="宋体"/>
          <w:color w:val="000000"/>
          <w:sz w:val="27"/>
          <w:szCs w:val="27"/>
        </w:rPr>
        <w:t>}）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>
      <w:pPr>
        <w:pStyle w:val="3"/>
      </w:pPr>
      <w:r>
        <w:rPr>
          <w:rFonts w:hint="eastAsia"/>
        </w:rPr>
        <w:t>1.3:</w:t>
      </w:r>
      <w:r>
        <w:t xml:space="preserve"> 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/>
        </w:rPr>
        <w:t>名称：</w:t>
      </w:r>
      <w:r>
        <w:rPr>
          <w:rFonts w:hint="eastAsia" w:ascii="Consolas" w:hAnsi="Consolas" w:cs="Consolas"/>
          <w:color w:val="2A00FF"/>
          <w:sz w:val="24"/>
          <w:szCs w:val="24"/>
        </w:rPr>
        <w:t>添加到购物车</w:t>
      </w:r>
    </w:p>
    <w:p>
      <w:pPr>
        <w:ind w:left="600"/>
        <w:rPr>
          <w:rFonts w:hint="default" w:ascii="Consolas" w:hAnsi="Consolas" w:eastAsia="微软雅黑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</w:t>
      </w:r>
      <w:r>
        <w:rPr>
          <w:rFonts w:hint="eastAsia" w:ascii="Consolas" w:hAnsi="Consolas" w:cs="Consolas"/>
          <w:color w:val="000000" w:themeColor="text1"/>
          <w:sz w:val="24"/>
          <w:szCs w:val="24"/>
          <w:lang w:val="en-US" w:eastAsia="zh-CN"/>
        </w:rPr>
        <w:t>POST</w:t>
      </w:r>
    </w:p>
    <w:p>
      <w:pPr>
        <w:ind w:left="600"/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r>
        <w:t>addShoppingCart.</w:t>
      </w:r>
      <w:r>
        <w:rPr>
          <w:rFonts w:hint="eastAsia"/>
        </w:rPr>
        <w:t>php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7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vipName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t>goodsId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</w:pPr>
            <w:r>
              <w:t>goodsCount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</w:pPr>
          </w:p>
        </w:tc>
        <w:tc>
          <w:tcPr>
            <w:tcW w:w="1309" w:type="dxa"/>
          </w:tcPr>
          <w:p/>
        </w:tc>
        <w:tc>
          <w:tcPr>
            <w:tcW w:w="1843" w:type="dxa"/>
            <w:vAlign w:val="center"/>
          </w:tcPr>
          <w:p>
            <w:pPr>
              <w:jc w:val="center"/>
            </w:pP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</w:tbl>
    <w:p>
      <w:r>
        <w:rPr>
          <w:rFonts w:hint="eastAsia"/>
        </w:rPr>
        <w:t>返回内容: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1：表示添加成功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0：表示添加失败</w:t>
      </w:r>
    </w:p>
    <w:bookmarkEnd w:id="6"/>
    <w:bookmarkEnd w:id="7"/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>
      <w:pPr>
        <w:pStyle w:val="3"/>
      </w:pPr>
      <w:r>
        <w:rPr>
          <w:rFonts w:hint="eastAsia"/>
        </w:rPr>
        <w:t>1.4:</w:t>
      </w:r>
      <w:r>
        <w:t xml:space="preserve"> 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/>
        </w:rPr>
        <w:t>名称：显示购物车（</w:t>
      </w:r>
      <w:r>
        <w:rPr>
          <w:rFonts w:hint="eastAsia" w:ascii="Consolas" w:hAnsi="Consolas" w:cs="Consolas"/>
          <w:color w:val="2A00FF"/>
          <w:sz w:val="24"/>
          <w:szCs w:val="24"/>
        </w:rPr>
        <w:t>购物车列表）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r>
        <w:rPr>
          <w:rFonts w:hint="eastAsia"/>
        </w:rPr>
        <w:t>get</w:t>
      </w:r>
      <w:r>
        <w:t>ShoppingCart.</w:t>
      </w:r>
      <w:r>
        <w:rPr>
          <w:rFonts w:hint="eastAsia"/>
        </w:rPr>
        <w:t>php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7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t>vipName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用户名（暂时用英文）</w:t>
            </w:r>
          </w:p>
        </w:tc>
      </w:tr>
    </w:tbl>
    <w:p>
      <w:r>
        <w:rPr>
          <w:rFonts w:hint="eastAsia"/>
        </w:rPr>
        <w:t>返回内容:</w:t>
      </w:r>
    </w:p>
    <w:p>
      <w:pPr>
        <w:spacing w:line="220" w:lineRule="atLeast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[</w:t>
      </w:r>
    </w:p>
    <w:p>
      <w:pPr>
        <w:spacing w:line="220" w:lineRule="atLeast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{ 'goodsId':'01001','goodsName':'李宁牌运动鞋' ,'goodsType':'运动鞋','goodsPrice':'350' ,'goodsCount':'0','goodsDesc':'' ,'goodsImg':'','beiyong1':'' ,'beiyong2':'','beiyong3':'' ,'beiyong4':'','beiyong5':'' ,'beiyong6':'','beiyong7':'' ,'beiyong8':'','beiyong9':'' ,'beiyong10':'','beiyong11':'' ,'beiyong12':'','beiyong13':'' }</w:t>
      </w:r>
    </w:p>
    <w:p>
      <w:pPr>
        <w:spacing w:line="220" w:lineRule="atLeast"/>
      </w:pPr>
      <w:r>
        <w:rPr>
          <w:rFonts w:ascii="宋体" w:hAnsi="宋体"/>
          <w:color w:val="000000"/>
          <w:sz w:val="27"/>
          <w:szCs w:val="27"/>
        </w:rPr>
        <w:t>]</w:t>
      </w:r>
    </w:p>
    <w:p>
      <w:pPr>
        <w:pStyle w:val="3"/>
      </w:pPr>
      <w:r>
        <w:rPr>
          <w:rFonts w:hint="eastAsia"/>
        </w:rPr>
        <w:t>1.5:</w:t>
      </w:r>
      <w:r>
        <w:t xml:space="preserve"> 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/>
        </w:rPr>
        <w:t>名称：删除购物车的商品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r>
        <w:rPr>
          <w:rFonts w:hint="eastAsia"/>
        </w:rPr>
        <w:t>deleteGoods</w:t>
      </w:r>
      <w:r>
        <w:t>.</w:t>
      </w:r>
      <w:r>
        <w:rPr>
          <w:rFonts w:hint="eastAsia"/>
        </w:rPr>
        <w:t>ph</w:t>
      </w:r>
      <w:r>
        <w:t>p</w:t>
      </w:r>
      <w:bookmarkStart w:id="8" w:name="_GoBack"/>
      <w:bookmarkEnd w:id="8"/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7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t>vipName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用户名（暂时用英文）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firstLine="480" w:firstLineChars="2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000000" w:themeColor="text1"/>
                <w:sz w:val="24"/>
                <w:szCs w:val="24"/>
              </w:rPr>
              <w:t>goodsId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被删除商品的编号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</w:p>
        </w:tc>
        <w:tc>
          <w:tcPr>
            <w:tcW w:w="1309" w:type="dxa"/>
          </w:tcPr>
          <w:p/>
        </w:tc>
        <w:tc>
          <w:tcPr>
            <w:tcW w:w="1843" w:type="dxa"/>
            <w:vAlign w:val="center"/>
          </w:tcPr>
          <w:p>
            <w:pPr>
              <w:jc w:val="center"/>
            </w:pP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</w:tbl>
    <w:p>
      <w:r>
        <w:rPr>
          <w:rFonts w:hint="eastAsia"/>
        </w:rPr>
        <w:t>返回内容: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1：表示删除成功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0：表示删除失败</w:t>
      </w:r>
    </w:p>
    <w:p>
      <w:pPr>
        <w:spacing w:line="220" w:lineRule="atLeast"/>
      </w:pPr>
    </w:p>
    <w:p>
      <w:pPr>
        <w:pStyle w:val="3"/>
      </w:pPr>
      <w:r>
        <w:rPr>
          <w:rFonts w:hint="eastAsia"/>
        </w:rPr>
        <w:t>1.6:</w:t>
      </w:r>
      <w:r>
        <w:t xml:space="preserve"> 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/>
        </w:rPr>
        <w:t>名称：修改购物车中商品的数量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url:</w:t>
      </w:r>
      <w:r>
        <w:rPr>
          <w:rFonts w:hint="eastAsia"/>
        </w:rPr>
        <w:t xml:space="preserve"> updateGoodsCount</w:t>
      </w:r>
      <w:r>
        <w:t>.</w:t>
      </w:r>
      <w:r>
        <w:rPr>
          <w:rFonts w:hint="eastAsia"/>
        </w:rPr>
        <w:t>ph</w:t>
      </w:r>
      <w:r>
        <w:t>p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7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t>vipName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用户名（暂时用英文）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000000" w:themeColor="text1"/>
                <w:sz w:val="24"/>
                <w:szCs w:val="24"/>
              </w:rPr>
              <w:t>goodsId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修改商品的编号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000000" w:themeColor="text1"/>
                <w:sz w:val="24"/>
                <w:szCs w:val="24"/>
              </w:rPr>
              <w:t>goodsCount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r>
              <w:rPr>
                <w:rFonts w:hint="eastAsia"/>
              </w:rPr>
              <w:t xml:space="preserve">      </w:t>
            </w: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修改后的数量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</w:p>
        </w:tc>
        <w:tc>
          <w:tcPr>
            <w:tcW w:w="1309" w:type="dxa"/>
          </w:tcPr>
          <w:p/>
        </w:tc>
        <w:tc>
          <w:tcPr>
            <w:tcW w:w="1843" w:type="dxa"/>
            <w:vAlign w:val="center"/>
          </w:tcPr>
          <w:p/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</w:tbl>
    <w:p>
      <w:r>
        <w:rPr>
          <w:rFonts w:hint="eastAsia"/>
        </w:rPr>
        <w:t>返回内容: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1：表示修改成功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0：表示修改失败</w:t>
      </w:r>
    </w:p>
    <w:p>
      <w:pPr>
        <w:spacing w:line="220" w:lineRule="atLeast"/>
      </w:pPr>
    </w:p>
    <w:p>
      <w:pPr>
        <w:spacing w:line="220" w:lineRule="atLeast"/>
      </w:pPr>
    </w:p>
    <w:p>
      <w:pPr>
        <w:ind w:left="600"/>
      </w:pPr>
    </w:p>
    <w:p>
      <w:pPr>
        <w:ind w:left="600"/>
      </w:pPr>
    </w:p>
    <w:p>
      <w:pPr>
        <w:pStyle w:val="4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功能</w:t>
      </w:r>
      <w:r>
        <w:rPr>
          <w:rFonts w:hint="eastAsia"/>
        </w:rPr>
        <w:t xml:space="preserve">： </w:t>
      </w:r>
      <w:r>
        <w:rPr>
          <w:rFonts w:hint="eastAsia"/>
          <w:lang w:val="en-US" w:eastAsia="zh-CN"/>
        </w:rPr>
        <w:t>指定商品类型最新的几条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r>
        <w:rPr>
          <w:rFonts w:ascii="Consolas" w:hAnsi="Consolas" w:cs="Consolas"/>
          <w:color w:val="000000" w:themeColor="text1"/>
          <w:sz w:val="24"/>
          <w:szCs w:val="24"/>
        </w:rPr>
        <w:t>getGoodsList</w:t>
      </w:r>
      <w:r>
        <w:rPr>
          <w:rFonts w:hint="eastAsia" w:ascii="Consolas" w:hAnsi="Consolas" w:cs="Consolas"/>
          <w:color w:val="000000" w:themeColor="text1"/>
          <w:sz w:val="24"/>
          <w:szCs w:val="24"/>
          <w:lang w:val="en-US" w:eastAsia="zh-CN"/>
        </w:rPr>
        <w:t>New</w:t>
      </w:r>
      <w:r>
        <w:rPr>
          <w:rFonts w:ascii="Consolas" w:hAnsi="Consolas" w:cs="Consolas"/>
          <w:color w:val="000000" w:themeColor="text1"/>
          <w:sz w:val="24"/>
          <w:szCs w:val="24"/>
        </w:rPr>
        <w:t>.</w:t>
      </w:r>
      <w:r>
        <w:rPr>
          <w:rFonts w:hint="eastAsia" w:ascii="Consolas" w:hAnsi="Consolas" w:cs="Consolas"/>
          <w:color w:val="000000" w:themeColor="text1"/>
          <w:sz w:val="24"/>
          <w:szCs w:val="24"/>
        </w:rPr>
        <w:t>php</w:t>
      </w:r>
    </w:p>
    <w:p>
      <w:pPr>
        <w:ind w:left="600"/>
        <w:rPr>
          <w:rFonts w:hint="eastAsia"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7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hint="eastAsia" w:ascii="Consolas" w:hAnsi="Consolas" w:eastAsia="微软雅黑" w:cs="Consolas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hint="eastAsia" w:ascii="Consolas" w:hAnsi="Consolas" w:cs="Consolas"/>
                <w:color w:val="000000" w:themeColor="text1"/>
                <w:sz w:val="24"/>
                <w:szCs w:val="24"/>
                <w:lang w:val="en-US" w:eastAsia="zh-CN"/>
              </w:rPr>
              <w:t>typeId</w:t>
            </w:r>
          </w:p>
        </w:tc>
        <w:tc>
          <w:tcPr>
            <w:tcW w:w="1309" w:type="dxa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hint="default" w:ascii="宋体" w:hAnsi="宋体" w:eastAsia="微软雅黑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商品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类型编号，如果不传，则表示所有类型的商品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hint="default" w:ascii="Consolas" w:hAnsi="Consolas" w:cs="Consolas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 w:themeColor="text1"/>
                <w:sz w:val="24"/>
                <w:szCs w:val="24"/>
                <w:lang w:val="en-US" w:eastAsia="zh-CN"/>
              </w:rPr>
              <w:t>Count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hint="default" w:ascii="宋体" w:hAnsi="宋体" w:eastAsia="微软雅黑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最新几条</w:t>
            </w:r>
          </w:p>
        </w:tc>
      </w:tr>
    </w:tbl>
    <w:p>
      <w:pPr>
        <w:ind w:left="600"/>
        <w:rPr>
          <w:rFonts w:hint="eastAsia" w:ascii="Consolas" w:hAnsi="Consolas" w:cs="Consolas"/>
          <w:color w:val="000000" w:themeColor="text1"/>
          <w:sz w:val="24"/>
          <w:szCs w:val="24"/>
        </w:rPr>
      </w:pPr>
    </w:p>
    <w:p>
      <w:r>
        <w:rPr>
          <w:rFonts w:hint="eastAsia"/>
        </w:rPr>
        <w:t>返回内容: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[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{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'goodsId':'01001',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'goodsName':'李宁牌运动鞋' ,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'goodsType':'运动鞋',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'goodsPrice':'350' ,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'goodsCount':'0',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'goodsDesc':'' ,'goodsImg':'','beiyong1':'' ,'beiyong2':'','beiyong3':'' ,'beiyong4':'','beiyong5':'' ,'beiyong6':'','beiyong7':'' ,'beiyong8':'','beiyong9':'' ,'beiyong10':'','beiyong11':'' ,'beiyong12':'','beiyong13':'' }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,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{ 'goodsId':'01002','goodsName':'耐克' ,'goodsType':'运动','goodsPrice':'400' ,'goodsCount':'0','goodsDesc':'' ,'goodsImg':'','beiyong1':'' ,'beiyong2':'','beiyong3':'' ,'beiyong4':'','beiyong5':'' ,'beiyong6':'','beiyong7':'' ,'beiyong8':'','beiyong9':'' ,'beiyong10':'','beiyong11':'' ,'beiyong12':'','beiyong13':'' }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]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hint="eastAsia" w:ascii="宋体" w:hAnsi="宋体"/>
          <w:color w:val="000000"/>
          <w:sz w:val="27"/>
          <w:szCs w:val="27"/>
        </w:rPr>
        <w:t>jQuery示例：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hint="eastAsia" w:ascii="宋体" w:hAnsi="宋体"/>
          <w:color w:val="000000"/>
          <w:sz w:val="27"/>
          <w:szCs w:val="27"/>
        </w:rPr>
        <w:t>$.get(“</w:t>
      </w:r>
      <w:r>
        <w:rPr>
          <w:rFonts w:ascii="Consolas" w:hAnsi="Consolas" w:cs="Consolas"/>
          <w:color w:val="000000" w:themeColor="text1"/>
          <w:sz w:val="24"/>
          <w:szCs w:val="24"/>
        </w:rPr>
        <w:t>getGoodsList.</w:t>
      </w:r>
      <w:r>
        <w:rPr>
          <w:rFonts w:hint="eastAsia" w:ascii="Consolas" w:hAnsi="Consolas" w:cs="Consolas"/>
          <w:color w:val="000000" w:themeColor="text1"/>
          <w:sz w:val="24"/>
          <w:szCs w:val="24"/>
        </w:rPr>
        <w:t>php</w:t>
      </w:r>
      <w:r>
        <w:rPr>
          <w:rFonts w:hint="eastAsia" w:ascii="宋体" w:hAnsi="宋体"/>
          <w:color w:val="000000"/>
          <w:sz w:val="27"/>
          <w:szCs w:val="27"/>
        </w:rPr>
        <w:t>”,function(data){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hint="eastAsia" w:ascii="宋体" w:hAnsi="宋体"/>
          <w:color w:val="000000"/>
          <w:sz w:val="27"/>
          <w:szCs w:val="27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hint="eastAsia" w:ascii="宋体" w:hAnsi="宋体"/>
          <w:color w:val="000000"/>
          <w:sz w:val="27"/>
          <w:szCs w:val="27"/>
        </w:rPr>
        <w:t>});</w:t>
      </w:r>
    </w:p>
    <w:p>
      <w:pPr>
        <w:ind w:left="600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1C2343"/>
    <w:multiLevelType w:val="singleLevel"/>
    <w:tmpl w:val="791C234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26DB4"/>
    <w:rsid w:val="00034F5B"/>
    <w:rsid w:val="00074F35"/>
    <w:rsid w:val="000D3172"/>
    <w:rsid w:val="000D498D"/>
    <w:rsid w:val="0010648C"/>
    <w:rsid w:val="001259E9"/>
    <w:rsid w:val="0013222E"/>
    <w:rsid w:val="0015018D"/>
    <w:rsid w:val="00160689"/>
    <w:rsid w:val="00194100"/>
    <w:rsid w:val="001F2012"/>
    <w:rsid w:val="002A36B6"/>
    <w:rsid w:val="002B7C14"/>
    <w:rsid w:val="002D4319"/>
    <w:rsid w:val="002D5B39"/>
    <w:rsid w:val="00323B43"/>
    <w:rsid w:val="00357437"/>
    <w:rsid w:val="003D37D8"/>
    <w:rsid w:val="00426133"/>
    <w:rsid w:val="0043128C"/>
    <w:rsid w:val="004358AB"/>
    <w:rsid w:val="00463BF3"/>
    <w:rsid w:val="0046523B"/>
    <w:rsid w:val="00491024"/>
    <w:rsid w:val="004A445F"/>
    <w:rsid w:val="005A4109"/>
    <w:rsid w:val="005F4E3E"/>
    <w:rsid w:val="006426A2"/>
    <w:rsid w:val="00691FEA"/>
    <w:rsid w:val="00697064"/>
    <w:rsid w:val="006D3E57"/>
    <w:rsid w:val="006F5DED"/>
    <w:rsid w:val="007070A0"/>
    <w:rsid w:val="00724E5F"/>
    <w:rsid w:val="0072640E"/>
    <w:rsid w:val="007427AA"/>
    <w:rsid w:val="00763B1A"/>
    <w:rsid w:val="007B1FC1"/>
    <w:rsid w:val="007F76C8"/>
    <w:rsid w:val="00823F6C"/>
    <w:rsid w:val="008300F3"/>
    <w:rsid w:val="008604CA"/>
    <w:rsid w:val="00883BC1"/>
    <w:rsid w:val="008B2352"/>
    <w:rsid w:val="008B7726"/>
    <w:rsid w:val="008E38E6"/>
    <w:rsid w:val="00922C16"/>
    <w:rsid w:val="00927643"/>
    <w:rsid w:val="0097428E"/>
    <w:rsid w:val="009B0CF7"/>
    <w:rsid w:val="009C4061"/>
    <w:rsid w:val="009F2D32"/>
    <w:rsid w:val="00A40BCA"/>
    <w:rsid w:val="00A40D07"/>
    <w:rsid w:val="00A539D1"/>
    <w:rsid w:val="00A62A90"/>
    <w:rsid w:val="00A8426D"/>
    <w:rsid w:val="00B16091"/>
    <w:rsid w:val="00B21A20"/>
    <w:rsid w:val="00B51DDF"/>
    <w:rsid w:val="00B52DDA"/>
    <w:rsid w:val="00B946D2"/>
    <w:rsid w:val="00BA1C47"/>
    <w:rsid w:val="00BA612F"/>
    <w:rsid w:val="00BF373E"/>
    <w:rsid w:val="00C63566"/>
    <w:rsid w:val="00CE2BD0"/>
    <w:rsid w:val="00CE35B0"/>
    <w:rsid w:val="00D22B45"/>
    <w:rsid w:val="00D22FB2"/>
    <w:rsid w:val="00D31D50"/>
    <w:rsid w:val="00D32193"/>
    <w:rsid w:val="00D65A04"/>
    <w:rsid w:val="00D660BD"/>
    <w:rsid w:val="00DA3FE5"/>
    <w:rsid w:val="00DD2524"/>
    <w:rsid w:val="00DF3EEB"/>
    <w:rsid w:val="00E054D2"/>
    <w:rsid w:val="00E16A0F"/>
    <w:rsid w:val="00E326AE"/>
    <w:rsid w:val="00E54FC9"/>
    <w:rsid w:val="00E56CE5"/>
    <w:rsid w:val="00E74C7C"/>
    <w:rsid w:val="00E83E29"/>
    <w:rsid w:val="00E85F73"/>
    <w:rsid w:val="00EC7B2F"/>
    <w:rsid w:val="00EF2104"/>
    <w:rsid w:val="00F14173"/>
    <w:rsid w:val="00F203E4"/>
    <w:rsid w:val="00F2798F"/>
    <w:rsid w:val="00F35295"/>
    <w:rsid w:val="00F75C53"/>
    <w:rsid w:val="00F763E6"/>
    <w:rsid w:val="00F82A66"/>
    <w:rsid w:val="00FA0494"/>
    <w:rsid w:val="06F2464E"/>
    <w:rsid w:val="0D0242CE"/>
    <w:rsid w:val="0E561063"/>
    <w:rsid w:val="14243BBD"/>
    <w:rsid w:val="17CA156D"/>
    <w:rsid w:val="1925362E"/>
    <w:rsid w:val="21E749DB"/>
    <w:rsid w:val="24B877DD"/>
    <w:rsid w:val="313246EF"/>
    <w:rsid w:val="3358252E"/>
    <w:rsid w:val="33E27A67"/>
    <w:rsid w:val="41F0399F"/>
    <w:rsid w:val="45E77F46"/>
    <w:rsid w:val="462C28EF"/>
    <w:rsid w:val="486866D2"/>
    <w:rsid w:val="492101F3"/>
    <w:rsid w:val="55ED0BB5"/>
    <w:rsid w:val="56F03DB7"/>
    <w:rsid w:val="61DD66A7"/>
    <w:rsid w:val="625A4619"/>
    <w:rsid w:val="65DD3A3E"/>
    <w:rsid w:val="6C2A32CB"/>
    <w:rsid w:val="6D015F55"/>
    <w:rsid w:val="71CA0B58"/>
    <w:rsid w:val="7CF57DE3"/>
    <w:rsid w:val="7EA869E3"/>
    <w:rsid w:val="7F1F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9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页眉 Char"/>
    <w:basedOn w:val="8"/>
    <w:link w:val="6"/>
    <w:semiHidden/>
    <w:qFormat/>
    <w:uiPriority w:val="99"/>
    <w:rPr>
      <w:rFonts w:ascii="Tahoma" w:hAnsi="Tahoma"/>
      <w:sz w:val="18"/>
      <w:szCs w:val="18"/>
    </w:rPr>
  </w:style>
  <w:style w:type="character" w:customStyle="1" w:styleId="11">
    <w:name w:val="页脚 Char"/>
    <w:basedOn w:val="8"/>
    <w:link w:val="5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338</Words>
  <Characters>1932</Characters>
  <Lines>16</Lines>
  <Paragraphs>4</Paragraphs>
  <TotalTime>110</TotalTime>
  <ScaleCrop>false</ScaleCrop>
  <LinksUpToDate>false</LinksUpToDate>
  <CharactersWithSpaces>2266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Administrator.PC</dc:creator>
  <cp:lastModifiedBy>31759</cp:lastModifiedBy>
  <dcterms:modified xsi:type="dcterms:W3CDTF">2020-05-13T03:53:30Z</dcterms:modified>
  <cp:revision>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