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4C" w:rsidRPr="002E6663" w:rsidRDefault="006D2C4C" w:rsidP="006D2C4C">
      <w:pPr>
        <w:pStyle w:val="aa"/>
        <w:spacing w:beforeLines="200" w:before="480" w:afterLines="100" w:after="240"/>
        <w:ind w:firstLine="48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5B3DA1" w:rsidRDefault="005B3DA1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820986" w:history="1">
        <w:r w:rsidRPr="00BD720A">
          <w:rPr>
            <w:rStyle w:val="a8"/>
          </w:rPr>
          <w:t>1</w:t>
        </w:r>
        <w:r w:rsidRPr="00BD720A">
          <w:rPr>
            <w:rStyle w:val="a8"/>
            <w:rFonts w:hint="eastAsia"/>
          </w:rPr>
          <w:t xml:space="preserve"> </w:t>
        </w:r>
        <w:r w:rsidRPr="00BD720A">
          <w:rPr>
            <w:rStyle w:val="a8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7" w:history="1">
        <w:r w:rsidR="005B3DA1" w:rsidRPr="00BD720A">
          <w:rPr>
            <w:rStyle w:val="a8"/>
          </w:rPr>
          <w:t>1.1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选题意义与应用背景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_Toc513820987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8" w:history="1">
        <w:r w:rsidR="005B3DA1" w:rsidRPr="00BD720A">
          <w:rPr>
            <w:rStyle w:val="a8"/>
          </w:rPr>
          <w:t>1.2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设备识别研究现状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_Toc513820988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9" w:history="1">
        <w:r w:rsidR="005B3DA1" w:rsidRPr="00BD720A">
          <w:rPr>
            <w:rStyle w:val="a8"/>
          </w:rPr>
          <w:t>1.2.1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基于软件的设备识别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_Toc513820989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0" w:history="1">
        <w:r w:rsidR="005B3DA1" w:rsidRPr="00BD720A">
          <w:rPr>
            <w:rStyle w:val="a8"/>
          </w:rPr>
          <w:t>1.2.2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基于硬件的设备识别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1" w:history="1">
        <w:r w:rsidR="005B3DA1" w:rsidRPr="00BD720A">
          <w:rPr>
            <w:rStyle w:val="a8"/>
          </w:rPr>
          <w:t>1.3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本文的研究内容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2" w:history="1">
        <w:r w:rsidR="005B3DA1" w:rsidRPr="00BD720A">
          <w:rPr>
            <w:rStyle w:val="a8"/>
          </w:rPr>
          <w:t>1.4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论文的组织结构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7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0993" w:history="1">
        <w:r w:rsidR="005B3DA1" w:rsidRPr="00BD720A">
          <w:rPr>
            <w:rStyle w:val="a8"/>
          </w:rPr>
          <w:t>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基于流量认知的无线设备指纹识别原理与框架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4" w:history="1">
        <w:r w:rsidR="005B3DA1" w:rsidRPr="00BD720A">
          <w:rPr>
            <w:rStyle w:val="a8"/>
          </w:rPr>
          <w:t>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无线数据帧与设备个体的相关性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5" w:history="1">
        <w:r w:rsidR="005B3DA1" w:rsidRPr="00BD720A">
          <w:rPr>
            <w:rStyle w:val="a8"/>
          </w:rPr>
          <w:t>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基于流量认知的无线设备指纹识别框架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6" w:history="1">
        <w:r w:rsidR="005B3DA1" w:rsidRPr="00BD720A">
          <w:rPr>
            <w:rStyle w:val="a8"/>
          </w:rPr>
          <w:t>2.3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10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0997" w:history="1">
        <w:r w:rsidR="005B3DA1" w:rsidRPr="00BD720A">
          <w:rPr>
            <w:rStyle w:val="a8"/>
          </w:rPr>
          <w:t>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面向设备指纹的流量分析与认知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8" w:history="1">
        <w:r w:rsidR="005B3DA1" w:rsidRPr="00BD720A">
          <w:rPr>
            <w:rStyle w:val="a8"/>
          </w:rPr>
          <w:t>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流量帧介绍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9" w:history="1">
        <w:r w:rsidR="005B3DA1" w:rsidRPr="00BD720A">
          <w:rPr>
            <w:rStyle w:val="a8"/>
          </w:rPr>
          <w:t>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流量数据采集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_Toc513820999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0" w:history="1">
        <w:r w:rsidR="005B3DA1" w:rsidRPr="00BD720A">
          <w:rPr>
            <w:rStyle w:val="a8"/>
          </w:rPr>
          <w:t>3.2.1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无线网络环境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1" w:history="1">
        <w:r w:rsidR="005B3DA1" w:rsidRPr="00BD720A">
          <w:rPr>
            <w:rStyle w:val="a8"/>
          </w:rPr>
          <w:t>3.2.2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数据采集方案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2" w:history="1">
        <w:r w:rsidR="005B3DA1" w:rsidRPr="00BD720A">
          <w:rPr>
            <w:rStyle w:val="a8"/>
          </w:rPr>
          <w:t>3.2.3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数据集介绍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3" w:history="1">
        <w:r w:rsidR="005B3DA1" w:rsidRPr="00BD720A">
          <w:rPr>
            <w:rStyle w:val="a8"/>
          </w:rPr>
          <w:t>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数据预处理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4" w:history="1">
        <w:r w:rsidR="005B3DA1" w:rsidRPr="00BD720A">
          <w:rPr>
            <w:rStyle w:val="a8"/>
          </w:rPr>
          <w:t>3.3.1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数据帧参数提取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19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5" w:history="1">
        <w:r w:rsidR="005B3DA1" w:rsidRPr="00BD720A">
          <w:rPr>
            <w:rStyle w:val="a8"/>
          </w:rPr>
          <w:t>3.3.2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数据降噪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20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6" w:history="1">
        <w:r w:rsidR="005B3DA1" w:rsidRPr="00BD720A">
          <w:rPr>
            <w:rStyle w:val="a8"/>
          </w:rPr>
          <w:t>3.3.3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数据归一化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22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7" w:history="1">
        <w:r w:rsidR="005B3DA1" w:rsidRPr="00BD720A">
          <w:rPr>
            <w:rStyle w:val="a8"/>
          </w:rPr>
          <w:t>3.4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特征指纹生成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8" w:history="1">
        <w:r w:rsidR="005B3DA1" w:rsidRPr="00BD720A">
          <w:rPr>
            <w:rStyle w:val="a8"/>
          </w:rPr>
          <w:t>3.4.1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基于概率密度的特征指纹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9" w:history="1">
        <w:r w:rsidR="005B3DA1" w:rsidRPr="00BD720A">
          <w:rPr>
            <w:rStyle w:val="a8"/>
          </w:rPr>
          <w:t>3.4.2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基于多特征融合的特征指纹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_Toc513821009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25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0" w:history="1">
        <w:r w:rsidR="005B3DA1" w:rsidRPr="00BD720A">
          <w:rPr>
            <w:rStyle w:val="a8"/>
          </w:rPr>
          <w:t>3.5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25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11" w:history="1">
        <w:r w:rsidR="005B3DA1" w:rsidRPr="00BD720A">
          <w:rPr>
            <w:rStyle w:val="a8"/>
          </w:rPr>
          <w:t>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无线设备指纹识别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2" w:history="1">
        <w:r w:rsidR="005B3DA1" w:rsidRPr="00BD720A">
          <w:rPr>
            <w:rStyle w:val="a8"/>
          </w:rPr>
          <w:t>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无线设备指纹识别概述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3" w:history="1">
        <w:r w:rsidR="005B3DA1" w:rsidRPr="00BD720A">
          <w:rPr>
            <w:rStyle w:val="a8"/>
          </w:rPr>
          <w:t>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设备识别分类器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4" w:history="1">
        <w:r w:rsidR="005B3DA1" w:rsidRPr="00BD720A">
          <w:rPr>
            <w:rStyle w:val="a8"/>
          </w:rPr>
          <w:t>4.2.1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随机森林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5" w:history="1">
        <w:r w:rsidR="005B3DA1" w:rsidRPr="00BD720A">
          <w:rPr>
            <w:rStyle w:val="a8"/>
          </w:rPr>
          <w:t>4.2.2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支持向量机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27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6" w:history="1">
        <w:r w:rsidR="005B3DA1" w:rsidRPr="00BD720A">
          <w:rPr>
            <w:rStyle w:val="a8"/>
          </w:rPr>
          <w:t>4.2.3 K</w:t>
        </w:r>
        <w:r w:rsidR="005B3DA1" w:rsidRPr="00BD720A">
          <w:rPr>
            <w:rStyle w:val="a8"/>
            <w:rFonts w:hint="eastAsia"/>
          </w:rPr>
          <w:t>最近邻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7" w:history="1">
        <w:r w:rsidR="005B3DA1" w:rsidRPr="00BD720A">
          <w:rPr>
            <w:rStyle w:val="a8"/>
          </w:rPr>
          <w:t>4.2.4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朴素贝叶斯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8" w:history="1">
        <w:r w:rsidR="005B3DA1" w:rsidRPr="00BD720A">
          <w:rPr>
            <w:rStyle w:val="a8"/>
          </w:rPr>
          <w:t>4.3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评估方法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9" w:history="1">
        <w:r w:rsidR="005B3DA1" w:rsidRPr="00BD720A">
          <w:rPr>
            <w:rStyle w:val="a8"/>
          </w:rPr>
          <w:t>4.3.1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数据集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_Toc513821019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29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0" w:history="1">
        <w:r w:rsidR="005B3DA1" w:rsidRPr="00BD720A">
          <w:rPr>
            <w:rStyle w:val="a8"/>
          </w:rPr>
          <w:t>4.3.2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训练和测试过程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30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1" w:history="1">
        <w:r w:rsidR="005B3DA1" w:rsidRPr="00BD720A">
          <w:rPr>
            <w:rStyle w:val="a8"/>
          </w:rPr>
          <w:t>4.3.3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评估指标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2" w:history="1">
        <w:r w:rsidR="005B3DA1" w:rsidRPr="00BD720A">
          <w:rPr>
            <w:rStyle w:val="a8"/>
          </w:rPr>
          <w:t>4.4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实验结果与分析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3" w:history="1">
        <w:r w:rsidR="005B3DA1" w:rsidRPr="00BD720A">
          <w:rPr>
            <w:rStyle w:val="a8"/>
          </w:rPr>
          <w:t>4.4.1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实验</w:t>
        </w:r>
        <w:r w:rsidR="005B3DA1" w:rsidRPr="00BD720A">
          <w:rPr>
            <w:rStyle w:val="a8"/>
          </w:rPr>
          <w:t>1</w:t>
        </w:r>
        <w:r w:rsidR="005B3DA1" w:rsidRPr="00BD720A">
          <w:rPr>
            <w:rStyle w:val="a8"/>
            <w:rFonts w:hint="eastAsia"/>
          </w:rPr>
          <w:t>：设备识别实验结果与分析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32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4" w:history="1">
        <w:r w:rsidR="005B3DA1" w:rsidRPr="00BD720A">
          <w:rPr>
            <w:rStyle w:val="a8"/>
          </w:rPr>
          <w:t>4.4.2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实验</w:t>
        </w:r>
        <w:r w:rsidR="005B3DA1" w:rsidRPr="00BD720A">
          <w:rPr>
            <w:rStyle w:val="a8"/>
          </w:rPr>
          <w:t>2</w:t>
        </w:r>
        <w:r w:rsidR="005B3DA1" w:rsidRPr="00BD720A">
          <w:rPr>
            <w:rStyle w:val="a8"/>
            <w:rFonts w:hint="eastAsia"/>
          </w:rPr>
          <w:t>：特征空间变化对识别效果的影响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5" w:history="1">
        <w:r w:rsidR="005B3DA1" w:rsidRPr="00BD720A">
          <w:rPr>
            <w:rStyle w:val="a8"/>
          </w:rPr>
          <w:t>4.5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37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26" w:history="1">
        <w:r w:rsidR="005B3DA1" w:rsidRPr="00BD720A">
          <w:rPr>
            <w:rStyle w:val="a8"/>
          </w:rPr>
          <w:t>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无线设备指纹识别原型系统的开发与实现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7" w:history="1">
        <w:r w:rsidR="005B3DA1" w:rsidRPr="00BD720A">
          <w:rPr>
            <w:rStyle w:val="a8"/>
          </w:rPr>
          <w:t>5.1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原型系统需求分析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38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8" w:history="1">
        <w:r w:rsidR="005B3DA1" w:rsidRPr="00BD720A">
          <w:rPr>
            <w:rStyle w:val="a8"/>
          </w:rPr>
          <w:t>5.2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原型系统架构设计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40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9" w:history="1">
        <w:r w:rsidR="005B3DA1" w:rsidRPr="00BD720A">
          <w:rPr>
            <w:rStyle w:val="a8"/>
          </w:rPr>
          <w:t>5.3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原型系统实现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_Toc513821029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0" w:history="1">
        <w:r w:rsidR="005B3DA1" w:rsidRPr="00BD720A">
          <w:rPr>
            <w:rStyle w:val="a8"/>
          </w:rPr>
          <w:t>5.3.1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流量数据捕获模块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41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1" w:history="1">
        <w:r w:rsidR="005B3DA1" w:rsidRPr="00BD720A">
          <w:rPr>
            <w:rStyle w:val="a8"/>
          </w:rPr>
          <w:t>5.3.2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特征指纹形成模块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42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2" w:history="1">
        <w:r w:rsidR="005B3DA1" w:rsidRPr="00BD720A">
          <w:rPr>
            <w:rStyle w:val="a8"/>
          </w:rPr>
          <w:t>5.3.3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无线设备识别模块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3" w:history="1">
        <w:r w:rsidR="005B3DA1" w:rsidRPr="00BD720A">
          <w:rPr>
            <w:rStyle w:val="a8"/>
          </w:rPr>
          <w:t>5.3.4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指纹库更新模块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45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4" w:history="1">
        <w:r w:rsidR="005B3DA1" w:rsidRPr="00BD720A">
          <w:rPr>
            <w:rStyle w:val="a8"/>
          </w:rPr>
          <w:t>5.3.5 Web</w:t>
        </w:r>
        <w:r w:rsidR="005B3DA1" w:rsidRPr="00BD720A">
          <w:rPr>
            <w:rStyle w:val="a8"/>
            <w:rFonts w:hint="eastAsia"/>
          </w:rPr>
          <w:t>服务器端开发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5" w:history="1">
        <w:r w:rsidR="005B3DA1" w:rsidRPr="00BD720A">
          <w:rPr>
            <w:rStyle w:val="a8"/>
          </w:rPr>
          <w:t>5.4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原型系统功能测试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6" w:history="1">
        <w:r w:rsidR="005B3DA1" w:rsidRPr="00BD720A">
          <w:rPr>
            <w:rStyle w:val="a8"/>
          </w:rPr>
          <w:t>5.4.1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流量数据捕获模块功能测试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49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7" w:history="1">
        <w:r w:rsidR="005B3DA1" w:rsidRPr="00BD720A">
          <w:rPr>
            <w:rStyle w:val="a8"/>
          </w:rPr>
          <w:t>5.4.2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特征指纹构建模块功能测试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_Toc513821037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50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8" w:history="1">
        <w:r w:rsidR="005B3DA1" w:rsidRPr="00BD720A">
          <w:rPr>
            <w:rStyle w:val="a8"/>
          </w:rPr>
          <w:t>5.4.3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无线设备识别模块功能测试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_Toc513821038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52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9" w:history="1">
        <w:r w:rsidR="005B3DA1" w:rsidRPr="00BD720A">
          <w:rPr>
            <w:rStyle w:val="a8"/>
          </w:rPr>
          <w:t>5.4.4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指纹库更新模块功能测试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_Toc513821039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53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0" w:history="1">
        <w:r w:rsidR="005B3DA1" w:rsidRPr="00BD720A">
          <w:rPr>
            <w:rStyle w:val="a8"/>
          </w:rPr>
          <w:t>5.5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本章小结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_Toc513821040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54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1" w:history="1">
        <w:r w:rsidR="005B3DA1" w:rsidRPr="00BD720A">
          <w:rPr>
            <w:rStyle w:val="a8"/>
          </w:rPr>
          <w:t>6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结论与展望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_Toc513821041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55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2" w:history="1">
        <w:r w:rsidR="005B3DA1" w:rsidRPr="00BD720A">
          <w:rPr>
            <w:rStyle w:val="a8"/>
          </w:rPr>
          <w:t>6.1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论文工作总结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_Toc513821042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55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20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3" w:history="1">
        <w:r w:rsidR="005B3DA1" w:rsidRPr="00BD720A">
          <w:rPr>
            <w:rStyle w:val="a8"/>
          </w:rPr>
          <w:t>6.2</w:t>
        </w:r>
        <w:r w:rsidR="005B3DA1" w:rsidRPr="00BD720A">
          <w:rPr>
            <w:rStyle w:val="a8"/>
            <w:rFonts w:hint="eastAsia"/>
          </w:rPr>
          <w:t xml:space="preserve"> </w:t>
        </w:r>
        <w:r w:rsidR="005B3DA1" w:rsidRPr="00BD720A">
          <w:rPr>
            <w:rStyle w:val="a8"/>
            <w:rFonts w:hint="eastAsia"/>
          </w:rPr>
          <w:t>不足与展望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_Toc513821043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56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4" w:history="1">
        <w:r w:rsidR="005B3DA1" w:rsidRPr="00BD720A">
          <w:rPr>
            <w:rStyle w:val="a8"/>
            <w:rFonts w:hint="eastAsia"/>
          </w:rPr>
          <w:t>致</w:t>
        </w:r>
        <w:r w:rsidR="005B3DA1" w:rsidRPr="00BD720A">
          <w:rPr>
            <w:rStyle w:val="a8"/>
          </w:rPr>
          <w:t xml:space="preserve">  </w:t>
        </w:r>
        <w:r w:rsidR="005B3DA1" w:rsidRPr="00BD720A">
          <w:rPr>
            <w:rStyle w:val="a8"/>
            <w:rFonts w:hint="eastAsia"/>
          </w:rPr>
          <w:t>谢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_Toc513821044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57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5" w:history="1">
        <w:r w:rsidR="005B3DA1" w:rsidRPr="00BD720A">
          <w:rPr>
            <w:rStyle w:val="a8"/>
            <w:rFonts w:hint="eastAsia"/>
          </w:rPr>
          <w:t>参考文献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_Toc513821045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58</w:t>
        </w:r>
        <w:r w:rsidR="005B3DA1">
          <w:rPr>
            <w:webHidden/>
          </w:rPr>
          <w:fldChar w:fldCharType="end"/>
        </w:r>
      </w:hyperlink>
    </w:p>
    <w:p w:rsidR="005B3DA1" w:rsidRDefault="00D63195" w:rsidP="005B3DA1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6" w:history="1">
        <w:r w:rsidR="005B3DA1" w:rsidRPr="00BD720A">
          <w:rPr>
            <w:rStyle w:val="a8"/>
            <w:rFonts w:hint="eastAsia"/>
          </w:rPr>
          <w:t>攻读学位期间取得的研究成果</w:t>
        </w:r>
        <w:r w:rsidR="005B3DA1">
          <w:rPr>
            <w:webHidden/>
          </w:rPr>
          <w:tab/>
        </w:r>
        <w:r w:rsidR="005B3DA1">
          <w:rPr>
            <w:webHidden/>
          </w:rPr>
          <w:fldChar w:fldCharType="begin"/>
        </w:r>
        <w:r w:rsidR="005B3DA1">
          <w:rPr>
            <w:webHidden/>
          </w:rPr>
          <w:instrText xml:space="preserve"> PAGEREF _Toc513821046 \h </w:instrText>
        </w:r>
        <w:r w:rsidR="005B3DA1">
          <w:rPr>
            <w:webHidden/>
          </w:rPr>
        </w:r>
        <w:r w:rsidR="005B3DA1">
          <w:rPr>
            <w:webHidden/>
          </w:rPr>
          <w:fldChar w:fldCharType="separate"/>
        </w:r>
        <w:r w:rsidR="005B3DA1">
          <w:rPr>
            <w:webHidden/>
          </w:rPr>
          <w:t>61</w:t>
        </w:r>
        <w:r w:rsidR="005B3DA1">
          <w:rPr>
            <w:webHidden/>
          </w:rPr>
          <w:fldChar w:fldCharType="end"/>
        </w:r>
      </w:hyperlink>
    </w:p>
    <w:p w:rsidR="005B3DA1" w:rsidRDefault="005B3DA1" w:rsidP="005B3DA1">
      <w:pPr>
        <w:ind w:firstLineChars="0" w:firstLine="0"/>
      </w:pPr>
      <w:r>
        <w:fldChar w:fldCharType="end"/>
      </w:r>
      <w:r>
        <w:rPr>
          <w:rFonts w:hint="eastAsia"/>
        </w:rPr>
        <w:t>声明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第</w:t>
      </w:r>
      <w:r w:rsidRPr="0076074C">
        <w:t>41</w:t>
      </w:r>
      <w:r w:rsidRPr="0076074C">
        <w:t>次《中国互联网络发展状况统计报告》发布</w:t>
      </w:r>
      <w:r w:rsidRPr="0076074C">
        <w:t xml:space="preserve">[J]. </w:t>
      </w:r>
      <w:r w:rsidRPr="0076074C">
        <w:t>中国广播</w:t>
      </w:r>
      <w:r w:rsidRPr="0076074C">
        <w:t>, 2018(3).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俞佳宝</w:t>
      </w:r>
      <w:r w:rsidRPr="0076074C">
        <w:t xml:space="preserve">, </w:t>
      </w:r>
      <w:r w:rsidRPr="0076074C">
        <w:t>胡爱群</w:t>
      </w:r>
      <w:r w:rsidRPr="0076074C">
        <w:t xml:space="preserve">, </w:t>
      </w:r>
      <w:r w:rsidRPr="0076074C">
        <w:t>朱长明</w:t>
      </w:r>
      <w:r w:rsidRPr="0076074C">
        <w:t>,</w:t>
      </w:r>
      <w:r w:rsidRPr="0076074C">
        <w:t>等</w:t>
      </w:r>
      <w:r w:rsidRPr="0076074C">
        <w:t xml:space="preserve">. </w:t>
      </w:r>
      <w:r w:rsidRPr="0076074C">
        <w:t>无线通信设备的射频指纹提取与识别方法</w:t>
      </w:r>
      <w:r w:rsidRPr="0076074C">
        <w:t xml:space="preserve">[J]. </w:t>
      </w:r>
      <w:r w:rsidRPr="0076074C">
        <w:t>密码学报</w:t>
      </w:r>
      <w:r w:rsidRPr="0076074C">
        <w:t>, 2016, 3(5).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袁红林</w:t>
      </w:r>
      <w:r w:rsidRPr="0076074C">
        <w:t xml:space="preserve">. </w:t>
      </w:r>
      <w:r w:rsidRPr="0076074C">
        <w:t>基于射频指纹的无线网络物理层认证关键技术研究</w:t>
      </w:r>
      <w:r w:rsidRPr="0076074C">
        <w:t xml:space="preserve">[D]. </w:t>
      </w:r>
      <w:r w:rsidRPr="0076074C">
        <w:t>东南大学</w:t>
      </w:r>
      <w:r w:rsidRPr="0076074C">
        <w:t>, 2011.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Chaabouni R. Break WEP Faster with Statistical Analysis[J]. Epfl, 2006.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Mavridis I P, Androulakis A I E, Halkias A B, et al. Real-Life Paradigms of Wireless Network Security Attacks[C]// Informatics. IEEE, 2011:112-116.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Ross A, Jain A. Information fusion in biometrics[J]. Pattern Recognition Letters, 2003, 24(13):2115-2125.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lastRenderedPageBreak/>
        <w:t>Tuyls P, Goseling J. Capacity and Examples of Template-Protecting Biometric Authentication Systems[C]// Biometric Authentication, ECCV 2004 International Workshop, BioAW 2004, Prague, Czech Republic, May 15, 2004, Proceedings. DBLP, 2004:158-170.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Talbot K I, Duley P R, Hyatt M H. Specific emitter identification and verification[J]. Technology Review, 2003.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Riezenman M J. Cellular security: better, but foes still lurk[J]. Spectrum IEEE, 2000, 37(6):39-42.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Langley L E. Specific emitter identification (SEI) and classical parameter fusion technology[C]// Wescon/'93. Conference Record. IEEE, 2002:377-381.</w:t>
      </w:r>
    </w:p>
    <w:p w:rsidR="00DE2EE9" w:rsidRDefault="00DE2EE9" w:rsidP="00DE2EE9">
      <w:pPr>
        <w:pStyle w:val="a"/>
        <w:numPr>
          <w:ilvl w:val="0"/>
          <w:numId w:val="3"/>
        </w:numPr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张旭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基于信号分析的无线设备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指纹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特征提取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北京邮电大学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2015.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Guo F, Chiueh T. Sequence Number-Based MAC Address Spoof Detection[J]. Lecture Notes in Computer Science, 2005, 3858:309-329.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顾杨</w:t>
      </w:r>
      <w:r w:rsidRPr="0076074C">
        <w:t xml:space="preserve">. </w:t>
      </w:r>
      <w:r w:rsidRPr="0076074C">
        <w:t>基于无线设备特征指纹的无线钓鱼接入点检测技术研究</w:t>
      </w:r>
      <w:r w:rsidRPr="0076074C">
        <w:t xml:space="preserve">[D]. </w:t>
      </w:r>
      <w:r w:rsidRPr="0076074C">
        <w:t>南京邮电大学</w:t>
      </w:r>
      <w:r w:rsidRPr="0076074C">
        <w:t>, 2014.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Desmond L C C, Yuan C C, Tan C P, et al. Identifying unique devices through wireless fingerprinting[C]// ACM Conference on Wireless Network Security, WISEC 2008, Alexandria, Va, Usa, March 31 - April. DBLP, 2008:46-55.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Pang J, Greenstein B, Gummadi R, et al. 802.11 user fingerprinting[C]// International Conference on Mobile Computing and Networking, MOBICOM 2007, Montréal, Québec, Canada, September. DBLP, 2007:99-110.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Sieka B. Active fingerprinting of 802.11 devices by timing analysis[C]// Ccnc 2006. 2006, IEEE Consumer Communications and NETWORKING Conference. IEEE, 2006:15-19.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Gao K, Corbett C, Beyah R. A passive approach to wireless device fingerprinting[C]// Ieee/ifip International Conference on Dependable Systems and Networks. IEEE, 2010:383-392. Yen T F, Xie Y, Yu F, et al. Host Fingerprinting and Tracking on the Web:Privacy and Security Implications[J]. 2012, 11(1):111 - 124.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Lyon G. Nmap: a free network mapping and security scanning tool[EB/OL]. [11-5]. </w:t>
      </w:r>
      <w:hyperlink r:id="rId7" w:history="1">
        <w:r w:rsidRPr="0076074C">
          <w:t>https://nmap.org/</w:t>
        </w:r>
      </w:hyperlink>
      <w:r w:rsidRPr="0076074C">
        <w:t>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Yarochkin F, Kydyraliev M, Arkin O. Xprobe project[EB/OL]. </w:t>
      </w:r>
      <w:hyperlink r:id="rId8" w:history="1">
        <w:r w:rsidRPr="0076074C">
          <w:t>http://ofirarkin.wordpress.com/xprobe/</w:t>
        </w:r>
      </w:hyperlink>
      <w:r w:rsidRPr="0076074C">
        <w:t>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Eckersley P. How Unique Is Your Web Browser? Privacy Enhancing Technologies,  International Symposium, PETS 2010, Berlin, Germany, July 21-23, 2010. Proceedings, 2010[C].</w:t>
      </w:r>
    </w:p>
    <w:p w:rsidR="00DE2EE9" w:rsidRPr="0076074C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Yen T F, Xie Y, Yu F, et al. </w:t>
      </w:r>
      <w:bookmarkStart w:id="0" w:name="OLE_LINK27"/>
      <w:r w:rsidRPr="0076074C">
        <w:t>Host Fingerprinting and Tracking on the Web:Privacy and Security Implications</w:t>
      </w:r>
      <w:bookmarkEnd w:id="0"/>
      <w:r w:rsidRPr="0076074C">
        <w:t>[J]. 2012, 11(1):111 - 124.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Mowery K, Bogenreif D, Yilek S, et al. </w:t>
      </w:r>
      <w:bookmarkStart w:id="1" w:name="OLE_LINK22"/>
      <w:bookmarkStart w:id="2" w:name="OLE_LINK26"/>
      <w:r w:rsidRPr="0076074C">
        <w:t>Fingerprinting Information in JavaScript Implementations</w:t>
      </w:r>
      <w:bookmarkEnd w:id="1"/>
      <w:bookmarkEnd w:id="2"/>
      <w:r w:rsidRPr="0076074C">
        <w:t>[C]// Acoustics, Speech and Signal Processing, 2009. ICASSP 2009. IEEE International Conference on. IEEE, 2011:9-12.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Acar G, Juarez M, Nikiforakis N, et al. FPDetective:dusting the web for fingerprinters[C]// ACM Sigsac Conference on Computer &amp; Communications Security. ACM, 2013:1129-1140.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Łukasz Olejnik, Castelluccia C, Janc A. Why Johnny Can't Browse in Peace: On the Uniqueness of Web Browsing History Patterns[J]. Hot Topics in Privacy Enhancing Technologies, 2012, 69(1-2):63-74.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Bratus S, Cornelius C, Kotz D, et al. Active behavioral fingerprinting of wireless devices[C]// ACM Conference on Wireless Network Security. ACM, 2008:56-61.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 xml:space="preserve">Radhakrishnan S V, Uluagac A S, Beyah R. GTID: A Technique for Physical Device and Device Type Fingerprinting[J]. IEEE Transactions on Dependable &amp; Secure Computing, 2015, </w:t>
      </w:r>
      <w:r w:rsidRPr="0076074C">
        <w:lastRenderedPageBreak/>
        <w:t>12(5):519-532.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Khlifi H, Gregoire J C. Estimation and removal of clock skew from delay measures[C]// IEEE International Conference on Local Computer Networks. IEEE, 2004:144-151.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Kohno T, Broido A, Claffy K C. Remote Physical Device Fingerprinting[C]// Security and Privacy, 2005 IEEE Symposium on. IEEE, 2005:211-225.</w:t>
      </w:r>
    </w:p>
    <w:p w:rsidR="00DE2EE9" w:rsidRPr="00295933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Cristea M, Groza B. Fingerprinting Smartphones Remotely via ICMP Timestamps[J]. IEEE Communications Letters, 2013, 17(6):1081-1083.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Langley L E. Specific emitter identification (SEI) and classical parameter fusion technology[C]// Wescon/'93. Conference Record. IEEE, 2002:377-381.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Lanze F, Panchenko A, Braatz B, et al. Clock skew based remote device fingerprinting demystified[C]// Global Communications Conference. IEEE, 2012:813-819.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Neumann C, Heen O, Onno S. An Empirical Study of Passive 802.11 Device Fingerprinting[J]. 2014:593-602.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Franklin J, Mccoy D, Tabriz P, et al. Passive data link layer 802.11 wireless device driver fingerprinting[C]// Conference on Usenix Security Symposium. USENIX Association, 2006:167--178.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Gerdes R M, Daniels T, Mina M, et al. Device Identification via Analog Signal Fingerprinting: A Matched Filter Approach.[C]// 144 Proceedings of the Network and Distributed System Security Symposium. 2004:78.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Brik V, Banerjee S, Gruteser M, et al. Wireless device identification with radiometric signatures[C]// ACM International Conference on Mobile Computing and NETWORKING. ACM, 2008:116-127.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Nguyen N T, Zheng G, Han Z, et al. Device fingerprinting to enhance wireless security using nonparametric Bayesian method[C]// INFOCOM, 2011 Proceedings IEEE. IEEE, 2011:1404-1412.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Li Z, Xu W, Miller R, et al. Securing wireless systems via lower layer enforcements[C]// ACM Workshop on Wireless Security. ACM, 2006:33-42.</w:t>
      </w:r>
    </w:p>
    <w:p w:rsidR="00DE2EE9" w:rsidRPr="00547B02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Shi Y, Jensen M A. Improved Radiometric Identification of Wireless Devices Using MIMO Transmission[J]. IEEE Transactions on Information Forensics &amp; Security, 2011, 6(4):1346-1354.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Das A, Borisov N, Caesar M. Do You Hear What I Hear?: Fingerprinting Smart Devices Through Embedded Acoustic Components[C]// ACM Sigsac Conference on Computer and Communications Security. ACM, 2014:441-452.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Dey S, Roy N, Xu W, et al. AccelPrint: Imperfections of Accelerometers Make Smartphones Trackable[M]. 2014.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Breiman L I, Friedman J H, Olshen R A, et al. Classification and Regression Trees (CART)[J]. Encyclopedia of Ecology, 1984, 40(3):582-588.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00"/>
      </w:pP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陈峰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CART 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算法的空气质量指数回归预测模型的学习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上饶师范学院学报</w:t>
      </w:r>
      <w:r w:rsidRPr="00DE2EE9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36(6):16-21.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Breiman L. Random Forests[J]. Machine Learning, 2001, 45(1):5-32.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Cortes C, Vapnik V. Support-vector networks[J]. Machine Learning, 1995, 20(3):273-297.</w:t>
      </w:r>
    </w:p>
    <w:p w:rsidR="00DE2EE9" w:rsidRPr="008B164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Hsu C W. A practical guide to support vector classification[J]. 2003, 67(5).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周志华</w:t>
      </w:r>
      <w:r w:rsidRPr="0076074C">
        <w:t xml:space="preserve">. </w:t>
      </w:r>
      <w:r w:rsidRPr="0076074C">
        <w:t>《机器学习》</w:t>
      </w:r>
      <w:r w:rsidRPr="0076074C">
        <w:t xml:space="preserve">[J]. </w:t>
      </w:r>
      <w:r w:rsidRPr="0076074C">
        <w:t>中国民商</w:t>
      </w:r>
      <w:r w:rsidRPr="0076074C">
        <w:t>, 2016(3).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3B2D1A">
        <w:t>Cover T M, Hart P E. Nearest neighbor pattern classification[J]. IEEE Trans</w:t>
      </w:r>
      <w:r>
        <w:t>.inf.theory, 1967, 13(1):21-27.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3B2D1A">
        <w:t xml:space="preserve">J H D, Yu K. Idiot's Bayes—Not So Stupid After All?[J]. International Statistical </w:t>
      </w:r>
      <w:r w:rsidRPr="003B2D1A">
        <w:lastRenderedPageBreak/>
        <w:t>Review, 2001, 69(3):385-398.</w:t>
      </w:r>
    </w:p>
    <w:p w:rsidR="00612F47" w:rsidRPr="008B1649" w:rsidRDefault="00612F47" w:rsidP="00612F47">
      <w:pPr>
        <w:pStyle w:val="a"/>
        <w:numPr>
          <w:ilvl w:val="0"/>
          <w:numId w:val="3"/>
        </w:numPr>
        <w:ind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聚类分析与朴素贝叶斯分类在客户价值预测中的应用研究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合肥工业大学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2010.</w:t>
      </w:r>
    </w:p>
    <w:p w:rsidR="00DE2EE9" w:rsidRDefault="00DE2EE9" w:rsidP="00DE2EE9">
      <w:pPr>
        <w:pStyle w:val="a"/>
        <w:numPr>
          <w:ilvl w:val="0"/>
          <w:numId w:val="3"/>
        </w:numPr>
        <w:ind w:firstLine="480"/>
      </w:pPr>
      <w:r w:rsidRPr="0076074C">
        <w:t>Kohavi R. A study of cross-validation and bootstrap for accuracy estimation and model selection[C]// International Joint Conference on Artificial Intelligence. Morgan Kaufmann Publishers Inc. 1995:1137-1143.</w:t>
      </w:r>
    </w:p>
    <w:p w:rsidR="00DE2EE9" w:rsidRPr="00EE42A5" w:rsidRDefault="00DE2EE9" w:rsidP="00DE2EE9">
      <w:pPr>
        <w:pStyle w:val="a"/>
        <w:numPr>
          <w:ilvl w:val="0"/>
          <w:numId w:val="3"/>
        </w:numPr>
        <w:ind w:firstLine="400"/>
        <w:rPr>
          <w:color w:val="FF0000"/>
        </w:rPr>
      </w:pP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李丽萍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. 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基于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VC++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的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WinSock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网络通信程序设计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[J]. 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百色学院学报</w:t>
      </w:r>
      <w:r w:rsidRPr="00612F47">
        <w:rPr>
          <w:rFonts w:ascii="Arial" w:hAnsi="Arial" w:cs="Arial"/>
          <w:color w:val="FF0000"/>
          <w:sz w:val="20"/>
          <w:szCs w:val="20"/>
          <w:shd w:val="clear" w:color="auto" w:fill="FFFFFF"/>
        </w:rPr>
        <w:t>, 2003, 16(6):60-63.</w:t>
      </w:r>
    </w:p>
    <w:p w:rsidR="00EE42A5" w:rsidRPr="002E6663" w:rsidRDefault="00EE42A5" w:rsidP="00EE42A5">
      <w:pPr>
        <w:pStyle w:val="aa"/>
        <w:spacing w:beforeLines="200" w:before="480" w:afterLines="100" w:after="240"/>
        <w:ind w:firstLine="48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EE42A5" w:rsidRDefault="00EE42A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342107" w:history="1">
        <w:r w:rsidRPr="00F54494">
          <w:rPr>
            <w:rStyle w:val="a8"/>
          </w:rPr>
          <w:t>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08" w:history="1">
        <w:r w:rsidR="00EE42A5" w:rsidRPr="00F54494">
          <w:rPr>
            <w:rStyle w:val="a8"/>
          </w:rPr>
          <w:t>1.1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选题意义与应用背景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_Toc514342108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09" w:history="1">
        <w:r w:rsidR="00EE42A5" w:rsidRPr="00F54494">
          <w:rPr>
            <w:rStyle w:val="a8"/>
          </w:rPr>
          <w:t>1.2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设备识别研究现状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_Toc514342109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0" w:history="1">
        <w:r w:rsidR="00EE42A5" w:rsidRPr="00F54494">
          <w:rPr>
            <w:rStyle w:val="a8"/>
          </w:rPr>
          <w:t>1.2.1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基于软件的设备识别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_Toc514342110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1" w:history="1">
        <w:r w:rsidR="00EE42A5" w:rsidRPr="00F54494">
          <w:rPr>
            <w:rStyle w:val="a8"/>
          </w:rPr>
          <w:t>1.2.2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基于硬件的设备识别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_Toc514342111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2" w:history="1">
        <w:r w:rsidR="00EE42A5" w:rsidRPr="00F54494">
          <w:rPr>
            <w:rStyle w:val="a8"/>
          </w:rPr>
          <w:t>1.3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本文的研究内容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_Toc514342112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3" w:history="1">
        <w:r w:rsidR="00EE42A5" w:rsidRPr="00F54494">
          <w:rPr>
            <w:rStyle w:val="a8"/>
          </w:rPr>
          <w:t>1.4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论文的组织结构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_Toc514342113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14" w:history="1">
        <w:r w:rsidR="00EE42A5" w:rsidRPr="00F54494">
          <w:rPr>
            <w:rStyle w:val="a8"/>
          </w:rPr>
          <w:t>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基于流量认知的无线设备指纹识别原理与框架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_Toc514342114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8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5" w:history="1">
        <w:r w:rsidR="00EE42A5" w:rsidRPr="00F54494">
          <w:rPr>
            <w:rStyle w:val="a8"/>
          </w:rPr>
          <w:t>2.1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无线数据帧与设备个体的相关性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_Toc514342115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8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6" w:history="1">
        <w:r w:rsidR="00EE42A5" w:rsidRPr="00F54494">
          <w:rPr>
            <w:rStyle w:val="a8"/>
          </w:rPr>
          <w:t>2.2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基于流量认知的无线设备指纹识别框架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_Toc514342116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9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7" w:history="1">
        <w:r w:rsidR="00EE42A5" w:rsidRPr="00F54494">
          <w:rPr>
            <w:rStyle w:val="a8"/>
          </w:rPr>
          <w:t>2.3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本章小结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_Toc514342117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10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18" w:history="1">
        <w:r w:rsidR="00EE42A5" w:rsidRPr="00F54494">
          <w:rPr>
            <w:rStyle w:val="a8"/>
          </w:rPr>
          <w:t>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面向设备指纹的流量分析与认知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_Toc514342118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9" w:history="1">
        <w:r w:rsidR="00EE42A5" w:rsidRPr="00F54494">
          <w:rPr>
            <w:rStyle w:val="a8"/>
          </w:rPr>
          <w:t>3.1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流量数据采集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_Toc514342119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0" w:history="1">
        <w:r w:rsidR="00EE42A5" w:rsidRPr="00F54494">
          <w:rPr>
            <w:rStyle w:val="a8"/>
          </w:rPr>
          <w:t>3.1.1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无线网络环境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_Toc514342120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1" w:history="1">
        <w:r w:rsidR="00EE42A5" w:rsidRPr="00F54494">
          <w:rPr>
            <w:rStyle w:val="a8"/>
          </w:rPr>
          <w:t>3.1.2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数据采集方案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_Toc514342121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13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2" w:history="1">
        <w:r w:rsidR="00EE42A5" w:rsidRPr="00F54494">
          <w:rPr>
            <w:rStyle w:val="a8"/>
          </w:rPr>
          <w:t>3.1.3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数据集介绍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_Toc514342122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14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3" w:history="1">
        <w:r w:rsidR="00EE42A5" w:rsidRPr="00F54494">
          <w:rPr>
            <w:rStyle w:val="a8"/>
          </w:rPr>
          <w:t>3.2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数据预处理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_Toc514342123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16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4" w:history="1">
        <w:r w:rsidR="00EE42A5" w:rsidRPr="00F54494">
          <w:rPr>
            <w:rStyle w:val="a8"/>
          </w:rPr>
          <w:t>3.2.1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数据帧参数提取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_Toc514342124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16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5" w:history="1">
        <w:r w:rsidR="00EE42A5" w:rsidRPr="00F54494">
          <w:rPr>
            <w:rStyle w:val="a8"/>
          </w:rPr>
          <w:t>3.2.2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数据降噪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_Toc514342125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17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6" w:history="1">
        <w:r w:rsidR="00EE42A5" w:rsidRPr="00F54494">
          <w:rPr>
            <w:rStyle w:val="a8"/>
          </w:rPr>
          <w:t>3.2.3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数据归一化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_Toc514342126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20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7" w:history="1">
        <w:r w:rsidR="00EE42A5" w:rsidRPr="00F54494">
          <w:rPr>
            <w:rStyle w:val="a8"/>
          </w:rPr>
          <w:t>3.3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特征指纹生成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_Toc514342127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8" w:history="1">
        <w:r w:rsidR="00EE42A5" w:rsidRPr="00F54494">
          <w:rPr>
            <w:rStyle w:val="a8"/>
          </w:rPr>
          <w:t>3.3.1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基于概率密度的特征指纹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_Toc514342128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9" w:history="1">
        <w:r w:rsidR="00EE42A5" w:rsidRPr="00F54494">
          <w:rPr>
            <w:rStyle w:val="a8"/>
          </w:rPr>
          <w:t>3.3.2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基于多特征融合的特征指纹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_Toc514342129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23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0" w:history="1">
        <w:r w:rsidR="00EE42A5" w:rsidRPr="00F54494">
          <w:rPr>
            <w:rStyle w:val="a8"/>
          </w:rPr>
          <w:t>3.4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本章小结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_Toc514342130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23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31" w:history="1">
        <w:r w:rsidR="00EE42A5" w:rsidRPr="00F54494">
          <w:rPr>
            <w:rStyle w:val="a8"/>
          </w:rPr>
          <w:t>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无线设备指纹识别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_Toc514342131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24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2" w:history="1">
        <w:r w:rsidR="00EE42A5" w:rsidRPr="00F54494">
          <w:rPr>
            <w:rStyle w:val="a8"/>
          </w:rPr>
          <w:t>4.1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无线设备指纹识别概述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_Toc514342132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24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3" w:history="1">
        <w:r w:rsidR="00EE42A5" w:rsidRPr="00F54494">
          <w:rPr>
            <w:rStyle w:val="a8"/>
          </w:rPr>
          <w:t>4.2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设备识别分类器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_Toc514342133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24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4" w:history="1">
        <w:r w:rsidR="00EE42A5" w:rsidRPr="00F54494">
          <w:rPr>
            <w:rStyle w:val="a8"/>
          </w:rPr>
          <w:t>4.2.1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随机森林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_Toc514342134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24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5" w:history="1">
        <w:r w:rsidR="00EE42A5" w:rsidRPr="00F54494">
          <w:rPr>
            <w:rStyle w:val="a8"/>
          </w:rPr>
          <w:t>4.2.2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支持向量机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_Toc514342135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25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6" w:history="1">
        <w:r w:rsidR="00EE42A5" w:rsidRPr="00F54494">
          <w:rPr>
            <w:rStyle w:val="a8"/>
          </w:rPr>
          <w:t>4.2.3 K</w:t>
        </w:r>
        <w:r w:rsidR="00EE42A5" w:rsidRPr="00F54494">
          <w:rPr>
            <w:rStyle w:val="a8"/>
            <w:rFonts w:hint="eastAsia"/>
          </w:rPr>
          <w:t>最近邻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_Toc514342136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26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7" w:history="1">
        <w:r w:rsidR="00EE42A5" w:rsidRPr="00F54494">
          <w:rPr>
            <w:rStyle w:val="a8"/>
          </w:rPr>
          <w:t>4.2.4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朴素贝叶斯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_Toc514342137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8" w:history="1">
        <w:r w:rsidR="00EE42A5" w:rsidRPr="00F54494">
          <w:rPr>
            <w:rStyle w:val="a8"/>
          </w:rPr>
          <w:t>4.3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评估方法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_Toc514342138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9" w:history="1">
        <w:r w:rsidR="00EE42A5" w:rsidRPr="00F54494">
          <w:rPr>
            <w:rStyle w:val="a8"/>
          </w:rPr>
          <w:t>4.3.1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数据集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_Toc514342139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0" w:history="1">
        <w:r w:rsidR="00EE42A5" w:rsidRPr="00F54494">
          <w:rPr>
            <w:rStyle w:val="a8"/>
          </w:rPr>
          <w:t>4.3.2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训练和测试过程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_Toc514342140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28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1" w:history="1">
        <w:r w:rsidR="00EE42A5" w:rsidRPr="00F54494">
          <w:rPr>
            <w:rStyle w:val="a8"/>
          </w:rPr>
          <w:t>4.3.3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评估指标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_Toc514342141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29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2" w:history="1">
        <w:r w:rsidR="00EE42A5" w:rsidRPr="00F54494">
          <w:rPr>
            <w:rStyle w:val="a8"/>
          </w:rPr>
          <w:t>4.4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实验结果与分析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_Toc514342142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30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3" w:history="1">
        <w:r w:rsidR="00EE42A5" w:rsidRPr="00F54494">
          <w:rPr>
            <w:rStyle w:val="a8"/>
          </w:rPr>
          <w:t>4.4.1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实验</w:t>
        </w:r>
        <w:r w:rsidR="00EE42A5" w:rsidRPr="00F54494">
          <w:rPr>
            <w:rStyle w:val="a8"/>
          </w:rPr>
          <w:t>1</w:t>
        </w:r>
        <w:r w:rsidR="00EE42A5" w:rsidRPr="00F54494">
          <w:rPr>
            <w:rStyle w:val="a8"/>
            <w:rFonts w:hint="eastAsia"/>
          </w:rPr>
          <w:t>：设备识别实验结果与分析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_Toc514342143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30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4" w:history="1">
        <w:r w:rsidR="00EE42A5" w:rsidRPr="00F54494">
          <w:rPr>
            <w:rStyle w:val="a8"/>
          </w:rPr>
          <w:t>4.4.2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实验</w:t>
        </w:r>
        <w:r w:rsidR="00EE42A5" w:rsidRPr="00F54494">
          <w:rPr>
            <w:rStyle w:val="a8"/>
          </w:rPr>
          <w:t>2</w:t>
        </w:r>
        <w:r w:rsidR="00EE42A5" w:rsidRPr="00F54494">
          <w:rPr>
            <w:rStyle w:val="a8"/>
            <w:rFonts w:hint="eastAsia"/>
          </w:rPr>
          <w:t>：特征空间变化对识别效果的影响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_Toc514342144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5" w:history="1">
        <w:r w:rsidR="00EE42A5" w:rsidRPr="00F54494">
          <w:rPr>
            <w:rStyle w:val="a8"/>
          </w:rPr>
          <w:t>4.5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本章小结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_Toc514342145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35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46" w:history="1">
        <w:r w:rsidR="00EE42A5" w:rsidRPr="00F54494">
          <w:rPr>
            <w:rStyle w:val="a8"/>
          </w:rPr>
          <w:t>5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无线设备指纹识别原型系统的开发与实现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_Toc514342146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36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7" w:history="1">
        <w:r w:rsidR="00EE42A5" w:rsidRPr="00F54494">
          <w:rPr>
            <w:rStyle w:val="a8"/>
          </w:rPr>
          <w:t>5.1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原型系统需求分析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_Toc514342147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36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8" w:history="1">
        <w:r w:rsidR="00EE42A5" w:rsidRPr="00F54494">
          <w:rPr>
            <w:rStyle w:val="a8"/>
          </w:rPr>
          <w:t>5.2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原型系统架构设计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_Toc514342148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38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9" w:history="1">
        <w:r w:rsidR="00EE42A5" w:rsidRPr="00F54494">
          <w:rPr>
            <w:rStyle w:val="a8"/>
          </w:rPr>
          <w:t>5.3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原型系统实现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_Toc514342149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39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0" w:history="1">
        <w:r w:rsidR="00EE42A5" w:rsidRPr="00F54494">
          <w:rPr>
            <w:rStyle w:val="a8"/>
          </w:rPr>
          <w:t>5.3.1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流量数据捕获模块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_Toc514342150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39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1" w:history="1">
        <w:r w:rsidR="00EE42A5" w:rsidRPr="00F54494">
          <w:rPr>
            <w:rStyle w:val="a8"/>
          </w:rPr>
          <w:t>5.3.2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特征指纹形成模块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_Toc514342151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40</w:t>
        </w:r>
        <w:r w:rsidR="00EE42A5"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2" w:history="1">
        <w:r w:rsidRPr="00F54494">
          <w:rPr>
            <w:rStyle w:val="a8"/>
          </w:rPr>
          <w:t>5.3.3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无线设备识别模块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3" w:history="1">
        <w:r w:rsidR="00EE42A5" w:rsidRPr="00F54494">
          <w:rPr>
            <w:rStyle w:val="a8"/>
          </w:rPr>
          <w:t>5.3.4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指纹库更新模块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_Toc514342153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43</w:t>
        </w:r>
        <w:r w:rsidR="00EE42A5">
          <w:rPr>
            <w:webHidden/>
          </w:rPr>
          <w:fldChar w:fldCharType="end"/>
        </w:r>
      </w:hyperlink>
    </w:p>
    <w:p w:rsidR="00EE42A5" w:rsidRDefault="00EE42A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4" w:history="1">
        <w:r w:rsidRPr="00F54494">
          <w:rPr>
            <w:rStyle w:val="a8"/>
          </w:rPr>
          <w:t>5.3.5 Web</w:t>
        </w:r>
        <w:r w:rsidRPr="00F54494">
          <w:rPr>
            <w:rStyle w:val="a8"/>
            <w:rFonts w:hint="eastAsia"/>
          </w:rPr>
          <w:t>服务器端开发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5" w:history="1">
        <w:r w:rsidR="00EE42A5" w:rsidRPr="00F54494">
          <w:rPr>
            <w:rStyle w:val="a8"/>
          </w:rPr>
          <w:t>5.4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原型系统功能测试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_Toc514342155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47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6" w:history="1">
        <w:r w:rsidR="00EE42A5" w:rsidRPr="00F54494">
          <w:rPr>
            <w:rStyle w:val="a8"/>
          </w:rPr>
          <w:t>5.4.1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流量数据捕获模块功能测试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_Toc514342156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47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7" w:history="1">
        <w:r w:rsidR="00EE42A5" w:rsidRPr="00F54494">
          <w:rPr>
            <w:rStyle w:val="a8"/>
          </w:rPr>
          <w:t>5.4.2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特征指纹构建模块功能测试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_Toc514342157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48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8" w:history="1">
        <w:r w:rsidR="00EE42A5" w:rsidRPr="00F54494">
          <w:rPr>
            <w:rStyle w:val="a8"/>
          </w:rPr>
          <w:t>5.4.3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无线设备识别模块功能测试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_Toc514342158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50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9" w:history="1">
        <w:r w:rsidR="00EE42A5" w:rsidRPr="00F54494">
          <w:rPr>
            <w:rStyle w:val="a8"/>
          </w:rPr>
          <w:t>5.4.4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指纹库更新模块功能测试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_Toc514342159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51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0" w:history="1">
        <w:r w:rsidR="00EE42A5" w:rsidRPr="00F54494">
          <w:rPr>
            <w:rStyle w:val="a8"/>
          </w:rPr>
          <w:t>5.5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本章小结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_Toc514342160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52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1" w:history="1">
        <w:r w:rsidR="00EE42A5" w:rsidRPr="00F54494">
          <w:rPr>
            <w:rStyle w:val="a8"/>
          </w:rPr>
          <w:t>6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结论与展望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_Toc514342161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53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2" w:history="1">
        <w:r w:rsidR="00EE42A5" w:rsidRPr="00F54494">
          <w:rPr>
            <w:rStyle w:val="a8"/>
          </w:rPr>
          <w:t>6.1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论文工作总结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_Toc514342162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53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3" w:history="1">
        <w:r w:rsidR="00EE42A5" w:rsidRPr="00F54494">
          <w:rPr>
            <w:rStyle w:val="a8"/>
          </w:rPr>
          <w:t>6.2</w:t>
        </w:r>
        <w:r w:rsidR="00EE42A5" w:rsidRPr="00F54494">
          <w:rPr>
            <w:rStyle w:val="a8"/>
            <w:rFonts w:hint="eastAsia"/>
          </w:rPr>
          <w:t xml:space="preserve"> </w:t>
        </w:r>
        <w:r w:rsidR="00EE42A5" w:rsidRPr="00F54494">
          <w:rPr>
            <w:rStyle w:val="a8"/>
            <w:rFonts w:hint="eastAsia"/>
          </w:rPr>
          <w:t>不足与展望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_Toc514342163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54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4" w:history="1">
        <w:r w:rsidR="00EE42A5" w:rsidRPr="00F54494">
          <w:rPr>
            <w:rStyle w:val="a8"/>
            <w:rFonts w:hint="eastAsia"/>
          </w:rPr>
          <w:t>致</w:t>
        </w:r>
        <w:r w:rsidR="00EE42A5" w:rsidRPr="00F54494">
          <w:rPr>
            <w:rStyle w:val="a8"/>
          </w:rPr>
          <w:t xml:space="preserve">  </w:t>
        </w:r>
        <w:r w:rsidR="00EE42A5" w:rsidRPr="00F54494">
          <w:rPr>
            <w:rStyle w:val="a8"/>
            <w:rFonts w:hint="eastAsia"/>
          </w:rPr>
          <w:t>谢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_Toc514342164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55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5" w:history="1">
        <w:r w:rsidR="00EE42A5" w:rsidRPr="00F54494">
          <w:rPr>
            <w:rStyle w:val="a8"/>
            <w:rFonts w:hint="eastAsia"/>
          </w:rPr>
          <w:t>参考文献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_Toc514342165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56</w:t>
        </w:r>
        <w:r w:rsidR="00EE42A5">
          <w:rPr>
            <w:webHidden/>
          </w:rPr>
          <w:fldChar w:fldCharType="end"/>
        </w:r>
      </w:hyperlink>
    </w:p>
    <w:p w:rsidR="00EE42A5" w:rsidRDefault="00D63195" w:rsidP="00EE42A5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6" w:history="1">
        <w:r w:rsidR="00EE42A5" w:rsidRPr="00F54494">
          <w:rPr>
            <w:rStyle w:val="a8"/>
            <w:rFonts w:hint="eastAsia"/>
          </w:rPr>
          <w:t>攻读学位期间取得的研究成果</w:t>
        </w:r>
        <w:r w:rsidR="00EE42A5">
          <w:rPr>
            <w:webHidden/>
          </w:rPr>
          <w:tab/>
        </w:r>
        <w:r w:rsidR="00EE42A5">
          <w:rPr>
            <w:webHidden/>
          </w:rPr>
          <w:fldChar w:fldCharType="begin"/>
        </w:r>
        <w:r w:rsidR="00EE42A5">
          <w:rPr>
            <w:webHidden/>
          </w:rPr>
          <w:instrText xml:space="preserve"> PAGEREF _Toc514342166 \h </w:instrText>
        </w:r>
        <w:r w:rsidR="00EE42A5">
          <w:rPr>
            <w:webHidden/>
          </w:rPr>
        </w:r>
        <w:r w:rsidR="00EE42A5">
          <w:rPr>
            <w:webHidden/>
          </w:rPr>
          <w:fldChar w:fldCharType="separate"/>
        </w:r>
        <w:r w:rsidR="00EE42A5">
          <w:rPr>
            <w:webHidden/>
          </w:rPr>
          <w:t>59</w:t>
        </w:r>
        <w:r w:rsidR="00EE42A5">
          <w:rPr>
            <w:webHidden/>
          </w:rPr>
          <w:fldChar w:fldCharType="end"/>
        </w:r>
      </w:hyperlink>
    </w:p>
    <w:p w:rsidR="00EE42A5" w:rsidRPr="00D6510E" w:rsidRDefault="00EE42A5" w:rsidP="00EE42A5">
      <w:pPr>
        <w:pStyle w:val="a"/>
        <w:numPr>
          <w:ilvl w:val="0"/>
          <w:numId w:val="5"/>
        </w:numPr>
        <w:rPr>
          <w:color w:val="FF0000"/>
        </w:rPr>
      </w:pPr>
      <w:r>
        <w:fldChar w:fldCharType="end"/>
      </w:r>
    </w:p>
    <w:p w:rsidR="00D6510E" w:rsidRDefault="00D6510E" w:rsidP="00D6510E">
      <w:pPr>
        <w:pStyle w:val="a"/>
        <w:numPr>
          <w:ilvl w:val="0"/>
          <w:numId w:val="0"/>
        </w:numPr>
      </w:pPr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342107" w:history="1">
        <w:r w:rsidRPr="00F54494">
          <w:rPr>
            <w:rStyle w:val="a8"/>
          </w:rPr>
          <w:t>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08" w:history="1">
        <w:r w:rsidRPr="00F54494">
          <w:rPr>
            <w:rStyle w:val="a8"/>
          </w:rPr>
          <w:t>1.1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选题意义与应用背景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09" w:history="1">
        <w:r w:rsidRPr="00F54494">
          <w:rPr>
            <w:rStyle w:val="a8"/>
          </w:rPr>
          <w:t>1.2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设备识别研究现状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0" w:history="1">
        <w:r w:rsidRPr="00F54494">
          <w:rPr>
            <w:rStyle w:val="a8"/>
          </w:rPr>
          <w:t>1.2.1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基于软件的设备识别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1" w:history="1">
        <w:r w:rsidRPr="00F54494">
          <w:rPr>
            <w:rStyle w:val="a8"/>
          </w:rPr>
          <w:t>1.2.2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基于硬件的设备识别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2" w:history="1">
        <w:r w:rsidRPr="00F54494">
          <w:rPr>
            <w:rStyle w:val="a8"/>
          </w:rPr>
          <w:t>1.3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本文的研究内容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3" w:history="1">
        <w:r w:rsidRPr="00F54494">
          <w:rPr>
            <w:rStyle w:val="a8"/>
          </w:rPr>
          <w:t>1.4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论文的组织结构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14" w:history="1">
        <w:r w:rsidRPr="00F54494">
          <w:rPr>
            <w:rStyle w:val="a8"/>
          </w:rPr>
          <w:t>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基于流量认知的无线设备指纹识别原理与框架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5" w:history="1">
        <w:r w:rsidRPr="00F54494">
          <w:rPr>
            <w:rStyle w:val="a8"/>
          </w:rPr>
          <w:t>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无线数据帧与设备个体的相关性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6" w:history="1">
        <w:r w:rsidRPr="00F54494">
          <w:rPr>
            <w:rStyle w:val="a8"/>
          </w:rPr>
          <w:t>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基于流量认知的无线设备指纹识别框架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7" w:history="1">
        <w:r w:rsidRPr="00F54494">
          <w:rPr>
            <w:rStyle w:val="a8"/>
          </w:rPr>
          <w:t>2.3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18" w:history="1">
        <w:r w:rsidRPr="00F54494">
          <w:rPr>
            <w:rStyle w:val="a8"/>
          </w:rPr>
          <w:t>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面向设备指纹的流量分析与认知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19" w:history="1">
        <w:r w:rsidRPr="00F54494">
          <w:rPr>
            <w:rStyle w:val="a8"/>
          </w:rPr>
          <w:t>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流量数据采集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0" w:history="1">
        <w:r w:rsidRPr="00F54494">
          <w:rPr>
            <w:rStyle w:val="a8"/>
          </w:rPr>
          <w:t>3.1.1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无线网络环境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1" w:history="1">
        <w:r w:rsidRPr="00F54494">
          <w:rPr>
            <w:rStyle w:val="a8"/>
          </w:rPr>
          <w:t>3.1.2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数据采集方案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2" w:history="1">
        <w:r w:rsidRPr="00F54494">
          <w:rPr>
            <w:rStyle w:val="a8"/>
          </w:rPr>
          <w:t>3.1.3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数据集介绍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3" w:history="1">
        <w:r w:rsidRPr="00F54494">
          <w:rPr>
            <w:rStyle w:val="a8"/>
          </w:rPr>
          <w:t>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数据预处理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4" w:history="1">
        <w:r w:rsidRPr="00F54494">
          <w:rPr>
            <w:rStyle w:val="a8"/>
          </w:rPr>
          <w:t>3.2.1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数据帧参数提取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5" w:history="1">
        <w:r w:rsidRPr="00F54494">
          <w:rPr>
            <w:rStyle w:val="a8"/>
          </w:rPr>
          <w:t>3.2.2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数据降噪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6" w:history="1">
        <w:r w:rsidRPr="00F54494">
          <w:rPr>
            <w:rStyle w:val="a8"/>
          </w:rPr>
          <w:t>3.2.3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数据归一化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7" w:history="1">
        <w:r w:rsidRPr="00F54494">
          <w:rPr>
            <w:rStyle w:val="a8"/>
          </w:rPr>
          <w:t>3.3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特征指纹生成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8" w:history="1">
        <w:r w:rsidRPr="00F54494">
          <w:rPr>
            <w:rStyle w:val="a8"/>
          </w:rPr>
          <w:t>3.3.1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基于概率密度的特征指纹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29" w:history="1">
        <w:r w:rsidRPr="00F54494">
          <w:rPr>
            <w:rStyle w:val="a8"/>
          </w:rPr>
          <w:t>3.3.2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基于多特征融合的特征指纹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0" w:history="1">
        <w:r w:rsidRPr="00F54494">
          <w:rPr>
            <w:rStyle w:val="a8"/>
          </w:rPr>
          <w:t>3.4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31" w:history="1">
        <w:r w:rsidRPr="00F54494">
          <w:rPr>
            <w:rStyle w:val="a8"/>
          </w:rPr>
          <w:t>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无线设备指纹识别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2" w:history="1">
        <w:r w:rsidRPr="00F54494">
          <w:rPr>
            <w:rStyle w:val="a8"/>
          </w:rPr>
          <w:t>4.1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无线设备指纹识别概述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3" w:history="1">
        <w:r w:rsidRPr="00F54494">
          <w:rPr>
            <w:rStyle w:val="a8"/>
          </w:rPr>
          <w:t>4.2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设备识别分类器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4" w:history="1">
        <w:r w:rsidRPr="00F54494">
          <w:rPr>
            <w:rStyle w:val="a8"/>
          </w:rPr>
          <w:t>4.2.1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随机森林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5" w:history="1">
        <w:r w:rsidRPr="00F54494">
          <w:rPr>
            <w:rStyle w:val="a8"/>
          </w:rPr>
          <w:t>4.2.2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支持向量机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6" w:history="1">
        <w:r w:rsidRPr="00F54494">
          <w:rPr>
            <w:rStyle w:val="a8"/>
          </w:rPr>
          <w:t>4.2.3 K</w:t>
        </w:r>
        <w:r w:rsidRPr="00F54494">
          <w:rPr>
            <w:rStyle w:val="a8"/>
            <w:rFonts w:hint="eastAsia"/>
          </w:rPr>
          <w:t>最近邻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bookmarkStart w:id="3" w:name="_GoBack"/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"_Toc514342137" </w:instrText>
      </w:r>
      <w:r>
        <w:fldChar w:fldCharType="separate"/>
      </w:r>
      <w:r w:rsidRPr="00F54494">
        <w:rPr>
          <w:rStyle w:val="a8"/>
        </w:rPr>
        <w:t>4.2.4</w:t>
      </w:r>
      <w:r w:rsidRPr="00F54494">
        <w:rPr>
          <w:rStyle w:val="a8"/>
          <w:rFonts w:hint="eastAsia"/>
        </w:rPr>
        <w:t xml:space="preserve"> </w:t>
      </w:r>
      <w:r w:rsidRPr="00F54494">
        <w:rPr>
          <w:rStyle w:val="a8"/>
          <w:rFonts w:hint="eastAsia"/>
        </w:rPr>
        <w:t>朴素贝叶斯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_Toc514342137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27</w:t>
      </w:r>
      <w:r>
        <w:rPr>
          <w:webHidden/>
        </w:rPr>
        <w:fldChar w:fldCharType="end"/>
      </w:r>
      <w:r>
        <w:fldChar w:fldCharType="end"/>
      </w:r>
    </w:p>
    <w:bookmarkEnd w:id="3"/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"_Toc514342138" </w:instrText>
      </w:r>
      <w:r>
        <w:fldChar w:fldCharType="separate"/>
      </w:r>
      <w:r w:rsidRPr="00F54494">
        <w:rPr>
          <w:rStyle w:val="a8"/>
        </w:rPr>
        <w:t>4.3</w:t>
      </w:r>
      <w:r w:rsidRPr="00F54494">
        <w:rPr>
          <w:rStyle w:val="a8"/>
          <w:rFonts w:hint="eastAsia"/>
        </w:rPr>
        <w:t xml:space="preserve"> </w:t>
      </w:r>
      <w:r w:rsidRPr="00F54494">
        <w:rPr>
          <w:rStyle w:val="a8"/>
          <w:rFonts w:hint="eastAsia"/>
        </w:rPr>
        <w:t>评估方法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_Toc514342138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28</w:t>
      </w:r>
      <w:r>
        <w:rPr>
          <w:webHidden/>
        </w:rPr>
        <w:fldChar w:fldCharType="end"/>
      </w:r>
      <w:r>
        <w:fldChar w:fldCharType="end"/>
      </w:r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39" w:history="1">
        <w:r w:rsidRPr="00F54494">
          <w:rPr>
            <w:rStyle w:val="a8"/>
          </w:rPr>
          <w:t>4.3.1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数据集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0" w:history="1">
        <w:r w:rsidRPr="00F54494">
          <w:rPr>
            <w:rStyle w:val="a8"/>
          </w:rPr>
          <w:t>4.3.2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训练和测试过程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1" w:history="1">
        <w:r w:rsidRPr="00F54494">
          <w:rPr>
            <w:rStyle w:val="a8"/>
          </w:rPr>
          <w:t>4.3.3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评估指标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2" w:history="1">
        <w:r w:rsidRPr="00F54494">
          <w:rPr>
            <w:rStyle w:val="a8"/>
          </w:rPr>
          <w:t>4.4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实验结果与分析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3" w:history="1">
        <w:r w:rsidRPr="00F54494">
          <w:rPr>
            <w:rStyle w:val="a8"/>
          </w:rPr>
          <w:t>4.4.1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实验</w:t>
        </w:r>
        <w:r w:rsidRPr="00F54494">
          <w:rPr>
            <w:rStyle w:val="a8"/>
          </w:rPr>
          <w:t>1</w:t>
        </w:r>
        <w:r w:rsidRPr="00F54494">
          <w:rPr>
            <w:rStyle w:val="a8"/>
            <w:rFonts w:hint="eastAsia"/>
          </w:rPr>
          <w:t>：设备识别实验结果与分析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4" w:history="1">
        <w:r w:rsidRPr="00F54494">
          <w:rPr>
            <w:rStyle w:val="a8"/>
          </w:rPr>
          <w:t>4.4.2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实验</w:t>
        </w:r>
        <w:r w:rsidRPr="00F54494">
          <w:rPr>
            <w:rStyle w:val="a8"/>
          </w:rPr>
          <w:t>2</w:t>
        </w:r>
        <w:r w:rsidRPr="00F54494">
          <w:rPr>
            <w:rStyle w:val="a8"/>
            <w:rFonts w:hint="eastAsia"/>
          </w:rPr>
          <w:t>：特征空间变化对识别效果的影响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5" w:history="1">
        <w:r w:rsidRPr="00F54494">
          <w:rPr>
            <w:rStyle w:val="a8"/>
          </w:rPr>
          <w:t>4.5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46" w:history="1">
        <w:r w:rsidRPr="00F54494">
          <w:rPr>
            <w:rStyle w:val="a8"/>
          </w:rPr>
          <w:t>5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无线设备指纹识别原型系统的开发与实现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7" w:history="1">
        <w:r w:rsidRPr="00F54494">
          <w:rPr>
            <w:rStyle w:val="a8"/>
          </w:rPr>
          <w:t>5.1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8" w:history="1">
        <w:r w:rsidRPr="00F54494">
          <w:rPr>
            <w:rStyle w:val="a8"/>
          </w:rPr>
          <w:t>5.2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原型系统架构设计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49" w:history="1">
        <w:r w:rsidRPr="00F54494">
          <w:rPr>
            <w:rStyle w:val="a8"/>
          </w:rPr>
          <w:t>5.3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0" w:history="1">
        <w:r w:rsidRPr="00F54494">
          <w:rPr>
            <w:rStyle w:val="a8"/>
          </w:rPr>
          <w:t>5.3.1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流量数据捕获模块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1" w:history="1">
        <w:r w:rsidRPr="00F54494">
          <w:rPr>
            <w:rStyle w:val="a8"/>
          </w:rPr>
          <w:t>5.3.2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特征指纹形成模块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2" w:history="1">
        <w:r w:rsidRPr="00F54494">
          <w:rPr>
            <w:rStyle w:val="a8"/>
          </w:rPr>
          <w:t>5.3.3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无线设备识别模块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3" w:history="1">
        <w:r w:rsidRPr="00F54494">
          <w:rPr>
            <w:rStyle w:val="a8"/>
          </w:rPr>
          <w:t>5.3.4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指纹库更新模块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4" w:history="1">
        <w:r w:rsidRPr="00F54494">
          <w:rPr>
            <w:rStyle w:val="a8"/>
          </w:rPr>
          <w:t>5.3.5 Web</w:t>
        </w:r>
        <w:r w:rsidRPr="00F54494">
          <w:rPr>
            <w:rStyle w:val="a8"/>
            <w:rFonts w:hint="eastAsia"/>
          </w:rPr>
          <w:t>服务器端开发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5" w:history="1">
        <w:r w:rsidRPr="00F54494">
          <w:rPr>
            <w:rStyle w:val="a8"/>
          </w:rPr>
          <w:t>5.4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原型系统功能测试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6" w:history="1">
        <w:r w:rsidRPr="00F54494">
          <w:rPr>
            <w:rStyle w:val="a8"/>
          </w:rPr>
          <w:t>5.4.1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流量数据捕获模块功能测试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7" w:history="1">
        <w:r w:rsidRPr="00F54494">
          <w:rPr>
            <w:rStyle w:val="a8"/>
          </w:rPr>
          <w:t>5.4.2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特征指纹构建模块功能测试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8" w:history="1">
        <w:r w:rsidRPr="00F54494">
          <w:rPr>
            <w:rStyle w:val="a8"/>
          </w:rPr>
          <w:t>5.4.3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无线设备识别模块功能测试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30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59" w:history="1">
        <w:r w:rsidRPr="00F54494">
          <w:rPr>
            <w:rStyle w:val="a8"/>
          </w:rPr>
          <w:t>5.4.4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指纹库更新模块功能测试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0" w:history="1">
        <w:r w:rsidRPr="00F54494">
          <w:rPr>
            <w:rStyle w:val="a8"/>
          </w:rPr>
          <w:t>5.5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1" w:history="1">
        <w:r w:rsidRPr="00F54494">
          <w:rPr>
            <w:rStyle w:val="a8"/>
          </w:rPr>
          <w:t>6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结论与展望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2" w:history="1">
        <w:r w:rsidRPr="00F54494">
          <w:rPr>
            <w:rStyle w:val="a8"/>
          </w:rPr>
          <w:t>6.1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论文工作总结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20"/>
        <w:tabs>
          <w:tab w:val="right" w:leader="dot" w:pos="8949"/>
        </w:tabs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4342163" w:history="1">
        <w:r w:rsidRPr="00F54494">
          <w:rPr>
            <w:rStyle w:val="a8"/>
          </w:rPr>
          <w:t>6.2</w:t>
        </w:r>
        <w:r w:rsidRPr="00F54494">
          <w:rPr>
            <w:rStyle w:val="a8"/>
            <w:rFonts w:hint="eastAsia"/>
          </w:rPr>
          <w:t xml:space="preserve"> </w:t>
        </w:r>
        <w:r w:rsidRPr="00F54494">
          <w:rPr>
            <w:rStyle w:val="a8"/>
            <w:rFonts w:hint="eastAsia"/>
          </w:rPr>
          <w:t>不足与展望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4" w:history="1">
        <w:r w:rsidRPr="00F54494">
          <w:rPr>
            <w:rStyle w:val="a8"/>
            <w:rFonts w:hint="eastAsia"/>
          </w:rPr>
          <w:t>致</w:t>
        </w:r>
        <w:r w:rsidRPr="00F54494">
          <w:rPr>
            <w:rStyle w:val="a8"/>
          </w:rPr>
          <w:t xml:space="preserve">  </w:t>
        </w:r>
        <w:r w:rsidRPr="00F54494">
          <w:rPr>
            <w:rStyle w:val="a8"/>
            <w:rFonts w:hint="eastAsia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5" w:history="1">
        <w:r w:rsidRPr="00F54494">
          <w:rPr>
            <w:rStyle w:val="a8"/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pStyle w:val="10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4342166" w:history="1">
        <w:r w:rsidRPr="00F54494">
          <w:rPr>
            <w:rStyle w:val="a8"/>
            <w:rFonts w:hint="eastAsia"/>
          </w:rPr>
          <w:t>攻读学位期间取得的研究成果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_Toc514342166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D6510E" w:rsidRDefault="00D6510E" w:rsidP="00D6510E">
      <w:pPr>
        <w:ind w:firstLineChars="0" w:firstLine="0"/>
      </w:pPr>
      <w:r>
        <w:fldChar w:fldCharType="end"/>
      </w:r>
      <w:r>
        <w:rPr>
          <w:rFonts w:hint="eastAsia"/>
        </w:rPr>
        <w:t>声明</w:t>
      </w:r>
    </w:p>
    <w:p w:rsidR="00D6510E" w:rsidRPr="00612F47" w:rsidRDefault="00D6510E" w:rsidP="00D6510E">
      <w:pPr>
        <w:pStyle w:val="a"/>
        <w:numPr>
          <w:ilvl w:val="0"/>
          <w:numId w:val="0"/>
        </w:numPr>
        <w:rPr>
          <w:color w:val="FF0000"/>
        </w:rPr>
      </w:pPr>
    </w:p>
    <w:sectPr w:rsidR="00D6510E" w:rsidRPr="00612F47" w:rsidSect="009967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95" w:rsidRDefault="00D63195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D63195" w:rsidRDefault="00D63195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 w:rsidP="0087495A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128</w:t>
    </w:r>
    <w:r>
      <w:rPr>
        <w:rStyle w:val="a6"/>
      </w:rPr>
      <w:fldChar w:fldCharType="end"/>
    </w:r>
  </w:p>
  <w:p w:rsidR="0077783D" w:rsidRDefault="0077783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95" w:rsidRDefault="00D63195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D63195" w:rsidRDefault="00D63195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4"/>
      <w:ind w:firstLine="360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 w:rsidP="0087495A">
    <w:pPr>
      <w:pStyle w:val="a4"/>
      <w:ind w:firstLine="360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3D" w:rsidRDefault="0077783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7C3623"/>
    <w:multiLevelType w:val="multilevel"/>
    <w:tmpl w:val="CD7ED134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2" w15:restartNumberingAfterBreak="0">
    <w:nsid w:val="5D82016C"/>
    <w:multiLevelType w:val="hybridMultilevel"/>
    <w:tmpl w:val="6458167E"/>
    <w:lvl w:ilvl="0" w:tplc="B310FB9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02411"/>
    <w:rsid w:val="00067BB7"/>
    <w:rsid w:val="000A48A8"/>
    <w:rsid w:val="001601F9"/>
    <w:rsid w:val="001854F8"/>
    <w:rsid w:val="0019622C"/>
    <w:rsid w:val="001C3DA9"/>
    <w:rsid w:val="001D0695"/>
    <w:rsid w:val="001E39F3"/>
    <w:rsid w:val="00217E9C"/>
    <w:rsid w:val="00262002"/>
    <w:rsid w:val="00264FF2"/>
    <w:rsid w:val="0029369C"/>
    <w:rsid w:val="00295933"/>
    <w:rsid w:val="002A6DD2"/>
    <w:rsid w:val="002C774A"/>
    <w:rsid w:val="0030479D"/>
    <w:rsid w:val="0030740A"/>
    <w:rsid w:val="00347E6C"/>
    <w:rsid w:val="004258C4"/>
    <w:rsid w:val="00426D62"/>
    <w:rsid w:val="004406E8"/>
    <w:rsid w:val="004628B7"/>
    <w:rsid w:val="004A5B66"/>
    <w:rsid w:val="00507FE7"/>
    <w:rsid w:val="005247EC"/>
    <w:rsid w:val="00547B02"/>
    <w:rsid w:val="00585F93"/>
    <w:rsid w:val="00596968"/>
    <w:rsid w:val="005A25A1"/>
    <w:rsid w:val="005B3DA1"/>
    <w:rsid w:val="005D2EE4"/>
    <w:rsid w:val="005D7366"/>
    <w:rsid w:val="005F42E8"/>
    <w:rsid w:val="00612F47"/>
    <w:rsid w:val="00622D6F"/>
    <w:rsid w:val="00653CD8"/>
    <w:rsid w:val="00672529"/>
    <w:rsid w:val="00695B9F"/>
    <w:rsid w:val="006D2C4C"/>
    <w:rsid w:val="007425B5"/>
    <w:rsid w:val="007432A6"/>
    <w:rsid w:val="00766E33"/>
    <w:rsid w:val="00773821"/>
    <w:rsid w:val="0077783D"/>
    <w:rsid w:val="007A74F5"/>
    <w:rsid w:val="007B50C0"/>
    <w:rsid w:val="007D6B3A"/>
    <w:rsid w:val="00842197"/>
    <w:rsid w:val="0087495A"/>
    <w:rsid w:val="008B1649"/>
    <w:rsid w:val="008C6966"/>
    <w:rsid w:val="008E78B8"/>
    <w:rsid w:val="00961767"/>
    <w:rsid w:val="00996795"/>
    <w:rsid w:val="00A05F2C"/>
    <w:rsid w:val="00A9768B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63195"/>
    <w:rsid w:val="00D6510E"/>
    <w:rsid w:val="00DA5329"/>
    <w:rsid w:val="00DD6316"/>
    <w:rsid w:val="00DD7C5D"/>
    <w:rsid w:val="00DE2EE9"/>
    <w:rsid w:val="00DF20DD"/>
    <w:rsid w:val="00E04929"/>
    <w:rsid w:val="00E30922"/>
    <w:rsid w:val="00E57191"/>
    <w:rsid w:val="00ED69A2"/>
    <w:rsid w:val="00EE42A5"/>
    <w:rsid w:val="00EF270D"/>
    <w:rsid w:val="00F961F7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1">
    <w:name w:val="heading 1"/>
    <w:basedOn w:val="a0"/>
    <w:next w:val="a0"/>
    <w:link w:val="1Char"/>
    <w:qFormat/>
    <w:rsid w:val="00EE42A5"/>
    <w:pPr>
      <w:keepNext/>
      <w:keepLines/>
      <w:numPr>
        <w:numId w:val="4"/>
      </w:numPr>
      <w:spacing w:beforeLines="300" w:before="720" w:afterLines="200" w:after="48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link w:val="2Char"/>
    <w:autoRedefine/>
    <w:qFormat/>
    <w:rsid w:val="00EE42A5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link w:val="3Char"/>
    <w:autoRedefine/>
    <w:qFormat/>
    <w:rsid w:val="00EE42A5"/>
    <w:pPr>
      <w:numPr>
        <w:ilvl w:val="2"/>
      </w:numPr>
      <w:spacing w:beforeLines="50" w:before="120" w:afterLines="0" w:after="0"/>
      <w:outlineLvl w:val="2"/>
    </w:pPr>
    <w:rPr>
      <w:bCs/>
      <w:sz w:val="28"/>
    </w:rPr>
  </w:style>
  <w:style w:type="paragraph" w:styleId="8">
    <w:name w:val="heading 8"/>
    <w:basedOn w:val="a0"/>
    <w:next w:val="a0"/>
    <w:link w:val="8Char"/>
    <w:qFormat/>
    <w:rsid w:val="00EE42A5"/>
    <w:pPr>
      <w:keepNext/>
      <w:keepLines/>
      <w:numPr>
        <w:ilvl w:val="7"/>
        <w:numId w:val="4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学位论文页眉 Char"/>
    <w:basedOn w:val="a1"/>
    <w:link w:val="a4"/>
    <w:uiPriority w:val="99"/>
    <w:rsid w:val="00996795"/>
    <w:rPr>
      <w:sz w:val="18"/>
      <w:szCs w:val="18"/>
    </w:rPr>
  </w:style>
  <w:style w:type="paragraph" w:styleId="a5">
    <w:name w:val="footer"/>
    <w:basedOn w:val="a0"/>
    <w:link w:val="Char0"/>
    <w:unhideWhenUsed/>
    <w:rsid w:val="0099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96795"/>
    <w:rPr>
      <w:sz w:val="18"/>
      <w:szCs w:val="18"/>
    </w:rPr>
  </w:style>
  <w:style w:type="character" w:styleId="a6">
    <w:name w:val="page number"/>
    <w:basedOn w:val="a1"/>
    <w:rsid w:val="00996795"/>
  </w:style>
  <w:style w:type="paragraph" w:styleId="a7">
    <w:name w:val="List Paragraph"/>
    <w:basedOn w:val="a0"/>
    <w:uiPriority w:val="34"/>
    <w:qFormat/>
    <w:rsid w:val="00295933"/>
    <w:pPr>
      <w:ind w:firstLine="420"/>
    </w:pPr>
  </w:style>
  <w:style w:type="character" w:styleId="a8">
    <w:name w:val="Hyperlink"/>
    <w:basedOn w:val="a1"/>
    <w:uiPriority w:val="99"/>
    <w:unhideWhenUsed/>
    <w:rsid w:val="00585F93"/>
    <w:rPr>
      <w:color w:val="0563C1" w:themeColor="hyperlink"/>
      <w:u w:val="single"/>
    </w:rPr>
  </w:style>
  <w:style w:type="paragraph" w:styleId="a9">
    <w:name w:val="table of figures"/>
    <w:basedOn w:val="a0"/>
    <w:next w:val="a0"/>
    <w:uiPriority w:val="99"/>
    <w:rsid w:val="0087495A"/>
    <w:pPr>
      <w:ind w:leftChars="200" w:left="200" w:hangingChars="200" w:hanging="200"/>
    </w:pPr>
  </w:style>
  <w:style w:type="paragraph" w:styleId="10">
    <w:name w:val="toc 1"/>
    <w:basedOn w:val="a0"/>
    <w:next w:val="a0"/>
    <w:uiPriority w:val="39"/>
    <w:rsid w:val="006D2C4C"/>
    <w:pPr>
      <w:ind w:firstLineChars="0" w:firstLine="0"/>
    </w:pPr>
  </w:style>
  <w:style w:type="paragraph" w:styleId="20">
    <w:name w:val="toc 2"/>
    <w:basedOn w:val="a0"/>
    <w:next w:val="a0"/>
    <w:uiPriority w:val="39"/>
    <w:rsid w:val="006D2C4C"/>
    <w:pPr>
      <w:ind w:leftChars="100" w:left="100" w:firstLineChars="0" w:firstLine="0"/>
    </w:pPr>
  </w:style>
  <w:style w:type="paragraph" w:styleId="30">
    <w:name w:val="toc 3"/>
    <w:basedOn w:val="a0"/>
    <w:next w:val="a0"/>
    <w:uiPriority w:val="39"/>
    <w:rsid w:val="006D2C4C"/>
    <w:pPr>
      <w:ind w:leftChars="200" w:left="200" w:firstLineChars="0" w:firstLine="0"/>
    </w:pPr>
  </w:style>
  <w:style w:type="paragraph" w:customStyle="1" w:styleId="aa">
    <w:name w:val="目录标题"/>
    <w:basedOn w:val="a0"/>
    <w:rsid w:val="006D2C4C"/>
    <w:pPr>
      <w:spacing w:beforeLines="300" w:before="720" w:afterLines="200" w:after="480"/>
      <w:ind w:firstLineChars="0" w:firstLine="0"/>
      <w:jc w:val="center"/>
    </w:pPr>
    <w:rPr>
      <w:sz w:val="32"/>
      <w:szCs w:val="32"/>
    </w:rPr>
  </w:style>
  <w:style w:type="paragraph" w:customStyle="1" w:styleId="a">
    <w:name w:val="参考文献"/>
    <w:basedOn w:val="a0"/>
    <w:rsid w:val="00DE2EE9"/>
    <w:pPr>
      <w:numPr>
        <w:numId w:val="2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character" w:customStyle="1" w:styleId="1Char">
    <w:name w:val="标题 1 Char"/>
    <w:basedOn w:val="a1"/>
    <w:link w:val="1"/>
    <w:rsid w:val="00EE42A5"/>
    <w:rPr>
      <w:rFonts w:ascii="Times New Roman" w:eastAsia="宋体" w:hAnsi="Times New Roman" w:cs="Times New Roman"/>
      <w:bCs/>
      <w:noProof/>
      <w:snapToGrid w:val="0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EE42A5"/>
    <w:rPr>
      <w:rFonts w:ascii="Times New Roman" w:eastAsia="宋体" w:hAnsi="Times New Roman" w:cs="Times New Roman"/>
      <w:noProof/>
      <w:snapToGrid w:val="0"/>
      <w:kern w:val="44"/>
      <w:sz w:val="30"/>
      <w:szCs w:val="44"/>
    </w:rPr>
  </w:style>
  <w:style w:type="character" w:customStyle="1" w:styleId="3Char">
    <w:name w:val="标题 3 Char"/>
    <w:basedOn w:val="a1"/>
    <w:link w:val="3"/>
    <w:rsid w:val="00EE42A5"/>
    <w:rPr>
      <w:rFonts w:ascii="Times New Roman" w:eastAsia="宋体" w:hAnsi="Times New Roman" w:cs="Times New Roman"/>
      <w:bCs/>
      <w:noProof/>
      <w:snapToGrid w:val="0"/>
      <w:kern w:val="44"/>
      <w:sz w:val="28"/>
      <w:szCs w:val="44"/>
    </w:rPr>
  </w:style>
  <w:style w:type="character" w:customStyle="1" w:styleId="8Char">
    <w:name w:val="标题 8 Char"/>
    <w:basedOn w:val="a1"/>
    <w:link w:val="8"/>
    <w:rsid w:val="00EE42A5"/>
    <w:rPr>
      <w:rFonts w:ascii="Arial" w:eastAsia="黑体" w:hAnsi="Arial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irarkin.wordpress.com/xprob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8</Pages>
  <Words>3203</Words>
  <Characters>18260</Characters>
  <Application>Microsoft Office Word</Application>
  <DocSecurity>0</DocSecurity>
  <Lines>152</Lines>
  <Paragraphs>42</Paragraphs>
  <ScaleCrop>false</ScaleCrop>
  <Company>Hewlett-Packard Company</Company>
  <LinksUpToDate>false</LinksUpToDate>
  <CharactersWithSpaces>21421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8</cp:revision>
  <dcterms:created xsi:type="dcterms:W3CDTF">2018-04-27T10:17:00Z</dcterms:created>
  <dcterms:modified xsi:type="dcterms:W3CDTF">2018-05-18T07:28:00Z</dcterms:modified>
</cp:coreProperties>
</file>