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一 、</w:t>
      </w: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充值余额</w:t>
      </w:r>
    </w:p>
    <w:p>
      <w:pP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二 、提交订单</w:t>
      </w:r>
    </w:p>
    <w:p>
      <w:pP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三 、本月及下月账单</w:t>
      </w:r>
    </w:p>
    <w:p>
      <w:pP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四 、订单列表---待付款</w:t>
      </w:r>
    </w:p>
    <w:p>
      <w:pP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 w:val="0"/>
          <w:bCs w:val="0"/>
          <w:sz w:val="28"/>
          <w:szCs w:val="28"/>
          <w:lang w:val="en-US" w:eastAsia="zh-CN"/>
        </w:rPr>
        <w:t>五 、订单列表--【租赁中--待补缴--配货中--待签收】（2个支付入口）</w:t>
      </w:r>
    </w:p>
    <w:p>
      <w:r>
        <w:br w:type="page"/>
      </w:r>
      <w:bookmarkStart w:id="0" w:name="_GoBack"/>
      <w:bookmarkEnd w:id="0"/>
    </w:p>
    <w:p>
      <w:r>
        <w:drawing>
          <wp:inline distT="0" distB="0" distL="114300" distR="114300">
            <wp:extent cx="5271770" cy="538607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801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206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0" cy="801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392170"/>
            <wp:effectExtent l="0" t="0" r="1206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7781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52EC8"/>
    <w:rsid w:val="56B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2023-11-05T09:17:33Z</dcterms:created>
  <dc:creator>Administrator</dc:creator>
  <cp:lastModifiedBy>Administrator</cp:lastModifiedBy>
  <dcterms:modified xsi:type="dcterms:W3CDTF">2023-11-05T09:38:13Z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12DDE898DDA44E008423514846A3CE35</vt:lpwstr>
  </property>
</Properties>
</file>