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7F" w:rsidRPr="0005767F" w:rsidRDefault="00356F21" w:rsidP="0005767F">
      <w:pPr>
        <w:widowControl/>
        <w:shd w:val="clear" w:color="auto" w:fill="FFFFFF"/>
        <w:spacing w:line="36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24"/>
          <w:szCs w:val="24"/>
        </w:rPr>
      </w:pPr>
      <w:hyperlink r:id="rId7" w:history="1">
        <w:r w:rsidR="0005767F" w:rsidRPr="0005767F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24"/>
            <w:szCs w:val="24"/>
          </w:rPr>
          <w:t xml:space="preserve">Error C2662， cannot convert ‘this’ pointer from ‘const class ’ to ‘class &amp;’ </w:t>
        </w:r>
      </w:hyperlink>
    </w:p>
    <w:p w:rsidR="0005767F" w:rsidRPr="0005767F" w:rsidRDefault="0005767F" w:rsidP="0005767F">
      <w:pPr>
        <w:widowControl/>
        <w:shd w:val="clear" w:color="auto" w:fill="FFFFFF"/>
        <w:spacing w:line="288" w:lineRule="atLeast"/>
        <w:jc w:val="right"/>
        <w:rPr>
          <w:rFonts w:ascii="Arial" w:eastAsia="宋体" w:hAnsi="Arial" w:cs="Arial"/>
          <w:color w:val="999999"/>
          <w:kern w:val="0"/>
          <w:sz w:val="14"/>
          <w:szCs w:val="14"/>
        </w:rPr>
      </w:pPr>
      <w:r w:rsidRPr="0005767F">
        <w:rPr>
          <w:rFonts w:ascii="Arial" w:eastAsia="宋体" w:hAnsi="Arial" w:cs="Arial"/>
          <w:color w:val="999999"/>
          <w:kern w:val="0"/>
          <w:sz w:val="14"/>
          <w:szCs w:val="14"/>
        </w:rPr>
        <w:t>分类：</w:t>
      </w:r>
      <w:r w:rsidRPr="0005767F">
        <w:rPr>
          <w:rFonts w:ascii="Arial" w:eastAsia="宋体" w:hAnsi="Arial" w:cs="Arial"/>
          <w:color w:val="999999"/>
          <w:kern w:val="0"/>
          <w:sz w:val="14"/>
          <w:szCs w:val="14"/>
        </w:rPr>
        <w:t xml:space="preserve"> </w:t>
      </w:r>
      <w:hyperlink r:id="rId8" w:history="1">
        <w:r w:rsidRPr="0005767F">
          <w:rPr>
            <w:rFonts w:ascii="Arial" w:eastAsia="宋体" w:hAnsi="Arial" w:cs="Arial"/>
            <w:color w:val="336699"/>
            <w:kern w:val="0"/>
            <w:sz w:val="14"/>
          </w:rPr>
          <w:t>Error</w:t>
        </w:r>
      </w:hyperlink>
      <w:r w:rsidRPr="0005767F">
        <w:rPr>
          <w:rFonts w:ascii="Arial" w:eastAsia="宋体" w:hAnsi="Arial" w:cs="Arial"/>
          <w:color w:val="999999"/>
          <w:kern w:val="0"/>
          <w:sz w:val="14"/>
        </w:rPr>
        <w:t>2010-04-20 09:581723</w:t>
      </w:r>
      <w:r w:rsidRPr="0005767F">
        <w:rPr>
          <w:rFonts w:ascii="Arial" w:eastAsia="宋体" w:hAnsi="Arial" w:cs="Arial"/>
          <w:color w:val="999999"/>
          <w:kern w:val="0"/>
          <w:sz w:val="14"/>
        </w:rPr>
        <w:t>人阅读</w:t>
      </w:r>
      <w:hyperlink r:id="rId9" w:anchor="comments" w:history="1">
        <w:r w:rsidRPr="0005767F">
          <w:rPr>
            <w:rFonts w:ascii="Arial" w:eastAsia="宋体" w:hAnsi="Arial" w:cs="Arial"/>
            <w:color w:val="336699"/>
            <w:kern w:val="0"/>
            <w:sz w:val="14"/>
          </w:rPr>
          <w:t>评论</w:t>
        </w:r>
      </w:hyperlink>
      <w:r w:rsidRPr="0005767F">
        <w:rPr>
          <w:rFonts w:ascii="Arial" w:eastAsia="宋体" w:hAnsi="Arial" w:cs="Arial"/>
          <w:color w:val="999999"/>
          <w:kern w:val="0"/>
          <w:sz w:val="14"/>
        </w:rPr>
        <w:t>(0)</w:t>
      </w:r>
      <w:hyperlink r:id="rId10" w:tooltip="收藏" w:history="1">
        <w:r w:rsidRPr="0005767F">
          <w:rPr>
            <w:rFonts w:ascii="Arial" w:eastAsia="宋体" w:hAnsi="Arial" w:cs="Arial"/>
            <w:color w:val="336699"/>
            <w:kern w:val="0"/>
            <w:sz w:val="14"/>
          </w:rPr>
          <w:t>收藏</w:t>
        </w:r>
      </w:hyperlink>
      <w:hyperlink r:id="rId11" w:anchor="report" w:tooltip="举报" w:history="1">
        <w:r w:rsidRPr="0005767F">
          <w:rPr>
            <w:rFonts w:ascii="Arial" w:eastAsia="宋体" w:hAnsi="Arial" w:cs="Arial"/>
            <w:color w:val="336699"/>
            <w:kern w:val="0"/>
            <w:sz w:val="14"/>
          </w:rPr>
          <w:t>举报</w:t>
        </w:r>
      </w:hyperlink>
    </w:p>
    <w:p w:rsidR="0005767F" w:rsidRPr="0005767F" w:rsidRDefault="0005767F" w:rsidP="0005767F">
      <w:pPr>
        <w:widowControl/>
        <w:shd w:val="clear" w:color="auto" w:fill="E7E5DC"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2" w:tooltip="view plain" w:history="1">
        <w:r w:rsidRPr="0005767F">
          <w:rPr>
            <w:rFonts w:ascii="Consolas" w:eastAsia="宋体" w:hAnsi="Consolas" w:cs="Consolas"/>
            <w:color w:val="336699"/>
            <w:kern w:val="0"/>
            <w:sz w:val="14"/>
          </w:rPr>
          <w:t>view plain</w:t>
        </w:r>
      </w:hyperlink>
      <w:hyperlink r:id="rId13" w:tooltip="copy" w:history="1">
        <w:r w:rsidRPr="0005767F">
          <w:rPr>
            <w:rFonts w:ascii="Consolas" w:eastAsia="宋体" w:hAnsi="Consolas" w:cs="Consolas"/>
            <w:color w:val="336699"/>
            <w:kern w:val="0"/>
            <w:sz w:val="14"/>
          </w:rPr>
          <w:t>copy</w:t>
        </w:r>
      </w:hyperlink>
      <w:hyperlink r:id="rId14" w:tooltip="print" w:history="1">
        <w:r w:rsidRPr="0005767F">
          <w:rPr>
            <w:rFonts w:ascii="Consolas" w:eastAsia="宋体" w:hAnsi="Consolas" w:cs="Consolas"/>
            <w:color w:val="336699"/>
            <w:kern w:val="0"/>
            <w:sz w:val="14"/>
          </w:rPr>
          <w:t>print</w:t>
        </w:r>
      </w:hyperlink>
      <w:hyperlink r:id="rId15" w:tooltip="?" w:history="1">
        <w:r w:rsidRPr="0005767F">
          <w:rPr>
            <w:rFonts w:ascii="Consolas" w:eastAsia="宋体" w:hAnsi="Consolas" w:cs="Consolas"/>
            <w:color w:val="336699"/>
            <w:kern w:val="0"/>
            <w:sz w:val="14"/>
          </w:rPr>
          <w:t>?</w:t>
        </w:r>
      </w:hyperlink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class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Point3d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public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: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Point3d(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x=0.0,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y=0.0,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z=0.0)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:_x(x),_y(y),_z(z)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GetX() {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return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_x;}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GetY() {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return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_y;}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GetZ() {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return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_z;}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private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: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_x,_y,_z;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inline ostream&amp; 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operator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&lt;&lt;(ostream&amp;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out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,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const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Point3d&amp; pd)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out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&lt;&lt;pd.GetX()&lt;&lt;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" "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&lt;&lt;pd.GetY()&lt;&lt;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" "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&lt;&lt;pd.GetZ()&lt;&lt;endl;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return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out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05767F" w:rsidRPr="0005767F" w:rsidRDefault="0005767F" w:rsidP="00057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05767F" w:rsidRPr="0005767F" w:rsidRDefault="00356F21" w:rsidP="0005767F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05767F">
        <w:rPr>
          <w:rFonts w:ascii="Arial" w:eastAsia="宋体" w:hAnsi="Arial" w:cs="Arial"/>
          <w:color w:val="333333"/>
          <w:kern w:val="0"/>
          <w:sz w:val="17"/>
          <w:szCs w:val="1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34pt;height:153.6pt" o:ole="">
            <v:imagedata r:id="rId16" o:title=""/>
          </v:shape>
          <w:control r:id="rId17" w:name="DefaultOcxName" w:shapeid="_x0000_i1031"/>
        </w:object>
      </w:r>
    </w:p>
    <w:p w:rsidR="0005767F" w:rsidRPr="0005767F" w:rsidRDefault="0005767F" w:rsidP="0005767F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上述的代码是导致错误的例子。错误主要的原因是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const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类型的对调用非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const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类型的方法导致的。</w:t>
      </w:r>
    </w:p>
    <w:p w:rsidR="0005767F" w:rsidRPr="0005767F" w:rsidRDefault="0005767F" w:rsidP="0005767F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由于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const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对象在调用成员函数时，会将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this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指针强制转换成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const this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指针，它调用成员函数时会去找对应的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const Get*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函数，而编译器无法将非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const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类型的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Get*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函数转换成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const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类型的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Get*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函数，因此出现编译错误。</w:t>
      </w:r>
    </w:p>
    <w:p w:rsidR="0005767F" w:rsidRPr="0005767F" w:rsidRDefault="0005767F" w:rsidP="0005767F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解决方法就是将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Get*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函数转化为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const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类型的函数</w:t>
      </w:r>
    </w:p>
    <w:p w:rsidR="0005767F" w:rsidRPr="0005767F" w:rsidRDefault="0005767F" w:rsidP="0005767F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在对应函数后面加上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const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关键字</w:t>
      </w:r>
    </w:p>
    <w:p w:rsidR="0005767F" w:rsidRPr="0005767F" w:rsidRDefault="0005767F" w:rsidP="0005767F">
      <w:pPr>
        <w:widowControl/>
        <w:shd w:val="clear" w:color="auto" w:fill="E7E5DC"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8" w:tooltip="view plain" w:history="1">
        <w:r w:rsidRPr="0005767F">
          <w:rPr>
            <w:rFonts w:ascii="Consolas" w:eastAsia="宋体" w:hAnsi="Consolas" w:cs="Consolas"/>
            <w:color w:val="336699"/>
            <w:kern w:val="0"/>
            <w:sz w:val="14"/>
          </w:rPr>
          <w:t>view plain</w:t>
        </w:r>
      </w:hyperlink>
      <w:hyperlink r:id="rId19" w:tooltip="copy" w:history="1">
        <w:r w:rsidRPr="00057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0" w:tooltip="print" w:history="1">
        <w:r w:rsidRPr="00057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1" w:tooltip="?" w:history="1">
        <w:r w:rsidRPr="00057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class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Point3d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public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: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Point3d(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x=0.0,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y=0.0,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z=0.0)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:_x(x),_y(y),_z(z)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GetX() 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const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{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return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_x;}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GetY() 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const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{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return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_y;}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GetZ() 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const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{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return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_z;}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private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: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float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_x,_y,_z;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inline ostream&amp; 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operator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&lt;&lt;(ostream&amp;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out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,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const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Point3d&amp; pd)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out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&lt;&lt;pd.GetX()&lt;&lt;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" "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>&lt;&lt;pd.GetY()&lt;&lt;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" "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&lt;&lt;pd.GetZ()&lt;&lt;endl;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</w:rPr>
        <w:t>return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05767F">
        <w:rPr>
          <w:rFonts w:ascii="Consolas" w:eastAsia="宋体" w:hAnsi="Consolas" w:cs="Consolas"/>
          <w:color w:val="333333"/>
          <w:kern w:val="0"/>
          <w:sz w:val="14"/>
        </w:rPr>
        <w:t>out</w:t>
      </w: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05767F" w:rsidRPr="0005767F" w:rsidRDefault="0005767F" w:rsidP="00057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2" w:lineRule="atLeast"/>
        <w:ind w:left="9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057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05767F" w:rsidRPr="0005767F" w:rsidRDefault="00356F21" w:rsidP="0005767F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object w:dxaOrig="225" w:dyaOrig="225">
          <v:shape id="_x0000_i1034" type="#_x0000_t75" style="width:234pt;height:153.6pt" o:ole="">
            <v:imagedata r:id="rId22" o:title=""/>
          </v:shape>
          <w:control r:id="rId23" w:name="DefaultOcxName1" w:shapeid="_x0000_i1034"/>
        </w:object>
      </w:r>
    </w:p>
    <w:p w:rsidR="0005767F" w:rsidRPr="0005767F" w:rsidRDefault="0005767F" w:rsidP="0005767F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因此书《深度探索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C++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对象模型》第一章关于对象模型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P2</w:t>
      </w:r>
      <w:r w:rsidRPr="0005767F">
        <w:rPr>
          <w:rFonts w:ascii="Arial" w:eastAsia="宋体" w:hAnsi="Arial" w:cs="Arial"/>
          <w:color w:val="333333"/>
          <w:kern w:val="0"/>
          <w:sz w:val="27"/>
          <w:szCs w:val="27"/>
        </w:rPr>
        <w:t>页举得例子有问题的。它的代码是上面出错的代码。</w:t>
      </w:r>
    </w:p>
    <w:p w:rsidR="009C4A7E" w:rsidRDefault="009C4A7E"/>
    <w:sectPr w:rsidR="009C4A7E" w:rsidSect="009C4A7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67F" w:rsidRDefault="0005767F" w:rsidP="0005767F">
      <w:r>
        <w:separator/>
      </w:r>
    </w:p>
  </w:endnote>
  <w:endnote w:type="continuationSeparator" w:id="0">
    <w:p w:rsidR="0005767F" w:rsidRDefault="0005767F" w:rsidP="00057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82" w:rsidRDefault="008E318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82" w:rsidRDefault="008E318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82" w:rsidRDefault="008E318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67F" w:rsidRDefault="0005767F" w:rsidP="0005767F">
      <w:r>
        <w:separator/>
      </w:r>
    </w:p>
  </w:footnote>
  <w:footnote w:type="continuationSeparator" w:id="0">
    <w:p w:rsidR="0005767F" w:rsidRDefault="0005767F" w:rsidP="000576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82" w:rsidRDefault="008E318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82" w:rsidRDefault="008E3182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82" w:rsidRDefault="008E318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126B0"/>
    <w:multiLevelType w:val="multilevel"/>
    <w:tmpl w:val="CDD2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4F0F8D"/>
    <w:multiLevelType w:val="multilevel"/>
    <w:tmpl w:val="5A68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67F"/>
    <w:rsid w:val="0005767F"/>
    <w:rsid w:val="00356F21"/>
    <w:rsid w:val="008E3182"/>
    <w:rsid w:val="009C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7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76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7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767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5767F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057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05767F"/>
  </w:style>
  <w:style w:type="character" w:customStyle="1" w:styleId="linkpostdate2">
    <w:name w:val="link_postdate2"/>
    <w:basedOn w:val="a0"/>
    <w:rsid w:val="0005767F"/>
  </w:style>
  <w:style w:type="character" w:customStyle="1" w:styleId="linkview2">
    <w:name w:val="link_view2"/>
    <w:basedOn w:val="a0"/>
    <w:rsid w:val="0005767F"/>
  </w:style>
  <w:style w:type="character" w:customStyle="1" w:styleId="linkcomments2">
    <w:name w:val="link_comments2"/>
    <w:basedOn w:val="a0"/>
    <w:rsid w:val="0005767F"/>
  </w:style>
  <w:style w:type="character" w:customStyle="1" w:styleId="keyword2">
    <w:name w:val="keyword2"/>
    <w:basedOn w:val="a0"/>
    <w:rsid w:val="0005767F"/>
  </w:style>
  <w:style w:type="character" w:customStyle="1" w:styleId="string2">
    <w:name w:val="string2"/>
    <w:basedOn w:val="a0"/>
    <w:rsid w:val="000576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522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213563685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941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7768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589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2656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40479">
                                  <w:marLeft w:val="0"/>
                                  <w:marRight w:val="0"/>
                                  <w:marTop w:val="216"/>
                                  <w:marBottom w:val="21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9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262695">
                                  <w:marLeft w:val="0"/>
                                  <w:marRight w:val="0"/>
                                  <w:marTop w:val="216"/>
                                  <w:marBottom w:val="21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1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uosong421/article/category/535240" TargetMode="External"/><Relationship Id="rId13" Type="http://schemas.openxmlformats.org/officeDocument/2006/relationships/hyperlink" Target="http://blog.csdn.net/guosong421/article/details/5505583" TargetMode="External"/><Relationship Id="rId18" Type="http://schemas.openxmlformats.org/officeDocument/2006/relationships/hyperlink" Target="http://blog.csdn.net/guosong421/article/details/5505583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blog.csdn.net/guosong421/article/details/5505583" TargetMode="External"/><Relationship Id="rId7" Type="http://schemas.openxmlformats.org/officeDocument/2006/relationships/hyperlink" Target="http://blog.csdn.net/guosong421/article/details/5505583" TargetMode="External"/><Relationship Id="rId12" Type="http://schemas.openxmlformats.org/officeDocument/2006/relationships/hyperlink" Target="http://blog.csdn.net/guosong421/article/details/5505583" TargetMode="External"/><Relationship Id="rId17" Type="http://schemas.openxmlformats.org/officeDocument/2006/relationships/control" Target="activeX/activeX1.xm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0" Type="http://schemas.openxmlformats.org/officeDocument/2006/relationships/hyperlink" Target="http://blog.csdn.net/guosong421/article/details/5505583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guosong421/article/details/5505583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guosong421/article/details/5505583" TargetMode="External"/><Relationship Id="rId23" Type="http://schemas.openxmlformats.org/officeDocument/2006/relationships/control" Target="activeX/activeX2.xml"/><Relationship Id="rId28" Type="http://schemas.openxmlformats.org/officeDocument/2006/relationships/header" Target="header3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guosong421/article/details/550558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guosong421/article/details/5505583" TargetMode="External"/><Relationship Id="rId14" Type="http://schemas.openxmlformats.org/officeDocument/2006/relationships/hyperlink" Target="http://blog.csdn.net/guosong421/article/details/5505583" TargetMode="External"/><Relationship Id="rId22" Type="http://schemas.openxmlformats.org/officeDocument/2006/relationships/image" Target="media/image2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2013-01-10T11:34:00Z</dcterms:created>
  <dcterms:modified xsi:type="dcterms:W3CDTF">2013-01-10T11:34:00Z</dcterms:modified>
</cp:coreProperties>
</file>