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80"/>
        <w:jc w:val="center"/>
      </w:pPr>
      <w:r>
        <w:rPr>
          <w:rFonts w:ascii="Calibri" w:hAnsi="Calibri" w:eastAsia="맑은 고딕"/>
          <w:b/>
          <w:color w:val="8F3A26"/>
          <w:sz w:val="18"/>
        </w:rPr>
        <w:t>SALES &amp; SOCIAL OPERATING WHITE PAPER</w:t>
      </w:r>
    </w:p>
    <w:p>
      <w:pPr>
        <w:spacing w:before="0" w:after="160"/>
        <w:jc w:val="center"/>
      </w:pPr>
      <w:r>
        <w:rPr>
          <w:rFonts w:ascii="Calibri" w:hAnsi="Calibri" w:eastAsia="맑은 고딕"/>
          <w:b/>
          <w:color w:val="0D1B2A"/>
          <w:sz w:val="60"/>
        </w:rPr>
        <w:t>글로소스 AI SNS 영업 백서</w:t>
      </w:r>
    </w:p>
    <w:p>
      <w:pPr>
        <w:spacing w:after="360"/>
        <w:jc w:val="center"/>
      </w:pPr>
      <w:r>
        <w:rPr>
          <w:rFonts w:ascii="Calibri" w:hAnsi="Calibri" w:eastAsia="맑은 고딕"/>
          <w:color w:val="8F3A26"/>
          <w:sz w:val="28"/>
        </w:rPr>
        <w:t>KR·EN 이중 퍼널과 플랫폼별 맞춤 영업 실행안</w:t>
      </w:r>
    </w:p>
    <w:p>
      <w:pPr>
        <w:spacing w:after="120"/>
        <w:jc w:val="center"/>
      </w:pPr>
      <w:r>
        <w:rPr>
          <w:rFonts w:ascii="Calibri" w:hAnsi="Calibri" w:eastAsia="맑은 고딕"/>
          <w:b/>
          <w:color w:val="64748B"/>
          <w:sz w:val="20"/>
        </w:rPr>
        <w:t>숏츠 · 릴스 · 틱톡 · 레딧 · 쓰레드 · X · 인스타그램 · 페이스북 · 링크드인</w:t>
      </w:r>
    </w:p>
    <w:p>
      <w:pPr>
        <w:spacing w:after="600"/>
      </w:pPr>
    </w:p>
    <w:p>
      <w:pPr>
        <w:spacing w:before="80" w:after="160" w:line="288" w:lineRule="auto"/>
        <w:shd w:fill="F2F4F7"/>
        <w:keepLines/>
        <w:pBdr>
          <w:top w:val="single" w:sz="8" w:space="8" w:color="0D1B2A"/>
          <w:start w:val="single" w:sz="8" w:space="8" w:color="0D1B2A"/>
          <w:bottom w:val="single" w:sz="8" w:space="8" w:color="0D1B2A"/>
          <w:end w:val="single" w:sz="8" w:space="8" w:color="0D1B2A"/>
        </w:pBdr>
        <w:ind w:left="173" w:right="173"/>
      </w:pPr>
      <w:r>
        <w:rPr>
          <w:rFonts w:ascii="Calibri" w:hAnsi="Calibri" w:eastAsia="맑은 고딕"/>
          <w:b/>
          <w:color w:val="0D1B2A"/>
          <w:sz w:val="20"/>
        </w:rPr>
        <w:t xml:space="preserve">문서 목적  </w:t>
      </w:r>
      <w:r>
        <w:rPr>
          <w:rFonts w:ascii="Calibri" w:hAnsi="Calibri" w:eastAsia="맑은 고딕"/>
          <w:color w:val="172033"/>
          <w:sz w:val="20"/>
        </w:rPr>
        <w:t>국내 기업과 해외 바이어를 서로 다른 고객으로 정의하고, 같은 제품 증거를 각 SNS의 문법에 맞게 재가공하여 검색·가입·RFQ·결제로 연결하는 실행 표준을 제공한다.</w:t>
      </w:r>
    </w:p>
    <w:p>
      <w:pPr>
        <w:spacing w:after="1600"/>
      </w:pPr>
    </w:p>
    <w:p>
      <w:pPr>
        <w:jc w:val="center"/>
      </w:pPr>
      <w:r>
        <w:rPr>
          <w:rFonts w:ascii="Calibri" w:hAnsi="Calibri" w:eastAsia="맑은 고딕"/>
          <w:b/>
          <w:color w:val="0D1B2A"/>
          <w:sz w:val="18"/>
        </w:rPr>
        <w:t>작성 기준  2026-07-29</w:t>
        <w:br/>
      </w:r>
      <w:r>
        <w:rPr>
          <w:rFonts w:ascii="Calibri" w:hAnsi="Calibri" w:eastAsia="맑은 고딕"/>
          <w:color w:val="64748B"/>
          <w:sz w:val="18"/>
        </w:rPr>
        <w:t>GloSource AI · glosourceai.com</w:t>
      </w:r>
    </w:p>
    <w:p>
      <w:r>
        <w:br w:type="page"/>
      </w:r>
    </w:p>
    <w:p>
      <w:pPr>
        <w:pStyle w:val="Heading1"/>
        <w:keepNext/>
      </w:pPr>
      <w:r>
        <w:rPr>
          <w:rFonts w:ascii="Calibri" w:hAnsi="Calibri" w:eastAsia="맑은 고딕"/>
          <w:b/>
          <w:color w:val="2E74B5"/>
          <w:sz w:val="32"/>
        </w:rPr>
        <w:t>이 백서의 사용법</w:t>
      </w:r>
    </w:p>
    <w:p>
      <w:pPr>
        <w:spacing w:after="120" w:line="300" w:lineRule="auto"/>
      </w:pPr>
      <w:r>
        <w:rPr>
          <w:rFonts w:ascii="Calibri" w:hAnsi="Calibri" w:eastAsia="맑은 고딕"/>
          <w:i w:val="0"/>
          <w:color w:val="172033"/>
          <w:sz w:val="21"/>
        </w:rPr>
        <w:t>이 문서는 ‘브랜드 소개서’와 ‘영업 운영 매뉴얼’을 결합한 자료다. 대표자는 1~4장을 통해 메시지를 정렬하고, 콘텐츠 담당자는 5~13장의 플랫폼별 세팅과 스크립트를 그대로 실행하며, 운영자는 14~17장의 캘린더·측정·가드레일로 품질을 통제한다.</w:t>
      </w:r>
    </w:p>
    <w:p>
      <w:pPr>
        <w:pStyle w:val="ListNumber"/>
        <w:spacing w:after="80" w:line="300" w:lineRule="auto"/>
        <w:ind w:left="540" w:hanging="271"/>
      </w:pPr>
      <w:r>
        <w:rPr>
          <w:rFonts w:ascii="Calibri" w:hAnsi="Calibri" w:eastAsia="맑은 고딕"/>
          <w:color w:val="172033"/>
          <w:sz w:val="20"/>
        </w:rPr>
        <w:t>01  제품 포트폴리오와 영업 전제</w:t>
      </w:r>
    </w:p>
    <w:p>
      <w:pPr>
        <w:pStyle w:val="ListNumber"/>
        <w:spacing w:after="80" w:line="300" w:lineRule="auto"/>
        <w:ind w:left="540" w:hanging="271"/>
      </w:pPr>
      <w:r>
        <w:rPr>
          <w:rFonts w:ascii="Calibri" w:hAnsi="Calibri" w:eastAsia="맑은 고딕"/>
          <w:color w:val="172033"/>
          <w:sz w:val="20"/>
        </w:rPr>
        <w:t>02  KR·EN 고객과 구매동기</w:t>
      </w:r>
    </w:p>
    <w:p>
      <w:pPr>
        <w:pStyle w:val="ListNumber"/>
        <w:spacing w:after="80" w:line="300" w:lineRule="auto"/>
        <w:ind w:left="540" w:hanging="271"/>
      </w:pPr>
      <w:r>
        <w:rPr>
          <w:rFonts w:ascii="Calibri" w:hAnsi="Calibri" w:eastAsia="맑은 고딕"/>
          <w:color w:val="172033"/>
          <w:sz w:val="20"/>
        </w:rPr>
        <w:t>03  핵심 가치제안과 증거 설계</w:t>
      </w:r>
    </w:p>
    <w:p>
      <w:pPr>
        <w:pStyle w:val="ListNumber"/>
        <w:spacing w:after="80" w:line="300" w:lineRule="auto"/>
        <w:ind w:left="540" w:hanging="271"/>
      </w:pPr>
      <w:r>
        <w:rPr>
          <w:rFonts w:ascii="Calibri" w:hAnsi="Calibri" w:eastAsia="맑은 고딕"/>
          <w:color w:val="172033"/>
          <w:sz w:val="20"/>
        </w:rPr>
        <w:t>04  공통 콘텐츠 생산 시스템</w:t>
      </w:r>
    </w:p>
    <w:p>
      <w:pPr>
        <w:pStyle w:val="ListNumber"/>
        <w:spacing w:after="80" w:line="300" w:lineRule="auto"/>
        <w:ind w:left="540" w:hanging="271"/>
      </w:pPr>
      <w:r>
        <w:rPr>
          <w:rFonts w:ascii="Calibri" w:hAnsi="Calibri" w:eastAsia="맑은 고딕"/>
          <w:color w:val="172033"/>
          <w:sz w:val="20"/>
        </w:rPr>
        <w:t>05  YouTube Shorts</w:t>
      </w:r>
    </w:p>
    <w:p>
      <w:pPr>
        <w:pStyle w:val="ListNumber"/>
        <w:spacing w:after="80" w:line="300" w:lineRule="auto"/>
        <w:ind w:left="540" w:hanging="271"/>
      </w:pPr>
      <w:r>
        <w:rPr>
          <w:rFonts w:ascii="Calibri" w:hAnsi="Calibri" w:eastAsia="맑은 고딕"/>
          <w:color w:val="172033"/>
          <w:sz w:val="20"/>
        </w:rPr>
        <w:t>06  Instagram Reels</w:t>
      </w:r>
    </w:p>
    <w:p>
      <w:pPr>
        <w:pStyle w:val="ListNumber"/>
        <w:spacing w:after="80" w:line="300" w:lineRule="auto"/>
        <w:ind w:left="540" w:hanging="271"/>
      </w:pPr>
      <w:r>
        <w:rPr>
          <w:rFonts w:ascii="Calibri" w:hAnsi="Calibri" w:eastAsia="맑은 고딕"/>
          <w:color w:val="172033"/>
          <w:sz w:val="20"/>
        </w:rPr>
        <w:t>07  TikTok</w:t>
      </w:r>
    </w:p>
    <w:p>
      <w:pPr>
        <w:pStyle w:val="ListNumber"/>
        <w:spacing w:after="80" w:line="300" w:lineRule="auto"/>
        <w:ind w:left="540" w:hanging="271"/>
      </w:pPr>
      <w:r>
        <w:rPr>
          <w:rFonts w:ascii="Calibri" w:hAnsi="Calibri" w:eastAsia="맑은 고딕"/>
          <w:color w:val="172033"/>
          <w:sz w:val="20"/>
        </w:rPr>
        <w:t>08  Reddit</w:t>
      </w:r>
    </w:p>
    <w:p>
      <w:pPr>
        <w:pStyle w:val="ListNumber"/>
        <w:spacing w:after="80" w:line="300" w:lineRule="auto"/>
        <w:ind w:left="540" w:hanging="271"/>
      </w:pPr>
      <w:r>
        <w:rPr>
          <w:rFonts w:ascii="Calibri" w:hAnsi="Calibri" w:eastAsia="맑은 고딕"/>
          <w:color w:val="172033"/>
          <w:sz w:val="20"/>
        </w:rPr>
        <w:t>09  Threads</w:t>
      </w:r>
    </w:p>
    <w:p>
      <w:pPr>
        <w:pStyle w:val="ListNumber"/>
        <w:spacing w:after="80" w:line="300" w:lineRule="auto"/>
        <w:ind w:left="540" w:hanging="271"/>
      </w:pPr>
      <w:r>
        <w:rPr>
          <w:rFonts w:ascii="Calibri" w:hAnsi="Calibri" w:eastAsia="맑은 고딕"/>
          <w:color w:val="172033"/>
          <w:sz w:val="20"/>
        </w:rPr>
        <w:t>10  X</w:t>
      </w:r>
    </w:p>
    <w:p>
      <w:pPr>
        <w:pStyle w:val="ListNumber"/>
        <w:spacing w:after="80" w:line="300" w:lineRule="auto"/>
        <w:ind w:left="540" w:hanging="271"/>
      </w:pPr>
      <w:r>
        <w:rPr>
          <w:rFonts w:ascii="Calibri" w:hAnsi="Calibri" w:eastAsia="맑은 고딕"/>
          <w:color w:val="172033"/>
          <w:sz w:val="20"/>
        </w:rPr>
        <w:t>11  Instagram 피드·스토리</w:t>
      </w:r>
    </w:p>
    <w:p>
      <w:pPr>
        <w:pStyle w:val="ListNumber"/>
        <w:spacing w:after="80" w:line="300" w:lineRule="auto"/>
        <w:ind w:left="540" w:hanging="271"/>
      </w:pPr>
      <w:r>
        <w:rPr>
          <w:rFonts w:ascii="Calibri" w:hAnsi="Calibri" w:eastAsia="맑은 고딕"/>
          <w:color w:val="172033"/>
          <w:sz w:val="20"/>
        </w:rPr>
        <w:t>12  Facebook</w:t>
      </w:r>
    </w:p>
    <w:p>
      <w:pPr>
        <w:pStyle w:val="ListNumber"/>
        <w:spacing w:after="80" w:line="300" w:lineRule="auto"/>
        <w:ind w:left="540" w:hanging="271"/>
      </w:pPr>
      <w:r>
        <w:rPr>
          <w:rFonts w:ascii="Calibri" w:hAnsi="Calibri" w:eastAsia="맑은 고딕"/>
          <w:color w:val="172033"/>
          <w:sz w:val="20"/>
        </w:rPr>
        <w:t>13  LinkedIn</w:t>
      </w:r>
    </w:p>
    <w:p>
      <w:pPr>
        <w:pStyle w:val="ListNumber"/>
        <w:spacing w:after="80" w:line="300" w:lineRule="auto"/>
        <w:ind w:left="540" w:hanging="271"/>
      </w:pPr>
      <w:r>
        <w:rPr>
          <w:rFonts w:ascii="Calibri" w:hAnsi="Calibri" w:eastAsia="맑은 고딕"/>
          <w:color w:val="172033"/>
          <w:sz w:val="20"/>
        </w:rPr>
        <w:t>14  공통·기본 영업 스크립트</w:t>
      </w:r>
    </w:p>
    <w:p>
      <w:pPr>
        <w:pStyle w:val="ListNumber"/>
        <w:spacing w:after="80" w:line="300" w:lineRule="auto"/>
        <w:ind w:left="540" w:hanging="271"/>
      </w:pPr>
      <w:r>
        <w:rPr>
          <w:rFonts w:ascii="Calibri" w:hAnsi="Calibri" w:eastAsia="맑은 고딕"/>
          <w:color w:val="172033"/>
          <w:sz w:val="20"/>
        </w:rPr>
        <w:t>15  30일 실행 캘린더</w:t>
      </w:r>
    </w:p>
    <w:p>
      <w:pPr>
        <w:pStyle w:val="ListNumber"/>
        <w:spacing w:after="80" w:line="300" w:lineRule="auto"/>
        <w:ind w:left="540" w:hanging="271"/>
      </w:pPr>
      <w:r>
        <w:rPr>
          <w:rFonts w:ascii="Calibri" w:hAnsi="Calibri" w:eastAsia="맑은 고딕"/>
          <w:color w:val="172033"/>
          <w:sz w:val="20"/>
        </w:rPr>
        <w:t>16  전환 측정과 UTM</w:t>
      </w:r>
    </w:p>
    <w:p>
      <w:pPr>
        <w:pStyle w:val="ListNumber"/>
        <w:spacing w:after="80" w:line="300" w:lineRule="auto"/>
        <w:ind w:left="540" w:hanging="271"/>
      </w:pPr>
      <w:r>
        <w:rPr>
          <w:rFonts w:ascii="Calibri" w:hAnsi="Calibri" w:eastAsia="맑은 고딕"/>
          <w:color w:val="172033"/>
          <w:sz w:val="20"/>
        </w:rPr>
        <w:t>17  표현·신뢰·운영 가드레일</w:t>
      </w:r>
    </w:p>
    <w:p>
      <w:pPr>
        <w:pStyle w:val="ListNumber"/>
        <w:spacing w:after="80" w:line="300" w:lineRule="auto"/>
        <w:ind w:left="540" w:hanging="271"/>
      </w:pPr>
      <w:r>
        <w:rPr>
          <w:rFonts w:ascii="Calibri" w:hAnsi="Calibri" w:eastAsia="맑은 고딕"/>
          <w:color w:val="172033"/>
          <w:sz w:val="20"/>
        </w:rPr>
        <w:t>부록  체크리스트와 출처</w:t>
      </w:r>
    </w:p>
    <w:p>
      <w:pPr>
        <w:spacing w:before="80" w:after="160" w:line="288"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 xml:space="preserve">운영 우선순위  </w:t>
      </w:r>
      <w:r>
        <w:rPr>
          <w:rFonts w:ascii="Calibri" w:hAnsi="Calibri" w:eastAsia="맑은 고딕"/>
          <w:color w:val="172033"/>
          <w:sz w:val="20"/>
        </w:rPr>
        <w:t>EN은 결제 가능한 상용 서비스이므로 글로벌 바이어 전환을 1순위로 둔다. KR은 무료 베타이므로 검색 완료·가입·대기자·재사용을 학습 지표로 본다.</w:t>
      </w:r>
    </w:p>
    <w:p>
      <w:r>
        <w:br w:type="page"/>
      </w:r>
    </w:p>
    <w:p>
      <w:pPr>
        <w:pStyle w:val="Heading1"/>
        <w:keepNext/>
      </w:pPr>
      <w:r>
        <w:rPr>
          <w:rFonts w:ascii="Calibri" w:hAnsi="Calibri" w:eastAsia="맑은 고딕"/>
          <w:b/>
          <w:color w:val="2E74B5"/>
          <w:sz w:val="32"/>
        </w:rPr>
        <w:t>01. 제품 포트폴리오와 영업 전제</w:t>
      </w:r>
    </w:p>
    <w:p>
      <w:pPr>
        <w:spacing w:after="120" w:line="300" w:lineRule="auto"/>
      </w:pPr>
      <w:r>
        <w:rPr>
          <w:rFonts w:ascii="Calibri" w:hAnsi="Calibri" w:eastAsia="맑은 고딕"/>
          <w:i w:val="0"/>
          <w:color w:val="172033"/>
          <w:sz w:val="21"/>
        </w:rPr>
        <w:t>GloSource AI는 하나의 브랜드 안에 방향이 반대인 두 제품을 운영한다. 따라서 ‘AI 소싱’이라는 공통 문구만 반복하면 누가 무엇을 사는지 불명확해진다. 모든 콘텐츠는 게시 전에 반드시 Surface, Persona, Proof, CTA 네 가지를 확정해야 한다.</w:t>
      </w:r>
    </w:p>
    <w:tbl>
      <w:tblPr>
        <w:tblStyle w:val="TableGrid"/>
        <w:tblW w:type="dxa" w:w="9360"/>
        <w:jc w:val="left"/>
        <w:tblLayout w:type="fixed"/>
        <w:tblLook w:firstColumn="1" w:firstRow="1" w:lastColumn="0" w:lastRow="0" w:noHBand="0" w:noVBand="1" w:val="04A0"/>
        <w:tblInd w:w="120" w:type="dxa"/>
      </w:tblPr>
      <w:tblGrid>
        <w:gridCol w:w="1320"/>
        <w:gridCol w:w="4020"/>
        <w:gridCol w:w="4020"/>
      </w:tblGrid>
      <w:tr>
        <w:trPr>
          <w:tblHeader w:val="true"/>
        </w:trPr>
        <w:tc>
          <w:tcPr>
            <w:tcW w:type="dxa" w:w="132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구분</w:t>
            </w:r>
          </w:p>
        </w:tc>
        <w:tc>
          <w:tcPr>
            <w:tcW w:type="dxa" w:w="402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KR 서비스 (/)</w:t>
            </w:r>
          </w:p>
        </w:tc>
        <w:tc>
          <w:tcPr>
            <w:tcW w:type="dxa" w:w="402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EN 서비스 (/en)</w:t>
            </w:r>
          </w:p>
        </w:tc>
      </w:tr>
      <w:tr>
        <w:tc>
          <w:tcPr>
            <w:tcW w:type="dxa" w:w="13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고객</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해외 공급사를 찾는 국내 기업</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한국 제조사·K-Product 공급사를 찾는 해외 바이어</w:t>
            </w:r>
          </w:p>
        </w:tc>
      </w:tr>
      <w:tr>
        <w:tc>
          <w:tcPr>
            <w:tcW w:type="dxa" w:w="13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현재 방향</w:t>
            </w:r>
          </w:p>
        </w:tc>
        <w:tc>
          <w:tcPr>
            <w:tcW w:type="dxa" w:w="4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중국 중심: 1688·Alibaba·WeChat·이미지 검색</w:t>
            </w:r>
          </w:p>
        </w:tc>
        <w:tc>
          <w:tcPr>
            <w:tcW w:type="dxa" w:w="4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K-Beauty·K-Food 등 한국 공급사 후보 조사</w:t>
            </w:r>
          </w:p>
        </w:tc>
      </w:tr>
      <w:tr>
        <w:tc>
          <w:tcPr>
            <w:tcW w:type="dxa" w:w="13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상태</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무료 베타 / 대기자</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상용 서비스 / USD 결제</w:t>
            </w:r>
          </w:p>
        </w:tc>
      </w:tr>
      <w:tr>
        <w:tc>
          <w:tcPr>
            <w:tcW w:type="dxa" w:w="13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무료 사용</w:t>
            </w:r>
          </w:p>
        </w:tc>
        <w:tc>
          <w:tcPr>
            <w:tcW w:type="dxa" w:w="4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익명 일 5회, 회원 월 5회</w:t>
            </w:r>
          </w:p>
        </w:tc>
        <w:tc>
          <w:tcPr>
            <w:tcW w:type="dxa" w:w="4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이메일 인증 회원 월 3회</w:t>
            </w:r>
          </w:p>
        </w:tc>
      </w:tr>
      <w:tr>
        <w:tc>
          <w:tcPr>
            <w:tcW w:type="dxa" w:w="13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핵심 결과</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공급사 비교·위험 신호·소싱 리포트</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공공 레지스트리 근거·후보 비교·영문 RFQ</w:t>
            </w:r>
          </w:p>
        </w:tc>
      </w:tr>
      <w:tr>
        <w:tc>
          <w:tcPr>
            <w:tcW w:type="dxa" w:w="13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CTA</w:t>
            </w:r>
          </w:p>
        </w:tc>
        <w:tc>
          <w:tcPr>
            <w:tcW w:type="dxa" w:w="4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무료로 해외 공급사 탐색</w:t>
            </w:r>
          </w:p>
        </w:tc>
        <w:tc>
          <w:tcPr>
            <w:tcW w:type="dxa" w:w="4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Start a free Korean supplier search</w:t>
            </w:r>
          </w:p>
        </w:tc>
      </w:tr>
    </w:tbl>
    <w:p>
      <w:pPr>
        <w:spacing w:after="20"/>
      </w:pPr>
    </w:p>
    <w:p>
      <w:pPr>
        <w:pStyle w:val="Heading2"/>
        <w:keepNext/>
      </w:pPr>
      <w:r>
        <w:rPr>
          <w:rFonts w:ascii="Calibri" w:hAnsi="Calibri" w:eastAsia="맑은 고딕"/>
          <w:b/>
          <w:color w:val="2E74B5"/>
          <w:sz w:val="26"/>
        </w:rPr>
        <w:t>영업 메시지 4요소</w:t>
      </w:r>
    </w:p>
    <w:p>
      <w:pPr>
        <w:pStyle w:val="ListNumber"/>
        <w:spacing w:after="80" w:line="300" w:lineRule="auto"/>
        <w:ind w:left="540" w:hanging="271"/>
      </w:pPr>
      <w:r>
        <w:rPr>
          <w:rFonts w:ascii="Calibri" w:hAnsi="Calibri" w:eastAsia="맑은 고딕"/>
          <w:color w:val="172033"/>
          <w:sz w:val="20"/>
        </w:rPr>
        <w:t>Surface: KR 또는 EN 중 하나만 선택한다.</w:t>
      </w:r>
    </w:p>
    <w:p>
      <w:pPr>
        <w:pStyle w:val="ListNumber"/>
        <w:spacing w:after="80" w:line="300" w:lineRule="auto"/>
        <w:ind w:left="540" w:hanging="271"/>
      </w:pPr>
      <w:r>
        <w:rPr>
          <w:rFonts w:ascii="Calibri" w:hAnsi="Calibri" w:eastAsia="맑은 고딕"/>
          <w:color w:val="172033"/>
          <w:sz w:val="20"/>
        </w:rPr>
        <w:t>Persona: ‘소싱이 필요한 사람’인지 확인한다. 업계 종사자라는 이유만으로 타깃이 되는 것은 아니다.</w:t>
      </w:r>
    </w:p>
    <w:p>
      <w:pPr>
        <w:pStyle w:val="ListNumber"/>
        <w:spacing w:after="80" w:line="300" w:lineRule="auto"/>
        <w:ind w:left="540" w:hanging="271"/>
      </w:pPr>
      <w:r>
        <w:rPr>
          <w:rFonts w:ascii="Calibri" w:hAnsi="Calibri" w:eastAsia="맑은 고딕"/>
          <w:color w:val="172033"/>
          <w:sz w:val="20"/>
        </w:rPr>
        <w:t>Proof: 실제 UI, 원장 대조 근거, 출처 URL, RFQ 초안처럼 보여줄 수 있는 증거를 사용한다.</w:t>
      </w:r>
    </w:p>
    <w:p>
      <w:pPr>
        <w:pStyle w:val="ListNumber"/>
        <w:spacing w:after="80" w:line="300" w:lineRule="auto"/>
        <w:ind w:left="540" w:hanging="271"/>
      </w:pPr>
      <w:r>
        <w:rPr>
          <w:rFonts w:ascii="Calibri" w:hAnsi="Calibri" w:eastAsia="맑은 고딕"/>
          <w:color w:val="172033"/>
          <w:sz w:val="20"/>
        </w:rPr>
        <w:t>CTA: 한 게시물에는 행동 하나만 둔다. 검색, 샘플 리포트, 답글, 데모 요청 중 하나다.</w:t>
      </w:r>
    </w:p>
    <w:p>
      <w:pPr>
        <w:spacing w:before="80" w:after="160" w:line="288" w:lineRule="auto"/>
        <w:shd w:fill="F9EEE9"/>
        <w:keepLines/>
        <w:pBdr>
          <w:top w:val="single" w:sz="8" w:space="8" w:color="7A5A00"/>
          <w:start w:val="single" w:sz="8" w:space="8" w:color="7A5A00"/>
          <w:bottom w:val="single" w:sz="8" w:space="8" w:color="7A5A00"/>
          <w:end w:val="single" w:sz="8" w:space="8" w:color="7A5A00"/>
        </w:pBdr>
        <w:ind w:left="173" w:right="173"/>
      </w:pPr>
      <w:r>
        <w:rPr>
          <w:rFonts w:ascii="Calibri" w:hAnsi="Calibri" w:eastAsia="맑은 고딕"/>
          <w:b/>
          <w:color w:val="7A5A00"/>
          <w:sz w:val="20"/>
        </w:rPr>
        <w:t xml:space="preserve">현재 광고 원칙  </w:t>
      </w:r>
      <w:r>
        <w:rPr>
          <w:rFonts w:ascii="Calibri" w:hAnsi="Calibri" w:eastAsia="맑은 고딕"/>
          <w:color w:val="172033"/>
          <w:sz w:val="20"/>
        </w:rPr>
        <w:t>EN 퍼널·결제 감사는 통과했지만 2026-07-29 기준 획득 준비 게이트는 일일 성장 실행 리포트 누락으로 미통과다. 유료 광고는 전환 추적과 획득 게이트가 모두 통과한 뒤 집행한다.</w:t>
      </w:r>
    </w:p>
    <w:p>
      <w:r>
        <w:br w:type="page"/>
      </w:r>
    </w:p>
    <w:p>
      <w:pPr>
        <w:pStyle w:val="Heading1"/>
        <w:keepNext/>
      </w:pPr>
      <w:r>
        <w:rPr>
          <w:rFonts w:ascii="Calibri" w:hAnsi="Calibri" w:eastAsia="맑은 고딕"/>
          <w:b/>
          <w:color w:val="2E74B5"/>
          <w:sz w:val="32"/>
        </w:rPr>
        <w:t>02. KR·EN 고객과 구매동기</w:t>
      </w:r>
    </w:p>
    <w:p>
      <w:pPr>
        <w:pStyle w:val="Heading2"/>
        <w:keepNext/>
      </w:pPr>
      <w:r>
        <w:rPr>
          <w:rFonts w:ascii="Calibri" w:hAnsi="Calibri" w:eastAsia="맑은 고딕"/>
          <w:b/>
          <w:color w:val="2E74B5"/>
          <w:sz w:val="26"/>
        </w:rPr>
        <w:t>KR: 국내 업체 대상 영업</w:t>
      </w:r>
    </w:p>
    <w:p>
      <w:pPr>
        <w:spacing w:after="120" w:line="300" w:lineRule="auto"/>
      </w:pPr>
      <w:r>
        <w:rPr>
          <w:rFonts w:ascii="Calibri" w:hAnsi="Calibri" w:eastAsia="맑은 고딕"/>
          <w:i w:val="0"/>
          <w:color w:val="172033"/>
          <w:sz w:val="21"/>
        </w:rPr>
        <w:t>국내 서비스의 고객은 ‘중국 소싱을 더 싸게 하고 싶은 사람’이 아니라, 외국어·플랫폼 분산·공급사 진위·견적 비교 때문에 첫 후보군을 만드는 데 시간을 쓰는 실무자다. 무료 베타에서는 매출보다 반복 사용과 문제 강도를 검증한다.</w:t>
      </w:r>
    </w:p>
    <w:tbl>
      <w:tblPr>
        <w:tblStyle w:val="TableGrid"/>
        <w:tblW w:type="dxa" w:w="9360"/>
        <w:jc w:val="left"/>
        <w:tblLayout w:type="fixed"/>
        <w:tblLook w:firstColumn="1" w:firstRow="1" w:lastColumn="0" w:lastRow="0" w:noHBand="0" w:noVBand="1" w:val="04A0"/>
        <w:tblInd w:w="120" w:type="dxa"/>
      </w:tblPr>
      <w:tblGrid>
        <w:gridCol w:w="2280"/>
        <w:gridCol w:w="3720"/>
        <w:gridCol w:w="3360"/>
      </w:tblGrid>
      <w:tr>
        <w:trPr>
          <w:tblHeader w:val="true"/>
        </w:trPr>
        <w:tc>
          <w:tcPr>
            <w:tcW w:type="dxa" w:w="22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ICP</w:t>
            </w:r>
          </w:p>
        </w:tc>
        <w:tc>
          <w:tcPr>
            <w:tcW w:type="dxa" w:w="372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상황 신호</w:t>
            </w:r>
          </w:p>
        </w:tc>
        <w:tc>
          <w:tcPr>
            <w:tcW w:type="dxa" w:w="336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제안할 결과물</w:t>
            </w:r>
          </w:p>
        </w:tc>
      </w:tr>
      <w:tr>
        <w:tc>
          <w:tcPr>
            <w:tcW w:type="dxa" w:w="2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중소 제조·유통사 구매담당</w:t>
            </w:r>
          </w:p>
        </w:tc>
        <w:tc>
          <w:tcPr>
            <w:tcW w:type="dxa" w:w="37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1688/Alibaba 후보를 엑셀로 수작업 비교</w:t>
            </w:r>
          </w:p>
        </w:tc>
        <w:tc>
          <w:tcPr>
            <w:tcW w:type="dxa" w:w="33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동일 품목 공급사 비교 리포트</w:t>
            </w:r>
          </w:p>
        </w:tc>
      </w:tr>
      <w:tr>
        <w:tc>
          <w:tcPr>
            <w:tcW w:type="dxa" w:w="2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온라인 셀러·브랜드 운영자</w:t>
            </w:r>
          </w:p>
        </w:tc>
        <w:tc>
          <w:tcPr>
            <w:tcW w:type="dxa" w:w="37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사진은 있으나 정확한 제품명을 모름</w:t>
            </w:r>
          </w:p>
        </w:tc>
        <w:tc>
          <w:tcPr>
            <w:tcW w:type="dxa" w:w="336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이미지 분석 → 유사 제품 후보 탐색</w:t>
            </w:r>
          </w:p>
        </w:tc>
      </w:tr>
      <w:tr>
        <w:tc>
          <w:tcPr>
            <w:tcW w:type="dxa" w:w="2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무역 초보 창업자</w:t>
            </w:r>
          </w:p>
        </w:tc>
        <w:tc>
          <w:tcPr>
            <w:tcW w:type="dxa" w:w="37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중국어·MOQ·견적 문의가 부담</w:t>
            </w:r>
          </w:p>
        </w:tc>
        <w:tc>
          <w:tcPr>
            <w:tcW w:type="dxa" w:w="33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연락 가능한 후보 + RFQ 초안</w:t>
            </w:r>
          </w:p>
        </w:tc>
      </w:tr>
      <w:tr>
        <w:tc>
          <w:tcPr>
            <w:tcW w:type="dxa" w:w="2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원가 절감 프로젝트 담당</w:t>
            </w:r>
          </w:p>
        </w:tc>
        <w:tc>
          <w:tcPr>
            <w:tcW w:type="dxa" w:w="37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기존 공급사 외 대안이 필요</w:t>
            </w:r>
          </w:p>
        </w:tc>
        <w:tc>
          <w:tcPr>
            <w:tcW w:type="dxa" w:w="336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가격·MOQ·리드타임 비교 후보군</w:t>
            </w:r>
          </w:p>
        </w:tc>
      </w:tr>
    </w:tbl>
    <w:p>
      <w:pPr>
        <w:spacing w:after="20"/>
      </w:pPr>
    </w:p>
    <w:p>
      <w:pPr>
        <w:pStyle w:val="Heading3"/>
        <w:keepNext/>
      </w:pPr>
      <w:r>
        <w:rPr>
          <w:rFonts w:ascii="Calibri" w:hAnsi="Calibri" w:eastAsia="맑은 고딕"/>
          <w:b/>
          <w:color w:val="8F3A26"/>
          <w:sz w:val="23"/>
        </w:rPr>
        <w:t>KR 문제 문장</w:t>
      </w:r>
    </w:p>
    <w:p>
      <w:pPr>
        <w:spacing w:before="80" w:after="160" w:line="283"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국내 영업 오프닝</w:t>
      </w:r>
      <w:r>
        <w:br/>
      </w:r>
      <w:r>
        <w:rPr>
          <w:rFonts w:ascii="Calibri" w:hAnsi="Calibri" w:eastAsia="맑은 고딕"/>
          <w:color w:val="172033"/>
          <w:sz w:val="19"/>
        </w:rPr>
        <w:t>“1688에서 제품은 찾았는데, 공장인지 무역상인지 확인하느라 시간이 더 걸리지 않으세요?”</w:t>
      </w:r>
      <w:r>
        <w:br/>
      </w:r>
      <w:r>
        <w:rPr>
          <w:rFonts w:ascii="Calibri" w:hAnsi="Calibri" w:eastAsia="맑은 고딕"/>
          <w:color w:val="172033"/>
          <w:sz w:val="19"/>
        </w:rPr>
        <w:t>“사진 한 장만 있는데 중국어 품목명과 공급사 후보를 찾느라 막히셨다면, 먼저 비교 가능한 후보군부터 만들어보세요.”</w:t>
      </w:r>
      <w:r>
        <w:br/>
      </w:r>
      <w:r>
        <w:rPr>
          <w:rFonts w:ascii="Calibri" w:hAnsi="Calibri" w:eastAsia="맑은 고딕"/>
          <w:color w:val="172033"/>
          <w:sz w:val="19"/>
        </w:rPr>
        <w:t>“글로소스 AI는 거래를 대신하는 업체가 아니라, 첫 소싱 리서치를 빠르게 정리하는 도구입니다.”</w:t>
      </w:r>
    </w:p>
    <w:p>
      <w:pPr>
        <w:pStyle w:val="Heading2"/>
        <w:keepNext/>
      </w:pPr>
      <w:r>
        <w:rPr>
          <w:rFonts w:ascii="Calibri" w:hAnsi="Calibri" w:eastAsia="맑은 고딕"/>
          <w:b/>
          <w:color w:val="2E74B5"/>
          <w:sz w:val="26"/>
        </w:rPr>
        <w:t>EN: 해외 바이어 대상 영업</w:t>
      </w:r>
    </w:p>
    <w:p>
      <w:pPr>
        <w:spacing w:after="120" w:line="300" w:lineRule="auto"/>
      </w:pPr>
      <w:r>
        <w:rPr>
          <w:rFonts w:ascii="Calibri" w:hAnsi="Calibri" w:eastAsia="맑은 고딕"/>
          <w:i w:val="0"/>
          <w:color w:val="172033"/>
          <w:sz w:val="21"/>
        </w:rPr>
        <w:t>EN의 핵심 고객은 한국 공급망이 이미 완성된 대형 유통사가 아니다. 한국 OEM/ODM을 처음 탐색하거나, K-Product 카테고리를 테스트하며, 제조사와 중개상을 구분하고 문서 요청을 시작해야 하는 소규모 바이어다.</w:t>
      </w:r>
    </w:p>
    <w:tbl>
      <w:tblPr>
        <w:tblStyle w:val="TableGrid"/>
        <w:tblW w:type="dxa" w:w="9360"/>
        <w:jc w:val="left"/>
        <w:tblLayout w:type="fixed"/>
        <w:tblLook w:firstColumn="1" w:firstRow="1" w:lastColumn="0" w:lastRow="0" w:noHBand="0" w:noVBand="1" w:val="04A0"/>
        <w:tblInd w:w="120" w:type="dxa"/>
      </w:tblPr>
      <w:tblGrid>
        <w:gridCol w:w="2400"/>
        <w:gridCol w:w="3660"/>
        <w:gridCol w:w="3300"/>
      </w:tblGrid>
      <w:tr>
        <w:trPr>
          <w:tblHeader w:val="true"/>
        </w:trPr>
        <w:tc>
          <w:tcPr>
            <w:tcW w:type="dxa" w:w="240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Strong fit</w:t>
            </w:r>
          </w:p>
        </w:tc>
        <w:tc>
          <w:tcPr>
            <w:tcW w:type="dxa" w:w="366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Intent signal</w:t>
            </w:r>
          </w:p>
        </w:tc>
        <w:tc>
          <w:tcPr>
            <w:tcW w:type="dxa" w:w="330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First offer</w:t>
            </w:r>
          </w:p>
        </w:tc>
      </w:tr>
      <w:tr>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Indie / DTC beauty founder</w:t>
            </w:r>
          </w:p>
        </w:tc>
        <w:tc>
          <w:tcPr>
            <w:tcW w:type="dxa" w:w="36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Exploring Korean OEM/ODM for a new SKU</w:t>
            </w:r>
          </w:p>
        </w:tc>
        <w:tc>
          <w:tcPr>
            <w:tcW w:type="dxa" w:w="33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Category sample report + editable RFQ</w:t>
            </w:r>
          </w:p>
        </w:tc>
      </w:tr>
      <w:tr>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Amazon FBA seller</w:t>
            </w:r>
          </w:p>
        </w:tc>
        <w:tc>
          <w:tcPr>
            <w:tcW w:type="dxa" w:w="366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Testing a Korean beauty or food line</w:t>
            </w:r>
          </w:p>
        </w:tc>
        <w:tc>
          <w:tcPr>
            <w:tcW w:type="dxa" w:w="33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Shortlist with source and MOQ context</w:t>
            </w:r>
          </w:p>
        </w:tc>
      </w:tr>
      <w:tr>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Small importer / retailer</w:t>
            </w:r>
          </w:p>
        </w:tc>
        <w:tc>
          <w:tcPr>
            <w:tcW w:type="dxa" w:w="36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Adding Korea for the first time</w:t>
            </w:r>
          </w:p>
        </w:tc>
        <w:tc>
          <w:tcPr>
            <w:tcW w:type="dxa" w:w="33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Supplier candidates + due-diligence checklist</w:t>
            </w:r>
          </w:p>
        </w:tc>
      </w:tr>
      <w:tr>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New procurement owner</w:t>
            </w:r>
          </w:p>
        </w:tc>
        <w:tc>
          <w:tcPr>
            <w:tcW w:type="dxa" w:w="366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Assigned to source from Korea</w:t>
            </w:r>
          </w:p>
        </w:tc>
        <w:tc>
          <w:tcPr>
            <w:tcW w:type="dxa" w:w="33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Evidence-led comparison workflow</w:t>
            </w:r>
          </w:p>
        </w:tc>
      </w:tr>
    </w:tbl>
    <w:p>
      <w:pPr>
        <w:spacing w:after="20"/>
      </w:pPr>
    </w:p>
    <w:p>
      <w:pPr>
        <w:pStyle w:val="Heading3"/>
        <w:keepNext/>
      </w:pPr>
      <w:r>
        <w:rPr>
          <w:rFonts w:ascii="Calibri" w:hAnsi="Calibri" w:eastAsia="맑은 고딕"/>
          <w:b/>
          <w:color w:val="8F3A26"/>
          <w:sz w:val="23"/>
        </w:rPr>
        <w:t>Anti-ICP: 영업하지 않을 대상</w:t>
      </w:r>
    </w:p>
    <w:p>
      <w:pPr>
        <w:pStyle w:val="ListBullet"/>
        <w:spacing w:after="80" w:line="300" w:lineRule="auto"/>
        <w:ind w:left="540" w:hanging="271"/>
      </w:pPr>
      <w:r>
        <w:rPr>
          <w:rFonts w:ascii="Calibri" w:hAnsi="Calibri" w:eastAsia="맑은 고딕"/>
          <w:color w:val="172033"/>
          <w:sz w:val="20"/>
        </w:rPr>
        <w:t>이미 한국 공급망을 확보한 대형 유통사</w:t>
      </w:r>
    </w:p>
    <w:p>
      <w:pPr>
        <w:pStyle w:val="ListBullet"/>
        <w:spacing w:after="80" w:line="300" w:lineRule="auto"/>
        <w:ind w:left="540" w:hanging="271"/>
      </w:pPr>
      <w:r>
        <w:rPr>
          <w:rFonts w:ascii="Calibri" w:hAnsi="Calibri" w:eastAsia="맑은 고딕"/>
          <w:color w:val="172033"/>
          <w:sz w:val="20"/>
        </w:rPr>
        <w:t>소싱 에이전시·무역상·수출 운영사 — 고객보다 동종 사업자에 가깝다</w:t>
      </w:r>
    </w:p>
    <w:p>
      <w:pPr>
        <w:pStyle w:val="ListBullet"/>
        <w:spacing w:after="80" w:line="300" w:lineRule="auto"/>
        <w:ind w:left="540" w:hanging="271"/>
      </w:pPr>
      <w:r>
        <w:rPr>
          <w:rFonts w:ascii="Calibri" w:hAnsi="Calibri" w:eastAsia="맑은 고딕"/>
          <w:color w:val="172033"/>
          <w:sz w:val="20"/>
        </w:rPr>
        <w:t>한국 제조사 본인 — /en의 구매자가 아니다</w:t>
      </w:r>
    </w:p>
    <w:p>
      <w:pPr>
        <w:pStyle w:val="ListBullet"/>
        <w:spacing w:after="80" w:line="300" w:lineRule="auto"/>
        <w:ind w:left="540" w:hanging="271"/>
      </w:pPr>
      <w:r>
        <w:rPr>
          <w:rFonts w:ascii="Calibri" w:hAnsi="Calibri" w:eastAsia="맑은 고딕"/>
          <w:color w:val="172033"/>
          <w:sz w:val="20"/>
        </w:rPr>
        <w:t>‘K-beauty 업계’라는 사실만 있고 한국 공급사 탐색 의도가 보이지 않는 계정</w:t>
      </w:r>
    </w:p>
    <w:p>
      <w:pPr>
        <w:spacing w:before="80" w:after="160" w:line="283"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Global positioning line</w:t>
      </w:r>
      <w:r>
        <w:br/>
      </w:r>
      <w:r>
        <w:rPr>
          <w:rFonts w:ascii="Calibri" w:hAnsi="Calibri" w:eastAsia="맑은 고딕"/>
          <w:color w:val="172033"/>
          <w:sz w:val="19"/>
        </w:rPr>
        <w:t>GloSource AI helps international buyers find Korean supplier candidates, review public registry evidence, and prepare an English RFQ.</w:t>
      </w:r>
      <w:r>
        <w:br/>
      </w:r>
      <w:r>
        <w:rPr>
          <w:rFonts w:ascii="Calibri" w:hAnsi="Calibri" w:eastAsia="맑은 고딕"/>
          <w:color w:val="172033"/>
          <w:sz w:val="19"/>
        </w:rPr>
        <w:t>It is a first-pass research tool—not a factory audit, certification service, or transaction guarantee.</w:t>
      </w:r>
    </w:p>
    <w:p>
      <w:r>
        <w:br w:type="page"/>
      </w:r>
    </w:p>
    <w:p>
      <w:pPr>
        <w:pStyle w:val="Heading1"/>
        <w:keepNext/>
      </w:pPr>
      <w:r>
        <w:rPr>
          <w:rFonts w:ascii="Calibri" w:hAnsi="Calibri" w:eastAsia="맑은 고딕"/>
          <w:b/>
          <w:color w:val="2E74B5"/>
          <w:sz w:val="32"/>
        </w:rPr>
        <w:t>03. 핵심 가치제안과 증거 설계</w:t>
      </w:r>
    </w:p>
    <w:p>
      <w:pPr>
        <w:spacing w:before="80" w:after="160" w:line="288"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 xml:space="preserve">브랜드 약속  </w:t>
      </w:r>
      <w:r>
        <w:rPr>
          <w:rFonts w:ascii="Calibri" w:hAnsi="Calibri" w:eastAsia="맑은 고딕"/>
          <w:color w:val="172033"/>
          <w:sz w:val="20"/>
        </w:rPr>
        <w:t>‘빨리 찾는다’보다 ‘근거를 보면서 먼저 연락할 후보를 좁힌다’가 더 강한 메시지다. 속도는 보조 효익이고, 출처·위험 신호·RFQ가 구매 이유다.</w:t>
      </w:r>
    </w:p>
    <w:tbl>
      <w:tblPr>
        <w:tblStyle w:val="TableGrid"/>
        <w:tblW w:type="dxa" w:w="9360"/>
        <w:jc w:val="left"/>
        <w:tblLayout w:type="fixed"/>
        <w:tblLook w:firstColumn="1" w:firstRow="1" w:lastColumn="0" w:lastRow="0" w:noHBand="0" w:noVBand="1" w:val="04A0"/>
        <w:tblInd w:w="120" w:type="dxa"/>
      </w:tblPr>
      <w:tblGrid>
        <w:gridCol w:w="2500"/>
        <w:gridCol w:w="3400"/>
        <w:gridCol w:w="3460"/>
      </w:tblGrid>
      <w:tr>
        <w:trPr>
          <w:tblHeader w:val="true"/>
        </w:trPr>
        <w:tc>
          <w:tcPr>
            <w:tcW w:type="dxa" w:w="250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문제</w:t>
            </w:r>
          </w:p>
        </w:tc>
        <w:tc>
          <w:tcPr>
            <w:tcW w:type="dxa" w:w="340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GloSource가 제공하는 것</w:t>
            </w:r>
          </w:p>
        </w:tc>
        <w:tc>
          <w:tcPr>
            <w:tcW w:type="dxa" w:w="346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콘텐츠로 보여줄 증거</w:t>
            </w:r>
          </w:p>
        </w:tc>
      </w:tr>
      <w:tr>
        <w:tc>
          <w:tcPr>
            <w:tcW w:type="dxa" w:w="25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탭과 플랫폼이 분산됨</w:t>
            </w:r>
          </w:p>
        </w:tc>
        <w:tc>
          <w:tcPr>
            <w:tcW w:type="dxa" w:w="3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제품 브리프 기반 후보군 정리</w:t>
            </w:r>
          </w:p>
        </w:tc>
        <w:tc>
          <w:tcPr>
            <w:tcW w:type="dxa" w:w="34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검색 전/후 화면 녹화</w:t>
            </w:r>
          </w:p>
        </w:tc>
      </w:tr>
      <w:tr>
        <w:tc>
          <w:tcPr>
            <w:tcW w:type="dxa" w:w="25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제조사인지 중개상인지 불명확</w:t>
            </w:r>
          </w:p>
        </w:tc>
        <w:tc>
          <w:tcPr>
            <w:tcW w:type="dxa" w:w="3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공공 원장·회사·출처 신호 구분</w:t>
            </w:r>
          </w:p>
        </w:tc>
        <w:tc>
          <w:tcPr>
            <w:tcW w:type="dxa" w:w="346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Registry Match와 source URL 화면</w:t>
            </w:r>
          </w:p>
        </w:tc>
      </w:tr>
      <w:tr>
        <w:tc>
          <w:tcPr>
            <w:tcW w:type="dxa" w:w="25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MOQ·인증·리드타임 비교가 어려움</w:t>
            </w:r>
          </w:p>
        </w:tc>
        <w:tc>
          <w:tcPr>
            <w:tcW w:type="dxa" w:w="3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비교 맥락과 위험 메모</w:t>
            </w:r>
          </w:p>
        </w:tc>
        <w:tc>
          <w:tcPr>
            <w:tcW w:type="dxa" w:w="34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공급사 카드 2~3개 비교</w:t>
            </w:r>
          </w:p>
        </w:tc>
      </w:tr>
      <w:tr>
        <w:tc>
          <w:tcPr>
            <w:tcW w:type="dxa" w:w="25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영문 첫 문의 작성이 부담</w:t>
            </w:r>
          </w:p>
        </w:tc>
        <w:tc>
          <w:tcPr>
            <w:tcW w:type="dxa" w:w="3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수정 가능한 RFQ 초안</w:t>
            </w:r>
          </w:p>
        </w:tc>
        <w:tc>
          <w:tcPr>
            <w:tcW w:type="dxa" w:w="346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RFQ 생성·복사 장면</w:t>
            </w:r>
          </w:p>
        </w:tc>
      </w:tr>
      <w:tr>
        <w:tc>
          <w:tcPr>
            <w:tcW w:type="dxa" w:w="25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근거 없는 AI 결과가 불안</w:t>
            </w:r>
          </w:p>
        </w:tc>
        <w:tc>
          <w:tcPr>
            <w:tcW w:type="dxa" w:w="3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죽은 링크 강등·품질 게이트</w:t>
            </w:r>
          </w:p>
        </w:tc>
        <w:tc>
          <w:tcPr>
            <w:tcW w:type="dxa" w:w="34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결과 없음/경고도 숨기지 않는 데모</w:t>
            </w:r>
          </w:p>
        </w:tc>
      </w:tr>
    </w:tbl>
    <w:p>
      <w:pPr>
        <w:spacing w:after="20"/>
      </w:pPr>
    </w:p>
    <w:p>
      <w:pPr>
        <w:pStyle w:val="Heading2"/>
        <w:keepNext/>
      </w:pPr>
      <w:r>
        <w:rPr>
          <w:rFonts w:ascii="Calibri" w:hAnsi="Calibri" w:eastAsia="맑은 고딕"/>
          <w:b/>
          <w:color w:val="2E74B5"/>
          <w:sz w:val="26"/>
        </w:rPr>
        <w:t>증거 콘텐츠의 기본 단위</w:t>
      </w:r>
    </w:p>
    <w:p>
      <w:pPr>
        <w:pStyle w:val="ListBullet"/>
        <w:spacing w:after="80" w:line="300" w:lineRule="auto"/>
        <w:ind w:left="540" w:hanging="271"/>
      </w:pPr>
      <w:r>
        <w:rPr>
          <w:rFonts w:ascii="Calibri" w:hAnsi="Calibri" w:eastAsia="맑은 고딕"/>
          <w:color w:val="172033"/>
          <w:sz w:val="20"/>
        </w:rPr>
        <w:t>실제 검색 1건: 입력 브리프, 후보 3개, 출처 링크, 위험 신호, RFQ까지 캡처한다.</w:t>
      </w:r>
    </w:p>
    <w:p>
      <w:pPr>
        <w:pStyle w:val="ListBullet"/>
        <w:spacing w:after="80" w:line="300" w:lineRule="auto"/>
        <w:ind w:left="540" w:hanging="271"/>
      </w:pPr>
      <w:r>
        <w:rPr>
          <w:rFonts w:ascii="Calibri" w:hAnsi="Calibri" w:eastAsia="맑은 고딕"/>
          <w:color w:val="172033"/>
          <w:sz w:val="20"/>
        </w:rPr>
        <w:t>공식 레지스트리 설명 1건: ‘무엇을 증명하고 무엇을 증명하지 않는지’를 함께 말한다.</w:t>
      </w:r>
    </w:p>
    <w:p>
      <w:pPr>
        <w:pStyle w:val="ListBullet"/>
        <w:spacing w:after="80" w:line="300" w:lineRule="auto"/>
        <w:ind w:left="540" w:hanging="271"/>
      </w:pPr>
      <w:r>
        <w:rPr>
          <w:rFonts w:ascii="Calibri" w:hAnsi="Calibri" w:eastAsia="맑은 고딕"/>
          <w:color w:val="172033"/>
          <w:sz w:val="20"/>
        </w:rPr>
        <w:t>샘플 리포트 1건: 카테고리별로 PDF/이미지/캐러셀/게시물로 재활용한다.</w:t>
      </w:r>
    </w:p>
    <w:p>
      <w:pPr>
        <w:pStyle w:val="ListBullet"/>
        <w:spacing w:after="80" w:line="300" w:lineRule="auto"/>
        <w:ind w:left="540" w:hanging="271"/>
      </w:pPr>
      <w:r>
        <w:rPr>
          <w:rFonts w:ascii="Calibri" w:hAnsi="Calibri" w:eastAsia="맑은 고딕"/>
          <w:color w:val="172033"/>
          <w:sz w:val="20"/>
        </w:rPr>
        <w:t>고객 반응 1건: 허락받은 원문 또는 익명화된 실제 피드백만 사용한다.</w:t>
      </w:r>
    </w:p>
    <w:p>
      <w:pPr>
        <w:spacing w:before="80" w:after="160" w:line="288" w:lineRule="auto"/>
        <w:shd w:fill="F9EEE9"/>
        <w:keepLines/>
        <w:pBdr>
          <w:top w:val="single" w:sz="8" w:space="8" w:color="7A5A00"/>
          <w:start w:val="single" w:sz="8" w:space="8" w:color="7A5A00"/>
          <w:bottom w:val="single" w:sz="8" w:space="8" w:color="7A5A00"/>
          <w:end w:val="single" w:sz="8" w:space="8" w:color="7A5A00"/>
        </w:pBdr>
        <w:ind w:left="173" w:right="173"/>
      </w:pPr>
      <w:r>
        <w:rPr>
          <w:rFonts w:ascii="Calibri" w:hAnsi="Calibri" w:eastAsia="맑은 고딕"/>
          <w:b/>
          <w:color w:val="7A5A00"/>
          <w:sz w:val="20"/>
        </w:rPr>
        <w:t xml:space="preserve">중요한 표현  </w:t>
      </w:r>
      <w:r>
        <w:rPr>
          <w:rFonts w:ascii="Calibri" w:hAnsi="Calibri" w:eastAsia="맑은 고딕"/>
          <w:color w:val="172033"/>
          <w:sz w:val="20"/>
        </w:rPr>
        <w:t>Registry Match는 ‘해당 후보의 신원이 적용 가능한 공개 한국 레지스트리 기록과 일치했다’는 근거다. GloSource가 공급사를 감사·보증·추천한다는 뜻이 아니다.</w:t>
      </w:r>
    </w:p>
    <w:p>
      <w:r>
        <w:br w:type="page"/>
      </w:r>
    </w:p>
    <w:p>
      <w:pPr>
        <w:pStyle w:val="Heading1"/>
        <w:keepNext/>
      </w:pPr>
      <w:r>
        <w:rPr>
          <w:rFonts w:ascii="Calibri" w:hAnsi="Calibri" w:eastAsia="맑은 고딕"/>
          <w:b/>
          <w:color w:val="2E74B5"/>
          <w:sz w:val="32"/>
        </w:rPr>
        <w:t>04. 공통 콘텐츠 생산 시스템</w:t>
      </w:r>
    </w:p>
    <w:p>
      <w:pPr>
        <w:spacing w:after="120" w:line="300" w:lineRule="auto"/>
      </w:pPr>
      <w:r>
        <w:rPr>
          <w:rFonts w:ascii="Calibri" w:hAnsi="Calibri" w:eastAsia="맑은 고딕"/>
          <w:i w:val="0"/>
          <w:color w:val="172033"/>
          <w:sz w:val="21"/>
        </w:rPr>
        <w:t>콘텐츠를 플랫폼마다 새로 만들지 않는다. 실제 검색 1건을 ‘원본 증거’로 만들고, 길이·말투·CTA만 바꿔 8개 채널로 분배한다. 이렇게 해야 메시지가 일관되고, 제작 시간이 줄며, 성과 비교가 가능하다.</w:t>
      </w:r>
    </w:p>
    <w:tbl>
      <w:tblPr>
        <w:tblStyle w:val="TableGrid"/>
        <w:tblW w:type="dxa" w:w="9360"/>
        <w:jc w:val="left"/>
        <w:tblLayout w:type="fixed"/>
        <w:tblLook w:firstColumn="1" w:firstRow="1" w:lastColumn="0" w:lastRow="0" w:noHBand="0" w:noVBand="1" w:val="04A0"/>
        <w:tblInd w:w="120" w:type="dxa"/>
      </w:tblPr>
      <w:tblGrid>
        <w:gridCol w:w="2520"/>
        <w:gridCol w:w="3480"/>
        <w:gridCol w:w="3360"/>
      </w:tblGrid>
      <w:tr>
        <w:trPr>
          <w:tblHeader w:val="true"/>
        </w:trPr>
        <w:tc>
          <w:tcPr>
            <w:tcW w:type="dxa" w:w="252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원본</w:t>
            </w:r>
          </w:p>
        </w:tc>
        <w:tc>
          <w:tcPr>
            <w:tcW w:type="dxa" w:w="34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재가공 산출물</w:t>
            </w:r>
          </w:p>
        </w:tc>
        <w:tc>
          <w:tcPr>
            <w:tcW w:type="dxa" w:w="336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핵심 변경</w:t>
            </w:r>
          </w:p>
        </w:tc>
      </w:tr>
      <w:tr>
        <w:tc>
          <w:tcPr>
            <w:tcW w:type="dxa" w:w="25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실제 검색 화면 3~5분</w:t>
            </w:r>
          </w:p>
        </w:tc>
        <w:tc>
          <w:tcPr>
            <w:tcW w:type="dxa" w:w="34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Shorts / Reels / TikTok 25~35초</w:t>
            </w:r>
          </w:p>
        </w:tc>
        <w:tc>
          <w:tcPr>
            <w:tcW w:type="dxa" w:w="33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첫 2초 Hook + 세로 화면 + 자막</w:t>
            </w:r>
          </w:p>
        </w:tc>
      </w:tr>
      <w:tr>
        <w:tc>
          <w:tcPr>
            <w:tcW w:type="dxa" w:w="25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결과 카드·RFQ 캡처</w:t>
            </w:r>
          </w:p>
        </w:tc>
        <w:tc>
          <w:tcPr>
            <w:tcW w:type="dxa" w:w="34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Instagram carousel / Facebook post</w:t>
            </w:r>
          </w:p>
        </w:tc>
        <w:tc>
          <w:tcPr>
            <w:tcW w:type="dxa" w:w="336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문제→증거→체크리스트 5~7장</w:t>
            </w:r>
          </w:p>
        </w:tc>
      </w:tr>
      <w:tr>
        <w:tc>
          <w:tcPr>
            <w:tcW w:type="dxa" w:w="25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검색에서 발견한 교훈</w:t>
            </w:r>
          </w:p>
        </w:tc>
        <w:tc>
          <w:tcPr>
            <w:tcW w:type="dxa" w:w="34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LinkedIn / Threads / X</w:t>
            </w:r>
          </w:p>
        </w:tc>
        <w:tc>
          <w:tcPr>
            <w:tcW w:type="dxa" w:w="33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통찰 길이와 CTA 강도 조절</w:t>
            </w:r>
          </w:p>
        </w:tc>
      </w:tr>
      <w:tr>
        <w:tc>
          <w:tcPr>
            <w:tcW w:type="dxa" w:w="25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질문·실패 사례</w:t>
            </w:r>
          </w:p>
        </w:tc>
        <w:tc>
          <w:tcPr>
            <w:tcW w:type="dxa" w:w="34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Reddit 답변</w:t>
            </w:r>
          </w:p>
        </w:tc>
        <w:tc>
          <w:tcPr>
            <w:tcW w:type="dxa" w:w="336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링크 없이 완결된 교육형 답변</w:t>
            </w:r>
          </w:p>
        </w:tc>
      </w:tr>
      <w:tr>
        <w:tc>
          <w:tcPr>
            <w:tcW w:type="dxa" w:w="25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샘플 리포트</w:t>
            </w:r>
          </w:p>
        </w:tc>
        <w:tc>
          <w:tcPr>
            <w:tcW w:type="dxa" w:w="34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DM / cold email</w:t>
            </w:r>
          </w:p>
        </w:tc>
        <w:tc>
          <w:tcPr>
            <w:tcW w:type="dxa" w:w="33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개인화된 1개 제안으로 축소</w:t>
            </w:r>
          </w:p>
        </w:tc>
      </w:tr>
    </w:tbl>
    <w:p>
      <w:pPr>
        <w:spacing w:after="20"/>
      </w:pPr>
    </w:p>
    <w:p>
      <w:pPr>
        <w:pStyle w:val="Heading2"/>
        <w:keepNext/>
      </w:pPr>
      <w:r>
        <w:rPr>
          <w:rFonts w:ascii="Calibri" w:hAnsi="Calibri" w:eastAsia="맑은 고딕"/>
          <w:b/>
          <w:color w:val="2E74B5"/>
          <w:sz w:val="26"/>
        </w:rPr>
        <w:t>모든 게시물의 5단 구조</w:t>
      </w:r>
    </w:p>
    <w:p>
      <w:pPr>
        <w:pStyle w:val="ListNumber"/>
        <w:spacing w:after="80" w:line="300" w:lineRule="auto"/>
        <w:ind w:left="540" w:hanging="271"/>
      </w:pPr>
      <w:r>
        <w:rPr>
          <w:rFonts w:ascii="Calibri" w:hAnsi="Calibri" w:eastAsia="맑은 고딕"/>
          <w:color w:val="172033"/>
          <w:sz w:val="20"/>
        </w:rPr>
        <w:t>Hook — 구체적인 상황 또는 질문: ‘공장인가, 중개상인가?’</w:t>
      </w:r>
    </w:p>
    <w:p>
      <w:pPr>
        <w:pStyle w:val="ListNumber"/>
        <w:spacing w:after="80" w:line="300" w:lineRule="auto"/>
        <w:ind w:left="540" w:hanging="271"/>
      </w:pPr>
      <w:r>
        <w:rPr>
          <w:rFonts w:ascii="Calibri" w:hAnsi="Calibri" w:eastAsia="맑은 고딕"/>
          <w:color w:val="172033"/>
          <w:sz w:val="20"/>
        </w:rPr>
        <w:t>Pain — 지금 방식의 비용: 탭, 번역, 비교, 회신 없는 RFQ.</w:t>
      </w:r>
    </w:p>
    <w:p>
      <w:pPr>
        <w:pStyle w:val="ListNumber"/>
        <w:spacing w:after="80" w:line="300" w:lineRule="auto"/>
        <w:ind w:left="540" w:hanging="271"/>
      </w:pPr>
      <w:r>
        <w:rPr>
          <w:rFonts w:ascii="Calibri" w:hAnsi="Calibri" w:eastAsia="맑은 고딕"/>
          <w:color w:val="172033"/>
          <w:sz w:val="20"/>
        </w:rPr>
        <w:t>Proof — 실제 UI·출처·위험 신호·문서 초안.</w:t>
      </w:r>
    </w:p>
    <w:p>
      <w:pPr>
        <w:pStyle w:val="ListNumber"/>
        <w:spacing w:after="80" w:line="300" w:lineRule="auto"/>
        <w:ind w:left="540" w:hanging="271"/>
      </w:pPr>
      <w:r>
        <w:rPr>
          <w:rFonts w:ascii="Calibri" w:hAnsi="Calibri" w:eastAsia="맑은 고딕"/>
          <w:color w:val="172033"/>
          <w:sz w:val="20"/>
        </w:rPr>
        <w:t>Boundary — 리서치 도구이며 감사·보증이 아님.</w:t>
      </w:r>
    </w:p>
    <w:p>
      <w:pPr>
        <w:pStyle w:val="ListNumber"/>
        <w:spacing w:after="80" w:line="300" w:lineRule="auto"/>
        <w:ind w:left="540" w:hanging="271"/>
      </w:pPr>
      <w:r>
        <w:rPr>
          <w:rFonts w:ascii="Calibri" w:hAnsi="Calibri" w:eastAsia="맑은 고딕"/>
          <w:color w:val="172033"/>
          <w:sz w:val="20"/>
        </w:rPr>
        <w:t>CTA — 한 번의 다음 행동: 검색, 샘플, 댓글, 저장.</w:t>
      </w:r>
    </w:p>
    <w:p>
      <w:pPr>
        <w:pStyle w:val="Heading2"/>
        <w:keepNext/>
      </w:pPr>
      <w:r>
        <w:rPr>
          <w:rFonts w:ascii="Calibri" w:hAnsi="Calibri" w:eastAsia="맑은 고딕"/>
          <w:b/>
          <w:color w:val="2E74B5"/>
          <w:sz w:val="26"/>
        </w:rPr>
        <w:t>콘텐츠 기둥 6개</w:t>
      </w:r>
    </w:p>
    <w:p>
      <w:pPr>
        <w:pStyle w:val="ListBullet"/>
        <w:spacing w:after="80" w:line="300" w:lineRule="auto"/>
        <w:ind w:left="540" w:hanging="271"/>
      </w:pPr>
      <w:r>
        <w:rPr>
          <w:rFonts w:ascii="Calibri" w:hAnsi="Calibri" w:eastAsia="맑은 고딕"/>
          <w:color w:val="172033"/>
          <w:sz w:val="20"/>
        </w:rPr>
        <w:t>Problem: 공급사 탐색의 숨은 비용</w:t>
      </w:r>
    </w:p>
    <w:p>
      <w:pPr>
        <w:pStyle w:val="ListBullet"/>
        <w:spacing w:after="80" w:line="300" w:lineRule="auto"/>
        <w:ind w:left="540" w:hanging="271"/>
      </w:pPr>
      <w:r>
        <w:rPr>
          <w:rFonts w:ascii="Calibri" w:hAnsi="Calibri" w:eastAsia="맑은 고딕"/>
          <w:color w:val="172033"/>
          <w:sz w:val="20"/>
        </w:rPr>
        <w:t>Proof: 실제 검색·원장 대조·출처 URL</w:t>
      </w:r>
    </w:p>
    <w:p>
      <w:pPr>
        <w:pStyle w:val="ListBullet"/>
        <w:spacing w:after="80" w:line="300" w:lineRule="auto"/>
        <w:ind w:left="540" w:hanging="271"/>
      </w:pPr>
      <w:r>
        <w:rPr>
          <w:rFonts w:ascii="Calibri" w:hAnsi="Calibri" w:eastAsia="맑은 고딕"/>
          <w:color w:val="172033"/>
          <w:sz w:val="20"/>
        </w:rPr>
        <w:t>Education: MOQ, RFQ, 인증·문서 확인법</w:t>
      </w:r>
    </w:p>
    <w:p>
      <w:pPr>
        <w:pStyle w:val="ListBullet"/>
        <w:spacing w:after="80" w:line="300" w:lineRule="auto"/>
        <w:ind w:left="540" w:hanging="271"/>
      </w:pPr>
      <w:r>
        <w:rPr>
          <w:rFonts w:ascii="Calibri" w:hAnsi="Calibri" w:eastAsia="맑은 고딕"/>
          <w:color w:val="172033"/>
          <w:sz w:val="20"/>
        </w:rPr>
        <w:t>Comparison: Before/After, 제조사/중개상, 후보 A/B</w:t>
      </w:r>
    </w:p>
    <w:p>
      <w:pPr>
        <w:pStyle w:val="ListBullet"/>
        <w:spacing w:after="80" w:line="300" w:lineRule="auto"/>
        <w:ind w:left="540" w:hanging="271"/>
      </w:pPr>
      <w:r>
        <w:rPr>
          <w:rFonts w:ascii="Calibri" w:hAnsi="Calibri" w:eastAsia="맑은 고딕"/>
          <w:color w:val="172033"/>
          <w:sz w:val="20"/>
        </w:rPr>
        <w:t>Build in public: 제품을 만든 이유와 개선 과정</w:t>
      </w:r>
    </w:p>
    <w:p>
      <w:pPr>
        <w:pStyle w:val="ListBullet"/>
        <w:spacing w:after="80" w:line="300" w:lineRule="auto"/>
        <w:ind w:left="540" w:hanging="271"/>
      </w:pPr>
      <w:r>
        <w:rPr>
          <w:rFonts w:ascii="Calibri" w:hAnsi="Calibri" w:eastAsia="맑은 고딕"/>
          <w:color w:val="172033"/>
          <w:sz w:val="20"/>
        </w:rPr>
        <w:t>Offer: 무료 검색·샘플 리포트·데모</w:t>
      </w:r>
    </w:p>
    <w:p>
      <w:pPr>
        <w:pStyle w:val="Heading2"/>
        <w:keepNext/>
      </w:pPr>
      <w:r>
        <w:rPr>
          <w:rFonts w:ascii="Calibri" w:hAnsi="Calibri" w:eastAsia="맑은 고딕"/>
          <w:b/>
          <w:color w:val="2E74B5"/>
          <w:sz w:val="26"/>
        </w:rPr>
        <w:t>계정 구조: ‘한 계정에 두 시장을 섞지 않는다’</w:t>
      </w:r>
    </w:p>
    <w:p>
      <w:pPr>
        <w:spacing w:before="80" w:after="160" w:line="288"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 xml:space="preserve">권장 구조  </w:t>
      </w:r>
      <w:r>
        <w:rPr>
          <w:rFonts w:ascii="Calibri" w:hAnsi="Calibri" w:eastAsia="맑은 고딕"/>
          <w:color w:val="172033"/>
          <w:sz w:val="20"/>
        </w:rPr>
        <w:t>상용 전환이 가능한 EN을 브랜드 메인 계정으로 우선 운영하고, KR은 무료 베타 학습 채널로 분리한다. 운영 인력이 부족하면 플랫폼별 계정을 무리하게 두 개 만들지 말고, EN 메인 + KR 전용 재생목록·하이라이트·고정글로 시작한 뒤 성과가 확인되면 분리한다.</w:t>
      </w:r>
    </w:p>
    <w:tbl>
      <w:tblPr>
        <w:tblStyle w:val="TableGrid"/>
        <w:tblW w:type="dxa" w:w="9360"/>
        <w:jc w:val="left"/>
        <w:tblLayout w:type="fixed"/>
        <w:tblLook w:firstColumn="1" w:firstRow="1" w:lastColumn="0" w:lastRow="0" w:noHBand="0" w:noVBand="1" w:val="04A0"/>
        <w:tblInd w:w="120" w:type="dxa"/>
      </w:tblPr>
      <w:tblGrid>
        <w:gridCol w:w="1320"/>
        <w:gridCol w:w="4020"/>
        <w:gridCol w:w="4020"/>
      </w:tblGrid>
      <w:tr>
        <w:trPr>
          <w:tblHeader w:val="true"/>
        </w:trPr>
        <w:tc>
          <w:tcPr>
            <w:tcW w:type="dxa" w:w="132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구분</w:t>
            </w:r>
          </w:p>
        </w:tc>
        <w:tc>
          <w:tcPr>
            <w:tcW w:type="dxa" w:w="402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EN 상용 퍼널</w:t>
            </w:r>
          </w:p>
        </w:tc>
        <w:tc>
          <w:tcPr>
            <w:tcW w:type="dxa" w:w="402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KR 베타 퍼널</w:t>
            </w:r>
          </w:p>
        </w:tc>
      </w:tr>
      <w:tr>
        <w:tc>
          <w:tcPr>
            <w:tcW w:type="dxa" w:w="13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프로필명</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GloSource AI | Korean Supplier Research</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글로소스 AI | 중국 소싱 리서치</w:t>
            </w:r>
          </w:p>
        </w:tc>
      </w:tr>
      <w:tr>
        <w:tc>
          <w:tcPr>
            <w:tcW w:type="dxa" w:w="13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주 링크</w:t>
            </w:r>
          </w:p>
        </w:tc>
        <w:tc>
          <w:tcPr>
            <w:tcW w:type="dxa" w:w="4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https://glosourceai.com/en</w:t>
            </w:r>
          </w:p>
        </w:tc>
        <w:tc>
          <w:tcPr>
            <w:tcW w:type="dxa" w:w="4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https://glosourceai.com/</w:t>
            </w:r>
          </w:p>
        </w:tc>
      </w:tr>
      <w:tr>
        <w:tc>
          <w:tcPr>
            <w:tcW w:type="dxa" w:w="13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바이오 핵심</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Find Korean supplier candidates with public source evidence and an editable English RFQ.</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1688·Alibaba·WeChat 기반 중국 공급사 후보 탐색과 비교 리포트.</w:t>
            </w:r>
          </w:p>
        </w:tc>
      </w:tr>
      <w:tr>
        <w:tc>
          <w:tcPr>
            <w:tcW w:type="dxa" w:w="13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고정 콘텐츠</w:t>
            </w:r>
          </w:p>
        </w:tc>
        <w:tc>
          <w:tcPr>
            <w:tcW w:type="dxa" w:w="4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Korean OEM demo / registry evidence / RFQ</w:t>
            </w:r>
          </w:p>
        </w:tc>
        <w:tc>
          <w:tcPr>
            <w:tcW w:type="dxa" w:w="4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제품 이미지 검색 / 1688 비교 / 공급사 위험 신호</w:t>
            </w:r>
          </w:p>
        </w:tc>
      </w:tr>
      <w:tr>
        <w:tc>
          <w:tcPr>
            <w:tcW w:type="dxa" w:w="13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전환</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가입 → 검색 → 결과 미리보기 → 결제</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익명 검색 → 가입/대기자 → 베타 재사용</w:t>
            </w:r>
          </w:p>
        </w:tc>
      </w:tr>
    </w:tbl>
    <w:p>
      <w:pPr>
        <w:spacing w:after="20"/>
      </w:pPr>
    </w:p>
    <w:p>
      <w:pPr>
        <w:spacing w:after="120" w:line="300" w:lineRule="auto"/>
      </w:pPr>
      <w:r>
        <w:rPr>
          <w:rFonts w:ascii="Calibri" w:hAnsi="Calibri" w:eastAsia="맑은 고딕"/>
          <w:i w:val="0"/>
          <w:color w:val="172033"/>
          <w:sz w:val="21"/>
        </w:rPr>
        <w:t>이름과 로고는 통일하되 소개 문구·프로필 링크·고정글·CTA는 절대 혼합하지 않는다. 영문 게시물에서 한국어 홈으로, 국내 게시물에서 /en 결제 페이지로 보내면 클릭은 생겨도 전환 데이터가 오염된다.</w:t>
      </w:r>
    </w:p>
    <w:p>
      <w:r>
        <w:br w:type="page"/>
      </w:r>
    </w:p>
    <w:p>
      <w:pPr>
        <w:pStyle w:val="Heading1"/>
        <w:keepNext/>
      </w:pPr>
      <w:r>
        <w:rPr>
          <w:rFonts w:ascii="Calibri" w:hAnsi="Calibri" w:eastAsia="맑은 고딕"/>
          <w:b/>
          <w:color w:val="2E74B5"/>
          <w:sz w:val="32"/>
        </w:rPr>
        <w:t>05. YouTube Shorts</w:t>
      </w:r>
    </w:p>
    <w:p>
      <w:pPr>
        <w:spacing w:after="80"/>
        <w:jc w:val="left"/>
      </w:pPr>
      <w:r>
        <w:rPr>
          <w:rFonts w:ascii="Calibri" w:hAnsi="Calibri" w:eastAsia="맑은 고딕"/>
          <w:b/>
          <w:color w:val="8F3A26"/>
          <w:sz w:val="18"/>
        </w:rPr>
        <w:t>검색 자산 + 반복 노출</w:t>
      </w:r>
    </w:p>
    <w:p>
      <w:pPr>
        <w:spacing w:before="80" w:after="160" w:line="288" w:lineRule="auto"/>
        <w:shd w:fill="E8EEF5"/>
        <w:keepLines/>
        <w:pBdr>
          <w:top w:val="single" w:sz="8" w:space="8" w:color="2E74B5"/>
          <w:start w:val="single" w:sz="8" w:space="8" w:color="2E74B5"/>
          <w:bottom w:val="single" w:sz="8" w:space="8" w:color="2E74B5"/>
          <w:end w:val="single" w:sz="8" w:space="8" w:color="2E74B5"/>
        </w:pBdr>
        <w:ind w:left="173" w:right="173"/>
      </w:pPr>
      <w:r>
        <w:rPr>
          <w:rFonts w:ascii="Calibri" w:hAnsi="Calibri" w:eastAsia="맑은 고딕"/>
          <w:b/>
          <w:color w:val="2E74B5"/>
          <w:sz w:val="20"/>
        </w:rPr>
        <w:t xml:space="preserve">한 줄 원칙  </w:t>
      </w:r>
      <w:r>
        <w:rPr>
          <w:rFonts w:ascii="Calibri" w:hAnsi="Calibri" w:eastAsia="맑은 고딕"/>
          <w:color w:val="172033"/>
          <w:sz w:val="20"/>
        </w:rPr>
        <w:t>30초 안에 실제 검색 한 번을 완결한다. 제목은 검색 의도를 담고, 영상은 Hook–Demo–Evidence–CTA로 간다.</w:t>
      </w:r>
    </w:p>
    <w:tbl>
      <w:tblPr>
        <w:tblStyle w:val="TableGrid"/>
        <w:tblW w:type="dxa" w:w="9360"/>
        <w:jc w:val="left"/>
        <w:tblLayout w:type="fixed"/>
        <w:tblLook w:firstColumn="1" w:firstRow="1" w:lastColumn="0" w:lastRow="0" w:noHBand="0" w:noVBand="1" w:val="04A0"/>
        <w:tblInd w:w="120" w:type="dxa"/>
      </w:tblPr>
      <w:tblGrid>
        <w:gridCol w:w="1680"/>
        <w:gridCol w:w="5280"/>
        <w:gridCol w:w="2400"/>
      </w:tblGrid>
      <w:tr>
        <w:trPr>
          <w:tblHeader w:val="true"/>
        </w:trPr>
        <w:tc>
          <w:tcPr>
            <w:tcW w:type="dxa" w:w="16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항목</w:t>
            </w:r>
          </w:p>
        </w:tc>
        <w:tc>
          <w:tcPr>
            <w:tcW w:type="dxa" w:w="52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권장 설정</w:t>
            </w:r>
          </w:p>
        </w:tc>
        <w:tc>
          <w:tcPr>
            <w:tcW w:type="dxa" w:w="240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측정 지표</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포맷</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9:16 세로, 1080×1920 권장, 25~40초 중심</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Engaged views, 평균 시청률</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채널 구조</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EN 메인 채널 + KR 재생목록 또는 KR 별도 채널</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구독자 언어, 재방문 시청자</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제목</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검색형: Korean sunscreen OEM / 1688 공장 찾기</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검색 유입, CTR</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설명·링크</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첫 두 줄에 가치 + UTM 링크 + 면책</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링크 클릭, 가입</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고정댓글</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질문 1개 + 동일 UTM CTA</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댓글률, 검색 시작</w:t>
            </w:r>
          </w:p>
        </w:tc>
      </w:tr>
    </w:tbl>
    <w:p>
      <w:pPr>
        <w:spacing w:after="20"/>
      </w:pPr>
    </w:p>
    <w:p>
      <w:pPr>
        <w:pStyle w:val="Heading2"/>
        <w:keepNext/>
      </w:pPr>
      <w:r>
        <w:rPr>
          <w:rFonts w:ascii="Calibri" w:hAnsi="Calibri" w:eastAsia="맑은 고딕"/>
          <w:b/>
          <w:color w:val="2E74B5"/>
          <w:sz w:val="26"/>
        </w:rPr>
        <w:t>콘텐츠 구성</w:t>
      </w:r>
    </w:p>
    <w:p>
      <w:pPr>
        <w:pStyle w:val="ListBullet"/>
        <w:spacing w:after="80" w:line="300" w:lineRule="auto"/>
        <w:ind w:left="540" w:hanging="271"/>
      </w:pPr>
      <w:r>
        <w:rPr>
          <w:rFonts w:ascii="Calibri" w:hAnsi="Calibri" w:eastAsia="맑은 고딕"/>
          <w:color w:val="172033"/>
          <w:sz w:val="20"/>
        </w:rPr>
        <w:t>첫 2초: 큰 자막으로 문제를 보여준다.</w:t>
      </w:r>
    </w:p>
    <w:p>
      <w:pPr>
        <w:pStyle w:val="ListBullet"/>
        <w:spacing w:after="80" w:line="300" w:lineRule="auto"/>
        <w:ind w:left="540" w:hanging="271"/>
      </w:pPr>
      <w:r>
        <w:rPr>
          <w:rFonts w:ascii="Calibri" w:hAnsi="Calibri" w:eastAsia="맑은 고딕"/>
          <w:color w:val="172033"/>
          <w:sz w:val="20"/>
        </w:rPr>
        <w:t>3~20초: 실제 입력→결과→출처 링크/위험 신호를 화면 녹화한다.</w:t>
      </w:r>
    </w:p>
    <w:p>
      <w:pPr>
        <w:pStyle w:val="ListBullet"/>
        <w:spacing w:after="80" w:line="300" w:lineRule="auto"/>
        <w:ind w:left="540" w:hanging="271"/>
      </w:pPr>
      <w:r>
        <w:rPr>
          <w:rFonts w:ascii="Calibri" w:hAnsi="Calibri" w:eastAsia="맑은 고딕"/>
          <w:color w:val="172033"/>
          <w:sz w:val="20"/>
        </w:rPr>
        <w:t>20~28초: RFQ 또는 비교표를 보여준다.</w:t>
      </w:r>
    </w:p>
    <w:p>
      <w:pPr>
        <w:pStyle w:val="ListBullet"/>
        <w:spacing w:after="80" w:line="300" w:lineRule="auto"/>
        <w:ind w:left="540" w:hanging="271"/>
      </w:pPr>
      <w:r>
        <w:rPr>
          <w:rFonts w:ascii="Calibri" w:hAnsi="Calibri" w:eastAsia="맑은 고딕"/>
          <w:color w:val="172033"/>
          <w:sz w:val="20"/>
        </w:rPr>
        <w:t>마지막 3초: URL과 행동 하나만 제시한다.</w:t>
      </w:r>
    </w:p>
    <w:p>
      <w:pPr>
        <w:pStyle w:val="Heading2"/>
        <w:keepNext/>
      </w:pPr>
      <w:r>
        <w:rPr>
          <w:rFonts w:ascii="Calibri" w:hAnsi="Calibri" w:eastAsia="맑은 고딕"/>
          <w:b/>
          <w:color w:val="2E74B5"/>
          <w:sz w:val="26"/>
        </w:rPr>
        <w:t>KR 맞춤 스크립트</w:t>
      </w:r>
    </w:p>
    <w:p>
      <w:pPr>
        <w:spacing w:before="80" w:after="160" w:line="283"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KR Shorts 30초</w:t>
      </w:r>
      <w:r>
        <w:br/>
      </w:r>
      <w:r>
        <w:rPr>
          <w:rFonts w:ascii="Calibri" w:hAnsi="Calibri" w:eastAsia="맑은 고딕"/>
          <w:color w:val="172033"/>
          <w:sz w:val="19"/>
        </w:rPr>
        <w:t>“1688에서 이 제품을 찾았는데, 공장인지 무역상인지 모르겠다면?”</w:t>
      </w:r>
      <w:r>
        <w:br/>
      </w:r>
      <w:r>
        <w:rPr>
          <w:rFonts w:ascii="Calibri" w:hAnsi="Calibri" w:eastAsia="맑은 고딕"/>
          <w:color w:val="172033"/>
          <w:sz w:val="19"/>
        </w:rPr>
        <w:t>“글로소스 AI에 제품명과 수량을 넣으면 1688·Alibaba 후보를 한 번에 비교할 수 있습니다.”</w:t>
      </w:r>
      <w:r>
        <w:br/>
      </w:r>
      <w:r>
        <w:rPr>
          <w:rFonts w:ascii="Calibri" w:hAnsi="Calibri" w:eastAsia="맑은 고딕"/>
          <w:color w:val="172033"/>
          <w:sz w:val="19"/>
        </w:rPr>
        <w:t>“가격·MOQ·위험 신호를 보고, 먼저 연락할 후보를 좁혀보세요.”</w:t>
      </w:r>
      <w:r>
        <w:br/>
      </w:r>
      <w:r>
        <w:rPr>
          <w:rFonts w:ascii="Calibri" w:hAnsi="Calibri" w:eastAsia="맑은 고딕"/>
          <w:color w:val="172033"/>
          <w:sz w:val="19"/>
        </w:rPr>
        <w:t>“거래 보증이 아닌 1차 소싱 리서치 도구입니다. 무료 베타는 glosourceai.com.”</w:t>
      </w:r>
    </w:p>
    <w:p>
      <w:pPr>
        <w:pStyle w:val="Heading2"/>
        <w:keepNext/>
      </w:pPr>
      <w:r>
        <w:rPr>
          <w:rFonts w:ascii="Calibri" w:hAnsi="Calibri" w:eastAsia="맑은 고딕"/>
          <w:b/>
          <w:color w:val="2E74B5"/>
          <w:sz w:val="26"/>
        </w:rPr>
        <w:t>EN 맞춤 스크립트</w:t>
      </w:r>
    </w:p>
    <w:p>
      <w:pPr>
        <w:spacing w:before="80" w:after="160" w:line="283"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EN Shorts 30 seconds</w:t>
      </w:r>
      <w:r>
        <w:br/>
      </w:r>
      <w:r>
        <w:rPr>
          <w:rFonts w:ascii="Calibri" w:hAnsi="Calibri" w:eastAsia="맑은 고딕"/>
          <w:color w:val="172033"/>
          <w:sz w:val="19"/>
        </w:rPr>
        <w:t>“Finding Korean manufacturers shouldn’t take ten tabs.”</w:t>
      </w:r>
      <w:r>
        <w:br/>
      </w:r>
      <w:r>
        <w:rPr>
          <w:rFonts w:ascii="Calibri" w:hAnsi="Calibri" w:eastAsia="맑은 고딕"/>
          <w:color w:val="172033"/>
          <w:sz w:val="19"/>
        </w:rPr>
        <w:t>“Enter a product brief. GloSource AI builds a Korean supplier candidate shortlist.”</w:t>
      </w:r>
      <w:r>
        <w:br/>
      </w:r>
      <w:r>
        <w:rPr>
          <w:rFonts w:ascii="Calibri" w:hAnsi="Calibri" w:eastAsia="맑은 고딕"/>
          <w:color w:val="172033"/>
          <w:sz w:val="19"/>
        </w:rPr>
        <w:t>“Review public registry evidence, source links, risk notes, MOQ context, and an editable English RFQ.”</w:t>
      </w:r>
      <w:r>
        <w:br/>
      </w:r>
      <w:r>
        <w:rPr>
          <w:rFonts w:ascii="Calibri" w:hAnsi="Calibri" w:eastAsia="맑은 고딕"/>
          <w:color w:val="172033"/>
          <w:sz w:val="19"/>
        </w:rPr>
        <w:t>“Start a free search at glosourceai.com/en. Research first—verify before ordering.”</w:t>
      </w:r>
    </w:p>
    <w:p>
      <w:pPr>
        <w:pStyle w:val="Heading2"/>
        <w:keepNext/>
      </w:pPr>
      <w:r>
        <w:rPr>
          <w:rFonts w:ascii="Calibri" w:hAnsi="Calibri" w:eastAsia="맑은 고딕"/>
          <w:b/>
          <w:color w:val="2E74B5"/>
          <w:sz w:val="26"/>
        </w:rPr>
        <w:t>게시 전 체크</w:t>
      </w:r>
    </w:p>
    <w:p>
      <w:pPr>
        <w:pStyle w:val="ListBullet"/>
        <w:spacing w:after="80" w:line="300" w:lineRule="auto"/>
        <w:ind w:left="540" w:hanging="271"/>
      </w:pPr>
      <w:r>
        <w:rPr>
          <w:rFonts w:ascii="Calibri" w:hAnsi="Calibri" w:eastAsia="맑은 고딕"/>
          <w:color w:val="172033"/>
          <w:sz w:val="20"/>
        </w:rPr>
        <w:t>자막이 음소거 상태에서도 이해되는가?</w:t>
      </w:r>
    </w:p>
    <w:p>
      <w:pPr>
        <w:pStyle w:val="ListBullet"/>
        <w:spacing w:after="80" w:line="300" w:lineRule="auto"/>
        <w:ind w:left="540" w:hanging="271"/>
      </w:pPr>
      <w:r>
        <w:rPr>
          <w:rFonts w:ascii="Calibri" w:hAnsi="Calibri" w:eastAsia="맑은 고딕"/>
          <w:color w:val="172033"/>
          <w:sz w:val="20"/>
        </w:rPr>
        <w:t>실제 제품 화면이 10초 이상 보이는가?</w:t>
      </w:r>
    </w:p>
    <w:p>
      <w:pPr>
        <w:pStyle w:val="ListBullet"/>
        <w:spacing w:after="80" w:line="300" w:lineRule="auto"/>
        <w:ind w:left="540" w:hanging="271"/>
      </w:pPr>
      <w:r>
        <w:rPr>
          <w:rFonts w:ascii="Calibri" w:hAnsi="Calibri" w:eastAsia="맑은 고딕"/>
          <w:color w:val="172033"/>
          <w:sz w:val="20"/>
        </w:rPr>
        <w:t>오래된 ‘EN 익명 5회’ 문구를 쓰지 않았는가? 현재 EN 무료는 이메일 인증 회원 월 3회다.</w:t>
      </w:r>
    </w:p>
    <w:p>
      <w:pPr>
        <w:pStyle w:val="ListBullet"/>
        <w:spacing w:after="80" w:line="300" w:lineRule="auto"/>
        <w:ind w:left="540" w:hanging="271"/>
      </w:pPr>
      <w:r>
        <w:rPr>
          <w:rFonts w:ascii="Calibri" w:hAnsi="Calibri" w:eastAsia="맑은 고딕"/>
          <w:color w:val="172033"/>
          <w:sz w:val="20"/>
        </w:rPr>
        <w:t>1분을 넘는 경우 음악 권리와 Content ID를 다시 확인한다.</w:t>
      </w:r>
    </w:p>
    <w:p>
      <w:r>
        <w:br w:type="page"/>
      </w:r>
    </w:p>
    <w:p>
      <w:pPr>
        <w:pStyle w:val="Heading1"/>
        <w:keepNext/>
      </w:pPr>
      <w:r>
        <w:rPr>
          <w:rFonts w:ascii="Calibri" w:hAnsi="Calibri" w:eastAsia="맑은 고딕"/>
          <w:b/>
          <w:color w:val="2E74B5"/>
          <w:sz w:val="32"/>
        </w:rPr>
        <w:t>06. Instagram Reels</w:t>
      </w:r>
    </w:p>
    <w:p>
      <w:pPr>
        <w:spacing w:after="80"/>
        <w:jc w:val="left"/>
      </w:pPr>
      <w:r>
        <w:rPr>
          <w:rFonts w:ascii="Calibri" w:hAnsi="Calibri" w:eastAsia="맑은 고딕"/>
          <w:b/>
          <w:color w:val="8F3A26"/>
          <w:sz w:val="18"/>
        </w:rPr>
        <w:t>시각적 신뢰 + 프로필 전환</w:t>
      </w:r>
    </w:p>
    <w:p>
      <w:pPr>
        <w:spacing w:before="80" w:after="160" w:line="288"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 xml:space="preserve">한 줄 원칙  </w:t>
      </w:r>
      <w:r>
        <w:rPr>
          <w:rFonts w:ascii="Calibri" w:hAnsi="Calibri" w:eastAsia="맑은 고딕"/>
          <w:color w:val="172033"/>
          <w:sz w:val="20"/>
        </w:rPr>
        <w:t>광고처럼 보이는 완벽한 영상보다 제품 화면·사람의 설명·큰 자막이 섞인 ‘실무 데모’가 낫다.</w:t>
      </w:r>
    </w:p>
    <w:tbl>
      <w:tblPr>
        <w:tblStyle w:val="TableGrid"/>
        <w:tblW w:type="dxa" w:w="9360"/>
        <w:jc w:val="left"/>
        <w:tblLayout w:type="fixed"/>
        <w:tblLook w:firstColumn="1" w:firstRow="1" w:lastColumn="0" w:lastRow="0" w:noHBand="0" w:noVBand="1" w:val="04A0"/>
        <w:tblInd w:w="120" w:type="dxa"/>
      </w:tblPr>
      <w:tblGrid>
        <w:gridCol w:w="1680"/>
        <w:gridCol w:w="5280"/>
        <w:gridCol w:w="2400"/>
      </w:tblGrid>
      <w:tr>
        <w:trPr>
          <w:tblHeader w:val="true"/>
        </w:trPr>
        <w:tc>
          <w:tcPr>
            <w:tcW w:type="dxa" w:w="1680"/>
            <w:shd w:fill="F9EEE9"/>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항목</w:t>
            </w:r>
          </w:p>
        </w:tc>
        <w:tc>
          <w:tcPr>
            <w:tcW w:type="dxa" w:w="5280"/>
            <w:shd w:fill="F9EEE9"/>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권장 설정</w:t>
            </w:r>
          </w:p>
        </w:tc>
        <w:tc>
          <w:tcPr>
            <w:tcW w:type="dxa" w:w="2400"/>
            <w:shd w:fill="F9EEE9"/>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측정 지표</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포맷</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9:16 세로, 20~35초, 원본/로열티 프리 음원</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3초·완주·재생 시간</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프로필</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Business 계정, Facebook Page 연결, Contact 버튼</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프로필 방문, 링크 클릭</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커버</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문제 문장 4~7단어, 제품 화면 포함</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프로필 그리드 CTR</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링크</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bio link를 KR/EN로 분리; 게시물 CTA와 일치</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세션·검색 시작</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재활용</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Reels를 Story에 공유하고 질문 스티커 추가</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답장·DM</w:t>
            </w:r>
          </w:p>
        </w:tc>
      </w:tr>
    </w:tbl>
    <w:p>
      <w:pPr>
        <w:spacing w:after="20"/>
      </w:pPr>
    </w:p>
    <w:p>
      <w:pPr>
        <w:pStyle w:val="Heading2"/>
        <w:keepNext/>
      </w:pPr>
      <w:r>
        <w:rPr>
          <w:rFonts w:ascii="Calibri" w:hAnsi="Calibri" w:eastAsia="맑은 고딕"/>
          <w:b/>
          <w:color w:val="2E74B5"/>
          <w:sz w:val="26"/>
        </w:rPr>
        <w:t>콘텐츠 구성</w:t>
      </w:r>
    </w:p>
    <w:p>
      <w:pPr>
        <w:pStyle w:val="ListBullet"/>
        <w:spacing w:after="80" w:line="300" w:lineRule="auto"/>
        <w:ind w:left="540" w:hanging="271"/>
      </w:pPr>
      <w:r>
        <w:rPr>
          <w:rFonts w:ascii="Calibri" w:hAnsi="Calibri" w:eastAsia="맑은 고딕"/>
          <w:color w:val="172033"/>
          <w:sz w:val="20"/>
        </w:rPr>
        <w:t>커버 예시: ‘Manufacturer or middleman?’ / ‘1688 공장, 어떻게 구분할까?’</w:t>
      </w:r>
    </w:p>
    <w:p>
      <w:pPr>
        <w:pStyle w:val="ListBullet"/>
        <w:spacing w:after="80" w:line="300" w:lineRule="auto"/>
        <w:ind w:left="540" w:hanging="271"/>
      </w:pPr>
      <w:r>
        <w:rPr>
          <w:rFonts w:ascii="Calibri" w:hAnsi="Calibri" w:eastAsia="맑은 고딕"/>
          <w:color w:val="172033"/>
          <w:sz w:val="20"/>
        </w:rPr>
        <w:t>세로 안전 영역에 자막·로고·CTA를 배치한다.</w:t>
      </w:r>
    </w:p>
    <w:p>
      <w:pPr>
        <w:pStyle w:val="ListBullet"/>
        <w:spacing w:after="80" w:line="300" w:lineRule="auto"/>
        <w:ind w:left="540" w:hanging="271"/>
      </w:pPr>
      <w:r>
        <w:rPr>
          <w:rFonts w:ascii="Calibri" w:hAnsi="Calibri" w:eastAsia="맑은 고딕"/>
          <w:color w:val="172033"/>
          <w:sz w:val="20"/>
        </w:rPr>
        <w:t>리얼 화면과 제품 B-roll을 2~3초 간격으로 전환한다.</w:t>
      </w:r>
    </w:p>
    <w:p>
      <w:pPr>
        <w:pStyle w:val="ListBullet"/>
        <w:spacing w:after="80" w:line="300" w:lineRule="auto"/>
        <w:ind w:left="540" w:hanging="271"/>
      </w:pPr>
      <w:r>
        <w:rPr>
          <w:rFonts w:ascii="Calibri" w:hAnsi="Calibri" w:eastAsia="맑은 고딕"/>
          <w:color w:val="172033"/>
          <w:sz w:val="20"/>
        </w:rPr>
        <w:t>Caption은 핵심 체크리스트 3개와 면책, CTA 순서로 쓴다.</w:t>
      </w:r>
    </w:p>
    <w:p>
      <w:pPr>
        <w:pStyle w:val="Heading2"/>
        <w:keepNext/>
      </w:pPr>
      <w:r>
        <w:rPr>
          <w:rFonts w:ascii="Calibri" w:hAnsi="Calibri" w:eastAsia="맑은 고딕"/>
          <w:b/>
          <w:color w:val="2E74B5"/>
          <w:sz w:val="26"/>
        </w:rPr>
        <w:t>KR 맞춤 스크립트</w:t>
      </w:r>
    </w:p>
    <w:p>
      <w:pPr>
        <w:spacing w:before="80" w:after="160" w:line="283"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KR Reels Caption</w:t>
      </w:r>
      <w:r>
        <w:br/>
      </w:r>
      <w:r>
        <w:rPr>
          <w:rFonts w:ascii="Calibri" w:hAnsi="Calibri" w:eastAsia="맑은 고딕"/>
          <w:color w:val="172033"/>
          <w:sz w:val="19"/>
        </w:rPr>
        <w:t>중국 공급사 검색, ‘최저가’보다 먼저 볼 것은 공장 여부·MOQ·연락 가능성입니다.</w:t>
      </w:r>
      <w:r>
        <w:br/>
      </w:r>
      <w:r>
        <w:rPr>
          <w:rFonts w:ascii="Calibri" w:hAnsi="Calibri" w:eastAsia="맑은 고딕"/>
          <w:color w:val="172033"/>
          <w:sz w:val="19"/>
        </w:rPr>
        <w:t>글로소스 AI로 제품 브리프를 넣고 후보·가격 맥락·위험 신호를 비교해보세요.</w:t>
      </w:r>
      <w:r>
        <w:br/>
      </w:r>
      <w:r>
        <w:rPr>
          <w:rFonts w:ascii="Calibri" w:hAnsi="Calibri" w:eastAsia="맑은 고딕"/>
          <w:color w:val="172033"/>
          <w:sz w:val="19"/>
        </w:rPr>
        <w:t>무료 베타 → 프로필 링크. 실제 거래 전에는 사업자·샘플·계좌·검품을 직접 확인하세요.</w:t>
      </w:r>
    </w:p>
    <w:p>
      <w:pPr>
        <w:pStyle w:val="Heading2"/>
        <w:keepNext/>
      </w:pPr>
      <w:r>
        <w:rPr>
          <w:rFonts w:ascii="Calibri" w:hAnsi="Calibri" w:eastAsia="맑은 고딕"/>
          <w:b/>
          <w:color w:val="2E74B5"/>
          <w:sz w:val="26"/>
        </w:rPr>
        <w:t>EN 맞춤 스크립트</w:t>
      </w:r>
    </w:p>
    <w:p>
      <w:pPr>
        <w:spacing w:before="80" w:after="160" w:line="283"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EN Reels Caption</w:t>
      </w:r>
      <w:r>
        <w:br/>
      </w:r>
      <w:r>
        <w:rPr>
          <w:rFonts w:ascii="Calibri" w:hAnsi="Calibri" w:eastAsia="맑은 고딕"/>
          <w:color w:val="172033"/>
          <w:sz w:val="19"/>
        </w:rPr>
        <w:t>Before you email 20 Korean suppliers, compare the same evidence across three candidates.</w:t>
      </w:r>
      <w:r>
        <w:br/>
      </w:r>
      <w:r>
        <w:rPr>
          <w:rFonts w:ascii="Calibri" w:hAnsi="Calibri" w:eastAsia="맑은 고딕"/>
          <w:color w:val="172033"/>
          <w:sz w:val="19"/>
        </w:rPr>
        <w:t>GloSource AI organizes public source links, registry signals, MOQ context, risk notes, and an editable English RFQ.</w:t>
      </w:r>
      <w:r>
        <w:br/>
      </w:r>
      <w:r>
        <w:rPr>
          <w:rFonts w:ascii="Calibri" w:hAnsi="Calibri" w:eastAsia="맑은 고딕"/>
          <w:color w:val="172033"/>
          <w:sz w:val="19"/>
        </w:rPr>
        <w:t>Start free from the link in bio. It’s a research shortcut—not a supplier audit.</w:t>
      </w:r>
    </w:p>
    <w:p>
      <w:pPr>
        <w:pStyle w:val="Heading2"/>
        <w:keepNext/>
      </w:pPr>
      <w:r>
        <w:rPr>
          <w:rFonts w:ascii="Calibri" w:hAnsi="Calibri" w:eastAsia="맑은 고딕"/>
          <w:b/>
          <w:color w:val="2E74B5"/>
          <w:sz w:val="26"/>
        </w:rPr>
        <w:t>게시 전 체크</w:t>
      </w:r>
    </w:p>
    <w:p>
      <w:pPr>
        <w:pStyle w:val="ListBullet"/>
        <w:spacing w:after="80" w:line="300" w:lineRule="auto"/>
        <w:ind w:left="540" w:hanging="271"/>
      </w:pPr>
      <w:r>
        <w:rPr>
          <w:rFonts w:ascii="Calibri" w:hAnsi="Calibri" w:eastAsia="맑은 고딕"/>
          <w:color w:val="172033"/>
          <w:sz w:val="20"/>
        </w:rPr>
        <w:t>커버 제목만 보고 KR/EN 타깃이 구분되는가?</w:t>
      </w:r>
    </w:p>
    <w:p>
      <w:pPr>
        <w:pStyle w:val="ListBullet"/>
        <w:spacing w:after="80" w:line="300" w:lineRule="auto"/>
        <w:ind w:left="540" w:hanging="271"/>
      </w:pPr>
      <w:r>
        <w:rPr>
          <w:rFonts w:ascii="Calibri" w:hAnsi="Calibri" w:eastAsia="맑은 고딕"/>
          <w:color w:val="172033"/>
          <w:sz w:val="20"/>
        </w:rPr>
        <w:t>프로필 링크가 해당 언어 랜딩으로 연결되는가?</w:t>
      </w:r>
    </w:p>
    <w:p>
      <w:pPr>
        <w:pStyle w:val="ListBullet"/>
        <w:spacing w:after="80" w:line="300" w:lineRule="auto"/>
        <w:ind w:left="540" w:hanging="271"/>
      </w:pPr>
      <w:r>
        <w:rPr>
          <w:rFonts w:ascii="Calibri" w:hAnsi="Calibri" w:eastAsia="맑은 고딕"/>
          <w:color w:val="172033"/>
          <w:sz w:val="20"/>
        </w:rPr>
        <w:t>음원은 원본 또는 광고 사용이 허용된 로열티 프리인가?</w:t>
      </w:r>
    </w:p>
    <w:p>
      <w:pPr>
        <w:pStyle w:val="ListBullet"/>
        <w:spacing w:after="80" w:line="300" w:lineRule="auto"/>
        <w:ind w:left="540" w:hanging="271"/>
      </w:pPr>
      <w:r>
        <w:rPr>
          <w:rFonts w:ascii="Calibri" w:hAnsi="Calibri" w:eastAsia="맑은 고딕"/>
          <w:color w:val="172033"/>
          <w:sz w:val="20"/>
        </w:rPr>
        <w:t>DM을 유도한다면 답변 SLA와 저장 답변이 준비됐는가?</w:t>
      </w:r>
    </w:p>
    <w:p>
      <w:r>
        <w:br w:type="page"/>
      </w:r>
    </w:p>
    <w:p>
      <w:pPr>
        <w:pStyle w:val="Heading1"/>
        <w:keepNext/>
      </w:pPr>
      <w:r>
        <w:rPr>
          <w:rFonts w:ascii="Calibri" w:hAnsi="Calibri" w:eastAsia="맑은 고딕"/>
          <w:b/>
          <w:color w:val="2E74B5"/>
          <w:sz w:val="32"/>
        </w:rPr>
        <w:t>07. TikTok</w:t>
      </w:r>
    </w:p>
    <w:p>
      <w:pPr>
        <w:spacing w:after="80"/>
        <w:jc w:val="left"/>
      </w:pPr>
      <w:r>
        <w:rPr>
          <w:rFonts w:ascii="Calibri" w:hAnsi="Calibri" w:eastAsia="맑은 고딕"/>
          <w:b/>
          <w:color w:val="8F3A26"/>
          <w:sz w:val="18"/>
        </w:rPr>
        <w:t>빠른 HOOK 검증 + 창업자·셀러 도달</w:t>
      </w:r>
    </w:p>
    <w:p>
      <w:pPr>
        <w:spacing w:before="80" w:after="160" w:line="288"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 xml:space="preserve">한 줄 원칙  </w:t>
      </w:r>
      <w:r>
        <w:rPr>
          <w:rFonts w:ascii="Calibri" w:hAnsi="Calibri" w:eastAsia="맑은 고딕"/>
          <w:color w:val="172033"/>
          <w:sz w:val="20"/>
        </w:rPr>
        <w:t>브랜드 필름이 아니라 ‘한 사람이 한 문제를 해결하는 화면’으로 만든다. Hook·캡션·첫 장면을 여러 버전으로 테스트한다.</w:t>
      </w:r>
    </w:p>
    <w:tbl>
      <w:tblPr>
        <w:tblStyle w:val="TableGrid"/>
        <w:tblW w:type="dxa" w:w="9360"/>
        <w:jc w:val="left"/>
        <w:tblLayout w:type="fixed"/>
        <w:tblLook w:firstColumn="1" w:firstRow="1" w:lastColumn="0" w:lastRow="0" w:noHBand="0" w:noVBand="1" w:val="04A0"/>
        <w:tblInd w:w="120" w:type="dxa"/>
      </w:tblPr>
      <w:tblGrid>
        <w:gridCol w:w="1680"/>
        <w:gridCol w:w="5280"/>
        <w:gridCol w:w="2400"/>
      </w:tblGrid>
      <w:tr>
        <w:trPr>
          <w:tblHeader w:val="true"/>
        </w:trPr>
        <w:tc>
          <w:tcPr>
            <w:tcW w:type="dxa" w:w="1680"/>
            <w:shd w:fill="EAF6F1"/>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항목</w:t>
            </w:r>
          </w:p>
        </w:tc>
        <w:tc>
          <w:tcPr>
            <w:tcW w:type="dxa" w:w="5280"/>
            <w:shd w:fill="EAF6F1"/>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권장 설정</w:t>
            </w:r>
          </w:p>
        </w:tc>
        <w:tc>
          <w:tcPr>
            <w:tcW w:type="dxa" w:w="2400"/>
            <w:shd w:fill="EAF6F1"/>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측정 지표</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포맷</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9:16 전체화면, 720p 이상, 21~34초 우선 테스트</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2초·6초·완주율</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화자</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대표/운영자가 카메라에 직접 설명 + 화면 녹화</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댓글·프로필 방문</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자막</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첫 문장 즉시 노출, 한 화면 1메시지</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시청 유지</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프로필</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가치제안 1문장 + 언어별 랜딩 링크</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링크 클릭</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테스트</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Hook 3개 × 본문 1개 × CTA 2개</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검색 시작/1,000뷰</w:t>
            </w:r>
          </w:p>
        </w:tc>
      </w:tr>
    </w:tbl>
    <w:p>
      <w:pPr>
        <w:spacing w:after="20"/>
      </w:pPr>
    </w:p>
    <w:p>
      <w:pPr>
        <w:pStyle w:val="Heading2"/>
        <w:keepNext/>
      </w:pPr>
      <w:r>
        <w:rPr>
          <w:rFonts w:ascii="Calibri" w:hAnsi="Calibri" w:eastAsia="맑은 고딕"/>
          <w:b/>
          <w:color w:val="2E74B5"/>
          <w:sz w:val="26"/>
        </w:rPr>
        <w:t>콘텐츠 구성</w:t>
      </w:r>
    </w:p>
    <w:p>
      <w:pPr>
        <w:pStyle w:val="ListBullet"/>
        <w:spacing w:after="80" w:line="300" w:lineRule="auto"/>
        <w:ind w:left="540" w:hanging="271"/>
      </w:pPr>
      <w:r>
        <w:rPr>
          <w:rFonts w:ascii="Calibri" w:hAnsi="Calibri" w:eastAsia="맑은 고딕"/>
          <w:color w:val="172033"/>
          <w:sz w:val="20"/>
        </w:rPr>
        <w:t>검색창 또는 공급사 카드로 바로 시작하고 로고 인트로는 생략한다.</w:t>
      </w:r>
    </w:p>
    <w:p>
      <w:pPr>
        <w:pStyle w:val="ListBullet"/>
        <w:spacing w:after="80" w:line="300" w:lineRule="auto"/>
        <w:ind w:left="540" w:hanging="271"/>
      </w:pPr>
      <w:r>
        <w:rPr>
          <w:rFonts w:ascii="Calibri" w:hAnsi="Calibri" w:eastAsia="맑은 고딕"/>
          <w:color w:val="172033"/>
          <w:sz w:val="20"/>
        </w:rPr>
        <w:t>실패·경고 화면도 콘텐츠로 사용한다: ‘왜 이 후보가 강등됐는가’.</w:t>
      </w:r>
    </w:p>
    <w:p>
      <w:pPr>
        <w:pStyle w:val="ListBullet"/>
        <w:spacing w:after="80" w:line="300" w:lineRule="auto"/>
        <w:ind w:left="540" w:hanging="271"/>
      </w:pPr>
      <w:r>
        <w:rPr>
          <w:rFonts w:ascii="Calibri" w:hAnsi="Calibri" w:eastAsia="맑은 고딕"/>
          <w:color w:val="172033"/>
          <w:sz w:val="20"/>
        </w:rPr>
        <w:t>댓글 질문을 다음 영상으로 답변하여 시리즈화한다.</w:t>
      </w:r>
    </w:p>
    <w:p>
      <w:pPr>
        <w:pStyle w:val="ListBullet"/>
        <w:spacing w:after="80" w:line="300" w:lineRule="auto"/>
        <w:ind w:left="540" w:hanging="271"/>
      </w:pPr>
      <w:r>
        <w:rPr>
          <w:rFonts w:ascii="Calibri" w:hAnsi="Calibri" w:eastAsia="맑은 고딕"/>
          <w:color w:val="172033"/>
          <w:sz w:val="20"/>
        </w:rPr>
        <w:t>유료 집행 전 TikTok Pixel/Events API와 핵심 이벤트를 검증한다.</w:t>
      </w:r>
    </w:p>
    <w:p>
      <w:pPr>
        <w:pStyle w:val="Heading2"/>
        <w:keepNext/>
      </w:pPr>
      <w:r>
        <w:rPr>
          <w:rFonts w:ascii="Calibri" w:hAnsi="Calibri" w:eastAsia="맑은 고딕"/>
          <w:b/>
          <w:color w:val="2E74B5"/>
          <w:sz w:val="26"/>
        </w:rPr>
        <w:t>KR 맞춤 스크립트</w:t>
      </w:r>
    </w:p>
    <w:p>
      <w:pPr>
        <w:spacing w:before="80" w:after="160" w:line="283"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KR TikTok Hook 3종</w:t>
      </w:r>
      <w:r>
        <w:br/>
      </w:r>
      <w:r>
        <w:rPr>
          <w:rFonts w:ascii="Calibri" w:hAnsi="Calibri" w:eastAsia="맑은 고딕"/>
          <w:color w:val="172033"/>
          <w:sz w:val="19"/>
        </w:rPr>
        <w:t>A. “1688 최저가 업체, 정말 공장일까요?”</w:t>
      </w:r>
      <w:r>
        <w:br/>
      </w:r>
      <w:r>
        <w:rPr>
          <w:rFonts w:ascii="Calibri" w:hAnsi="Calibri" w:eastAsia="맑은 고딕"/>
          <w:color w:val="172033"/>
          <w:sz w:val="19"/>
        </w:rPr>
        <w:t>B. “사진 한 장으로 중국 공급사를 찾는 과정을 보여드릴게요.”</w:t>
      </w:r>
      <w:r>
        <w:br/>
      </w:r>
      <w:r>
        <w:rPr>
          <w:rFonts w:ascii="Calibri" w:hAnsi="Calibri" w:eastAsia="맑은 고딕"/>
          <w:color w:val="172033"/>
          <w:sz w:val="19"/>
        </w:rPr>
        <w:t>C. “중국어를 못해도 첫 공급사 후보군은 만들 수 있습니다.”</w:t>
      </w:r>
      <w:r>
        <w:br/>
      </w:r>
      <w:r>
        <w:rPr>
          <w:rFonts w:ascii="Calibri" w:hAnsi="Calibri" w:eastAsia="맑은 고딕"/>
          <w:color w:val="172033"/>
          <w:sz w:val="19"/>
        </w:rPr>
        <w:t>본문: 입력 → 후보 비교 → 위험 신호 → 무료 베타 CTA.</w:t>
      </w:r>
    </w:p>
    <w:p>
      <w:pPr>
        <w:pStyle w:val="Heading2"/>
        <w:keepNext/>
      </w:pPr>
      <w:r>
        <w:rPr>
          <w:rFonts w:ascii="Calibri" w:hAnsi="Calibri" w:eastAsia="맑은 고딕"/>
          <w:b/>
          <w:color w:val="2E74B5"/>
          <w:sz w:val="26"/>
        </w:rPr>
        <w:t>EN 맞춤 스크립트</w:t>
      </w:r>
    </w:p>
    <w:p>
      <w:pPr>
        <w:spacing w:before="80" w:after="160" w:line="283"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EN TikTok Hook 3 variants</w:t>
      </w:r>
      <w:r>
        <w:br/>
      </w:r>
      <w:r>
        <w:rPr>
          <w:rFonts w:ascii="Calibri" w:hAnsi="Calibri" w:eastAsia="맑은 고딕"/>
          <w:color w:val="172033"/>
          <w:sz w:val="19"/>
        </w:rPr>
        <w:t>A. “Manufacturer—or just another trader?”</w:t>
      </w:r>
      <w:r>
        <w:br/>
      </w:r>
      <w:r>
        <w:rPr>
          <w:rFonts w:ascii="Calibri" w:hAnsi="Calibri" w:eastAsia="맑은 고딕"/>
          <w:color w:val="172033"/>
          <w:sz w:val="19"/>
        </w:rPr>
        <w:t>B. “Here’s how I research a Korean sunscreen OEM in 30 seconds.”</w:t>
      </w:r>
      <w:r>
        <w:br/>
      </w:r>
      <w:r>
        <w:rPr>
          <w:rFonts w:ascii="Calibri" w:hAnsi="Calibri" w:eastAsia="맑은 고딕"/>
          <w:color w:val="172033"/>
          <w:sz w:val="19"/>
        </w:rPr>
        <w:t>C. “Don’t send an RFQ until you compare these three signals.”</w:t>
      </w:r>
      <w:r>
        <w:br/>
      </w:r>
      <w:r>
        <w:rPr>
          <w:rFonts w:ascii="Calibri" w:hAnsi="Calibri" w:eastAsia="맑은 고딕"/>
          <w:color w:val="172033"/>
          <w:sz w:val="19"/>
        </w:rPr>
        <w:t>Body: product brief → evidence cards → editable RFQ → start free.</w:t>
      </w:r>
    </w:p>
    <w:p>
      <w:pPr>
        <w:pStyle w:val="Heading2"/>
        <w:keepNext/>
      </w:pPr>
      <w:r>
        <w:rPr>
          <w:rFonts w:ascii="Calibri" w:hAnsi="Calibri" w:eastAsia="맑은 고딕"/>
          <w:b/>
          <w:color w:val="2E74B5"/>
          <w:sz w:val="26"/>
        </w:rPr>
        <w:t>게시 전 체크</w:t>
      </w:r>
    </w:p>
    <w:p>
      <w:pPr>
        <w:pStyle w:val="ListBullet"/>
        <w:spacing w:after="80" w:line="300" w:lineRule="auto"/>
        <w:ind w:left="540" w:hanging="271"/>
      </w:pPr>
      <w:r>
        <w:rPr>
          <w:rFonts w:ascii="Calibri" w:hAnsi="Calibri" w:eastAsia="맑은 고딕"/>
          <w:color w:val="172033"/>
          <w:sz w:val="20"/>
        </w:rPr>
        <w:t>첫 프레임에 문제와 제품이 동시에 보이는가?</w:t>
      </w:r>
    </w:p>
    <w:p>
      <w:pPr>
        <w:pStyle w:val="ListBullet"/>
        <w:spacing w:after="80" w:line="300" w:lineRule="auto"/>
        <w:ind w:left="540" w:hanging="271"/>
      </w:pPr>
      <w:r>
        <w:rPr>
          <w:rFonts w:ascii="Calibri" w:hAnsi="Calibri" w:eastAsia="맑은 고딕"/>
          <w:color w:val="172033"/>
          <w:sz w:val="20"/>
        </w:rPr>
        <w:t>영상이 광고 문체보다 사람의 설명처럼 들리는가?</w:t>
      </w:r>
    </w:p>
    <w:p>
      <w:pPr>
        <w:pStyle w:val="ListBullet"/>
        <w:spacing w:after="80" w:line="300" w:lineRule="auto"/>
        <w:ind w:left="540" w:hanging="271"/>
      </w:pPr>
      <w:r>
        <w:rPr>
          <w:rFonts w:ascii="Calibri" w:hAnsi="Calibri" w:eastAsia="맑은 고딕"/>
          <w:color w:val="172033"/>
          <w:sz w:val="20"/>
        </w:rPr>
        <w:t>해시태그보다 검색어가 대사·자막·Caption에 자연스럽게 들어갔는가?</w:t>
      </w:r>
    </w:p>
    <w:p>
      <w:pPr>
        <w:pStyle w:val="ListBullet"/>
        <w:spacing w:after="80" w:line="300" w:lineRule="auto"/>
        <w:ind w:left="540" w:hanging="271"/>
      </w:pPr>
      <w:r>
        <w:rPr>
          <w:rFonts w:ascii="Calibri" w:hAnsi="Calibri" w:eastAsia="맑은 고딕"/>
          <w:color w:val="172033"/>
          <w:sz w:val="20"/>
        </w:rPr>
        <w:t>유료 증폭은 획득 준비 게이트와 픽셀 이벤트 검증 후인가?</w:t>
      </w:r>
    </w:p>
    <w:p>
      <w:r>
        <w:br w:type="page"/>
      </w:r>
    </w:p>
    <w:p>
      <w:pPr>
        <w:pStyle w:val="Heading1"/>
        <w:keepNext/>
      </w:pPr>
      <w:r>
        <w:rPr>
          <w:rFonts w:ascii="Calibri" w:hAnsi="Calibri" w:eastAsia="맑은 고딕"/>
          <w:b/>
          <w:color w:val="2E74B5"/>
          <w:sz w:val="32"/>
        </w:rPr>
        <w:t>08. Reddit</w:t>
      </w:r>
    </w:p>
    <w:p>
      <w:pPr>
        <w:spacing w:after="80"/>
        <w:jc w:val="left"/>
      </w:pPr>
      <w:r>
        <w:rPr>
          <w:rFonts w:ascii="Calibri" w:hAnsi="Calibri" w:eastAsia="맑은 고딕"/>
          <w:b/>
          <w:color w:val="8F3A26"/>
          <w:sz w:val="18"/>
        </w:rPr>
        <w:t>고의도 질문 대응 + 신뢰 축적</w:t>
      </w:r>
    </w:p>
    <w:p>
      <w:pPr>
        <w:spacing w:before="80" w:after="160" w:line="288"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 xml:space="preserve">한 줄 원칙  </w:t>
      </w:r>
      <w:r>
        <w:rPr>
          <w:rFonts w:ascii="Calibri" w:hAnsi="Calibri" w:eastAsia="맑은 고딕"/>
          <w:color w:val="172033"/>
          <w:sz w:val="20"/>
        </w:rPr>
        <w:t>링크보다 답변이 먼저다. 제품을 언급하지 않아도 도움이 되는 완결된 답변을 작성하고, 허용되는 경우에만 관계를 공개한 뒤 링크를 붙인다.</w:t>
      </w:r>
    </w:p>
    <w:tbl>
      <w:tblPr>
        <w:tblStyle w:val="TableGrid"/>
        <w:tblW w:type="dxa" w:w="9360"/>
        <w:jc w:val="left"/>
        <w:tblLayout w:type="fixed"/>
        <w:tblLook w:firstColumn="1" w:firstRow="1" w:lastColumn="0" w:lastRow="0" w:noHBand="0" w:noVBand="1" w:val="04A0"/>
        <w:tblInd w:w="120" w:type="dxa"/>
      </w:tblPr>
      <w:tblGrid>
        <w:gridCol w:w="1680"/>
        <w:gridCol w:w="5280"/>
        <w:gridCol w:w="2400"/>
      </w:tblGrid>
      <w:tr>
        <w:trPr>
          <w:tblHeader w:val="true"/>
        </w:trPr>
        <w:tc>
          <w:tcPr>
            <w:tcW w:type="dxa" w:w="1680"/>
            <w:shd w:fill="F9EEE9"/>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항목</w:t>
            </w:r>
          </w:p>
        </w:tc>
        <w:tc>
          <w:tcPr>
            <w:tcW w:type="dxa" w:w="5280"/>
            <w:shd w:fill="F9EEE9"/>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권장 설정</w:t>
            </w:r>
          </w:p>
        </w:tc>
        <w:tc>
          <w:tcPr>
            <w:tcW w:type="dxa" w:w="2400"/>
            <w:shd w:fill="F9EEE9"/>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측정 지표</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탐색</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Korean supplier, OEM, MOQ, private label 질문 모니터링</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적합 스레드 수</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참여</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주 3~5개 고품질 답변, 대량 자동화 금지</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업보트·답글</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링크</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서브레딧 규칙 확인 후 최소 사용</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프로필·링크 클릭</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공개</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‘I build GloSource AI’라고 관계 공개</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삭제율·신고율</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CTA</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무료 체크리스트/질문 답변; 무단 DM 금지</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대화 지속률</w:t>
            </w:r>
          </w:p>
        </w:tc>
      </w:tr>
    </w:tbl>
    <w:p>
      <w:pPr>
        <w:spacing w:after="20"/>
      </w:pPr>
    </w:p>
    <w:p>
      <w:pPr>
        <w:pStyle w:val="Heading2"/>
        <w:keepNext/>
      </w:pPr>
      <w:r>
        <w:rPr>
          <w:rFonts w:ascii="Calibri" w:hAnsi="Calibri" w:eastAsia="맑은 고딕"/>
          <w:b/>
          <w:color w:val="2E74B5"/>
          <w:sz w:val="26"/>
        </w:rPr>
        <w:t>콘텐츠 구성</w:t>
      </w:r>
    </w:p>
    <w:p>
      <w:pPr>
        <w:pStyle w:val="ListBullet"/>
        <w:spacing w:after="80" w:line="300" w:lineRule="auto"/>
        <w:ind w:left="540" w:hanging="271"/>
      </w:pPr>
      <w:r>
        <w:rPr>
          <w:rFonts w:ascii="Calibri" w:hAnsi="Calibri" w:eastAsia="맑은 고딕"/>
          <w:color w:val="172033"/>
          <w:sz w:val="20"/>
        </w:rPr>
        <w:t>질문을 supplier·compliance·marketplace 문제로 분리해서 답한다.</w:t>
      </w:r>
    </w:p>
    <w:p>
      <w:pPr>
        <w:pStyle w:val="ListBullet"/>
        <w:spacing w:after="80" w:line="300" w:lineRule="auto"/>
        <w:ind w:left="540" w:hanging="271"/>
      </w:pPr>
      <w:r>
        <w:rPr>
          <w:rFonts w:ascii="Calibri" w:hAnsi="Calibri" w:eastAsia="맑은 고딕"/>
          <w:color w:val="172033"/>
          <w:sz w:val="20"/>
        </w:rPr>
        <w:t>같은 질문을 3개 후보에게 동일하게 보내라고 안내한다.</w:t>
      </w:r>
    </w:p>
    <w:p>
      <w:pPr>
        <w:pStyle w:val="ListBullet"/>
        <w:spacing w:after="80" w:line="300" w:lineRule="auto"/>
        <w:ind w:left="540" w:hanging="271"/>
      </w:pPr>
      <w:r>
        <w:rPr>
          <w:rFonts w:ascii="Calibri" w:hAnsi="Calibri" w:eastAsia="맑은 고딕"/>
          <w:color w:val="172033"/>
          <w:sz w:val="20"/>
        </w:rPr>
        <w:t>인증 로고보다 번호·범위·발급기관·유효기간을 요청하게 한다.</w:t>
      </w:r>
    </w:p>
    <w:p>
      <w:pPr>
        <w:pStyle w:val="ListBullet"/>
        <w:spacing w:after="80" w:line="300" w:lineRule="auto"/>
        <w:ind w:left="540" w:hanging="271"/>
      </w:pPr>
      <w:r>
        <w:rPr>
          <w:rFonts w:ascii="Calibri" w:hAnsi="Calibri" w:eastAsia="맑은 고딕"/>
          <w:color w:val="172033"/>
          <w:sz w:val="20"/>
        </w:rPr>
        <w:t>결제 전 샘플·계약 상대·계좌 명의·검품을 확인하도록 말한다.</w:t>
      </w:r>
    </w:p>
    <w:p>
      <w:pPr>
        <w:pStyle w:val="Heading2"/>
        <w:keepNext/>
      </w:pPr>
      <w:r>
        <w:rPr>
          <w:rFonts w:ascii="Calibri" w:hAnsi="Calibri" w:eastAsia="맑은 고딕"/>
          <w:b/>
          <w:color w:val="2E74B5"/>
          <w:sz w:val="26"/>
        </w:rPr>
        <w:t>KR 맞춤 스크립트</w:t>
      </w:r>
    </w:p>
    <w:p>
      <w:pPr>
        <w:spacing w:before="80" w:after="160" w:line="283"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KR 커뮤니티 답변 템플릿</w:t>
      </w:r>
      <w:r>
        <w:br/>
      </w:r>
      <w:r>
        <w:rPr>
          <w:rFonts w:ascii="Calibri" w:hAnsi="Calibri" w:eastAsia="맑은 고딕"/>
          <w:color w:val="172033"/>
          <w:sz w:val="19"/>
        </w:rPr>
        <w:t>“먼저 공급사 문제와 통관/판매 규정 문제를 분리해서 보시는 게 좋습니다.”</w:t>
      </w:r>
      <w:r>
        <w:br/>
      </w:r>
      <w:r>
        <w:rPr>
          <w:rFonts w:ascii="Calibri" w:hAnsi="Calibri" w:eastAsia="맑은 고딕"/>
          <w:color w:val="172033"/>
          <w:sz w:val="19"/>
        </w:rPr>
        <w:t>“공급사에는 제조 주체, MOQ, 샘플, 인증번호, 견적 포함 범위, 계좌 명의를 같은 양식으로 물어보세요.”</w:t>
      </w:r>
      <w:r>
        <w:br/>
      </w:r>
      <w:r>
        <w:rPr>
          <w:rFonts w:ascii="Calibri" w:hAnsi="Calibri" w:eastAsia="맑은 고딕"/>
          <w:color w:val="172033"/>
          <w:sz w:val="19"/>
        </w:rPr>
        <w:t>“저는 글로소스 AI를 만들고 있습니다. 관련이 있고 규칙상 링크가 허용된다면 리서치 도구를 공유드릴 수 있지만, 거래나 공급사를 보증하지는 않습니다.”</w:t>
      </w:r>
    </w:p>
    <w:p>
      <w:pPr>
        <w:pStyle w:val="Heading2"/>
        <w:keepNext/>
      </w:pPr>
      <w:r>
        <w:rPr>
          <w:rFonts w:ascii="Calibri" w:hAnsi="Calibri" w:eastAsia="맑은 고딕"/>
          <w:b/>
          <w:color w:val="2E74B5"/>
          <w:sz w:val="26"/>
        </w:rPr>
        <w:t>EN 맞춤 스크립트</w:t>
      </w:r>
    </w:p>
    <w:p>
      <w:pPr>
        <w:spacing w:before="80" w:after="160" w:line="283"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EN Reddit answer template</w:t>
      </w:r>
      <w:r>
        <w:br/>
      </w:r>
      <w:r>
        <w:rPr>
          <w:rFonts w:ascii="Calibri" w:hAnsi="Calibri" w:eastAsia="맑은 고딕"/>
          <w:color w:val="172033"/>
          <w:sz w:val="19"/>
        </w:rPr>
        <w:t>“I would compare the same facts across at least three candidates: manufacturer of record, MOQ by SKU, current certificate numbers, sample terms, formula ownership, and the company name on the quote and bank account.”</w:t>
      </w:r>
      <w:r>
        <w:br/>
      </w:r>
      <w:r>
        <w:rPr>
          <w:rFonts w:ascii="Calibri" w:hAnsi="Calibri" w:eastAsia="맑은 고딕"/>
          <w:color w:val="172033"/>
          <w:sz w:val="19"/>
        </w:rPr>
        <w:t>“Disclosure: I build GloSource AI, a research tool for organizing Korean supplier candidates and RFQ questions. It is not a verification or sourcing-agent service.”</w:t>
      </w:r>
    </w:p>
    <w:p>
      <w:pPr>
        <w:pStyle w:val="Heading2"/>
        <w:keepNext/>
      </w:pPr>
      <w:r>
        <w:rPr>
          <w:rFonts w:ascii="Calibri" w:hAnsi="Calibri" w:eastAsia="맑은 고딕"/>
          <w:b/>
          <w:color w:val="2E74B5"/>
          <w:sz w:val="26"/>
        </w:rPr>
        <w:t>게시 전 체크</w:t>
      </w:r>
    </w:p>
    <w:p>
      <w:pPr>
        <w:pStyle w:val="ListBullet"/>
        <w:spacing w:after="80" w:line="300" w:lineRule="auto"/>
        <w:ind w:left="540" w:hanging="271"/>
      </w:pPr>
      <w:r>
        <w:rPr>
          <w:rFonts w:ascii="Calibri" w:hAnsi="Calibri" w:eastAsia="맑은 고딕"/>
          <w:color w:val="172033"/>
          <w:sz w:val="20"/>
        </w:rPr>
        <w:t>스레드가 열려 있고 질문이 아직 유효한가?</w:t>
      </w:r>
    </w:p>
    <w:p>
      <w:pPr>
        <w:pStyle w:val="ListBullet"/>
        <w:spacing w:after="80" w:line="300" w:lineRule="auto"/>
        <w:ind w:left="540" w:hanging="271"/>
      </w:pPr>
      <w:r>
        <w:rPr>
          <w:rFonts w:ascii="Calibri" w:hAnsi="Calibri" w:eastAsia="맑은 고딕"/>
          <w:color w:val="172033"/>
          <w:sz w:val="20"/>
        </w:rPr>
        <w:t>서브레딧 규칙과 자기홍보 정책을 게시 직전에 확인했는가?</w:t>
      </w:r>
    </w:p>
    <w:p>
      <w:pPr>
        <w:pStyle w:val="ListBullet"/>
        <w:spacing w:after="80" w:line="300" w:lineRule="auto"/>
        <w:ind w:left="540" w:hanging="271"/>
      </w:pPr>
      <w:r>
        <w:rPr>
          <w:rFonts w:ascii="Calibri" w:hAnsi="Calibri" w:eastAsia="맑은 고딕"/>
          <w:color w:val="172033"/>
          <w:sz w:val="20"/>
        </w:rPr>
        <w:t>제품 링크 없이도 답변이 완결되는가?</w:t>
      </w:r>
    </w:p>
    <w:p>
      <w:pPr>
        <w:pStyle w:val="ListBullet"/>
        <w:spacing w:after="80" w:line="300" w:lineRule="auto"/>
        <w:ind w:left="540" w:hanging="271"/>
      </w:pPr>
      <w:r>
        <w:rPr>
          <w:rFonts w:ascii="Calibri" w:hAnsi="Calibri" w:eastAsia="맑은 고딕"/>
          <w:color w:val="172033"/>
          <w:sz w:val="20"/>
        </w:rPr>
        <w:t>동일 문구를 여러 커뮤니티에 반복 게시하지 않는가?</w:t>
      </w:r>
    </w:p>
    <w:p>
      <w:r>
        <w:br w:type="page"/>
      </w:r>
    </w:p>
    <w:p>
      <w:pPr>
        <w:pStyle w:val="Heading1"/>
        <w:keepNext/>
      </w:pPr>
      <w:r>
        <w:rPr>
          <w:rFonts w:ascii="Calibri" w:hAnsi="Calibri" w:eastAsia="맑은 고딕"/>
          <w:b/>
          <w:color w:val="2E74B5"/>
          <w:sz w:val="32"/>
        </w:rPr>
        <w:t>09. Threads</w:t>
      </w:r>
    </w:p>
    <w:p>
      <w:pPr>
        <w:spacing w:after="80"/>
        <w:jc w:val="left"/>
      </w:pPr>
      <w:r>
        <w:rPr>
          <w:rFonts w:ascii="Calibri" w:hAnsi="Calibri" w:eastAsia="맑은 고딕"/>
          <w:b/>
          <w:color w:val="8F3A26"/>
          <w:sz w:val="18"/>
        </w:rPr>
        <w:t>짧은 통찰 + 대화형 리드</w:t>
      </w:r>
    </w:p>
    <w:p>
      <w:pPr>
        <w:spacing w:before="80" w:after="160" w:line="288"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 xml:space="preserve">한 줄 원칙  </w:t>
      </w:r>
      <w:r>
        <w:rPr>
          <w:rFonts w:ascii="Calibri" w:hAnsi="Calibri" w:eastAsia="맑은 고딕"/>
          <w:color w:val="172033"/>
          <w:sz w:val="20"/>
        </w:rPr>
        <w:t>짧은 관찰 하나를 던지고 답글에서 구체화한다. 링크 게시물보다 질문·경험·반론이 대화를 만든다.</w:t>
      </w:r>
    </w:p>
    <w:tbl>
      <w:tblPr>
        <w:tblStyle w:val="TableGrid"/>
        <w:tblW w:type="dxa" w:w="9360"/>
        <w:jc w:val="left"/>
        <w:tblLayout w:type="fixed"/>
        <w:tblLook w:firstColumn="1" w:firstRow="1" w:lastColumn="0" w:lastRow="0" w:noHBand="0" w:noVBand="1" w:val="04A0"/>
        <w:tblInd w:w="120" w:type="dxa"/>
      </w:tblPr>
      <w:tblGrid>
        <w:gridCol w:w="1680"/>
        <w:gridCol w:w="5280"/>
        <w:gridCol w:w="2400"/>
      </w:tblGrid>
      <w:tr>
        <w:trPr>
          <w:tblHeader w:val="true"/>
        </w:trPr>
        <w:tc>
          <w:tcPr>
            <w:tcW w:type="dxa" w:w="1680"/>
            <w:shd w:fill="EAF6F1"/>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항목</w:t>
            </w:r>
          </w:p>
        </w:tc>
        <w:tc>
          <w:tcPr>
            <w:tcW w:type="dxa" w:w="5280"/>
            <w:shd w:fill="EAF6F1"/>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권장 설정</w:t>
            </w:r>
          </w:p>
        </w:tc>
        <w:tc>
          <w:tcPr>
            <w:tcW w:type="dxa" w:w="2400"/>
            <w:shd w:fill="EAF6F1"/>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측정 지표</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프로필</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bio에 최대 5개 링크 활용: EN, KR, 샘플, 블로그</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프로필 링크 방문</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주제</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Sourcing / K-beauty / Small business 관련 topic 사용</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조회·팔로우</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게시</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하루 1개 통찰 + 관련 대화 3개 답글</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답글·인용</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형식</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1문장 Hook + 2~4문장 맥락 + 질문</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대화율</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분석</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주간 Insights로 조회·답글·신규 팔로워 비교</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주간 증감</w:t>
            </w:r>
          </w:p>
        </w:tc>
      </w:tr>
    </w:tbl>
    <w:p>
      <w:pPr>
        <w:spacing w:after="20"/>
      </w:pPr>
    </w:p>
    <w:p>
      <w:pPr>
        <w:pStyle w:val="Heading2"/>
        <w:keepNext/>
      </w:pPr>
      <w:r>
        <w:rPr>
          <w:rFonts w:ascii="Calibri" w:hAnsi="Calibri" w:eastAsia="맑은 고딕"/>
          <w:b/>
          <w:color w:val="2E74B5"/>
          <w:sz w:val="26"/>
        </w:rPr>
        <w:t>콘텐츠 구성</w:t>
      </w:r>
    </w:p>
    <w:p>
      <w:pPr>
        <w:pStyle w:val="ListBullet"/>
        <w:spacing w:after="80" w:line="300" w:lineRule="auto"/>
        <w:ind w:left="540" w:hanging="271"/>
      </w:pPr>
      <w:r>
        <w:rPr>
          <w:rFonts w:ascii="Calibri" w:hAnsi="Calibri" w:eastAsia="맑은 고딕"/>
          <w:color w:val="172033"/>
          <w:sz w:val="20"/>
        </w:rPr>
        <w:t>관찰형: ‘Most supplier lists fail before the RFQ.’</w:t>
      </w:r>
    </w:p>
    <w:p>
      <w:pPr>
        <w:pStyle w:val="ListBullet"/>
        <w:spacing w:after="80" w:line="300" w:lineRule="auto"/>
        <w:ind w:left="540" w:hanging="271"/>
      </w:pPr>
      <w:r>
        <w:rPr>
          <w:rFonts w:ascii="Calibri" w:hAnsi="Calibri" w:eastAsia="맑은 고딕"/>
          <w:color w:val="172033"/>
          <w:sz w:val="20"/>
        </w:rPr>
        <w:t>논쟁형: ‘A certificate logo is not supplier verification.’</w:t>
      </w:r>
    </w:p>
    <w:p>
      <w:pPr>
        <w:pStyle w:val="ListBullet"/>
        <w:spacing w:after="80" w:line="300" w:lineRule="auto"/>
        <w:ind w:left="540" w:hanging="271"/>
      </w:pPr>
      <w:r>
        <w:rPr>
          <w:rFonts w:ascii="Calibri" w:hAnsi="Calibri" w:eastAsia="맑은 고딕"/>
          <w:color w:val="172033"/>
          <w:sz w:val="20"/>
        </w:rPr>
        <w:t>빌드인퍼블릭형: 검색에서 탈락시킨 후보와 이유.</w:t>
      </w:r>
    </w:p>
    <w:p>
      <w:pPr>
        <w:pStyle w:val="ListBullet"/>
        <w:spacing w:after="80" w:line="300" w:lineRule="auto"/>
        <w:ind w:left="540" w:hanging="271"/>
      </w:pPr>
      <w:r>
        <w:rPr>
          <w:rFonts w:ascii="Calibri" w:hAnsi="Calibri" w:eastAsia="맑은 고딕"/>
          <w:color w:val="172033"/>
          <w:sz w:val="20"/>
        </w:rPr>
        <w:t>질문형: ‘What’s the hardest part of sourcing from Korea?’</w:t>
      </w:r>
    </w:p>
    <w:p>
      <w:pPr>
        <w:pStyle w:val="Heading2"/>
        <w:keepNext/>
      </w:pPr>
      <w:r>
        <w:rPr>
          <w:rFonts w:ascii="Calibri" w:hAnsi="Calibri" w:eastAsia="맑은 고딕"/>
          <w:b/>
          <w:color w:val="2E74B5"/>
          <w:sz w:val="26"/>
        </w:rPr>
        <w:t>KR 맞춤 스크립트</w:t>
      </w:r>
    </w:p>
    <w:p>
      <w:pPr>
        <w:spacing w:before="80" w:after="160" w:line="283"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KR Threads 3종</w:t>
      </w:r>
      <w:r>
        <w:br/>
      </w:r>
      <w:r>
        <w:rPr>
          <w:rFonts w:ascii="Calibri" w:hAnsi="Calibri" w:eastAsia="맑은 고딕"/>
          <w:color w:val="172033"/>
          <w:sz w:val="19"/>
        </w:rPr>
        <w:t>“중국 소싱에서 가장 싼 업체가 아니라, 질문에 가장 명확히 답하는 업체가 첫 후보가 되어야 합니다.”</w:t>
      </w:r>
      <w:r>
        <w:br/>
      </w:r>
      <w:r>
        <w:rPr>
          <w:rFonts w:ascii="Calibri" w:hAnsi="Calibri" w:eastAsia="맑은 고딕"/>
          <w:color w:val="172033"/>
          <w:sz w:val="19"/>
        </w:rPr>
        <w:t>“1688에서 공급사를 볼 때 여러분은 가격, 공장 여부, MOQ 중 무엇부터 확인하시나요?”</w:t>
      </w:r>
      <w:r>
        <w:br/>
      </w:r>
      <w:r>
        <w:rPr>
          <w:rFonts w:ascii="Calibri" w:hAnsi="Calibri" w:eastAsia="맑은 고딕"/>
          <w:color w:val="172033"/>
          <w:sz w:val="19"/>
        </w:rPr>
        <w:t>“글로소스 AI 무료 베타를 만들며 가장 자주 보는 문제는 ‘후보는 많지만 비교 기준이 없다’는 것입니다.”</w:t>
      </w:r>
    </w:p>
    <w:p>
      <w:pPr>
        <w:pStyle w:val="Heading2"/>
        <w:keepNext/>
      </w:pPr>
      <w:r>
        <w:rPr>
          <w:rFonts w:ascii="Calibri" w:hAnsi="Calibri" w:eastAsia="맑은 고딕"/>
          <w:b/>
          <w:color w:val="2E74B5"/>
          <w:sz w:val="26"/>
        </w:rPr>
        <w:t>EN 맞춤 스크립트</w:t>
      </w:r>
    </w:p>
    <w:p>
      <w:pPr>
        <w:spacing w:before="80" w:after="160" w:line="283"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EN Threads 3 variants</w:t>
      </w:r>
      <w:r>
        <w:br/>
      </w:r>
      <w:r>
        <w:rPr>
          <w:rFonts w:ascii="Calibri" w:hAnsi="Calibri" w:eastAsia="맑은 고딕"/>
          <w:color w:val="172033"/>
          <w:sz w:val="19"/>
        </w:rPr>
        <w:t>“A supplier list is not due diligence. The useful part is the evidence you can compare before the first email.”</w:t>
      </w:r>
      <w:r>
        <w:br/>
      </w:r>
      <w:r>
        <w:rPr>
          <w:rFonts w:ascii="Calibri" w:hAnsi="Calibri" w:eastAsia="맑은 고딕"/>
          <w:color w:val="172033"/>
          <w:sz w:val="19"/>
        </w:rPr>
        <w:t>“Manufacturer or trader? What’s the hardest signal to verify when sourcing from Korea?”</w:t>
      </w:r>
      <w:r>
        <w:br/>
      </w:r>
      <w:r>
        <w:rPr>
          <w:rFonts w:ascii="Calibri" w:hAnsi="Calibri" w:eastAsia="맑은 고딕"/>
          <w:color w:val="172033"/>
          <w:sz w:val="19"/>
        </w:rPr>
        <w:t>“I’m building GloSource AI to turn a product brief into supplier candidates, public evidence, and an editable RFQ—not a false guarantee.”</w:t>
      </w:r>
    </w:p>
    <w:p>
      <w:pPr>
        <w:pStyle w:val="Heading2"/>
        <w:keepNext/>
      </w:pPr>
      <w:r>
        <w:rPr>
          <w:rFonts w:ascii="Calibri" w:hAnsi="Calibri" w:eastAsia="맑은 고딕"/>
          <w:b/>
          <w:color w:val="2E74B5"/>
          <w:sz w:val="26"/>
        </w:rPr>
        <w:t>게시 전 체크</w:t>
      </w:r>
    </w:p>
    <w:p>
      <w:pPr>
        <w:pStyle w:val="ListBullet"/>
        <w:spacing w:after="80" w:line="300" w:lineRule="auto"/>
        <w:ind w:left="540" w:hanging="271"/>
      </w:pPr>
      <w:r>
        <w:rPr>
          <w:rFonts w:ascii="Calibri" w:hAnsi="Calibri" w:eastAsia="맑은 고딕"/>
          <w:color w:val="172033"/>
          <w:sz w:val="20"/>
        </w:rPr>
        <w:t>topic을 하나만 명확히 붙였는가?</w:t>
      </w:r>
    </w:p>
    <w:p>
      <w:pPr>
        <w:pStyle w:val="ListBullet"/>
        <w:spacing w:after="80" w:line="300" w:lineRule="auto"/>
        <w:ind w:left="540" w:hanging="271"/>
      </w:pPr>
      <w:r>
        <w:rPr>
          <w:rFonts w:ascii="Calibri" w:hAnsi="Calibri" w:eastAsia="맑은 고딕"/>
          <w:color w:val="172033"/>
          <w:sz w:val="20"/>
        </w:rPr>
        <w:t>게시물 끝에 답하기 쉬운 질문이 있는가?</w:t>
      </w:r>
    </w:p>
    <w:p>
      <w:pPr>
        <w:pStyle w:val="ListBullet"/>
        <w:spacing w:after="80" w:line="300" w:lineRule="auto"/>
        <w:ind w:left="540" w:hanging="271"/>
      </w:pPr>
      <w:r>
        <w:rPr>
          <w:rFonts w:ascii="Calibri" w:hAnsi="Calibri" w:eastAsia="맑은 고딕"/>
          <w:color w:val="172033"/>
          <w:sz w:val="20"/>
        </w:rPr>
        <w:t>첫 글부터 외부 링크를 강요하지 않는가?</w:t>
      </w:r>
    </w:p>
    <w:p>
      <w:pPr>
        <w:pStyle w:val="ListBullet"/>
        <w:spacing w:after="80" w:line="300" w:lineRule="auto"/>
        <w:ind w:left="540" w:hanging="271"/>
      </w:pPr>
      <w:r>
        <w:rPr>
          <w:rFonts w:ascii="Calibri" w:hAnsi="Calibri" w:eastAsia="맑은 고딕"/>
          <w:color w:val="172033"/>
          <w:sz w:val="20"/>
        </w:rPr>
        <w:t>답글에서 실제 사례·체크리스트를 제공할 준비가 됐는가?</w:t>
      </w:r>
    </w:p>
    <w:p>
      <w:r>
        <w:br w:type="page"/>
      </w:r>
    </w:p>
    <w:p>
      <w:pPr>
        <w:pStyle w:val="Heading1"/>
        <w:keepNext/>
      </w:pPr>
      <w:r>
        <w:rPr>
          <w:rFonts w:ascii="Calibri" w:hAnsi="Calibri" w:eastAsia="맑은 고딕"/>
          <w:b/>
          <w:color w:val="2E74B5"/>
          <w:sz w:val="32"/>
        </w:rPr>
        <w:t>10. X</w:t>
      </w:r>
    </w:p>
    <w:p>
      <w:pPr>
        <w:spacing w:after="80"/>
        <w:jc w:val="left"/>
      </w:pPr>
      <w:r>
        <w:rPr>
          <w:rFonts w:ascii="Calibri" w:hAnsi="Calibri" w:eastAsia="맑은 고딕"/>
          <w:b/>
          <w:color w:val="8F3A26"/>
          <w:sz w:val="18"/>
        </w:rPr>
        <w:t>실시간 통찰 + 창업자 네트워크</w:t>
      </w:r>
    </w:p>
    <w:p>
      <w:pPr>
        <w:spacing w:before="80" w:after="160" w:line="288" w:lineRule="auto"/>
        <w:shd w:fill="E8EEF5"/>
        <w:keepLines/>
        <w:pBdr>
          <w:top w:val="single" w:sz="8" w:space="8" w:color="2E74B5"/>
          <w:start w:val="single" w:sz="8" w:space="8" w:color="2E74B5"/>
          <w:bottom w:val="single" w:sz="8" w:space="8" w:color="2E74B5"/>
          <w:end w:val="single" w:sz="8" w:space="8" w:color="2E74B5"/>
        </w:pBdr>
        <w:ind w:left="173" w:right="173"/>
      </w:pPr>
      <w:r>
        <w:rPr>
          <w:rFonts w:ascii="Calibri" w:hAnsi="Calibri" w:eastAsia="맑은 고딕"/>
          <w:b/>
          <w:color w:val="2E74B5"/>
          <w:sz w:val="20"/>
        </w:rPr>
        <w:t xml:space="preserve">한 줄 원칙  </w:t>
      </w:r>
      <w:r>
        <w:rPr>
          <w:rFonts w:ascii="Calibri" w:hAnsi="Calibri" w:eastAsia="맑은 고딕"/>
          <w:color w:val="172033"/>
          <w:sz w:val="20"/>
        </w:rPr>
        <w:t>짧고 대화체로 쓴다. 한 포스트에 하나의 주장만 두고, 15초 이하 영상 또는 근거 이미지로 타임라인에서 멈추게 한다.</w:t>
      </w:r>
    </w:p>
    <w:tbl>
      <w:tblPr>
        <w:tblStyle w:val="TableGrid"/>
        <w:tblW w:type="dxa" w:w="9360"/>
        <w:jc w:val="left"/>
        <w:tblLayout w:type="fixed"/>
        <w:tblLook w:firstColumn="1" w:firstRow="1" w:lastColumn="0" w:lastRow="0" w:noHBand="0" w:noVBand="1" w:val="04A0"/>
        <w:tblInd w:w="120" w:type="dxa"/>
      </w:tblPr>
      <w:tblGrid>
        <w:gridCol w:w="1680"/>
        <w:gridCol w:w="5280"/>
        <w:gridCol w:w="2400"/>
      </w:tblGrid>
      <w:tr>
        <w:trPr>
          <w:tblHeader w:val="true"/>
        </w:trPr>
        <w:tc>
          <w:tcPr>
            <w:tcW w:type="dxa" w:w="16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항목</w:t>
            </w:r>
          </w:p>
        </w:tc>
        <w:tc>
          <w:tcPr>
            <w:tcW w:type="dxa" w:w="52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권장 설정</w:t>
            </w:r>
          </w:p>
        </w:tc>
        <w:tc>
          <w:tcPr>
            <w:tcW w:type="dxa" w:w="240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측정 지표</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텍스트</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간결한 주장 + 명확한 CTA, 해시태그 최소화</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노출·프로필 방문</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미디어</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텍스트가 과하지 않은 이미지, 대사는 자막 포함</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영상 완료·클릭</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영상</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핵심 장면 15초 이하 우선</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3초·완주</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운영</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키워드 모니터링 + 관련 대화에 맥락 답글</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답글·팔로우</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링크</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UTM 링크; 가능하면 클릭 가능한 Website Card</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세션·검색 시작</w:t>
            </w:r>
          </w:p>
        </w:tc>
      </w:tr>
    </w:tbl>
    <w:p>
      <w:pPr>
        <w:spacing w:after="20"/>
      </w:pPr>
    </w:p>
    <w:p>
      <w:pPr>
        <w:pStyle w:val="Heading2"/>
        <w:keepNext/>
      </w:pPr>
      <w:r>
        <w:rPr>
          <w:rFonts w:ascii="Calibri" w:hAnsi="Calibri" w:eastAsia="맑은 고딕"/>
          <w:b/>
          <w:color w:val="2E74B5"/>
          <w:sz w:val="26"/>
        </w:rPr>
        <w:t>콘텐츠 구성</w:t>
      </w:r>
    </w:p>
    <w:p>
      <w:pPr>
        <w:pStyle w:val="ListBullet"/>
        <w:spacing w:after="80" w:line="300" w:lineRule="auto"/>
        <w:ind w:left="540" w:hanging="271"/>
      </w:pPr>
      <w:r>
        <w:rPr>
          <w:rFonts w:ascii="Calibri" w:hAnsi="Calibri" w:eastAsia="맑은 고딕"/>
          <w:color w:val="172033"/>
          <w:sz w:val="20"/>
        </w:rPr>
        <w:t>데이터 포스트: 제조사/중개상 구분에 필요한 근거 3개.</w:t>
      </w:r>
    </w:p>
    <w:p>
      <w:pPr>
        <w:pStyle w:val="ListBullet"/>
        <w:spacing w:after="80" w:line="300" w:lineRule="auto"/>
        <w:ind w:left="540" w:hanging="271"/>
      </w:pPr>
      <w:r>
        <w:rPr>
          <w:rFonts w:ascii="Calibri" w:hAnsi="Calibri" w:eastAsia="맑은 고딕"/>
          <w:color w:val="172033"/>
          <w:sz w:val="20"/>
        </w:rPr>
        <w:t>Build log: 이번 주 품질 게이트에서 제외된 후보 유형.</w:t>
      </w:r>
    </w:p>
    <w:p>
      <w:pPr>
        <w:pStyle w:val="ListBullet"/>
        <w:spacing w:after="80" w:line="300" w:lineRule="auto"/>
        <w:ind w:left="540" w:hanging="271"/>
      </w:pPr>
      <w:r>
        <w:rPr>
          <w:rFonts w:ascii="Calibri" w:hAnsi="Calibri" w:eastAsia="맑은 고딕"/>
          <w:color w:val="172033"/>
          <w:sz w:val="20"/>
        </w:rPr>
        <w:t>미니 스레드: 한국 OEM RFQ에 반드시 포함할 7개 필드.</w:t>
      </w:r>
    </w:p>
    <w:p>
      <w:pPr>
        <w:pStyle w:val="ListBullet"/>
        <w:spacing w:after="80" w:line="300" w:lineRule="auto"/>
        <w:ind w:left="540" w:hanging="271"/>
      </w:pPr>
      <w:r>
        <w:rPr>
          <w:rFonts w:ascii="Calibri" w:hAnsi="Calibri" w:eastAsia="맑은 고딕"/>
          <w:color w:val="172033"/>
          <w:sz w:val="20"/>
        </w:rPr>
        <w:t>짧은 데모: 제품 입력→근거 카드→RFQ 15초.</w:t>
      </w:r>
    </w:p>
    <w:p>
      <w:pPr>
        <w:pStyle w:val="Heading2"/>
        <w:keepNext/>
      </w:pPr>
      <w:r>
        <w:rPr>
          <w:rFonts w:ascii="Calibri" w:hAnsi="Calibri" w:eastAsia="맑은 고딕"/>
          <w:b/>
          <w:color w:val="2E74B5"/>
          <w:sz w:val="26"/>
        </w:rPr>
        <w:t>KR 맞춤 스크립트</w:t>
      </w:r>
    </w:p>
    <w:p>
      <w:pPr>
        <w:spacing w:before="80" w:after="160" w:line="283"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KR X 포스트</w:t>
      </w:r>
      <w:r>
        <w:br/>
      </w:r>
      <w:r>
        <w:rPr>
          <w:rFonts w:ascii="Calibri" w:hAnsi="Calibri" w:eastAsia="맑은 고딕"/>
          <w:color w:val="172033"/>
          <w:sz w:val="19"/>
        </w:rPr>
        <w:t>“1688 공급사 비교에서 가격만 보면 안 되는 이유:”</w:t>
      </w:r>
      <w:r>
        <w:br/>
      </w:r>
      <w:r>
        <w:rPr>
          <w:rFonts w:ascii="Calibri" w:hAnsi="Calibri" w:eastAsia="맑은 고딕"/>
          <w:color w:val="172033"/>
          <w:sz w:val="19"/>
        </w:rPr>
        <w:t>“1) 공장/무역상  2) MOQ 기준  3) 견적 포함 범위  4) 계좌 명의”</w:t>
      </w:r>
      <w:r>
        <w:br/>
      </w:r>
      <w:r>
        <w:rPr>
          <w:rFonts w:ascii="Calibri" w:hAnsi="Calibri" w:eastAsia="맑은 고딕"/>
          <w:color w:val="172033"/>
          <w:sz w:val="19"/>
        </w:rPr>
        <w:t>“글로소스 AI 무료 베타로 첫 후보군을 정리해보세요 → [KR UTM 링크]”</w:t>
      </w:r>
    </w:p>
    <w:p>
      <w:pPr>
        <w:pStyle w:val="Heading2"/>
        <w:keepNext/>
      </w:pPr>
      <w:r>
        <w:rPr>
          <w:rFonts w:ascii="Calibri" w:hAnsi="Calibri" w:eastAsia="맑은 고딕"/>
          <w:b/>
          <w:color w:val="2E74B5"/>
          <w:sz w:val="26"/>
        </w:rPr>
        <w:t>EN 맞춤 스크립트</w:t>
      </w:r>
    </w:p>
    <w:p>
      <w:pPr>
        <w:spacing w:before="80" w:after="160" w:line="283"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EN X post</w:t>
      </w:r>
      <w:r>
        <w:br/>
      </w:r>
      <w:r>
        <w:rPr>
          <w:rFonts w:ascii="Calibri" w:hAnsi="Calibri" w:eastAsia="맑은 고딕"/>
          <w:color w:val="172033"/>
          <w:sz w:val="19"/>
        </w:rPr>
        <w:t>“A Korean supplier shortlist is only useful if you can inspect the evidence.”</w:t>
      </w:r>
      <w:r>
        <w:br/>
      </w:r>
      <w:r>
        <w:rPr>
          <w:rFonts w:ascii="Calibri" w:hAnsi="Calibri" w:eastAsia="맑은 고딕"/>
          <w:color w:val="172033"/>
          <w:sz w:val="19"/>
        </w:rPr>
        <w:t>“Source links. Registry signals. Risk notes. MOQ context. An editable RFQ.”</w:t>
      </w:r>
      <w:r>
        <w:br/>
      </w:r>
      <w:r>
        <w:rPr>
          <w:rFonts w:ascii="Calibri" w:hAnsi="Calibri" w:eastAsia="맑은 고딕"/>
          <w:color w:val="172033"/>
          <w:sz w:val="19"/>
        </w:rPr>
        <w:t>“Start a free search → [EN UTM link]. Research tool, not a supplier guarantee.”</w:t>
      </w:r>
    </w:p>
    <w:p>
      <w:pPr>
        <w:pStyle w:val="Heading2"/>
        <w:keepNext/>
      </w:pPr>
      <w:r>
        <w:rPr>
          <w:rFonts w:ascii="Calibri" w:hAnsi="Calibri" w:eastAsia="맑은 고딕"/>
          <w:b/>
          <w:color w:val="2E74B5"/>
          <w:sz w:val="26"/>
        </w:rPr>
        <w:t>게시 전 체크</w:t>
      </w:r>
    </w:p>
    <w:p>
      <w:pPr>
        <w:pStyle w:val="ListBullet"/>
        <w:spacing w:after="80" w:line="300" w:lineRule="auto"/>
        <w:ind w:left="540" w:hanging="271"/>
      </w:pPr>
      <w:r>
        <w:rPr>
          <w:rFonts w:ascii="Calibri" w:hAnsi="Calibri" w:eastAsia="맑은 고딕"/>
          <w:color w:val="172033"/>
          <w:sz w:val="20"/>
        </w:rPr>
        <w:t>주장 하나만 남겼는가?</w:t>
      </w:r>
    </w:p>
    <w:p>
      <w:pPr>
        <w:pStyle w:val="ListBullet"/>
        <w:spacing w:after="80" w:line="300" w:lineRule="auto"/>
        <w:ind w:left="540" w:hanging="271"/>
      </w:pPr>
      <w:r>
        <w:rPr>
          <w:rFonts w:ascii="Calibri" w:hAnsi="Calibri" w:eastAsia="맑은 고딕"/>
          <w:color w:val="172033"/>
          <w:sz w:val="20"/>
        </w:rPr>
        <w:t>대문자·해시태그·이모지가 과하지 않은가?</w:t>
      </w:r>
    </w:p>
    <w:p>
      <w:pPr>
        <w:pStyle w:val="ListBullet"/>
        <w:spacing w:after="80" w:line="300" w:lineRule="auto"/>
        <w:ind w:left="540" w:hanging="271"/>
      </w:pPr>
      <w:r>
        <w:rPr>
          <w:rFonts w:ascii="Calibri" w:hAnsi="Calibri" w:eastAsia="맑은 고딕"/>
          <w:color w:val="172033"/>
          <w:sz w:val="20"/>
        </w:rPr>
        <w:t>영상 대사에 자막이 있는가?</w:t>
      </w:r>
    </w:p>
    <w:p>
      <w:pPr>
        <w:pStyle w:val="ListBullet"/>
        <w:spacing w:after="80" w:line="300" w:lineRule="auto"/>
        <w:ind w:left="540" w:hanging="271"/>
      </w:pPr>
      <w:r>
        <w:rPr>
          <w:rFonts w:ascii="Calibri" w:hAnsi="Calibri" w:eastAsia="맑은 고딕"/>
          <w:color w:val="172033"/>
          <w:sz w:val="20"/>
        </w:rPr>
        <w:t>링크보다 대화가 유리한 게시물인지 판단했는가?</w:t>
      </w:r>
    </w:p>
    <w:p>
      <w:r>
        <w:br w:type="page"/>
      </w:r>
    </w:p>
    <w:p>
      <w:pPr>
        <w:pStyle w:val="Heading1"/>
        <w:keepNext/>
      </w:pPr>
      <w:r>
        <w:rPr>
          <w:rFonts w:ascii="Calibri" w:hAnsi="Calibri" w:eastAsia="맑은 고딕"/>
          <w:b/>
          <w:color w:val="2E74B5"/>
          <w:sz w:val="32"/>
        </w:rPr>
        <w:t>11. Instagram 피드·스토리</w:t>
      </w:r>
    </w:p>
    <w:p>
      <w:pPr>
        <w:spacing w:after="80"/>
        <w:jc w:val="left"/>
      </w:pPr>
      <w:r>
        <w:rPr>
          <w:rFonts w:ascii="Calibri" w:hAnsi="Calibri" w:eastAsia="맑은 고딕"/>
          <w:b/>
          <w:color w:val="8F3A26"/>
          <w:sz w:val="18"/>
        </w:rPr>
        <w:t>저장 가능한 교육 자료 + DM 전환</w:t>
      </w:r>
    </w:p>
    <w:p>
      <w:pPr>
        <w:spacing w:before="80" w:after="160" w:line="288"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 xml:space="preserve">한 줄 원칙  </w:t>
      </w:r>
      <w:r>
        <w:rPr>
          <w:rFonts w:ascii="Calibri" w:hAnsi="Calibri" w:eastAsia="맑은 고딕"/>
          <w:color w:val="172033"/>
          <w:sz w:val="20"/>
        </w:rPr>
        <w:t>피드는 저장할 자료, 스토리는 질문과 즉시 반응, 하이라이트는 상시 영업 페이지로 역할을 나눈다.</w:t>
      </w:r>
    </w:p>
    <w:tbl>
      <w:tblPr>
        <w:tblStyle w:val="TableGrid"/>
        <w:tblW w:type="dxa" w:w="9360"/>
        <w:jc w:val="left"/>
        <w:tblLayout w:type="fixed"/>
        <w:tblLook w:firstColumn="1" w:firstRow="1" w:lastColumn="0" w:lastRow="0" w:noHBand="0" w:noVBand="1" w:val="04A0"/>
        <w:tblInd w:w="120" w:type="dxa"/>
      </w:tblPr>
      <w:tblGrid>
        <w:gridCol w:w="1680"/>
        <w:gridCol w:w="5280"/>
        <w:gridCol w:w="2400"/>
      </w:tblGrid>
      <w:tr>
        <w:trPr>
          <w:tblHeader w:val="true"/>
        </w:trPr>
        <w:tc>
          <w:tcPr>
            <w:tcW w:type="dxa" w:w="1680"/>
            <w:shd w:fill="F9EEE9"/>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항목</w:t>
            </w:r>
          </w:p>
        </w:tc>
        <w:tc>
          <w:tcPr>
            <w:tcW w:type="dxa" w:w="5280"/>
            <w:shd w:fill="F9EEE9"/>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권장 설정</w:t>
            </w:r>
          </w:p>
        </w:tc>
        <w:tc>
          <w:tcPr>
            <w:tcW w:type="dxa" w:w="2400"/>
            <w:shd w:fill="F9EEE9"/>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측정 지표</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피드</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5~7장 캐러셀: 문제→체크리스트→증거→CTA</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저장·공유</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스토리</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설문·질문 스티커 + 데모 클립 + 링크</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답장·링크 탭</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하이라이트</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EN: Demo/Evidence/RFQ/Pricing; KR: 사용법/1688/이미지/베타</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하이라이트 조회</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프로필</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Business 계정·Contact·언어별 bio link</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프로필→사이트</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검색 노출</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공개 프로 계정의 캡션에 검색 문구 자연 삽입</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검색 유입</w:t>
            </w:r>
          </w:p>
        </w:tc>
      </w:tr>
    </w:tbl>
    <w:p>
      <w:pPr>
        <w:spacing w:after="20"/>
      </w:pPr>
    </w:p>
    <w:p>
      <w:pPr>
        <w:pStyle w:val="Heading2"/>
        <w:keepNext/>
      </w:pPr>
      <w:r>
        <w:rPr>
          <w:rFonts w:ascii="Calibri" w:hAnsi="Calibri" w:eastAsia="맑은 고딕"/>
          <w:b/>
          <w:color w:val="2E74B5"/>
          <w:sz w:val="26"/>
        </w:rPr>
        <w:t>콘텐츠 구성</w:t>
      </w:r>
    </w:p>
    <w:p>
      <w:pPr>
        <w:pStyle w:val="ListBullet"/>
        <w:spacing w:after="80" w:line="300" w:lineRule="auto"/>
        <w:ind w:left="540" w:hanging="271"/>
      </w:pPr>
      <w:r>
        <w:rPr>
          <w:rFonts w:ascii="Calibri" w:hAnsi="Calibri" w:eastAsia="맑은 고딕"/>
          <w:color w:val="172033"/>
          <w:sz w:val="20"/>
        </w:rPr>
        <w:t>캐러셀 제목: ‘Korean OEM에 첫 RFQ 보내기 전 7가지’.</w:t>
      </w:r>
    </w:p>
    <w:p>
      <w:pPr>
        <w:pStyle w:val="ListBullet"/>
        <w:spacing w:after="80" w:line="300" w:lineRule="auto"/>
        <w:ind w:left="540" w:hanging="271"/>
      </w:pPr>
      <w:r>
        <w:rPr>
          <w:rFonts w:ascii="Calibri" w:hAnsi="Calibri" w:eastAsia="맑은 고딕"/>
          <w:color w:val="172033"/>
          <w:sz w:val="20"/>
        </w:rPr>
        <w:t>공급사 카드 스크린샷에는 개인정보·민감한 연락처를 가린다.</w:t>
      </w:r>
    </w:p>
    <w:p>
      <w:pPr>
        <w:pStyle w:val="ListBullet"/>
        <w:spacing w:after="80" w:line="300" w:lineRule="auto"/>
        <w:ind w:left="540" w:hanging="271"/>
      </w:pPr>
      <w:r>
        <w:rPr>
          <w:rFonts w:ascii="Calibri" w:hAnsi="Calibri" w:eastAsia="맑은 고딕"/>
          <w:color w:val="172033"/>
          <w:sz w:val="20"/>
        </w:rPr>
        <w:t>Story에서 ‘어떤 카테고리를 찾고 있나요?’를 묻고 답변을 콘텐츠 백로그로 전환한다.</w:t>
      </w:r>
    </w:p>
    <w:p>
      <w:pPr>
        <w:pStyle w:val="ListBullet"/>
        <w:spacing w:after="80" w:line="300" w:lineRule="auto"/>
        <w:ind w:left="540" w:hanging="271"/>
      </w:pPr>
      <w:r>
        <w:rPr>
          <w:rFonts w:ascii="Calibri" w:hAnsi="Calibri" w:eastAsia="맑은 고딕"/>
          <w:color w:val="172033"/>
          <w:sz w:val="20"/>
        </w:rPr>
        <w:t>프로필 하이라이트에 면책과 거래 전 확인 체크리스트를 고정한다.</w:t>
      </w:r>
    </w:p>
    <w:p>
      <w:pPr>
        <w:pStyle w:val="Heading2"/>
        <w:keepNext/>
      </w:pPr>
      <w:r>
        <w:rPr>
          <w:rFonts w:ascii="Calibri" w:hAnsi="Calibri" w:eastAsia="맑은 고딕"/>
          <w:b/>
          <w:color w:val="2E74B5"/>
          <w:sz w:val="26"/>
        </w:rPr>
        <w:t>KR 맞춤 스크립트</w:t>
      </w:r>
    </w:p>
    <w:p>
      <w:pPr>
        <w:spacing w:before="80" w:after="160" w:line="283"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KR Carousel 6장</w:t>
      </w:r>
      <w:r>
        <w:br/>
      </w:r>
      <w:r>
        <w:rPr>
          <w:rFonts w:ascii="Calibri" w:hAnsi="Calibri" w:eastAsia="맑은 고딕"/>
          <w:color w:val="172033"/>
          <w:sz w:val="19"/>
        </w:rPr>
        <w:t>1. 1688 공급사, 가격만 보면 안 되는 이유</w:t>
      </w:r>
      <w:r>
        <w:br/>
      </w:r>
      <w:r>
        <w:rPr>
          <w:rFonts w:ascii="Calibri" w:hAnsi="Calibri" w:eastAsia="맑은 고딕"/>
          <w:color w:val="172033"/>
          <w:sz w:val="19"/>
        </w:rPr>
        <w:t>2. 공장인지 무역상인지</w:t>
      </w:r>
      <w:r>
        <w:br/>
      </w:r>
      <w:r>
        <w:rPr>
          <w:rFonts w:ascii="Calibri" w:hAnsi="Calibri" w:eastAsia="맑은 고딕"/>
          <w:color w:val="172033"/>
          <w:sz w:val="19"/>
        </w:rPr>
        <w:t>3. MOQ가 SKU·색상·포장별인지</w:t>
      </w:r>
      <w:r>
        <w:br/>
      </w:r>
      <w:r>
        <w:rPr>
          <w:rFonts w:ascii="Calibri" w:hAnsi="Calibri" w:eastAsia="맑은 고딕"/>
          <w:color w:val="172033"/>
          <w:sz w:val="19"/>
        </w:rPr>
        <w:t>4. 견적에 금형·인쇄·운송이 포함되는지</w:t>
      </w:r>
      <w:r>
        <w:br/>
      </w:r>
      <w:r>
        <w:rPr>
          <w:rFonts w:ascii="Calibri" w:hAnsi="Calibri" w:eastAsia="맑은 고딕"/>
          <w:color w:val="172033"/>
          <w:sz w:val="19"/>
        </w:rPr>
        <w:t>5. 회사명·계좌명·샘플 조건이 일치하는지</w:t>
      </w:r>
      <w:r>
        <w:br/>
      </w:r>
      <w:r>
        <w:rPr>
          <w:rFonts w:ascii="Calibri" w:hAnsi="Calibri" w:eastAsia="맑은 고딕"/>
          <w:color w:val="172033"/>
          <w:sz w:val="19"/>
        </w:rPr>
        <w:t>6. 비교 후보군 만들기 → 글로소스 AI 무료 베타</w:t>
      </w:r>
    </w:p>
    <w:p>
      <w:pPr>
        <w:pStyle w:val="Heading2"/>
        <w:keepNext/>
      </w:pPr>
      <w:r>
        <w:rPr>
          <w:rFonts w:ascii="Calibri" w:hAnsi="Calibri" w:eastAsia="맑은 고딕"/>
          <w:b/>
          <w:color w:val="2E74B5"/>
          <w:sz w:val="26"/>
        </w:rPr>
        <w:t>EN 맞춤 스크립트</w:t>
      </w:r>
    </w:p>
    <w:p>
      <w:pPr>
        <w:spacing w:before="80" w:after="160" w:line="283"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EN Carousel 6 slides</w:t>
      </w:r>
      <w:r>
        <w:br/>
      </w:r>
      <w:r>
        <w:rPr>
          <w:rFonts w:ascii="Calibri" w:hAnsi="Calibri" w:eastAsia="맑은 고딕"/>
          <w:color w:val="172033"/>
          <w:sz w:val="19"/>
        </w:rPr>
        <w:t>1. Before you contact a Korean OEM</w:t>
      </w:r>
      <w:r>
        <w:br/>
      </w:r>
      <w:r>
        <w:rPr>
          <w:rFonts w:ascii="Calibri" w:hAnsi="Calibri" w:eastAsia="맑은 고딕"/>
          <w:color w:val="172033"/>
          <w:sz w:val="19"/>
        </w:rPr>
        <w:t>2. Manufacturer of record—or broker?</w:t>
      </w:r>
      <w:r>
        <w:br/>
      </w:r>
      <w:r>
        <w:rPr>
          <w:rFonts w:ascii="Calibri" w:hAnsi="Calibri" w:eastAsia="맑은 고딕"/>
          <w:color w:val="172033"/>
          <w:sz w:val="19"/>
        </w:rPr>
        <w:t>3. MOQ by SKU, formula, and packaging</w:t>
      </w:r>
      <w:r>
        <w:br/>
      </w:r>
      <w:r>
        <w:rPr>
          <w:rFonts w:ascii="Calibri" w:hAnsi="Calibri" w:eastAsia="맑은 고딕"/>
          <w:color w:val="172033"/>
          <w:sz w:val="19"/>
        </w:rPr>
        <w:t>4. Certificate number, scope, issuer, expiry</w:t>
      </w:r>
      <w:r>
        <w:br/>
      </w:r>
      <w:r>
        <w:rPr>
          <w:rFonts w:ascii="Calibri" w:hAnsi="Calibri" w:eastAsia="맑은 고딕"/>
          <w:color w:val="172033"/>
          <w:sz w:val="19"/>
        </w:rPr>
        <w:t>5. Company name on quote, bank account, and export docs</w:t>
      </w:r>
      <w:r>
        <w:br/>
      </w:r>
      <w:r>
        <w:rPr>
          <w:rFonts w:ascii="Calibri" w:hAnsi="Calibri" w:eastAsia="맑은 고딕"/>
          <w:color w:val="172033"/>
          <w:sz w:val="19"/>
        </w:rPr>
        <w:t>6. Build a research shortlist → glosourceai.com/en</w:t>
      </w:r>
    </w:p>
    <w:p>
      <w:pPr>
        <w:pStyle w:val="Heading2"/>
        <w:keepNext/>
      </w:pPr>
      <w:r>
        <w:rPr>
          <w:rFonts w:ascii="Calibri" w:hAnsi="Calibri" w:eastAsia="맑은 고딕"/>
          <w:b/>
          <w:color w:val="2E74B5"/>
          <w:sz w:val="26"/>
        </w:rPr>
        <w:t>게시 전 체크</w:t>
      </w:r>
    </w:p>
    <w:p>
      <w:pPr>
        <w:pStyle w:val="ListBullet"/>
        <w:spacing w:after="80" w:line="300" w:lineRule="auto"/>
        <w:ind w:left="540" w:hanging="271"/>
      </w:pPr>
      <w:r>
        <w:rPr>
          <w:rFonts w:ascii="Calibri" w:hAnsi="Calibri" w:eastAsia="맑은 고딕"/>
          <w:color w:val="172033"/>
          <w:sz w:val="20"/>
        </w:rPr>
        <w:t>한 장에 문장 2개를 넘기지 않는가?</w:t>
      </w:r>
    </w:p>
    <w:p>
      <w:pPr>
        <w:pStyle w:val="ListBullet"/>
        <w:spacing w:after="80" w:line="300" w:lineRule="auto"/>
        <w:ind w:left="540" w:hanging="271"/>
      </w:pPr>
      <w:r>
        <w:rPr>
          <w:rFonts w:ascii="Calibri" w:hAnsi="Calibri" w:eastAsia="맑은 고딕"/>
          <w:color w:val="172033"/>
          <w:sz w:val="20"/>
        </w:rPr>
        <w:t>첫 장은 질문 또는 구체적 숫자·상황인가?</w:t>
      </w:r>
    </w:p>
    <w:p>
      <w:pPr>
        <w:pStyle w:val="ListBullet"/>
        <w:spacing w:after="80" w:line="300" w:lineRule="auto"/>
        <w:ind w:left="540" w:hanging="271"/>
      </w:pPr>
      <w:r>
        <w:rPr>
          <w:rFonts w:ascii="Calibri" w:hAnsi="Calibri" w:eastAsia="맑은 고딕"/>
          <w:color w:val="172033"/>
          <w:sz w:val="20"/>
        </w:rPr>
        <w:t>하이라이트의 링크와 최신 플랜·무료 사용량이 일치하는가?</w:t>
      </w:r>
    </w:p>
    <w:p>
      <w:pPr>
        <w:pStyle w:val="ListBullet"/>
        <w:spacing w:after="80" w:line="300" w:lineRule="auto"/>
        <w:ind w:left="540" w:hanging="271"/>
      </w:pPr>
      <w:r>
        <w:rPr>
          <w:rFonts w:ascii="Calibri" w:hAnsi="Calibri" w:eastAsia="맑은 고딕"/>
          <w:color w:val="172033"/>
          <w:sz w:val="20"/>
        </w:rPr>
        <w:t>DM 저장 답변에 ‘보증 아님’ 경계가 포함되는가?</w:t>
      </w:r>
    </w:p>
    <w:p>
      <w:r>
        <w:br w:type="page"/>
      </w:r>
    </w:p>
    <w:p>
      <w:pPr>
        <w:pStyle w:val="Heading1"/>
        <w:keepNext/>
      </w:pPr>
      <w:r>
        <w:rPr>
          <w:rFonts w:ascii="Calibri" w:hAnsi="Calibri" w:eastAsia="맑은 고딕"/>
          <w:b/>
          <w:color w:val="2E74B5"/>
          <w:sz w:val="32"/>
        </w:rPr>
        <w:t>12. Facebook</w:t>
      </w:r>
    </w:p>
    <w:p>
      <w:pPr>
        <w:spacing w:after="80"/>
        <w:jc w:val="left"/>
      </w:pPr>
      <w:r>
        <w:rPr>
          <w:rFonts w:ascii="Calibri" w:hAnsi="Calibri" w:eastAsia="맑은 고딕"/>
          <w:b/>
          <w:color w:val="8F3A26"/>
          <w:sz w:val="18"/>
        </w:rPr>
        <w:t>그룹 교육 + META 리타게팅 기반</w:t>
      </w:r>
    </w:p>
    <w:p>
      <w:pPr>
        <w:spacing w:before="80" w:after="160" w:line="288" w:lineRule="auto"/>
        <w:shd w:fill="E8EEF5"/>
        <w:keepLines/>
        <w:pBdr>
          <w:top w:val="single" w:sz="8" w:space="8" w:color="2E74B5"/>
          <w:start w:val="single" w:sz="8" w:space="8" w:color="2E74B5"/>
          <w:bottom w:val="single" w:sz="8" w:space="8" w:color="2E74B5"/>
          <w:end w:val="single" w:sz="8" w:space="8" w:color="2E74B5"/>
        </w:pBdr>
        <w:ind w:left="173" w:right="173"/>
      </w:pPr>
      <w:r>
        <w:rPr>
          <w:rFonts w:ascii="Calibri" w:hAnsi="Calibri" w:eastAsia="맑은 고딕"/>
          <w:b/>
          <w:color w:val="2E74B5"/>
          <w:sz w:val="20"/>
        </w:rPr>
        <w:t xml:space="preserve">한 줄 원칙  </w:t>
      </w:r>
      <w:r>
        <w:rPr>
          <w:rFonts w:ascii="Calibri" w:hAnsi="Calibri" w:eastAsia="맑은 고딕"/>
          <w:color w:val="172033"/>
          <w:sz w:val="20"/>
        </w:rPr>
        <w:t>페이지는 신뢰 허브, 그룹은 교육과 대화, Reels는 도달로 쓴다. 동일 영상을 무작정 복제하지 말고 Caption과 CTA를 그룹 맥락에 맞춘다.</w:t>
      </w:r>
    </w:p>
    <w:tbl>
      <w:tblPr>
        <w:tblStyle w:val="TableGrid"/>
        <w:tblW w:type="dxa" w:w="9360"/>
        <w:jc w:val="left"/>
        <w:tblLayout w:type="fixed"/>
        <w:tblLook w:firstColumn="1" w:firstRow="1" w:lastColumn="0" w:lastRow="0" w:noHBand="0" w:noVBand="1" w:val="04A0"/>
        <w:tblInd w:w="120" w:type="dxa"/>
      </w:tblPr>
      <w:tblGrid>
        <w:gridCol w:w="1680"/>
        <w:gridCol w:w="5280"/>
        <w:gridCol w:w="2400"/>
      </w:tblGrid>
      <w:tr>
        <w:trPr>
          <w:tblHeader w:val="true"/>
        </w:trPr>
        <w:tc>
          <w:tcPr>
            <w:tcW w:type="dxa" w:w="16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항목</w:t>
            </w:r>
          </w:p>
        </w:tc>
        <w:tc>
          <w:tcPr>
            <w:tcW w:type="dxa" w:w="52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권장 설정</w:t>
            </w:r>
          </w:p>
        </w:tc>
        <w:tc>
          <w:tcPr>
            <w:tcW w:type="dxa" w:w="240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측정 지표</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페이지</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Instagram Business와 연결, 소개·웹사이트·메시지 설정</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페이지 방문·메시지</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영상</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Facebook의 통합 Reels 흐름에 맞춰 세로 원본 사용</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3초·1분 조회</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그룹</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셀러·수입·K-beauty 그룹 규칙 확인 후 교육형 게시</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댓글·리드</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크로스포스트</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IG Reels 연동하되 Facebook용 첫 문단 수정</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도달·클릭</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광고 준비</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Meta Pixel + Conversions API, 이벤트 중복 제거</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검색·가입·구매</w:t>
            </w:r>
          </w:p>
        </w:tc>
      </w:tr>
    </w:tbl>
    <w:p>
      <w:pPr>
        <w:spacing w:after="20"/>
      </w:pPr>
    </w:p>
    <w:p>
      <w:pPr>
        <w:pStyle w:val="Heading2"/>
        <w:keepNext/>
      </w:pPr>
      <w:r>
        <w:rPr>
          <w:rFonts w:ascii="Calibri" w:hAnsi="Calibri" w:eastAsia="맑은 고딕"/>
          <w:b/>
          <w:color w:val="2E74B5"/>
          <w:sz w:val="26"/>
        </w:rPr>
        <w:t>콘텐츠 구성</w:t>
      </w:r>
    </w:p>
    <w:p>
      <w:pPr>
        <w:pStyle w:val="ListBullet"/>
        <w:spacing w:after="80" w:line="300" w:lineRule="auto"/>
        <w:ind w:left="540" w:hanging="271"/>
      </w:pPr>
      <w:r>
        <w:rPr>
          <w:rFonts w:ascii="Calibri" w:hAnsi="Calibri" w:eastAsia="맑은 고딕"/>
          <w:color w:val="172033"/>
          <w:sz w:val="20"/>
        </w:rPr>
        <w:t>국내 그룹: ‘1688 견적 비교 체크리스트’와 실제 화면 데모.</w:t>
      </w:r>
    </w:p>
    <w:p>
      <w:pPr>
        <w:pStyle w:val="ListBullet"/>
        <w:spacing w:after="80" w:line="300" w:lineRule="auto"/>
        <w:ind w:left="540" w:hanging="271"/>
      </w:pPr>
      <w:r>
        <w:rPr>
          <w:rFonts w:ascii="Calibri" w:hAnsi="Calibri" w:eastAsia="맑은 고딕"/>
          <w:color w:val="172033"/>
          <w:sz w:val="20"/>
        </w:rPr>
        <w:t>해외 그룹: ‘Korean OEM RFQ checklist’와 샘플 리포트.</w:t>
      </w:r>
    </w:p>
    <w:p>
      <w:pPr>
        <w:pStyle w:val="ListBullet"/>
        <w:spacing w:after="80" w:line="300" w:lineRule="auto"/>
        <w:ind w:left="540" w:hanging="271"/>
      </w:pPr>
      <w:r>
        <w:rPr>
          <w:rFonts w:ascii="Calibri" w:hAnsi="Calibri" w:eastAsia="맑은 고딕"/>
          <w:color w:val="172033"/>
          <w:sz w:val="20"/>
        </w:rPr>
        <w:t>페이지 고정 게시물: 제품 경계·사용법·언어별 링크.</w:t>
      </w:r>
    </w:p>
    <w:p>
      <w:pPr>
        <w:pStyle w:val="ListBullet"/>
        <w:spacing w:after="80" w:line="300" w:lineRule="auto"/>
        <w:ind w:left="540" w:hanging="271"/>
      </w:pPr>
      <w:r>
        <w:rPr>
          <w:rFonts w:ascii="Calibri" w:hAnsi="Calibri" w:eastAsia="맑은 고딕"/>
          <w:color w:val="172033"/>
          <w:sz w:val="20"/>
        </w:rPr>
        <w:t>Messenger 문의에는 카테고리·국가·MOQ·일정 네 질문으로 리드 자격을 확인한다.</w:t>
      </w:r>
    </w:p>
    <w:p>
      <w:pPr>
        <w:pStyle w:val="Heading2"/>
        <w:keepNext/>
      </w:pPr>
      <w:r>
        <w:rPr>
          <w:rFonts w:ascii="Calibri" w:hAnsi="Calibri" w:eastAsia="맑은 고딕"/>
          <w:b/>
          <w:color w:val="2E74B5"/>
          <w:sz w:val="26"/>
        </w:rPr>
        <w:t>KR 맞춤 스크립트</w:t>
      </w:r>
    </w:p>
    <w:p>
      <w:pPr>
        <w:spacing w:before="80" w:after="160" w:line="283"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KR Facebook 그룹 글</w:t>
      </w:r>
      <w:r>
        <w:br/>
      </w:r>
      <w:r>
        <w:rPr>
          <w:rFonts w:ascii="Calibri" w:hAnsi="Calibri" w:eastAsia="맑은 고딕"/>
          <w:color w:val="172033"/>
          <w:sz w:val="19"/>
        </w:rPr>
        <w:t>“중국 공급사를 찾을 때 같은 양식으로 3곳 이상 비교해보세요: 공장 여부, MOQ, 샘플, 견적 포함 범위, 계좌 명의.”</w:t>
      </w:r>
      <w:r>
        <w:br/>
      </w:r>
      <w:r>
        <w:rPr>
          <w:rFonts w:ascii="Calibri" w:hAnsi="Calibri" w:eastAsia="맑은 고딕"/>
          <w:color w:val="172033"/>
          <w:sz w:val="19"/>
        </w:rPr>
        <w:t>“제품 사진이나 브리프가 있다면 글로소스 AI 무료 베타로 첫 후보군을 만들 수 있습니다.”</w:t>
      </w:r>
      <w:r>
        <w:br/>
      </w:r>
      <w:r>
        <w:rPr>
          <w:rFonts w:ascii="Calibri" w:hAnsi="Calibri" w:eastAsia="맑은 고딕"/>
          <w:color w:val="172033"/>
          <w:sz w:val="19"/>
        </w:rPr>
        <w:t>“제가 만든 도구이며 거래를 중개하거나 공급사를 보증하지 않습니다.”</w:t>
      </w:r>
    </w:p>
    <w:p>
      <w:pPr>
        <w:pStyle w:val="Heading2"/>
        <w:keepNext/>
      </w:pPr>
      <w:r>
        <w:rPr>
          <w:rFonts w:ascii="Calibri" w:hAnsi="Calibri" w:eastAsia="맑은 고딕"/>
          <w:b/>
          <w:color w:val="2E74B5"/>
          <w:sz w:val="26"/>
        </w:rPr>
        <w:t>EN 맞춤 스크립트</w:t>
      </w:r>
    </w:p>
    <w:p>
      <w:pPr>
        <w:spacing w:before="80" w:after="160" w:line="283"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EN Facebook group post</w:t>
      </w:r>
      <w:r>
        <w:br/>
      </w:r>
      <w:r>
        <w:rPr>
          <w:rFonts w:ascii="Calibri" w:hAnsi="Calibri" w:eastAsia="맑은 고딕"/>
          <w:color w:val="172033"/>
          <w:sz w:val="19"/>
        </w:rPr>
        <w:t>“If you’re sourcing a Korean OEM for the first time, compare the same written questions across at least three candidates.”</w:t>
      </w:r>
      <w:r>
        <w:br/>
      </w:r>
      <w:r>
        <w:rPr>
          <w:rFonts w:ascii="Calibri" w:hAnsi="Calibri" w:eastAsia="맑은 고딕"/>
          <w:color w:val="172033"/>
          <w:sz w:val="19"/>
        </w:rPr>
        <w:t>“I build GloSource AI, which organizes supplier candidates, public evidence, and an editable RFQ. It is a research tool—not an audit.”</w:t>
      </w:r>
      <w:r>
        <w:br/>
      </w:r>
      <w:r>
        <w:rPr>
          <w:rFonts w:ascii="Calibri" w:hAnsi="Calibri" w:eastAsia="맑은 고딕"/>
          <w:color w:val="172033"/>
          <w:sz w:val="19"/>
        </w:rPr>
        <w:t>“If group rules allow, here is a free starting point: [EN UTM link].”</w:t>
      </w:r>
    </w:p>
    <w:p>
      <w:pPr>
        <w:pStyle w:val="Heading2"/>
        <w:keepNext/>
      </w:pPr>
      <w:r>
        <w:rPr>
          <w:rFonts w:ascii="Calibri" w:hAnsi="Calibri" w:eastAsia="맑은 고딕"/>
          <w:b/>
          <w:color w:val="2E74B5"/>
          <w:sz w:val="26"/>
        </w:rPr>
        <w:t>게시 전 체크</w:t>
      </w:r>
    </w:p>
    <w:p>
      <w:pPr>
        <w:pStyle w:val="ListBullet"/>
        <w:spacing w:after="80" w:line="300" w:lineRule="auto"/>
        <w:ind w:left="540" w:hanging="271"/>
      </w:pPr>
      <w:r>
        <w:rPr>
          <w:rFonts w:ascii="Calibri" w:hAnsi="Calibri" w:eastAsia="맑은 고딕"/>
          <w:color w:val="172033"/>
          <w:sz w:val="20"/>
        </w:rPr>
        <w:t>그룹 규칙상 자기홍보·링크가 허용되는가?</w:t>
      </w:r>
    </w:p>
    <w:p>
      <w:pPr>
        <w:pStyle w:val="ListBullet"/>
        <w:spacing w:after="80" w:line="300" w:lineRule="auto"/>
        <w:ind w:left="540" w:hanging="271"/>
      </w:pPr>
      <w:r>
        <w:rPr>
          <w:rFonts w:ascii="Calibri" w:hAnsi="Calibri" w:eastAsia="맑은 고딕"/>
          <w:color w:val="172033"/>
          <w:sz w:val="20"/>
        </w:rPr>
        <w:t>Instagram과 동일 게시물이라도 첫 문단을 Facebook 독자에 맞췄는가?</w:t>
      </w:r>
    </w:p>
    <w:p>
      <w:pPr>
        <w:pStyle w:val="ListBullet"/>
        <w:spacing w:after="80" w:line="300" w:lineRule="auto"/>
        <w:ind w:left="540" w:hanging="271"/>
      </w:pPr>
      <w:r>
        <w:rPr>
          <w:rFonts w:ascii="Calibri" w:hAnsi="Calibri" w:eastAsia="맑은 고딕"/>
          <w:color w:val="172033"/>
          <w:sz w:val="20"/>
        </w:rPr>
        <w:t>메시지 문의를 영업 기록에 남길 필드가 준비됐는가?</w:t>
      </w:r>
    </w:p>
    <w:p>
      <w:pPr>
        <w:pStyle w:val="ListBullet"/>
        <w:spacing w:after="80" w:line="300" w:lineRule="auto"/>
        <w:ind w:left="540" w:hanging="271"/>
      </w:pPr>
      <w:r>
        <w:rPr>
          <w:rFonts w:ascii="Calibri" w:hAnsi="Calibri" w:eastAsia="맑은 고딕"/>
          <w:color w:val="172033"/>
          <w:sz w:val="20"/>
        </w:rPr>
        <w:t>유료 캠페인 전 Pixel/CAPI 이벤트가 중복 없이 검증됐는가?</w:t>
      </w:r>
    </w:p>
    <w:p>
      <w:r>
        <w:br w:type="page"/>
      </w:r>
    </w:p>
    <w:p>
      <w:pPr>
        <w:pStyle w:val="Heading1"/>
        <w:keepNext/>
      </w:pPr>
      <w:r>
        <w:rPr>
          <w:rFonts w:ascii="Calibri" w:hAnsi="Calibri" w:eastAsia="맑은 고딕"/>
          <w:b/>
          <w:color w:val="2E74B5"/>
          <w:sz w:val="32"/>
        </w:rPr>
        <w:t>13. LinkedIn</w:t>
      </w:r>
    </w:p>
    <w:p>
      <w:pPr>
        <w:spacing w:after="80"/>
        <w:jc w:val="left"/>
      </w:pPr>
      <w:r>
        <w:rPr>
          <w:rFonts w:ascii="Calibri" w:hAnsi="Calibri" w:eastAsia="맑은 고딕"/>
          <w:b/>
          <w:color w:val="8F3A26"/>
          <w:sz w:val="18"/>
        </w:rPr>
        <w:t>B2B 의사결정자 + 직접 아웃바운드</w:t>
      </w:r>
    </w:p>
    <w:p>
      <w:pPr>
        <w:spacing w:before="80" w:after="160" w:line="288"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 xml:space="preserve">한 줄 원칙  </w:t>
      </w:r>
      <w:r>
        <w:rPr>
          <w:rFonts w:ascii="Calibri" w:hAnsi="Calibri" w:eastAsia="맑은 고딕"/>
          <w:color w:val="172033"/>
          <w:sz w:val="20"/>
        </w:rPr>
        <w:t>회사 페이지는 신뢰를 만들고, 대표 개인 계정은 관점과 대화를 만든다. cold DM은 업계가 아니라 ‘탐색 의도’가 확인된 사람에게만 보낸다.</w:t>
      </w:r>
    </w:p>
    <w:tbl>
      <w:tblPr>
        <w:tblStyle w:val="TableGrid"/>
        <w:tblW w:type="dxa" w:w="9360"/>
        <w:jc w:val="left"/>
        <w:tblLayout w:type="fixed"/>
        <w:tblLook w:firstColumn="1" w:firstRow="1" w:lastColumn="0" w:lastRow="0" w:noHBand="0" w:noVBand="1" w:val="04A0"/>
        <w:tblInd w:w="120" w:type="dxa"/>
      </w:tblPr>
      <w:tblGrid>
        <w:gridCol w:w="1680"/>
        <w:gridCol w:w="5280"/>
        <w:gridCol w:w="2400"/>
      </w:tblGrid>
      <w:tr>
        <w:trPr>
          <w:tblHeader w:val="true"/>
        </w:trPr>
        <w:tc>
          <w:tcPr>
            <w:tcW w:type="dxa" w:w="1680"/>
            <w:shd w:fill="EAF6F1"/>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항목</w:t>
            </w:r>
          </w:p>
        </w:tc>
        <w:tc>
          <w:tcPr>
            <w:tcW w:type="dxa" w:w="5280"/>
            <w:shd w:fill="EAF6F1"/>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권장 설정</w:t>
            </w:r>
          </w:p>
        </w:tc>
        <w:tc>
          <w:tcPr>
            <w:tcW w:type="dxa" w:w="2400"/>
            <w:shd w:fill="EAF6F1"/>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측정 지표</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페이지</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Website·Industry·Tagline·설명 완성</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검색 노출·방문</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CTA</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가능하면 custom button을 EN 무료 검색 또는 샘플로 연결</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버튼 클릭</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콘텐츠</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대표 관점 2회/주 + 제품 증거 1회/주</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댓글·CTR</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아웃바운드</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강한 의도 리드만 1차+1회 후속</w:t>
            </w:r>
          </w:p>
        </w:tc>
        <w:tc>
          <w:tcPr>
            <w:tcW w:type="dxa" w:w="24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긍정 답변율</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분석</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직무·산업·지역·CTR·참여율 확인</w:t>
            </w:r>
          </w:p>
        </w:tc>
        <w:tc>
          <w:tcPr>
            <w:tcW w:type="dxa" w:w="24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ICP 도달률</w:t>
            </w:r>
          </w:p>
        </w:tc>
      </w:tr>
    </w:tbl>
    <w:p>
      <w:pPr>
        <w:spacing w:after="20"/>
      </w:pPr>
    </w:p>
    <w:p>
      <w:pPr>
        <w:pStyle w:val="Heading2"/>
        <w:keepNext/>
      </w:pPr>
      <w:r>
        <w:rPr>
          <w:rFonts w:ascii="Calibri" w:hAnsi="Calibri" w:eastAsia="맑은 고딕"/>
          <w:b/>
          <w:color w:val="2E74B5"/>
          <w:sz w:val="26"/>
        </w:rPr>
        <w:t>콘텐츠 구성</w:t>
      </w:r>
    </w:p>
    <w:p>
      <w:pPr>
        <w:pStyle w:val="ListBullet"/>
        <w:spacing w:after="80" w:line="300" w:lineRule="auto"/>
        <w:ind w:left="540" w:hanging="271"/>
      </w:pPr>
      <w:r>
        <w:rPr>
          <w:rFonts w:ascii="Calibri" w:hAnsi="Calibri" w:eastAsia="맑은 고딕"/>
          <w:color w:val="172033"/>
          <w:sz w:val="20"/>
        </w:rPr>
        <w:t>개인 계정: 제조사와 중개상을 구분하며 배운 실제 교훈.</w:t>
      </w:r>
    </w:p>
    <w:p>
      <w:pPr>
        <w:pStyle w:val="ListBullet"/>
        <w:spacing w:after="80" w:line="300" w:lineRule="auto"/>
        <w:ind w:left="540" w:hanging="271"/>
      </w:pPr>
      <w:r>
        <w:rPr>
          <w:rFonts w:ascii="Calibri" w:hAnsi="Calibri" w:eastAsia="맑은 고딕"/>
          <w:color w:val="172033"/>
          <w:sz w:val="20"/>
        </w:rPr>
        <w:t>회사 페이지: 샘플 리포트·제품 데모·체크리스트.</w:t>
      </w:r>
    </w:p>
    <w:p>
      <w:pPr>
        <w:pStyle w:val="ListBullet"/>
        <w:spacing w:after="80" w:line="300" w:lineRule="auto"/>
        <w:ind w:left="540" w:hanging="271"/>
      </w:pPr>
      <w:r>
        <w:rPr>
          <w:rFonts w:ascii="Calibri" w:hAnsi="Calibri" w:eastAsia="맑은 고딕"/>
          <w:color w:val="172033"/>
          <w:sz w:val="20"/>
        </w:rPr>
        <w:t>리드 탐색: ‘exploring Korean OEM’, 신제품 런칭, 신규 구매 역할 같은 신호.</w:t>
      </w:r>
    </w:p>
    <w:p>
      <w:pPr>
        <w:pStyle w:val="ListBullet"/>
        <w:spacing w:after="80" w:line="300" w:lineRule="auto"/>
        <w:ind w:left="540" w:hanging="271"/>
      </w:pPr>
      <w:r>
        <w:rPr>
          <w:rFonts w:ascii="Calibri" w:hAnsi="Calibri" w:eastAsia="맑은 고딕"/>
          <w:color w:val="172033"/>
          <w:sz w:val="20"/>
        </w:rPr>
        <w:t>첫 DM에서 가격을 팔지 말고 카테고리에 맞는 샘플 한 개를 제안한다.</w:t>
      </w:r>
    </w:p>
    <w:p>
      <w:pPr>
        <w:pStyle w:val="Heading2"/>
        <w:keepNext/>
      </w:pPr>
      <w:r>
        <w:rPr>
          <w:rFonts w:ascii="Calibri" w:hAnsi="Calibri" w:eastAsia="맑은 고딕"/>
          <w:b/>
          <w:color w:val="2E74B5"/>
          <w:sz w:val="26"/>
        </w:rPr>
        <w:t>KR 맞춤 스크립트</w:t>
      </w:r>
    </w:p>
    <w:p>
      <w:pPr>
        <w:spacing w:before="80" w:after="160" w:line="283"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KR LinkedIn 메시지</w:t>
      </w:r>
      <w:r>
        <w:br/>
      </w:r>
      <w:r>
        <w:rPr>
          <w:rFonts w:ascii="Calibri" w:hAnsi="Calibri" w:eastAsia="맑은 고딕"/>
          <w:color w:val="172033"/>
          <w:sz w:val="19"/>
        </w:rPr>
        <w:t>“안녕하세요 [이름]님. [회사/제품]의 해외 소싱 업무를 보고 연락드렸습니다.”</w:t>
      </w:r>
      <w:r>
        <w:br/>
      </w:r>
      <w:r>
        <w:rPr>
          <w:rFonts w:ascii="Calibri" w:hAnsi="Calibri" w:eastAsia="맑은 고딕"/>
          <w:color w:val="172033"/>
          <w:sz w:val="19"/>
        </w:rPr>
        <w:t>“1688·Alibaba 후보를 비교할 때 공장 여부·MOQ·견적 범위를 정리하는 데 시간이 드신다면, [품목] 기준 무료 샘플 리포트를 만들어드릴 수 있습니다.”</w:t>
      </w:r>
      <w:r>
        <w:br/>
      </w:r>
      <w:r>
        <w:rPr>
          <w:rFonts w:ascii="Calibri" w:hAnsi="Calibri" w:eastAsia="맑은 고딕"/>
          <w:color w:val="172033"/>
          <w:sz w:val="19"/>
        </w:rPr>
        <w:t>“필요하시면 ‘[품목]’이라고만 답 주세요. 베타 피드백 한 가지만 여쭙겠습니다.”</w:t>
      </w:r>
    </w:p>
    <w:p>
      <w:pPr>
        <w:pStyle w:val="Heading2"/>
        <w:keepNext/>
      </w:pPr>
      <w:r>
        <w:rPr>
          <w:rFonts w:ascii="Calibri" w:hAnsi="Calibri" w:eastAsia="맑은 고딕"/>
          <w:b/>
          <w:color w:val="2E74B5"/>
          <w:sz w:val="26"/>
        </w:rPr>
        <w:t>EN 맞춤 스크립트</w:t>
      </w:r>
    </w:p>
    <w:p>
      <w:pPr>
        <w:spacing w:before="80" w:after="160" w:line="283"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EN LinkedIn first touch</w:t>
      </w:r>
      <w:r>
        <w:br/>
      </w:r>
      <w:r>
        <w:rPr>
          <w:rFonts w:ascii="Calibri" w:hAnsi="Calibri" w:eastAsia="맑은 고딕"/>
          <w:color w:val="172033"/>
          <w:sz w:val="19"/>
        </w:rPr>
        <w:t>“Hi [First name]—saw you’re exploring [category] for [brand]. Quick question: how are you handling the manufacturer-vs-trader problem when sourcing a Korean OEM?”</w:t>
      </w:r>
      <w:r>
        <w:br/>
      </w:r>
      <w:r>
        <w:rPr>
          <w:rFonts w:ascii="Calibri" w:hAnsi="Calibri" w:eastAsia="맑은 고딕"/>
          <w:color w:val="172033"/>
          <w:sz w:val="19"/>
        </w:rPr>
        <w:t>“I can send a free one-page [category] sample report with candidate signals, MOQ context, risk notes, and an editable RFQ. Want the [category] version?”</w:t>
      </w:r>
    </w:p>
    <w:p>
      <w:pPr>
        <w:pStyle w:val="Heading2"/>
        <w:keepNext/>
      </w:pPr>
      <w:r>
        <w:rPr>
          <w:rFonts w:ascii="Calibri" w:hAnsi="Calibri" w:eastAsia="맑은 고딕"/>
          <w:b/>
          <w:color w:val="2E74B5"/>
          <w:sz w:val="26"/>
        </w:rPr>
        <w:t>게시 전 체크</w:t>
      </w:r>
    </w:p>
    <w:p>
      <w:pPr>
        <w:pStyle w:val="ListBullet"/>
        <w:spacing w:after="80" w:line="300" w:lineRule="auto"/>
        <w:ind w:left="540" w:hanging="271"/>
      </w:pPr>
      <w:r>
        <w:rPr>
          <w:rFonts w:ascii="Calibri" w:hAnsi="Calibri" w:eastAsia="맑은 고딕"/>
          <w:color w:val="172033"/>
          <w:sz w:val="20"/>
        </w:rPr>
        <w:t>한국 소싱 탐색 의도가 실제 게시물·역할·런칭에서 확인되는가?</w:t>
      </w:r>
    </w:p>
    <w:p>
      <w:pPr>
        <w:pStyle w:val="ListBullet"/>
        <w:spacing w:after="80" w:line="300" w:lineRule="auto"/>
        <w:ind w:left="540" w:hanging="271"/>
      </w:pPr>
      <w:r>
        <w:rPr>
          <w:rFonts w:ascii="Calibri" w:hAnsi="Calibri" w:eastAsia="맑은 고딕"/>
          <w:color w:val="172033"/>
          <w:sz w:val="20"/>
        </w:rPr>
        <w:t>대형 유통사·소싱 에이전시·한국 제조사를 제외했는가?</w:t>
      </w:r>
    </w:p>
    <w:p>
      <w:pPr>
        <w:pStyle w:val="ListBullet"/>
        <w:spacing w:after="80" w:line="300" w:lineRule="auto"/>
        <w:ind w:left="540" w:hanging="271"/>
      </w:pPr>
      <w:r>
        <w:rPr>
          <w:rFonts w:ascii="Calibri" w:hAnsi="Calibri" w:eastAsia="맑은 고딕"/>
          <w:color w:val="172033"/>
          <w:sz w:val="20"/>
        </w:rPr>
        <w:t>첫 메시지 CTA가 샘플 하나로 제한됐는가?</w:t>
      </w:r>
    </w:p>
    <w:p>
      <w:pPr>
        <w:pStyle w:val="ListBullet"/>
        <w:spacing w:after="80" w:line="300" w:lineRule="auto"/>
        <w:ind w:left="540" w:hanging="271"/>
      </w:pPr>
      <w:r>
        <w:rPr>
          <w:rFonts w:ascii="Calibri" w:hAnsi="Calibri" w:eastAsia="맑은 고딕"/>
          <w:color w:val="172033"/>
          <w:sz w:val="20"/>
        </w:rPr>
        <w:t>3~4일 후 1회만 후속하고 거절·무응답을 존중하는가?</w:t>
      </w:r>
    </w:p>
    <w:p>
      <w:r>
        <w:br w:type="page"/>
      </w:r>
    </w:p>
    <w:p>
      <w:pPr>
        <w:pStyle w:val="Heading1"/>
        <w:keepNext/>
      </w:pPr>
      <w:r>
        <w:rPr>
          <w:rFonts w:ascii="Calibri" w:hAnsi="Calibri" w:eastAsia="맑은 고딕"/>
          <w:b/>
          <w:color w:val="2E74B5"/>
          <w:sz w:val="32"/>
        </w:rPr>
        <w:t>14. 공통·기본 영업 스크립트</w:t>
      </w:r>
    </w:p>
    <w:p>
      <w:pPr>
        <w:pStyle w:val="Heading2"/>
        <w:keepNext/>
      </w:pPr>
      <w:r>
        <w:rPr>
          <w:rFonts w:ascii="Calibri" w:hAnsi="Calibri" w:eastAsia="맑은 고딕"/>
          <w:b/>
          <w:color w:val="2E74B5"/>
          <w:sz w:val="26"/>
        </w:rPr>
        <w:t>공통 30초 영상 골격</w:t>
      </w:r>
    </w:p>
    <w:tbl>
      <w:tblPr>
        <w:tblStyle w:val="TableGrid"/>
        <w:tblW w:type="dxa" w:w="9360"/>
        <w:jc w:val="left"/>
        <w:tblLayout w:type="fixed"/>
        <w:tblLook w:firstColumn="1" w:firstRow="1" w:lastColumn="0" w:lastRow="0" w:noHBand="0" w:noVBand="1" w:val="04A0"/>
        <w:tblInd w:w="120" w:type="dxa"/>
      </w:tblPr>
      <w:tblGrid>
        <w:gridCol w:w="1320"/>
        <w:gridCol w:w="1800"/>
        <w:gridCol w:w="6240"/>
      </w:tblGrid>
      <w:tr>
        <w:trPr>
          <w:tblHeader w:val="true"/>
        </w:trPr>
        <w:tc>
          <w:tcPr>
            <w:tcW w:type="dxa" w:w="132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시간</w:t>
            </w:r>
          </w:p>
        </w:tc>
        <w:tc>
          <w:tcPr>
            <w:tcW w:type="dxa" w:w="180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역할</w:t>
            </w:r>
          </w:p>
        </w:tc>
        <w:tc>
          <w:tcPr>
            <w:tcW w:type="dxa" w:w="624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문장 공식</w:t>
            </w:r>
          </w:p>
        </w:tc>
      </w:tr>
      <w:tr>
        <w:tc>
          <w:tcPr>
            <w:tcW w:type="dxa" w:w="13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0–3초</w:t>
            </w:r>
          </w:p>
        </w:tc>
        <w:tc>
          <w:tcPr>
            <w:tcW w:type="dxa" w:w="18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Hook</w:t>
            </w:r>
          </w:p>
        </w:tc>
        <w:tc>
          <w:tcPr>
            <w:tcW w:type="dxa" w:w="624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[고객]이 [문제] 때문에 시간을 쓰고 있나요?</w:t>
            </w:r>
          </w:p>
        </w:tc>
      </w:tr>
      <w:tr>
        <w:tc>
          <w:tcPr>
            <w:tcW w:type="dxa" w:w="13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3–8초</w:t>
            </w:r>
          </w:p>
        </w:tc>
        <w:tc>
          <w:tcPr>
            <w:tcW w:type="dxa" w:w="18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Pain</w:t>
            </w:r>
          </w:p>
        </w:tc>
        <w:tc>
          <w:tcPr>
            <w:tcW w:type="dxa" w:w="624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기존에는 [탭/번역/비교/문서]를 수작업으로 해야 합니다.</w:t>
            </w:r>
          </w:p>
        </w:tc>
      </w:tr>
      <w:tr>
        <w:tc>
          <w:tcPr>
            <w:tcW w:type="dxa" w:w="13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8–22초</w:t>
            </w:r>
          </w:p>
        </w:tc>
        <w:tc>
          <w:tcPr>
            <w:tcW w:type="dxa" w:w="18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Proof</w:t>
            </w:r>
          </w:p>
        </w:tc>
        <w:tc>
          <w:tcPr>
            <w:tcW w:type="dxa" w:w="624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제품 브리프 → 후보 → 출처/위험 → RFQ 화면</w:t>
            </w:r>
          </w:p>
        </w:tc>
      </w:tr>
      <w:tr>
        <w:tc>
          <w:tcPr>
            <w:tcW w:type="dxa" w:w="13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22–27초</w:t>
            </w:r>
          </w:p>
        </w:tc>
        <w:tc>
          <w:tcPr>
            <w:tcW w:type="dxa" w:w="18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Boundary</w:t>
            </w:r>
          </w:p>
        </w:tc>
        <w:tc>
          <w:tcPr>
            <w:tcW w:type="dxa" w:w="624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첫 리서치 도구이며 거래·품질 보증이 아닙니다.</w:t>
            </w:r>
          </w:p>
        </w:tc>
      </w:tr>
      <w:tr>
        <w:tc>
          <w:tcPr>
            <w:tcW w:type="dxa" w:w="13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27–32초</w:t>
            </w:r>
          </w:p>
        </w:tc>
        <w:tc>
          <w:tcPr>
            <w:tcW w:type="dxa" w:w="18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CTA</w:t>
            </w:r>
          </w:p>
        </w:tc>
        <w:tc>
          <w:tcPr>
            <w:tcW w:type="dxa" w:w="624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[KR 또는 EN 링크]에서 첫 검색을 시작하세요.</w:t>
            </w:r>
          </w:p>
        </w:tc>
      </w:tr>
    </w:tbl>
    <w:p>
      <w:pPr>
        <w:spacing w:after="20"/>
      </w:pPr>
    </w:p>
    <w:p>
      <w:pPr>
        <w:pStyle w:val="Heading2"/>
        <w:keepNext/>
      </w:pPr>
      <w:r>
        <w:rPr>
          <w:rFonts w:ascii="Calibri" w:hAnsi="Calibri" w:eastAsia="맑은 고딕"/>
          <w:b/>
          <w:color w:val="2E74B5"/>
          <w:sz w:val="26"/>
        </w:rPr>
        <w:t>공통 소개 문구</w:t>
      </w:r>
    </w:p>
    <w:p>
      <w:pPr>
        <w:spacing w:before="80" w:after="160" w:line="283"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한국어 한 줄</w:t>
      </w:r>
      <w:r>
        <w:br/>
      </w:r>
      <w:r>
        <w:rPr>
          <w:rFonts w:ascii="Calibri" w:hAnsi="Calibri" w:eastAsia="맑은 고딕"/>
          <w:color w:val="172033"/>
          <w:sz w:val="19"/>
        </w:rPr>
        <w:t>글로소스 AI는 제품 브리프나 이미지를 바탕으로 해외 공급사 후보와 비교 근거를 정리하는 1차 소싱 리서치 도구입니다.</w:t>
      </w:r>
    </w:p>
    <w:p>
      <w:pPr>
        <w:spacing w:before="80" w:after="160" w:line="283"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English one-liner</w:t>
      </w:r>
      <w:r>
        <w:br/>
      </w:r>
      <w:r>
        <w:rPr>
          <w:rFonts w:ascii="Calibri" w:hAnsi="Calibri" w:eastAsia="맑은 고딕"/>
          <w:color w:val="172033"/>
          <w:sz w:val="19"/>
        </w:rPr>
        <w:t>GloSource AI helps global buyers research Korean supplier candidates with public source evidence, risk signals, MOQ context, and an editable English RFQ.</w:t>
      </w:r>
    </w:p>
    <w:p>
      <w:pPr>
        <w:pStyle w:val="Heading2"/>
        <w:keepNext/>
      </w:pPr>
      <w:r>
        <w:rPr>
          <w:rFonts w:ascii="Calibri" w:hAnsi="Calibri" w:eastAsia="맑은 고딕"/>
          <w:b/>
          <w:color w:val="2E74B5"/>
          <w:sz w:val="26"/>
        </w:rPr>
        <w:t>KR 기본 세일즈 콜 스크립트</w:t>
      </w:r>
    </w:p>
    <w:p>
      <w:pPr>
        <w:spacing w:before="80" w:after="160" w:line="283"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5분 Discovery</w:t>
      </w:r>
      <w:r>
        <w:br/>
      </w:r>
      <w:r>
        <w:rPr>
          <w:rFonts w:ascii="Calibri" w:hAnsi="Calibri" w:eastAsia="맑은 고딕"/>
          <w:color w:val="172033"/>
          <w:sz w:val="19"/>
        </w:rPr>
        <w:t>오프닝: “어떤 품목을 어느 국가에서 찾고 계시고, 현재 가장 시간이 많이 드는 단계가 어디인가요?”</w:t>
      </w:r>
      <w:r>
        <w:br/>
      </w:r>
      <w:r>
        <w:rPr>
          <w:rFonts w:ascii="Calibri" w:hAnsi="Calibri" w:eastAsia="맑은 고딕"/>
          <w:color w:val="172033"/>
          <w:sz w:val="19"/>
        </w:rPr>
        <w:t>진단: “후보 찾기 / 공장 여부 / 가격·MOQ / 연락·RFQ / 검품 중 어디가 병목인가요?”</w:t>
      </w:r>
      <w:r>
        <w:br/>
      </w:r>
      <w:r>
        <w:rPr>
          <w:rFonts w:ascii="Calibri" w:hAnsi="Calibri" w:eastAsia="맑은 고딕"/>
          <w:color w:val="172033"/>
          <w:sz w:val="19"/>
        </w:rPr>
        <w:t>데모: 고객 품목으로 검색하고 후보 2개만 비교한다.</w:t>
      </w:r>
      <w:r>
        <w:br/>
      </w:r>
      <w:r>
        <w:rPr>
          <w:rFonts w:ascii="Calibri" w:hAnsi="Calibri" w:eastAsia="맑은 고딕"/>
          <w:color w:val="172033"/>
          <w:sz w:val="19"/>
        </w:rPr>
        <w:t>경계: “저희는 거래 중개나 공장 감사를 대신하지 않고, 첫 후보군과 확인 질문을 정리합니다.”</w:t>
      </w:r>
      <w:r>
        <w:br/>
      </w:r>
      <w:r>
        <w:rPr>
          <w:rFonts w:ascii="Calibri" w:hAnsi="Calibri" w:eastAsia="맑은 고딕"/>
          <w:color w:val="172033"/>
          <w:sz w:val="19"/>
        </w:rPr>
        <w:t>다음 단계: “이 결과가 실무에 도움이 된다면 다음 검색도 사용해보시고, 빠진 비교 항목 하나만 알려주세요.”</w:t>
      </w:r>
    </w:p>
    <w:p>
      <w:pPr>
        <w:pStyle w:val="Heading2"/>
        <w:keepNext/>
      </w:pPr>
      <w:r>
        <w:rPr>
          <w:rFonts w:ascii="Calibri" w:hAnsi="Calibri" w:eastAsia="맑은 고딕"/>
          <w:b/>
          <w:color w:val="2E74B5"/>
          <w:sz w:val="26"/>
        </w:rPr>
        <w:t>EN 기본 세일즈 콜 스크립트</w:t>
      </w:r>
    </w:p>
    <w:p>
      <w:pPr>
        <w:spacing w:before="80" w:after="160" w:line="283"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10-minute demo</w:t>
      </w:r>
      <w:r>
        <w:br/>
      </w:r>
      <w:r>
        <w:rPr>
          <w:rFonts w:ascii="Calibri" w:hAnsi="Calibri" w:eastAsia="맑은 고딕"/>
          <w:color w:val="172033"/>
          <w:sz w:val="19"/>
        </w:rPr>
        <w:t>“What product are you trying to source from Korea, and what makes the first shortlist difficult today?”</w:t>
      </w:r>
      <w:r>
        <w:br/>
      </w:r>
      <w:r>
        <w:rPr>
          <w:rFonts w:ascii="Calibri" w:hAnsi="Calibri" w:eastAsia="맑은 고딕"/>
          <w:color w:val="172033"/>
          <w:sz w:val="19"/>
        </w:rPr>
        <w:t>“Do you already have direct factory relationships, or are you still exploring candidates?”</w:t>
      </w:r>
      <w:r>
        <w:br/>
      </w:r>
      <w:r>
        <w:rPr>
          <w:rFonts w:ascii="Calibri" w:hAnsi="Calibri" w:eastAsia="맑은 고딕"/>
          <w:color w:val="172033"/>
          <w:sz w:val="19"/>
        </w:rPr>
        <w:t>Run one live search and inspect source links, registry evidence, risk notes, MOQ context, and the editable RFQ.</w:t>
      </w:r>
      <w:r>
        <w:br/>
      </w:r>
      <w:r>
        <w:rPr>
          <w:rFonts w:ascii="Calibri" w:hAnsi="Calibri" w:eastAsia="맑은 고딕"/>
          <w:color w:val="172033"/>
          <w:sz w:val="19"/>
        </w:rPr>
        <w:t>“This is first-pass research. You still confirm capacity, samples, compliance, commercial terms, and payment details directly.”</w:t>
      </w:r>
      <w:r>
        <w:br/>
      </w:r>
      <w:r>
        <w:rPr>
          <w:rFonts w:ascii="Calibri" w:hAnsi="Calibri" w:eastAsia="맑은 고딕"/>
          <w:color w:val="172033"/>
          <w:sz w:val="19"/>
        </w:rPr>
        <w:t>“Would you like the search output or a category sample report after this call?”</w:t>
      </w:r>
    </w:p>
    <w:p>
      <w:pPr>
        <w:pStyle w:val="Heading2"/>
        <w:keepNext/>
      </w:pPr>
      <w:r>
        <w:rPr>
          <w:rFonts w:ascii="Calibri" w:hAnsi="Calibri" w:eastAsia="맑은 고딕"/>
          <w:b/>
          <w:color w:val="2E74B5"/>
          <w:sz w:val="26"/>
        </w:rPr>
        <w:t>Cold email</w:t>
      </w:r>
    </w:p>
    <w:p>
      <w:pPr>
        <w:spacing w:before="80" w:after="160" w:line="283"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EN first touch</w:t>
      </w:r>
      <w:r>
        <w:br/>
      </w:r>
      <w:r>
        <w:rPr>
          <w:rFonts w:ascii="Calibri" w:hAnsi="Calibri" w:eastAsia="맑은 고딕"/>
          <w:color w:val="172033"/>
          <w:sz w:val="19"/>
        </w:rPr>
        <w:t>Subject: quick question on your Korean [category] sourcing</w:t>
      </w:r>
      <w:r>
        <w:br/>
      </w:r>
      <w:r>
        <w:rPr>
          <w:rFonts w:ascii="Calibri" w:hAnsi="Calibri" w:eastAsia="맑은 고딕"/>
          <w:color w:val="172033"/>
          <w:sz w:val="19"/>
        </w:rPr>
        <w:t>Hi [First name],</w:t>
      </w:r>
      <w:r>
        <w:br/>
      </w:r>
      <w:r>
        <w:rPr>
          <w:rFonts w:ascii="Calibri" w:hAnsi="Calibri" w:eastAsia="맑은 고딕"/>
          <w:color w:val="172033"/>
          <w:sz w:val="19"/>
        </w:rPr>
        <w:t>I saw that [brand] is [specific intent signal]. The time-consuming part of Korean OEM sourcing is often separating manufacturers from traders, comparing public evidence, and writing an RFQ that gets a useful reply.</w:t>
      </w:r>
      <w:r>
        <w:br/>
      </w:r>
      <w:r>
        <w:rPr>
          <w:rFonts w:ascii="Calibri" w:hAnsi="Calibri" w:eastAsia="맑은 고딕"/>
          <w:color w:val="172033"/>
          <w:sz w:val="19"/>
        </w:rPr>
        <w:t>I made a free one-page [category] sample report with supplier-candidate signals, MOQ context, risk notes, and an editable RFQ. It’s a research shortcut—not an audit.</w:t>
      </w:r>
      <w:r>
        <w:br/>
      </w:r>
      <w:r>
        <w:rPr>
          <w:rFonts w:ascii="Calibri" w:hAnsi="Calibri" w:eastAsia="맑은 고딕"/>
          <w:color w:val="172033"/>
          <w:sz w:val="19"/>
        </w:rPr>
        <w:t>Want me to send the [category] version? Just reply “[category].”</w:t>
      </w:r>
      <w:r>
        <w:br/>
      </w:r>
      <w:r>
        <w:rPr>
          <w:rFonts w:ascii="Calibri" w:hAnsi="Calibri" w:eastAsia="맑은 고딕"/>
          <w:color w:val="172033"/>
          <w:sz w:val="19"/>
        </w:rPr>
        <w:t>[Name] · GloSource AI · https://glosourceai.com/en</w:t>
      </w:r>
    </w:p>
    <w:p>
      <w:pPr>
        <w:spacing w:before="80" w:after="160" w:line="283"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KR 제휴/베타 메일</w:t>
      </w:r>
      <w:r>
        <w:br/>
      </w:r>
      <w:r>
        <w:rPr>
          <w:rFonts w:ascii="Calibri" w:hAnsi="Calibri" w:eastAsia="맑은 고딕"/>
          <w:color w:val="172033"/>
          <w:sz w:val="19"/>
        </w:rPr>
        <w:t>제목: [품목] 중국 소싱 후보 비교 베타 제안</w:t>
      </w:r>
      <w:r>
        <w:br/>
      </w:r>
      <w:r>
        <w:rPr>
          <w:rFonts w:ascii="Calibri" w:hAnsi="Calibri" w:eastAsia="맑은 고딕"/>
          <w:color w:val="172033"/>
          <w:sz w:val="19"/>
        </w:rPr>
        <w:t>안녕하세요 [이름]님. [회사/제품]에서 해외 공급사를 탐색하시는 것으로 보여 연락드렸습니다.</w:t>
      </w:r>
      <w:r>
        <w:br/>
      </w:r>
      <w:r>
        <w:rPr>
          <w:rFonts w:ascii="Calibri" w:hAnsi="Calibri" w:eastAsia="맑은 고딕"/>
          <w:color w:val="172033"/>
          <w:sz w:val="19"/>
        </w:rPr>
        <w:t>글로소스 AI는 제품명·수량 또는 이미지를 바탕으로 1688·Alibaba 등의 후보를 비교하고, 가격·MOQ·위험 신호·RFQ 초안을 정리하는 무료 베타입니다.</w:t>
      </w:r>
      <w:r>
        <w:br/>
      </w:r>
      <w:r>
        <w:rPr>
          <w:rFonts w:ascii="Calibri" w:hAnsi="Calibri" w:eastAsia="맑은 고딕"/>
          <w:color w:val="172033"/>
          <w:sz w:val="19"/>
        </w:rPr>
        <w:t>[품목]으로 실제 검색 리포트를 만들어드리고, 실무에서 빠진 항목 한 가지만 피드백 받고 싶습니다. 받아보시겠어요?</w:t>
      </w:r>
    </w:p>
    <w:p>
      <w:pPr>
        <w:pStyle w:val="Heading2"/>
        <w:keepNext/>
      </w:pPr>
      <w:r>
        <w:rPr>
          <w:rFonts w:ascii="Calibri" w:hAnsi="Calibri" w:eastAsia="맑은 고딕"/>
          <w:b/>
          <w:color w:val="2E74B5"/>
          <w:sz w:val="26"/>
        </w:rPr>
        <w:t>문의 응답 공통</w:t>
      </w:r>
    </w:p>
    <w:tbl>
      <w:tblPr>
        <w:tblStyle w:val="TableGrid"/>
        <w:tblW w:type="dxa" w:w="9360"/>
        <w:jc w:val="left"/>
        <w:tblLayout w:type="fixed"/>
        <w:tblLook w:firstColumn="1" w:firstRow="1" w:lastColumn="0" w:lastRow="0" w:noHBand="0" w:noVBand="1" w:val="04A0"/>
        <w:tblInd w:w="120" w:type="dxa"/>
      </w:tblPr>
      <w:tblGrid>
        <w:gridCol w:w="2340"/>
        <w:gridCol w:w="7020"/>
      </w:tblGrid>
      <w:tr>
        <w:trPr>
          <w:tblHeader w:val="true"/>
        </w:trPr>
        <w:tc>
          <w:tcPr>
            <w:tcW w:type="dxa" w:w="234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상황</w:t>
            </w:r>
          </w:p>
        </w:tc>
        <w:tc>
          <w:tcPr>
            <w:tcW w:type="dxa" w:w="702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답변</w:t>
            </w:r>
          </w:p>
        </w:tc>
      </w:tr>
      <w:tr>
        <w:tc>
          <w:tcPr>
            <w:tcW w:type="dxa" w:w="234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‘검증된 업체인가요?’</w:t>
            </w:r>
          </w:p>
        </w:tc>
        <w:tc>
          <w:tcPr>
            <w:tcW w:type="dxa" w:w="7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공개 원장·출처와 일치 여부를 근거로 보여드리지만, 품질·납기·계좌·거래 안전까지 보증하는 검증 서비스는 아닙니다.</w:t>
            </w:r>
          </w:p>
        </w:tc>
      </w:tr>
      <w:tr>
        <w:tc>
          <w:tcPr>
            <w:tcW w:type="dxa" w:w="234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‘MOQ가 정확한가요?’</w:t>
            </w:r>
          </w:p>
        </w:tc>
        <w:tc>
          <w:tcPr>
            <w:tcW w:type="dxa" w:w="7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공개 정보와 검색 맥락을 바탕으로 한 참고값입니다. SKU·포장·커스텀 범위에 따라 달라지므로 RFQ에서 재확인하세요.</w:t>
            </w:r>
          </w:p>
        </w:tc>
      </w:tr>
      <w:tr>
        <w:tc>
          <w:tcPr>
            <w:tcW w:type="dxa" w:w="234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‘대신 연락해주나요?’</w:t>
            </w:r>
          </w:p>
        </w:tc>
        <w:tc>
          <w:tcPr>
            <w:tcW w:type="dxa" w:w="7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현재는 연락 대행보다 후보 조사와 수정 가능한 RFQ 초안 제공에 집중합니다.</w:t>
            </w:r>
          </w:p>
        </w:tc>
      </w:tr>
      <w:tr>
        <w:tc>
          <w:tcPr>
            <w:tcW w:type="dxa" w:w="234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‘왜 결과가 없나요?’</w:t>
            </w:r>
          </w:p>
        </w:tc>
        <w:tc>
          <w:tcPr>
            <w:tcW w:type="dxa" w:w="7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근거 URL이나 품질 기준을 충족하지 못한 후보를 억지로 보여주지 않습니다. 브리프를 구체화해 다시 검색해보세요.</w:t>
            </w:r>
          </w:p>
        </w:tc>
      </w:tr>
    </w:tbl>
    <w:p>
      <w:pPr>
        <w:spacing w:after="20"/>
      </w:pPr>
    </w:p>
    <w:p>
      <w:r>
        <w:br w:type="page"/>
      </w:r>
    </w:p>
    <w:p>
      <w:pPr>
        <w:pStyle w:val="Heading1"/>
        <w:keepNext/>
      </w:pPr>
      <w:r>
        <w:rPr>
          <w:rFonts w:ascii="Calibri" w:hAnsi="Calibri" w:eastAsia="맑은 고딕"/>
          <w:b/>
          <w:color w:val="2E74B5"/>
          <w:sz w:val="32"/>
        </w:rPr>
        <w:t>15. 30일 실행 캘린더</w:t>
      </w:r>
    </w:p>
    <w:p>
      <w:pPr>
        <w:spacing w:before="80" w:after="160" w:line="288"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 xml:space="preserve">현실적인 운영량  </w:t>
      </w:r>
      <w:r>
        <w:rPr>
          <w:rFonts w:ascii="Calibri" w:hAnsi="Calibri" w:eastAsia="맑은 고딕"/>
          <w:color w:val="172033"/>
          <w:sz w:val="20"/>
        </w:rPr>
        <w:t>1인 팀 기준 주 2개 원본 검색을 만들고, 각각을 영상 3개·텍스트 4개·커뮤니티 답변 2개로 재가공한다. 채널 수보다 실제 증거와 응답 속도를 우선한다.</w:t>
      </w:r>
    </w:p>
    <w:tbl>
      <w:tblPr>
        <w:tblStyle w:val="TableGrid"/>
        <w:tblW w:type="dxa" w:w="9360"/>
        <w:jc w:val="left"/>
        <w:tblLayout w:type="fixed"/>
        <w:tblLook w:firstColumn="1" w:firstRow="1" w:lastColumn="0" w:lastRow="0" w:noHBand="0" w:noVBand="1" w:val="04A0"/>
        <w:tblInd w:w="120" w:type="dxa"/>
      </w:tblPr>
      <w:tblGrid>
        <w:gridCol w:w="1080"/>
        <w:gridCol w:w="2880"/>
        <w:gridCol w:w="2880"/>
        <w:gridCol w:w="2520"/>
      </w:tblGrid>
      <w:tr>
        <w:trPr>
          <w:tblHeader w:val="true"/>
        </w:trPr>
        <w:tc>
          <w:tcPr>
            <w:tcW w:type="dxa" w:w="10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6"/>
              </w:rPr>
              <w:t>주차</w:t>
            </w:r>
          </w:p>
        </w:tc>
        <w:tc>
          <w:tcPr>
            <w:tcW w:type="dxa" w:w="28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6"/>
              </w:rPr>
              <w:t>EN 상용 퍼널</w:t>
            </w:r>
          </w:p>
        </w:tc>
        <w:tc>
          <w:tcPr>
            <w:tcW w:type="dxa" w:w="28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6"/>
              </w:rPr>
              <w:t>KR 베타 퍼널</w:t>
            </w:r>
          </w:p>
        </w:tc>
        <w:tc>
          <w:tcPr>
            <w:tcW w:type="dxa" w:w="252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6"/>
              </w:rPr>
              <w:t>영업 행동</w:t>
            </w:r>
          </w:p>
        </w:tc>
      </w:tr>
      <w:tr>
        <w:tc>
          <w:tcPr>
            <w:tcW w:type="dxa" w:w="10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6"/>
              </w:rPr>
              <w:t>1주</w:t>
            </w:r>
          </w:p>
        </w:tc>
        <w:tc>
          <w:tcPr>
            <w:tcW w:type="dxa" w:w="28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K-beauty OEM 데모 2건; Shorts/Reels/TikTok</w:t>
            </w:r>
          </w:p>
        </w:tc>
        <w:tc>
          <w:tcPr>
            <w:tcW w:type="dxa" w:w="28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1688 이미지 검색 데모 1건</w:t>
            </w:r>
          </w:p>
        </w:tc>
        <w:tc>
          <w:tcPr>
            <w:tcW w:type="dxa" w:w="25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ICP 리드 20명 조사, 직접 발송 5건</w:t>
            </w:r>
          </w:p>
        </w:tc>
      </w:tr>
      <w:tr>
        <w:tc>
          <w:tcPr>
            <w:tcW w:type="dxa" w:w="10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6"/>
              </w:rPr>
              <w:t>2주</w:t>
            </w:r>
          </w:p>
        </w:tc>
        <w:tc>
          <w:tcPr>
            <w:tcW w:type="dxa" w:w="28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Registry evidence 교육 캐러셀; Reddit 3답변</w:t>
            </w:r>
          </w:p>
        </w:tc>
        <w:tc>
          <w:tcPr>
            <w:tcW w:type="dxa" w:w="28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MOQ·견적 비교 체크리스트</w:t>
            </w:r>
          </w:p>
        </w:tc>
        <w:tc>
          <w:tcPr>
            <w:tcW w:type="dxa" w:w="25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샘플 리포트 요청자 24시간 내 응답</w:t>
            </w:r>
          </w:p>
        </w:tc>
      </w:tr>
      <w:tr>
        <w:tc>
          <w:tcPr>
            <w:tcW w:type="dxa" w:w="10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6"/>
              </w:rPr>
              <w:t>3주</w:t>
            </w:r>
          </w:p>
        </w:tc>
        <w:tc>
          <w:tcPr>
            <w:tcW w:type="dxa" w:w="28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RFQ 작성 데모; LinkedIn/X mini-thread</w:t>
            </w:r>
          </w:p>
        </w:tc>
        <w:tc>
          <w:tcPr>
            <w:tcW w:type="dxa" w:w="28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중국어 없이 후보 찾기 데모</w:t>
            </w:r>
          </w:p>
        </w:tc>
        <w:tc>
          <w:tcPr>
            <w:tcW w:type="dxa" w:w="25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강한 의도 리드 5건 + 1회 후속</w:t>
            </w:r>
          </w:p>
        </w:tc>
      </w:tr>
      <w:tr>
        <w:tc>
          <w:tcPr>
            <w:tcW w:type="dxa" w:w="10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6"/>
              </w:rPr>
              <w:t>4주</w:t>
            </w:r>
          </w:p>
        </w:tc>
        <w:tc>
          <w:tcPr>
            <w:tcW w:type="dxa" w:w="28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Best-performing Hook 재제작; case-study 후보</w:t>
            </w:r>
          </w:p>
        </w:tc>
        <w:tc>
          <w:tcPr>
            <w:tcW w:type="dxa" w:w="28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베타 피드백 요약</w:t>
            </w:r>
          </w:p>
        </w:tc>
        <w:tc>
          <w:tcPr>
            <w:tcW w:type="dxa" w:w="25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전환 리뷰, 다음 달 카테고리 결정</w:t>
            </w:r>
          </w:p>
        </w:tc>
      </w:tr>
    </w:tbl>
    <w:p>
      <w:pPr>
        <w:spacing w:after="20"/>
      </w:pPr>
    </w:p>
    <w:p>
      <w:pPr>
        <w:pStyle w:val="Heading2"/>
        <w:keepNext/>
      </w:pPr>
      <w:r>
        <w:rPr>
          <w:rFonts w:ascii="Calibri" w:hAnsi="Calibri" w:eastAsia="맑은 고딕"/>
          <w:b/>
          <w:color w:val="2E74B5"/>
          <w:sz w:val="26"/>
        </w:rPr>
        <w:t>주간 리듬</w:t>
      </w:r>
    </w:p>
    <w:tbl>
      <w:tblPr>
        <w:tblStyle w:val="TableGrid"/>
        <w:tblW w:type="dxa" w:w="9360"/>
        <w:jc w:val="left"/>
        <w:tblLayout w:type="fixed"/>
        <w:tblLook w:firstColumn="1" w:firstRow="1" w:lastColumn="0" w:lastRow="0" w:noHBand="0" w:noVBand="1" w:val="04A0"/>
        <w:tblInd w:w="120" w:type="dxa"/>
      </w:tblPr>
      <w:tblGrid>
        <w:gridCol w:w="1200"/>
        <w:gridCol w:w="4080"/>
        <w:gridCol w:w="4080"/>
      </w:tblGrid>
      <w:tr>
        <w:trPr>
          <w:tblHeader w:val="true"/>
        </w:trPr>
        <w:tc>
          <w:tcPr>
            <w:tcW w:type="dxa" w:w="120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요일</w:t>
            </w:r>
          </w:p>
        </w:tc>
        <w:tc>
          <w:tcPr>
            <w:tcW w:type="dxa" w:w="40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제작·게시</w:t>
            </w:r>
          </w:p>
        </w:tc>
        <w:tc>
          <w:tcPr>
            <w:tcW w:type="dxa" w:w="40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커뮤니티·영업</w:t>
            </w:r>
          </w:p>
        </w:tc>
      </w:tr>
      <w:tr>
        <w:tc>
          <w:tcPr>
            <w:tcW w:type="dxa" w:w="12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월</w:t>
            </w:r>
          </w:p>
        </w:tc>
        <w:tc>
          <w:tcPr>
            <w:tcW w:type="dxa" w:w="40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실제 검색 1건 녹화, 스크립트 3종</w:t>
            </w:r>
          </w:p>
        </w:tc>
        <w:tc>
          <w:tcPr>
            <w:tcW w:type="dxa" w:w="40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지난주 지표·리드 검토</w:t>
            </w:r>
          </w:p>
        </w:tc>
      </w:tr>
      <w:tr>
        <w:tc>
          <w:tcPr>
            <w:tcW w:type="dxa" w:w="12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화</w:t>
            </w:r>
          </w:p>
        </w:tc>
        <w:tc>
          <w:tcPr>
            <w:tcW w:type="dxa" w:w="40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LinkedIn + Threads 통찰</w:t>
            </w:r>
          </w:p>
        </w:tc>
        <w:tc>
          <w:tcPr>
            <w:tcW w:type="dxa" w:w="40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의도 기반 리드 3~5명 접촉</w:t>
            </w:r>
          </w:p>
        </w:tc>
      </w:tr>
      <w:tr>
        <w:tc>
          <w:tcPr>
            <w:tcW w:type="dxa" w:w="12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수</w:t>
            </w:r>
          </w:p>
        </w:tc>
        <w:tc>
          <w:tcPr>
            <w:tcW w:type="dxa" w:w="40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Shorts + Reels + TikTok</w:t>
            </w:r>
          </w:p>
        </w:tc>
        <w:tc>
          <w:tcPr>
            <w:tcW w:type="dxa" w:w="40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댓글·DM 24시간 내 응답</w:t>
            </w:r>
          </w:p>
        </w:tc>
      </w:tr>
      <w:tr>
        <w:tc>
          <w:tcPr>
            <w:tcW w:type="dxa" w:w="12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목</w:t>
            </w:r>
          </w:p>
        </w:tc>
        <w:tc>
          <w:tcPr>
            <w:tcW w:type="dxa" w:w="40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Instagram carousel + Facebook</w:t>
            </w:r>
          </w:p>
        </w:tc>
        <w:tc>
          <w:tcPr>
            <w:tcW w:type="dxa" w:w="40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Reddit/그룹 교육 답변</w:t>
            </w:r>
          </w:p>
        </w:tc>
      </w:tr>
      <w:tr>
        <w:tc>
          <w:tcPr>
            <w:tcW w:type="dxa" w:w="12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금</w:t>
            </w:r>
          </w:p>
        </w:tc>
        <w:tc>
          <w:tcPr>
            <w:tcW w:type="dxa" w:w="40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X mini-thread + Story Q&amp;A</w:t>
            </w:r>
          </w:p>
        </w:tc>
        <w:tc>
          <w:tcPr>
            <w:tcW w:type="dxa" w:w="40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후속 1회, 사례 후보 정리</w:t>
            </w:r>
          </w:p>
        </w:tc>
      </w:tr>
      <w:tr>
        <w:tc>
          <w:tcPr>
            <w:tcW w:type="dxa" w:w="12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주말</w:t>
            </w:r>
          </w:p>
        </w:tc>
        <w:tc>
          <w:tcPr>
            <w:tcW w:type="dxa" w:w="40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Evergreen 재편집 1개</w:t>
            </w:r>
          </w:p>
        </w:tc>
        <w:tc>
          <w:tcPr>
            <w:tcW w:type="dxa" w:w="40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다음 주 제품·키워드 선정</w:t>
            </w:r>
          </w:p>
        </w:tc>
      </w:tr>
    </w:tbl>
    <w:p>
      <w:pPr>
        <w:spacing w:after="20"/>
      </w:pPr>
    </w:p>
    <w:p>
      <w:pPr>
        <w:pStyle w:val="Heading2"/>
        <w:keepNext/>
      </w:pPr>
      <w:r>
        <w:rPr>
          <w:rFonts w:ascii="Calibri" w:hAnsi="Calibri" w:eastAsia="맑은 고딕"/>
          <w:b/>
          <w:color w:val="2E74B5"/>
          <w:sz w:val="26"/>
        </w:rPr>
        <w:t>첫 30일 목표</w:t>
      </w:r>
    </w:p>
    <w:p>
      <w:pPr>
        <w:pStyle w:val="ListBullet"/>
        <w:spacing w:after="80" w:line="300" w:lineRule="auto"/>
        <w:ind w:left="540" w:hanging="271"/>
      </w:pPr>
      <w:r>
        <w:rPr>
          <w:rFonts w:ascii="Calibri" w:hAnsi="Calibri" w:eastAsia="맑은 고딕"/>
          <w:color w:val="172033"/>
          <w:sz w:val="20"/>
        </w:rPr>
        <w:t>원본 검색 증거 8건</w:t>
      </w:r>
    </w:p>
    <w:p>
      <w:pPr>
        <w:pStyle w:val="ListBullet"/>
        <w:spacing w:after="80" w:line="300" w:lineRule="auto"/>
        <w:ind w:left="540" w:hanging="271"/>
      </w:pPr>
      <w:r>
        <w:rPr>
          <w:rFonts w:ascii="Calibri" w:hAnsi="Calibri" w:eastAsia="맑은 고딕"/>
          <w:color w:val="172033"/>
          <w:sz w:val="20"/>
        </w:rPr>
        <w:t>숏폼 영상 12~16개</w:t>
      </w:r>
    </w:p>
    <w:p>
      <w:pPr>
        <w:pStyle w:val="ListBullet"/>
        <w:spacing w:after="80" w:line="300" w:lineRule="auto"/>
        <w:ind w:left="540" w:hanging="271"/>
      </w:pPr>
      <w:r>
        <w:rPr>
          <w:rFonts w:ascii="Calibri" w:hAnsi="Calibri" w:eastAsia="맑은 고딕"/>
          <w:color w:val="172033"/>
          <w:sz w:val="20"/>
        </w:rPr>
        <w:t>교육형 텍스트/캐러셀 16개</w:t>
      </w:r>
    </w:p>
    <w:p>
      <w:pPr>
        <w:pStyle w:val="ListBullet"/>
        <w:spacing w:after="80" w:line="300" w:lineRule="auto"/>
        <w:ind w:left="540" w:hanging="271"/>
      </w:pPr>
      <w:r>
        <w:rPr>
          <w:rFonts w:ascii="Calibri" w:hAnsi="Calibri" w:eastAsia="맑은 고딕"/>
          <w:color w:val="172033"/>
          <w:sz w:val="20"/>
        </w:rPr>
        <w:t>고의도 커뮤니티 답변 12개</w:t>
      </w:r>
    </w:p>
    <w:p>
      <w:pPr>
        <w:pStyle w:val="ListBullet"/>
        <w:spacing w:after="80" w:line="300" w:lineRule="auto"/>
        <w:ind w:left="540" w:hanging="271"/>
      </w:pPr>
      <w:r>
        <w:rPr>
          <w:rFonts w:ascii="Calibri" w:hAnsi="Calibri" w:eastAsia="맑은 고딕"/>
          <w:color w:val="172033"/>
          <w:sz w:val="20"/>
        </w:rPr>
        <w:t>강한 의도 리드 직접 접촉 20건 이하</w:t>
      </w:r>
    </w:p>
    <w:p>
      <w:pPr>
        <w:pStyle w:val="ListBullet"/>
        <w:spacing w:after="80" w:line="300" w:lineRule="auto"/>
        <w:ind w:left="540" w:hanging="271"/>
      </w:pPr>
      <w:r>
        <w:rPr>
          <w:rFonts w:ascii="Calibri" w:hAnsi="Calibri" w:eastAsia="맑은 고딕"/>
          <w:color w:val="172033"/>
          <w:sz w:val="20"/>
        </w:rPr>
        <w:t>샘플 리포트 요청·첫 검색·RFQ 복사 등 행동 데이터 확보</w:t>
      </w:r>
    </w:p>
    <w:p>
      <w:r>
        <w:br w:type="page"/>
      </w:r>
    </w:p>
    <w:p>
      <w:pPr>
        <w:pStyle w:val="Heading1"/>
        <w:keepNext/>
      </w:pPr>
      <w:r>
        <w:rPr>
          <w:rFonts w:ascii="Calibri" w:hAnsi="Calibri" w:eastAsia="맑은 고딕"/>
          <w:b/>
          <w:color w:val="2E74B5"/>
          <w:sz w:val="32"/>
        </w:rPr>
        <w:t>16. 전환 측정과 UTM</w:t>
      </w:r>
    </w:p>
    <w:p>
      <w:pPr>
        <w:spacing w:after="120" w:line="300" w:lineRule="auto"/>
      </w:pPr>
      <w:r>
        <w:rPr>
          <w:rFonts w:ascii="Calibri" w:hAnsi="Calibri" w:eastAsia="맑은 고딕"/>
          <w:i w:val="0"/>
          <w:color w:val="172033"/>
          <w:sz w:val="21"/>
        </w:rPr>
        <w:t>조회수는 콘텐츠 신호일 뿐 영업 성과가 아니다. KR과 EN을 분리하고, 게시물 단위 UTM을 사용해 검색·가입·결제까지 연결한다.</w:t>
      </w:r>
    </w:p>
    <w:tbl>
      <w:tblPr>
        <w:tblStyle w:val="TableGrid"/>
        <w:tblW w:type="dxa" w:w="9360"/>
        <w:jc w:val="left"/>
        <w:tblLayout w:type="fixed"/>
        <w:tblLook w:firstColumn="1" w:firstRow="1" w:lastColumn="0" w:lastRow="0" w:noHBand="0" w:noVBand="1" w:val="04A0"/>
        <w:tblInd w:w="120" w:type="dxa"/>
      </w:tblPr>
      <w:tblGrid>
        <w:gridCol w:w="1320"/>
        <w:gridCol w:w="4020"/>
        <w:gridCol w:w="4020"/>
      </w:tblGrid>
      <w:tr>
        <w:trPr>
          <w:tblHeader w:val="true"/>
        </w:trPr>
        <w:tc>
          <w:tcPr>
            <w:tcW w:type="dxa" w:w="132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단계</w:t>
            </w:r>
          </w:p>
        </w:tc>
        <w:tc>
          <w:tcPr>
            <w:tcW w:type="dxa" w:w="402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KR 핵심 이벤트</w:t>
            </w:r>
          </w:p>
        </w:tc>
        <w:tc>
          <w:tcPr>
            <w:tcW w:type="dxa" w:w="402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EN 핵심 이벤트</w:t>
            </w:r>
          </w:p>
        </w:tc>
      </w:tr>
      <w:tr>
        <w:tc>
          <w:tcPr>
            <w:tcW w:type="dxa" w:w="13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획득</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세션, 콘텐츠별 랜딩 방문</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/en 세션, 콘텐츠별 랜딩 방문</w:t>
            </w:r>
          </w:p>
        </w:tc>
      </w:tr>
      <w:tr>
        <w:tc>
          <w:tcPr>
            <w:tcW w:type="dxa" w:w="13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활성</w:t>
            </w:r>
          </w:p>
        </w:tc>
        <w:tc>
          <w:tcPr>
            <w:tcW w:type="dxa" w:w="4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검색 시작·완료</w:t>
            </w:r>
          </w:p>
        </w:tc>
        <w:tc>
          <w:tcPr>
            <w:tcW w:type="dxa" w:w="4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sign_up, 이메일 인증, 첫 검색</w:t>
            </w:r>
          </w:p>
        </w:tc>
      </w:tr>
      <w:tr>
        <w:tc>
          <w:tcPr>
            <w:tcW w:type="dxa" w:w="13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가치</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후보 상세, 리포트/공유, 재검색</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공급사 상세, RFQ/export 사용</w:t>
            </w:r>
          </w:p>
        </w:tc>
      </w:tr>
      <w:tr>
        <w:tc>
          <w:tcPr>
            <w:tcW w:type="dxa" w:w="13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전환</w:t>
            </w:r>
          </w:p>
        </w:tc>
        <w:tc>
          <w:tcPr>
            <w:tcW w:type="dxa" w:w="4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가입·대기자</w:t>
            </w:r>
          </w:p>
        </w:tc>
        <w:tc>
          <w:tcPr>
            <w:tcW w:type="dxa" w:w="40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begin_checkout, purchase</w:t>
            </w:r>
          </w:p>
        </w:tc>
      </w:tr>
      <w:tr>
        <w:tc>
          <w:tcPr>
            <w:tcW w:type="dxa" w:w="13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유지</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7일/30일 재검색</w:t>
            </w:r>
          </w:p>
        </w:tc>
        <w:tc>
          <w:tcPr>
            <w:tcW w:type="dxa" w:w="40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30일 유료 유지, USD MRR</w:t>
            </w:r>
          </w:p>
        </w:tc>
      </w:tr>
    </w:tbl>
    <w:p>
      <w:pPr>
        <w:spacing w:after="20"/>
      </w:pPr>
    </w:p>
    <w:p>
      <w:pPr>
        <w:pStyle w:val="Heading2"/>
        <w:keepNext/>
      </w:pPr>
      <w:r>
        <w:rPr>
          <w:rFonts w:ascii="Calibri" w:hAnsi="Calibri" w:eastAsia="맑은 고딕"/>
          <w:b/>
          <w:color w:val="2E74B5"/>
          <w:sz w:val="26"/>
        </w:rPr>
        <w:t>UTM 표준</w:t>
      </w:r>
    </w:p>
    <w:tbl>
      <w:tblPr>
        <w:tblStyle w:val="TableGrid"/>
        <w:tblW w:type="dxa" w:w="9360"/>
        <w:jc w:val="left"/>
        <w:tblLayout w:type="fixed"/>
        <w:tblLook w:firstColumn="1" w:firstRow="1" w:lastColumn="0" w:lastRow="0" w:noHBand="0" w:noVBand="1" w:val="04A0"/>
        <w:tblInd w:w="120" w:type="dxa"/>
      </w:tblPr>
      <w:tblGrid>
        <w:gridCol w:w="1680"/>
        <w:gridCol w:w="3960"/>
        <w:gridCol w:w="3720"/>
      </w:tblGrid>
      <w:tr>
        <w:trPr>
          <w:tblHeader w:val="true"/>
        </w:trPr>
        <w:tc>
          <w:tcPr>
            <w:tcW w:type="dxa" w:w="16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필드</w:t>
            </w:r>
          </w:p>
        </w:tc>
        <w:tc>
          <w:tcPr>
            <w:tcW w:type="dxa" w:w="396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규칙</w:t>
            </w:r>
          </w:p>
        </w:tc>
        <w:tc>
          <w:tcPr>
            <w:tcW w:type="dxa" w:w="372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예시</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utm_source</w:t>
            </w:r>
          </w:p>
        </w:tc>
        <w:tc>
          <w:tcPr>
            <w:tcW w:type="dxa" w:w="39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플랫폼별 소문자 고정</w:t>
            </w:r>
          </w:p>
        </w:tc>
        <w:tc>
          <w:tcPr>
            <w:tcW w:type="dxa" w:w="37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youtube, instagram, tiktok, reddit, threads, x, facebook, linkedin</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utm_medium</w:t>
            </w:r>
          </w:p>
        </w:tc>
        <w:tc>
          <w:tcPr>
            <w:tcW w:type="dxa" w:w="396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organic_social / community / outbound / paid_social</w:t>
            </w:r>
          </w:p>
        </w:tc>
        <w:tc>
          <w:tcPr>
            <w:tcW w:type="dxa" w:w="37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organic_social</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utm_campaign</w:t>
            </w:r>
          </w:p>
        </w:tc>
        <w:tc>
          <w:tcPr>
            <w:tcW w:type="dxa" w:w="39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월-시장-주제</w:t>
            </w:r>
          </w:p>
        </w:tc>
        <w:tc>
          <w:tcPr>
            <w:tcW w:type="dxa" w:w="37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2026-08-en-kbeauty-oem</w:t>
            </w:r>
          </w:p>
        </w:tc>
      </w:tr>
      <w:tr>
        <w:tc>
          <w:tcPr>
            <w:tcW w:type="dxa" w:w="16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utm_content</w:t>
            </w:r>
          </w:p>
        </w:tc>
        <w:tc>
          <w:tcPr>
            <w:tcW w:type="dxa" w:w="396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플랫폼-형식-각도-버전</w:t>
            </w:r>
          </w:p>
        </w:tc>
        <w:tc>
          <w:tcPr>
            <w:tcW w:type="dxa" w:w="372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reels-demo-manufacturer-v1</w:t>
            </w:r>
          </w:p>
        </w:tc>
      </w:tr>
      <w:tr>
        <w:tc>
          <w:tcPr>
            <w:tcW w:type="dxa" w:w="16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7"/>
              </w:rPr>
              <w:t>utm_term</w:t>
            </w:r>
          </w:p>
        </w:tc>
        <w:tc>
          <w:tcPr>
            <w:tcW w:type="dxa" w:w="39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유료 타깃/키워드가 있을 때만</w:t>
            </w:r>
          </w:p>
        </w:tc>
        <w:tc>
          <w:tcPr>
            <w:tcW w:type="dxa" w:w="372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korean_sunscreen_oem</w:t>
            </w:r>
          </w:p>
        </w:tc>
      </w:tr>
    </w:tbl>
    <w:p>
      <w:pPr>
        <w:spacing w:after="20"/>
      </w:pPr>
    </w:p>
    <w:p>
      <w:pPr>
        <w:spacing w:before="80" w:after="160" w:line="283"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EN URL example</w:t>
      </w:r>
      <w:r>
        <w:br/>
      </w:r>
      <w:r>
        <w:rPr>
          <w:rFonts w:ascii="Calibri" w:hAnsi="Calibri" w:eastAsia="맑은 고딕"/>
          <w:color w:val="172033"/>
          <w:sz w:val="19"/>
        </w:rPr>
        <w:t>https://glosourceai.com/en?utm_source=instagram&amp;utm_medium=organic_social&amp;utm_campaign=2026-08-en-kbeauty-oem&amp;utm_content=reels-demo-manufacturer-v1</w:t>
      </w:r>
    </w:p>
    <w:p>
      <w:pPr>
        <w:spacing w:before="80" w:after="160" w:line="283" w:lineRule="auto"/>
        <w:shd w:fill="F9EEE9"/>
        <w:keepLines/>
        <w:pBdr>
          <w:top w:val="single" w:sz="8" w:space="8" w:color="8F3A26"/>
          <w:start w:val="single" w:sz="8" w:space="8" w:color="8F3A26"/>
          <w:bottom w:val="single" w:sz="8" w:space="8" w:color="8F3A26"/>
          <w:end w:val="single" w:sz="8" w:space="8" w:color="8F3A26"/>
        </w:pBdr>
        <w:ind w:left="173" w:right="173"/>
      </w:pPr>
      <w:r>
        <w:rPr>
          <w:rFonts w:ascii="Calibri" w:hAnsi="Calibri" w:eastAsia="맑은 고딕"/>
          <w:b/>
          <w:color w:val="8F3A26"/>
          <w:sz w:val="20"/>
        </w:rPr>
        <w:t>KR URL example</w:t>
      </w:r>
      <w:r>
        <w:br/>
      </w:r>
      <w:r>
        <w:rPr>
          <w:rFonts w:ascii="Calibri" w:hAnsi="Calibri" w:eastAsia="맑은 고딕"/>
          <w:color w:val="172033"/>
          <w:sz w:val="19"/>
        </w:rPr>
        <w:t>https://glosourceai.com/?utm_source=youtube&amp;utm_medium=organic_social&amp;utm_campaign=2026-08-kr-china-sourcing&amp;utm_content=shorts-image-search-v1</w:t>
      </w:r>
    </w:p>
    <w:p>
      <w:pPr>
        <w:pStyle w:val="Heading2"/>
        <w:keepNext/>
      </w:pPr>
      <w:r>
        <w:rPr>
          <w:rFonts w:ascii="Calibri" w:hAnsi="Calibri" w:eastAsia="맑은 고딕"/>
          <w:b/>
          <w:color w:val="2E74B5"/>
          <w:sz w:val="26"/>
        </w:rPr>
        <w:t>주간 대시보드</w:t>
      </w:r>
    </w:p>
    <w:tbl>
      <w:tblPr>
        <w:tblStyle w:val="TableGrid"/>
        <w:tblW w:type="dxa" w:w="9360"/>
        <w:jc w:val="left"/>
        <w:tblLayout w:type="fixed"/>
        <w:tblLook w:firstColumn="1" w:firstRow="1" w:lastColumn="0" w:lastRow="0" w:noHBand="0" w:noVBand="1" w:val="04A0"/>
        <w:tblInd w:w="120" w:type="dxa"/>
      </w:tblPr>
      <w:tblGrid>
        <w:gridCol w:w="1740"/>
        <w:gridCol w:w="3840"/>
        <w:gridCol w:w="3780"/>
      </w:tblGrid>
      <w:tr>
        <w:trPr>
          <w:tblHeader w:val="true"/>
        </w:trPr>
        <w:tc>
          <w:tcPr>
            <w:tcW w:type="dxa" w:w="174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6"/>
              </w:rPr>
              <w:t>지표</w:t>
            </w:r>
          </w:p>
        </w:tc>
        <w:tc>
          <w:tcPr>
            <w:tcW w:type="dxa" w:w="384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6"/>
              </w:rPr>
              <w:t>정의</w:t>
            </w:r>
          </w:p>
        </w:tc>
        <w:tc>
          <w:tcPr>
            <w:tcW w:type="dxa" w:w="37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6"/>
              </w:rPr>
              <w:t>의사결정</w:t>
            </w:r>
          </w:p>
        </w:tc>
      </w:tr>
      <w:tr>
        <w:tc>
          <w:tcPr>
            <w:tcW w:type="dxa" w:w="174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6"/>
              </w:rPr>
              <w:t>검색 시작률</w:t>
            </w:r>
          </w:p>
        </w:tc>
        <w:tc>
          <w:tcPr>
            <w:tcW w:type="dxa" w:w="384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랜딩 세션 중 검색 시작 비율</w:t>
            </w:r>
          </w:p>
        </w:tc>
        <w:tc>
          <w:tcPr>
            <w:tcW w:type="dxa" w:w="37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낮으면 Hero·CTA·데모 정렬</w:t>
            </w:r>
          </w:p>
        </w:tc>
      </w:tr>
      <w:tr>
        <w:tc>
          <w:tcPr>
            <w:tcW w:type="dxa" w:w="174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6"/>
              </w:rPr>
              <w:t>검색 완료율</w:t>
            </w:r>
          </w:p>
        </w:tc>
        <w:tc>
          <w:tcPr>
            <w:tcW w:type="dxa" w:w="384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시작 대비 결과 도달</w:t>
            </w:r>
          </w:p>
        </w:tc>
        <w:tc>
          <w:tcPr>
            <w:tcW w:type="dxa" w:w="37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낮으면 브리프·속도·오류 점검</w:t>
            </w:r>
          </w:p>
        </w:tc>
      </w:tr>
      <w:tr>
        <w:tc>
          <w:tcPr>
            <w:tcW w:type="dxa" w:w="174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6"/>
              </w:rPr>
              <w:t>가입 전환</w:t>
            </w:r>
          </w:p>
        </w:tc>
        <w:tc>
          <w:tcPr>
            <w:tcW w:type="dxa" w:w="384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방문/검색 대비 회원 가입</w:t>
            </w:r>
          </w:p>
        </w:tc>
        <w:tc>
          <w:tcPr>
            <w:tcW w:type="dxa" w:w="37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EN 신뢰·무료 한도 메시지 개선</w:t>
            </w:r>
          </w:p>
        </w:tc>
      </w:tr>
      <w:tr>
        <w:tc>
          <w:tcPr>
            <w:tcW w:type="dxa" w:w="174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6"/>
              </w:rPr>
              <w:t>RFQ 사용률</w:t>
            </w:r>
          </w:p>
        </w:tc>
        <w:tc>
          <w:tcPr>
            <w:tcW w:type="dxa" w:w="384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검색 사용자 중 RFQ 복사/내보내기</w:t>
            </w:r>
          </w:p>
        </w:tc>
        <w:tc>
          <w:tcPr>
            <w:tcW w:type="dxa" w:w="37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실무 가치가 전달되는지 판단</w:t>
            </w:r>
          </w:p>
        </w:tc>
      </w:tr>
      <w:tr>
        <w:tc>
          <w:tcPr>
            <w:tcW w:type="dxa" w:w="174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6"/>
              </w:rPr>
              <w:t>긍정 답변율</w:t>
            </w:r>
          </w:p>
        </w:tc>
        <w:tc>
          <w:tcPr>
            <w:tcW w:type="dxa" w:w="384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적합 아웃바운드 중 관심 답변</w:t>
            </w:r>
          </w:p>
        </w:tc>
        <w:tc>
          <w:tcPr>
            <w:tcW w:type="dxa" w:w="37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ICP와 첫 제안 품질 판단</w:t>
            </w:r>
          </w:p>
        </w:tc>
      </w:tr>
      <w:tr>
        <w:tc>
          <w:tcPr>
            <w:tcW w:type="dxa" w:w="174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center"/>
            </w:pPr>
            <w:r>
              <w:rPr>
                <w:rFonts w:ascii="Calibri" w:hAnsi="Calibri" w:eastAsia="맑은 고딕"/>
                <w:color w:val="172033"/>
                <w:sz w:val="16"/>
              </w:rPr>
              <w:t>유료 전환</w:t>
            </w:r>
          </w:p>
        </w:tc>
        <w:tc>
          <w:tcPr>
            <w:tcW w:type="dxa" w:w="384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적격 무료 사용자 중 구매</w:t>
            </w:r>
          </w:p>
        </w:tc>
        <w:tc>
          <w:tcPr>
            <w:tcW w:type="dxa" w:w="37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6"/>
              </w:rPr>
              <w:t>결제·가격·사용량 점검</w:t>
            </w:r>
          </w:p>
        </w:tc>
      </w:tr>
    </w:tbl>
    <w:p>
      <w:pPr>
        <w:spacing w:after="20"/>
      </w:pPr>
    </w:p>
    <w:p>
      <w:pPr>
        <w:spacing w:before="80" w:after="160" w:line="288" w:lineRule="auto"/>
        <w:shd w:fill="F9EEE9"/>
        <w:keepLines/>
        <w:pBdr>
          <w:top w:val="single" w:sz="8" w:space="8" w:color="7A5A00"/>
          <w:start w:val="single" w:sz="8" w:space="8" w:color="7A5A00"/>
          <w:bottom w:val="single" w:sz="8" w:space="8" w:color="7A5A00"/>
          <w:end w:val="single" w:sz="8" w:space="8" w:color="7A5A00"/>
        </w:pBdr>
        <w:ind w:left="173" w:right="173"/>
      </w:pPr>
      <w:r>
        <w:rPr>
          <w:rFonts w:ascii="Calibri" w:hAnsi="Calibri" w:eastAsia="맑은 고딕"/>
          <w:b/>
          <w:color w:val="7A5A00"/>
          <w:sz w:val="20"/>
        </w:rPr>
        <w:t xml:space="preserve">광고 재개 조건  </w:t>
      </w:r>
      <w:r>
        <w:rPr>
          <w:rFonts w:ascii="Calibri" w:hAnsi="Calibri" w:eastAsia="맑은 고딕"/>
          <w:color w:val="172033"/>
          <w:sz w:val="20"/>
        </w:rPr>
        <w:t>growth:payments와 growth:acquisition:gate가 모두 통과하고, UTM 테스트 방문이 GA4에서 source/medium/campaign과 search·sign_up·begin_checkout·purchase 이벤트로 확인되어야 한다.</w:t>
      </w:r>
    </w:p>
    <w:p>
      <w:r>
        <w:br w:type="page"/>
      </w:r>
    </w:p>
    <w:p>
      <w:pPr>
        <w:pStyle w:val="Heading1"/>
        <w:keepNext/>
      </w:pPr>
      <w:r>
        <w:rPr>
          <w:rFonts w:ascii="Calibri" w:hAnsi="Calibri" w:eastAsia="맑은 고딕"/>
          <w:b/>
          <w:color w:val="2E74B5"/>
          <w:sz w:val="32"/>
        </w:rPr>
        <w:t>17. 표현·신뢰·운영 가드레일</w:t>
      </w:r>
    </w:p>
    <w:tbl>
      <w:tblPr>
        <w:tblStyle w:val="TableGrid"/>
        <w:tblW w:type="dxa" w:w="9360"/>
        <w:jc w:val="left"/>
        <w:tblLayout w:type="fixed"/>
        <w:tblLook w:firstColumn="1" w:firstRow="1" w:lastColumn="0" w:lastRow="0" w:noHBand="0" w:noVBand="1" w:val="04A0"/>
        <w:tblInd w:w="120" w:type="dxa"/>
      </w:tblPr>
      <w:tblGrid>
        <w:gridCol w:w="4080"/>
        <w:gridCol w:w="5280"/>
      </w:tblGrid>
      <w:tr>
        <w:trPr>
          <w:tblHeader w:val="true"/>
        </w:trPr>
        <w:tc>
          <w:tcPr>
            <w:tcW w:type="dxa" w:w="40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사용 금지</w:t>
            </w:r>
          </w:p>
        </w:tc>
        <w:tc>
          <w:tcPr>
            <w:tcW w:type="dxa" w:w="528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대체 표현</w:t>
            </w:r>
          </w:p>
        </w:tc>
      </w:tr>
      <w:tr>
        <w:tc>
          <w:tcPr>
            <w:tcW w:type="dxa" w:w="40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100% verified Korean suppliers</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Korean supplier candidates with public source evidence</w:t>
            </w:r>
          </w:p>
        </w:tc>
      </w:tr>
      <w:tr>
        <w:tc>
          <w:tcPr>
            <w:tcW w:type="dxa" w:w="40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Government-approved suppliers</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Government registry match / public data cross-check</w:t>
            </w:r>
          </w:p>
        </w:tc>
      </w:tr>
      <w:tr>
        <w:tc>
          <w:tcPr>
            <w:tcW w:type="dxa" w:w="40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Guaranteed manufacturers</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Manufacturer signals to review</w:t>
            </w:r>
          </w:p>
        </w:tc>
      </w:tr>
      <w:tr>
        <w:tc>
          <w:tcPr>
            <w:tcW w:type="dxa" w:w="40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Safe transaction guaranteed</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Risk signals and due-diligence questions</w:t>
            </w:r>
          </w:p>
        </w:tc>
      </w:tr>
      <w:tr>
        <w:tc>
          <w:tcPr>
            <w:tcW w:type="dxa" w:w="40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정확한 MOQ·가격 보장</w:t>
            </w:r>
          </w:p>
        </w:tc>
        <w:tc>
          <w:tcPr>
            <w:tcW w:type="dxa" w:w="528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공개 정보 기반 MOQ·가격 맥락; RFQ로 재확인</w:t>
            </w:r>
          </w:p>
        </w:tc>
      </w:tr>
      <w:tr>
        <w:tc>
          <w:tcPr>
            <w:tcW w:type="dxa" w:w="40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AI가 국가 API로 공급사를 발굴</w:t>
            </w:r>
          </w:p>
        </w:tc>
        <w:tc>
          <w:tcPr>
            <w:tcW w:type="dxa" w:w="528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AI가 후보를 발굴하고 적용 가능한 정부 원장에 대조</w:t>
            </w:r>
          </w:p>
        </w:tc>
      </w:tr>
    </w:tbl>
    <w:p>
      <w:pPr>
        <w:spacing w:after="20"/>
      </w:pPr>
    </w:p>
    <w:p>
      <w:pPr>
        <w:pStyle w:val="Heading2"/>
        <w:keepNext/>
      </w:pPr>
      <w:r>
        <w:rPr>
          <w:rFonts w:ascii="Calibri" w:hAnsi="Calibri" w:eastAsia="맑은 고딕"/>
          <w:b/>
          <w:color w:val="2E74B5"/>
          <w:sz w:val="26"/>
        </w:rPr>
        <w:t>게시 전 신뢰 체크</w:t>
      </w:r>
    </w:p>
    <w:p>
      <w:pPr>
        <w:pStyle w:val="ListBullet"/>
        <w:spacing w:after="80" w:line="300" w:lineRule="auto"/>
        <w:ind w:left="540" w:hanging="271"/>
      </w:pPr>
      <w:r>
        <w:rPr>
          <w:rFonts w:ascii="Calibri" w:hAnsi="Calibri" w:eastAsia="맑은 고딕"/>
          <w:color w:val="172033"/>
          <w:sz w:val="20"/>
        </w:rPr>
        <w:t>실제 고객·매출·성과를 지어내지 않는다.</w:t>
      </w:r>
    </w:p>
    <w:p>
      <w:pPr>
        <w:pStyle w:val="ListBullet"/>
        <w:spacing w:after="80" w:line="300" w:lineRule="auto"/>
        <w:ind w:left="540" w:hanging="271"/>
      </w:pPr>
      <w:r>
        <w:rPr>
          <w:rFonts w:ascii="Calibri" w:hAnsi="Calibri" w:eastAsia="맑은 고딕"/>
          <w:color w:val="172033"/>
          <w:sz w:val="20"/>
        </w:rPr>
        <w:t>후기·사례는 허락받은 실제 자료 또는 ‘데모’라고 명시한 샘플만 사용한다.</w:t>
      </w:r>
    </w:p>
    <w:p>
      <w:pPr>
        <w:pStyle w:val="ListBullet"/>
        <w:spacing w:after="80" w:line="300" w:lineRule="auto"/>
        <w:ind w:left="540" w:hanging="271"/>
      </w:pPr>
      <w:r>
        <w:rPr>
          <w:rFonts w:ascii="Calibri" w:hAnsi="Calibri" w:eastAsia="맑은 고딕"/>
          <w:color w:val="172033"/>
          <w:sz w:val="20"/>
        </w:rPr>
        <w:t>인증·등록·사업 상태는 서로 다른 증거로 구분한다.</w:t>
      </w:r>
    </w:p>
    <w:p>
      <w:pPr>
        <w:pStyle w:val="ListBullet"/>
        <w:spacing w:after="80" w:line="300" w:lineRule="auto"/>
        <w:ind w:left="540" w:hanging="271"/>
      </w:pPr>
      <w:r>
        <w:rPr>
          <w:rFonts w:ascii="Calibri" w:hAnsi="Calibri" w:eastAsia="맑은 고딕"/>
          <w:color w:val="172033"/>
          <w:sz w:val="20"/>
        </w:rPr>
        <w:t>K-Fashion처럼 공개 정부 원장으로 검증할 수 없는 카테고리는 한계를 숨기지 않는다.</w:t>
      </w:r>
    </w:p>
    <w:p>
      <w:pPr>
        <w:pStyle w:val="ListBullet"/>
        <w:spacing w:after="80" w:line="300" w:lineRule="auto"/>
        <w:ind w:left="540" w:hanging="271"/>
      </w:pPr>
      <w:r>
        <w:rPr>
          <w:rFonts w:ascii="Calibri" w:hAnsi="Calibri" w:eastAsia="맑은 고딕"/>
          <w:color w:val="172033"/>
          <w:sz w:val="20"/>
        </w:rPr>
        <w:t>공급사 URL과 근거가 없으면 ‘검증됨’이라고 쓰지 않는다.</w:t>
      </w:r>
    </w:p>
    <w:p>
      <w:pPr>
        <w:pStyle w:val="ListBullet"/>
        <w:spacing w:after="80" w:line="300" w:lineRule="auto"/>
        <w:ind w:left="540" w:hanging="271"/>
      </w:pPr>
      <w:r>
        <w:rPr>
          <w:rFonts w:ascii="Calibri" w:hAnsi="Calibri" w:eastAsia="맑은 고딕"/>
          <w:color w:val="172033"/>
          <w:sz w:val="20"/>
        </w:rPr>
        <w:t>거래 전 샘플·계약·계좌·규정·검품은 구매자 책임임을 안내한다.</w:t>
      </w:r>
    </w:p>
    <w:p>
      <w:pPr>
        <w:pStyle w:val="ListBullet"/>
        <w:spacing w:after="80" w:line="300" w:lineRule="auto"/>
        <w:ind w:left="540" w:hanging="271"/>
      </w:pPr>
      <w:r>
        <w:rPr>
          <w:rFonts w:ascii="Calibri" w:hAnsi="Calibri" w:eastAsia="맑은 고딕"/>
          <w:color w:val="172033"/>
          <w:sz w:val="20"/>
        </w:rPr>
        <w:t>플랫폼 규칙과 광고·브랜디드 콘텐츠 공개 요건을 게시 직전에 확인한다.</w:t>
      </w:r>
    </w:p>
    <w:p>
      <w:pPr>
        <w:pStyle w:val="Heading2"/>
        <w:keepNext/>
      </w:pPr>
      <w:r>
        <w:rPr>
          <w:rFonts w:ascii="Calibri" w:hAnsi="Calibri" w:eastAsia="맑은 고딕"/>
          <w:b/>
          <w:color w:val="2E74B5"/>
          <w:sz w:val="26"/>
        </w:rPr>
        <w:t>운영 리스크</w:t>
      </w:r>
    </w:p>
    <w:tbl>
      <w:tblPr>
        <w:tblStyle w:val="TableGrid"/>
        <w:tblW w:type="dxa" w:w="9360"/>
        <w:jc w:val="left"/>
        <w:tblLayout w:type="fixed"/>
        <w:tblLook w:firstColumn="1" w:firstRow="1" w:lastColumn="0" w:lastRow="0" w:noHBand="0" w:noVBand="1" w:val="04A0"/>
        <w:tblInd w:w="120" w:type="dxa"/>
      </w:tblPr>
      <w:tblGrid>
        <w:gridCol w:w="2760"/>
        <w:gridCol w:w="6600"/>
      </w:tblGrid>
      <w:tr>
        <w:trPr>
          <w:tblHeader w:val="true"/>
        </w:trPr>
        <w:tc>
          <w:tcPr>
            <w:tcW w:type="dxa" w:w="276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리스크</w:t>
            </w:r>
          </w:p>
        </w:tc>
        <w:tc>
          <w:tcPr>
            <w:tcW w:type="dxa" w:w="6600"/>
            <w:shd w:fill="E8EEF5"/>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4" w:lineRule="auto"/>
              <w:jc w:val="center"/>
            </w:pPr>
            <w:r>
              <w:rPr>
                <w:rFonts w:ascii="Calibri" w:hAnsi="Calibri" w:eastAsia="맑은 고딕"/>
                <w:b/>
                <w:color w:val="0D1B2A"/>
                <w:sz w:val="17"/>
              </w:rPr>
              <w:t>통제</w:t>
            </w:r>
          </w:p>
        </w:tc>
      </w:tr>
      <w:tr>
        <w:tc>
          <w:tcPr>
            <w:tcW w:type="dxa" w:w="27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KR/EN 혼합</w:t>
            </w:r>
          </w:p>
        </w:tc>
        <w:tc>
          <w:tcPr>
            <w:tcW w:type="dxa" w:w="66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언어별 링크·캠페인·고정글·이벤트를 분리</w:t>
            </w:r>
          </w:p>
        </w:tc>
      </w:tr>
      <w:tr>
        <w:tc>
          <w:tcPr>
            <w:tcW w:type="dxa" w:w="276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콘텐츠 자동화가 스팸화</w:t>
            </w:r>
          </w:p>
        </w:tc>
        <w:tc>
          <w:tcPr>
            <w:tcW w:type="dxa" w:w="66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초안 자동화만 사용하고 규칙·맥락·사실은 사람이 검수</w:t>
            </w:r>
          </w:p>
        </w:tc>
      </w:tr>
      <w:tr>
        <w:tc>
          <w:tcPr>
            <w:tcW w:type="dxa" w:w="27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무료 사용량·가격 노후화</w:t>
            </w:r>
          </w:p>
        </w:tc>
        <w:tc>
          <w:tcPr>
            <w:tcW w:type="dxa" w:w="66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게시 전 제품 계약 문서와 랜딩을 대조</w:t>
            </w:r>
          </w:p>
        </w:tc>
      </w:tr>
      <w:tr>
        <w:tc>
          <w:tcPr>
            <w:tcW w:type="dxa" w:w="276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댓글·DM 미응답</w:t>
            </w:r>
          </w:p>
        </w:tc>
        <w:tc>
          <w:tcPr>
            <w:tcW w:type="dxa" w:w="66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영업시간 내 24시간 SLA, 저장 답변 운영</w:t>
            </w:r>
          </w:p>
        </w:tc>
      </w:tr>
      <w:tr>
        <w:tc>
          <w:tcPr>
            <w:tcW w:type="dxa" w:w="276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유료 광고 조기 집행</w:t>
            </w:r>
          </w:p>
        </w:tc>
        <w:tc>
          <w:tcPr>
            <w:tcW w:type="dxa" w:w="6600"/>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결제·획득·전환 추적 게이트 통과 전 비용 0</w:t>
            </w:r>
          </w:p>
        </w:tc>
      </w:tr>
      <w:tr>
        <w:tc>
          <w:tcPr>
            <w:tcW w:type="dxa" w:w="276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가짜 사회적 증거</w:t>
            </w:r>
          </w:p>
        </w:tc>
        <w:tc>
          <w:tcPr>
            <w:tcW w:type="dxa" w:w="6600"/>
            <w:shd w:fill="FAFBFC"/>
            <w:vAlign w:val="center"/>
            <w:tcMar>
              <w:top w:w="100" w:type="dxa"/>
              <w:start w:w="120" w:type="dxa"/>
              <w:bottom w:w="100" w:type="dxa"/>
              <w:end w:w="120" w:type="dxa"/>
            </w:tcMar>
            <w:tcBorders>
              <w:top w:val="single" w:sz="6" w:space="0" w:color="D8DEE8"/>
              <w:start w:val="single" w:sz="6" w:space="0" w:color="D8DEE8"/>
              <w:bottom w:val="single" w:sz="6" w:space="0" w:color="D8DEE8"/>
              <w:end w:val="single" w:sz="6" w:space="0" w:color="D8DEE8"/>
            </w:tcBorders>
          </w:tcPr>
          <w:p>
            <w:pPr>
              <w:spacing w:after="0" w:line="269" w:lineRule="auto"/>
              <w:jc w:val="left"/>
            </w:pPr>
            <w:r>
              <w:rPr>
                <w:rFonts w:ascii="Calibri" w:hAnsi="Calibri" w:eastAsia="맑은 고딕"/>
                <w:color w:val="172033"/>
                <w:sz w:val="17"/>
              </w:rPr>
              <w:t>실제 사례가 없으면 검색 데모와 방법론을 증거로 사용</w:t>
            </w:r>
          </w:p>
        </w:tc>
      </w:tr>
    </w:tbl>
    <w:p>
      <w:pPr>
        <w:spacing w:after="20"/>
      </w:pPr>
    </w:p>
    <w:p>
      <w:r>
        <w:br w:type="page"/>
      </w:r>
    </w:p>
    <w:p>
      <w:pPr>
        <w:pStyle w:val="Heading1"/>
        <w:keepNext/>
      </w:pPr>
      <w:r>
        <w:rPr>
          <w:rFonts w:ascii="Calibri" w:hAnsi="Calibri" w:eastAsia="맑은 고딕"/>
          <w:b/>
          <w:color w:val="2E74B5"/>
          <w:sz w:val="32"/>
        </w:rPr>
        <w:t>부록 A. 계정 세팅 체크리스트</w:t>
      </w:r>
    </w:p>
    <w:p>
      <w:pPr>
        <w:pStyle w:val="ListBullet"/>
        <w:spacing w:after="80" w:line="300" w:lineRule="auto"/>
        <w:ind w:left="540" w:hanging="271"/>
      </w:pPr>
      <w:r>
        <w:rPr>
          <w:rFonts w:ascii="Calibri" w:hAnsi="Calibri" w:eastAsia="맑은 고딕"/>
          <w:color w:val="172033"/>
          <w:sz w:val="20"/>
        </w:rPr>
        <w:t>브랜드명·로고·도메인을 GloSource AI / glosourceai.com으로 통일</w:t>
      </w:r>
    </w:p>
    <w:p>
      <w:pPr>
        <w:pStyle w:val="ListBullet"/>
        <w:spacing w:after="80" w:line="300" w:lineRule="auto"/>
        <w:ind w:left="540" w:hanging="271"/>
      </w:pPr>
      <w:r>
        <w:rPr>
          <w:rFonts w:ascii="Calibri" w:hAnsi="Calibri" w:eastAsia="맑은 고딕"/>
          <w:color w:val="172033"/>
          <w:sz w:val="20"/>
        </w:rPr>
        <w:t>EN bio에 Korean supplier research, public evidence, editable RFQ를 포함</w:t>
      </w:r>
    </w:p>
    <w:p>
      <w:pPr>
        <w:pStyle w:val="ListBullet"/>
        <w:spacing w:after="80" w:line="300" w:lineRule="auto"/>
        <w:ind w:left="540" w:hanging="271"/>
      </w:pPr>
      <w:r>
        <w:rPr>
          <w:rFonts w:ascii="Calibri" w:hAnsi="Calibri" w:eastAsia="맑은 고딕"/>
          <w:color w:val="172033"/>
          <w:sz w:val="20"/>
        </w:rPr>
        <w:t>KR bio에 중국 중심 해외 소싱, 1688·Alibaba·WeChat, 무료 베타를 포함</w:t>
      </w:r>
    </w:p>
    <w:p>
      <w:pPr>
        <w:pStyle w:val="ListBullet"/>
        <w:spacing w:after="80" w:line="300" w:lineRule="auto"/>
        <w:ind w:left="540" w:hanging="271"/>
      </w:pPr>
      <w:r>
        <w:rPr>
          <w:rFonts w:ascii="Calibri" w:hAnsi="Calibri" w:eastAsia="맑은 고딕"/>
          <w:color w:val="172033"/>
          <w:sz w:val="20"/>
        </w:rPr>
        <w:t>각 프로필 링크에 UTM 적용</w:t>
      </w:r>
    </w:p>
    <w:p>
      <w:pPr>
        <w:pStyle w:val="ListBullet"/>
        <w:spacing w:after="80" w:line="300" w:lineRule="auto"/>
        <w:ind w:left="540" w:hanging="271"/>
      </w:pPr>
      <w:r>
        <w:rPr>
          <w:rFonts w:ascii="Calibri" w:hAnsi="Calibri" w:eastAsia="맑은 고딕"/>
          <w:color w:val="172033"/>
          <w:sz w:val="20"/>
        </w:rPr>
        <w:t>Instagram Business ↔ Facebook Page 연결</w:t>
      </w:r>
    </w:p>
    <w:p>
      <w:pPr>
        <w:pStyle w:val="ListBullet"/>
        <w:spacing w:after="80" w:line="300" w:lineRule="auto"/>
        <w:ind w:left="540" w:hanging="271"/>
      </w:pPr>
      <w:r>
        <w:rPr>
          <w:rFonts w:ascii="Calibri" w:hAnsi="Calibri" w:eastAsia="맑은 고딕"/>
          <w:color w:val="172033"/>
          <w:sz w:val="20"/>
        </w:rPr>
        <w:t>YouTube 재생목록과 Instagram 하이라이트를 KR/EN로 분리</w:t>
      </w:r>
    </w:p>
    <w:p>
      <w:pPr>
        <w:pStyle w:val="ListBullet"/>
        <w:spacing w:after="80" w:line="300" w:lineRule="auto"/>
        <w:ind w:left="540" w:hanging="271"/>
      </w:pPr>
      <w:r>
        <w:rPr>
          <w:rFonts w:ascii="Calibri" w:hAnsi="Calibri" w:eastAsia="맑은 고딕"/>
          <w:color w:val="172033"/>
          <w:sz w:val="20"/>
        </w:rPr>
        <w:t>Threads bio 링크를 EN·KR·샘플·블로그로 구성</w:t>
      </w:r>
    </w:p>
    <w:p>
      <w:pPr>
        <w:pStyle w:val="ListBullet"/>
        <w:spacing w:after="80" w:line="300" w:lineRule="auto"/>
        <w:ind w:left="540" w:hanging="271"/>
      </w:pPr>
      <w:r>
        <w:rPr>
          <w:rFonts w:ascii="Calibri" w:hAnsi="Calibri" w:eastAsia="맑은 고딕"/>
          <w:color w:val="172033"/>
          <w:sz w:val="20"/>
        </w:rPr>
        <w:t>LinkedIn Page의 Website·Tagline·Industry·About·CTA 확인</w:t>
      </w:r>
    </w:p>
    <w:p>
      <w:pPr>
        <w:pStyle w:val="ListBullet"/>
        <w:spacing w:after="80" w:line="300" w:lineRule="auto"/>
        <w:ind w:left="540" w:hanging="271"/>
      </w:pPr>
      <w:r>
        <w:rPr>
          <w:rFonts w:ascii="Calibri" w:hAnsi="Calibri" w:eastAsia="맑은 고딕"/>
          <w:color w:val="172033"/>
          <w:sz w:val="20"/>
        </w:rPr>
        <w:t>Reddit은 제품 링크보다 계정의 진짜 참여 이력과 커뮤니티 규칙을 우선</w:t>
      </w:r>
    </w:p>
    <w:p>
      <w:pPr>
        <w:pStyle w:val="ListBullet"/>
        <w:spacing w:after="80" w:line="300" w:lineRule="auto"/>
        <w:ind w:left="540" w:hanging="271"/>
      </w:pPr>
      <w:r>
        <w:rPr>
          <w:rFonts w:ascii="Calibri" w:hAnsi="Calibri" w:eastAsia="맑은 고딕"/>
          <w:color w:val="172033"/>
          <w:sz w:val="20"/>
        </w:rPr>
        <w:t>2단계 인증·관리자 권한·백업 코드를 안전하게 보관</w:t>
      </w:r>
    </w:p>
    <w:p>
      <w:pPr>
        <w:pStyle w:val="Heading2"/>
        <w:keepNext/>
      </w:pPr>
      <w:r>
        <w:rPr>
          <w:rFonts w:ascii="Calibri" w:hAnsi="Calibri" w:eastAsia="맑은 고딕"/>
          <w:b/>
          <w:color w:val="2E74B5"/>
          <w:sz w:val="26"/>
        </w:rPr>
        <w:t>콘텐츠 게시 체크리스트</w:t>
      </w:r>
    </w:p>
    <w:p>
      <w:pPr>
        <w:pStyle w:val="ListBullet"/>
        <w:spacing w:after="80" w:line="300" w:lineRule="auto"/>
        <w:ind w:left="540" w:hanging="271"/>
      </w:pPr>
      <w:r>
        <w:rPr>
          <w:rFonts w:ascii="Calibri" w:hAnsi="Calibri" w:eastAsia="맑은 고딕"/>
          <w:color w:val="172033"/>
          <w:sz w:val="20"/>
        </w:rPr>
        <w:t>표적 고객과 Surface가 한 문장으로 설명되는가?</w:t>
      </w:r>
    </w:p>
    <w:p>
      <w:pPr>
        <w:pStyle w:val="ListBullet"/>
        <w:spacing w:after="80" w:line="300" w:lineRule="auto"/>
        <w:ind w:left="540" w:hanging="271"/>
      </w:pPr>
      <w:r>
        <w:rPr>
          <w:rFonts w:ascii="Calibri" w:hAnsi="Calibri" w:eastAsia="맑은 고딕"/>
          <w:color w:val="172033"/>
          <w:sz w:val="20"/>
        </w:rPr>
        <w:t>Hook이 추상적 ‘AI 혁신’이 아니라 실제 문제인가?</w:t>
      </w:r>
    </w:p>
    <w:p>
      <w:pPr>
        <w:pStyle w:val="ListBullet"/>
        <w:spacing w:after="80" w:line="300" w:lineRule="auto"/>
        <w:ind w:left="540" w:hanging="271"/>
      </w:pPr>
      <w:r>
        <w:rPr>
          <w:rFonts w:ascii="Calibri" w:hAnsi="Calibri" w:eastAsia="맑은 고딕"/>
          <w:color w:val="172033"/>
          <w:sz w:val="20"/>
        </w:rPr>
        <w:t>실제 화면·출처·체크리스트 중 하나가 있는가?</w:t>
      </w:r>
    </w:p>
    <w:p>
      <w:pPr>
        <w:pStyle w:val="ListBullet"/>
        <w:spacing w:after="80" w:line="300" w:lineRule="auto"/>
        <w:ind w:left="540" w:hanging="271"/>
      </w:pPr>
      <w:r>
        <w:rPr>
          <w:rFonts w:ascii="Calibri" w:hAnsi="Calibri" w:eastAsia="맑은 고딕"/>
          <w:color w:val="172033"/>
          <w:sz w:val="20"/>
        </w:rPr>
        <w:t>하나의 CTA만 있는가?</w:t>
      </w:r>
    </w:p>
    <w:p>
      <w:pPr>
        <w:pStyle w:val="ListBullet"/>
        <w:spacing w:after="80" w:line="300" w:lineRule="auto"/>
        <w:ind w:left="540" w:hanging="271"/>
      </w:pPr>
      <w:r>
        <w:rPr>
          <w:rFonts w:ascii="Calibri" w:hAnsi="Calibri" w:eastAsia="맑은 고딕"/>
          <w:color w:val="172033"/>
          <w:sz w:val="20"/>
        </w:rPr>
        <w:t>표현 가드레일을 통과했는가?</w:t>
      </w:r>
    </w:p>
    <w:p>
      <w:pPr>
        <w:pStyle w:val="ListBullet"/>
        <w:spacing w:after="80" w:line="300" w:lineRule="auto"/>
        <w:ind w:left="540" w:hanging="271"/>
      </w:pPr>
      <w:r>
        <w:rPr>
          <w:rFonts w:ascii="Calibri" w:hAnsi="Calibri" w:eastAsia="맑은 고딕"/>
          <w:color w:val="172033"/>
          <w:sz w:val="20"/>
        </w:rPr>
        <w:t>자막·세로 안전 영역·커버가 확인됐는가?</w:t>
      </w:r>
    </w:p>
    <w:p>
      <w:pPr>
        <w:pStyle w:val="ListBullet"/>
        <w:spacing w:after="80" w:line="300" w:lineRule="auto"/>
        <w:ind w:left="540" w:hanging="271"/>
      </w:pPr>
      <w:r>
        <w:rPr>
          <w:rFonts w:ascii="Calibri" w:hAnsi="Calibri" w:eastAsia="맑은 고딕"/>
          <w:color w:val="172033"/>
          <w:sz w:val="20"/>
        </w:rPr>
        <w:t>UTM source/medium/campaign/content가 붙었는가?</w:t>
      </w:r>
    </w:p>
    <w:p>
      <w:pPr>
        <w:pStyle w:val="ListBullet"/>
        <w:spacing w:after="80" w:line="300" w:lineRule="auto"/>
        <w:ind w:left="540" w:hanging="271"/>
      </w:pPr>
      <w:r>
        <w:rPr>
          <w:rFonts w:ascii="Calibri" w:hAnsi="Calibri" w:eastAsia="맑은 고딕"/>
          <w:color w:val="172033"/>
          <w:sz w:val="20"/>
        </w:rPr>
        <w:t>댓글·DM 후속 담당과 시간 기준이 있는가?</w:t>
      </w:r>
    </w:p>
    <w:p>
      <w:pPr>
        <w:pStyle w:val="Heading2"/>
        <w:keepNext/>
      </w:pPr>
      <w:r>
        <w:rPr>
          <w:rFonts w:ascii="Calibri" w:hAnsi="Calibri" w:eastAsia="맑은 고딕"/>
          <w:b/>
          <w:color w:val="2E74B5"/>
          <w:sz w:val="26"/>
        </w:rPr>
        <w:t>영업 리드 자격 체크리스트</w:t>
      </w:r>
    </w:p>
    <w:p>
      <w:pPr>
        <w:pStyle w:val="ListBullet"/>
        <w:spacing w:after="80" w:line="300" w:lineRule="auto"/>
        <w:ind w:left="540" w:hanging="271"/>
      </w:pPr>
      <w:r>
        <w:rPr>
          <w:rFonts w:ascii="Calibri" w:hAnsi="Calibri" w:eastAsia="맑은 고딕"/>
          <w:color w:val="172033"/>
          <w:sz w:val="20"/>
        </w:rPr>
        <w:t>한국 또는 해외 공급사를 ‘지금 탐색 중’이라는 근거가 있는가?</w:t>
      </w:r>
    </w:p>
    <w:p>
      <w:pPr>
        <w:pStyle w:val="ListBullet"/>
        <w:spacing w:after="80" w:line="300" w:lineRule="auto"/>
        <w:ind w:left="540" w:hanging="271"/>
      </w:pPr>
      <w:r>
        <w:rPr>
          <w:rFonts w:ascii="Calibri" w:hAnsi="Calibri" w:eastAsia="맑은 고딕"/>
          <w:color w:val="172033"/>
          <w:sz w:val="20"/>
        </w:rPr>
        <w:t>구매자·리셀러·브랜드·조달 담당자인가?</w:t>
      </w:r>
    </w:p>
    <w:p>
      <w:pPr>
        <w:pStyle w:val="ListBullet"/>
        <w:spacing w:after="80" w:line="300" w:lineRule="auto"/>
        <w:ind w:left="540" w:hanging="271"/>
      </w:pPr>
      <w:r>
        <w:rPr>
          <w:rFonts w:ascii="Calibri" w:hAnsi="Calibri" w:eastAsia="맑은 고딕"/>
          <w:color w:val="172033"/>
          <w:sz w:val="20"/>
        </w:rPr>
        <w:t>이미 직접 공급망을 확보한 사업자는 아닌가?</w:t>
      </w:r>
    </w:p>
    <w:p>
      <w:pPr>
        <w:pStyle w:val="ListBullet"/>
        <w:spacing w:after="80" w:line="300" w:lineRule="auto"/>
        <w:ind w:left="540" w:hanging="271"/>
      </w:pPr>
      <w:r>
        <w:rPr>
          <w:rFonts w:ascii="Calibri" w:hAnsi="Calibri" w:eastAsia="맑은 고딕"/>
          <w:color w:val="172033"/>
          <w:sz w:val="20"/>
        </w:rPr>
        <w:t>소싱 에이전시·수출 운영사·한국 제조사는 아닌가?</w:t>
      </w:r>
    </w:p>
    <w:p>
      <w:pPr>
        <w:pStyle w:val="ListBullet"/>
        <w:spacing w:after="80" w:line="300" w:lineRule="auto"/>
        <w:ind w:left="540" w:hanging="271"/>
      </w:pPr>
      <w:r>
        <w:rPr>
          <w:rFonts w:ascii="Calibri" w:hAnsi="Calibri" w:eastAsia="맑은 고딕"/>
          <w:color w:val="172033"/>
          <w:sz w:val="20"/>
        </w:rPr>
        <w:t>제품 카테고리와 다음 3~6개월의 실행 신호가 있는가?</w:t>
      </w:r>
    </w:p>
    <w:p>
      <w:pPr>
        <w:pStyle w:val="ListBullet"/>
        <w:spacing w:after="80" w:line="300" w:lineRule="auto"/>
        <w:ind w:left="540" w:hanging="271"/>
      </w:pPr>
      <w:r>
        <w:rPr>
          <w:rFonts w:ascii="Calibri" w:hAnsi="Calibri" w:eastAsia="맑은 고딕"/>
          <w:color w:val="172033"/>
          <w:sz w:val="20"/>
        </w:rPr>
        <w:t>연락처의 공개 출처와 수신 거부를 기록할 수 있는가?</w:t>
      </w:r>
    </w:p>
    <w:p>
      <w:r>
        <w:br w:type="page"/>
      </w:r>
    </w:p>
    <w:p>
      <w:pPr>
        <w:pStyle w:val="Heading1"/>
        <w:keepNext/>
      </w:pPr>
      <w:r>
        <w:rPr>
          <w:rFonts w:ascii="Calibri" w:hAnsi="Calibri" w:eastAsia="맑은 고딕"/>
          <w:b/>
          <w:color w:val="2E74B5"/>
          <w:sz w:val="32"/>
        </w:rPr>
        <w:t>부록 B. 작성 근거와 공식 참고자료</w:t>
      </w:r>
    </w:p>
    <w:p>
      <w:pPr>
        <w:spacing w:after="120" w:line="300" w:lineRule="auto"/>
      </w:pPr>
      <w:r>
        <w:rPr>
          <w:rFonts w:ascii="Calibri" w:hAnsi="Calibri" w:eastAsia="맑은 고딕"/>
          <w:i w:val="0"/>
          <w:color w:val="172033"/>
          <w:sz w:val="21"/>
        </w:rPr>
        <w:t>제품·가격·무료 사용량은 2026-07-29 저장소의 GLOSOURCE_PORTFOLIO, GLOSOURCE_KR_OUTBOUND, GLOSOURCE_EN_INBOUND 계약을 우선 기준으로 삼았다. 아래 플랫폼 자료는 게시 형식과 계정·측정 세팅을 위한 공식 참고자료다.</w:t>
      </w:r>
    </w:p>
    <w:p>
      <w:pPr>
        <w:pStyle w:val="ListBullet"/>
        <w:spacing w:after="100"/>
      </w:pPr>
      <w:hyperlink r:id="rId11">
        <w:r>
          <w:rPr>
            <w:rFonts w:ascii="Calibri" w:hAnsi="Calibri" w:eastAsia="맑은 고딕"/>
            <w:color w:val="2E74B5"/>
            <w:u w:val="single"/>
          </w:rPr>
          <w:t>YouTube Help — Get started creating YouTube Shorts</w:t>
        </w:r>
      </w:hyperlink>
    </w:p>
    <w:p>
      <w:pPr>
        <w:pStyle w:val="ListBullet"/>
        <w:spacing w:after="100"/>
      </w:pPr>
      <w:hyperlink r:id="rId12">
        <w:r>
          <w:rPr>
            <w:rFonts w:ascii="Calibri" w:hAnsi="Calibri" w:eastAsia="맑은 고딕"/>
            <w:color w:val="2E74B5"/>
            <w:u w:val="single"/>
          </w:rPr>
          <w:t>YouTube Help — Understand three-minute YouTube Shorts</w:t>
        </w:r>
      </w:hyperlink>
    </w:p>
    <w:p>
      <w:pPr>
        <w:pStyle w:val="ListBullet"/>
        <w:spacing w:after="100"/>
      </w:pPr>
      <w:hyperlink r:id="rId13">
        <w:r>
          <w:rPr>
            <w:rFonts w:ascii="Calibri" w:hAnsi="Calibri" w:eastAsia="맑은 고딕"/>
            <w:color w:val="2E74B5"/>
            <w:u w:val="single"/>
          </w:rPr>
          <w:t>TikTok for Business — Creative advertising guide</w:t>
        </w:r>
      </w:hyperlink>
    </w:p>
    <w:p>
      <w:pPr>
        <w:pStyle w:val="ListBullet"/>
        <w:spacing w:after="100"/>
      </w:pPr>
      <w:hyperlink r:id="rId14">
        <w:r>
          <w:rPr>
            <w:rFonts w:ascii="Calibri" w:hAnsi="Calibri" w:eastAsia="맑은 고딕"/>
            <w:color w:val="2E74B5"/>
            <w:u w:val="single"/>
          </w:rPr>
          <w:t>TikTok Business Help — Website data connection setup methods</w:t>
        </w:r>
      </w:hyperlink>
    </w:p>
    <w:p>
      <w:pPr>
        <w:pStyle w:val="ListBullet"/>
        <w:spacing w:after="100"/>
      </w:pPr>
      <w:hyperlink r:id="rId15">
        <w:r>
          <w:rPr>
            <w:rFonts w:ascii="Calibri" w:hAnsi="Calibri" w:eastAsia="맑은 고딕"/>
            <w:color w:val="2E74B5"/>
            <w:u w:val="single"/>
          </w:rPr>
          <w:t>Instagram Help — Create Instagram Reels ads</w:t>
        </w:r>
      </w:hyperlink>
    </w:p>
    <w:p>
      <w:pPr>
        <w:pStyle w:val="ListBullet"/>
        <w:spacing w:after="100"/>
      </w:pPr>
      <w:hyperlink r:id="rId16">
        <w:r>
          <w:rPr>
            <w:rFonts w:ascii="Calibri" w:hAnsi="Calibri" w:eastAsia="맑은 고딕"/>
            <w:color w:val="2E74B5"/>
            <w:u w:val="single"/>
          </w:rPr>
          <w:t>Instagram Help — Professional accounts</w:t>
        </w:r>
      </w:hyperlink>
    </w:p>
    <w:p>
      <w:pPr>
        <w:pStyle w:val="ListBullet"/>
        <w:spacing w:after="100"/>
      </w:pPr>
      <w:hyperlink r:id="rId17">
        <w:r>
          <w:rPr>
            <w:rFonts w:ascii="Calibri" w:hAnsi="Calibri" w:eastAsia="맑은 고딕"/>
            <w:color w:val="2E74B5"/>
            <w:u w:val="single"/>
          </w:rPr>
          <w:t>Meta for Business — Instagram &amp; Facebook Reels ads</w:t>
        </w:r>
      </w:hyperlink>
    </w:p>
    <w:p>
      <w:pPr>
        <w:pStyle w:val="ListBullet"/>
        <w:spacing w:after="100"/>
      </w:pPr>
      <w:hyperlink r:id="rId18">
        <w:r>
          <w:rPr>
            <w:rFonts w:ascii="Calibri" w:hAnsi="Calibri" w:eastAsia="맑은 고딕"/>
            <w:color w:val="2E74B5"/>
            <w:u w:val="single"/>
          </w:rPr>
          <w:t>Meta Newsroom — Making it Easier to Create Videos on Facebook</w:t>
        </w:r>
      </w:hyperlink>
    </w:p>
    <w:p>
      <w:pPr>
        <w:pStyle w:val="ListBullet"/>
        <w:spacing w:after="100"/>
      </w:pPr>
      <w:hyperlink r:id="rId19">
        <w:r>
          <w:rPr>
            <w:rFonts w:ascii="Calibri" w:hAnsi="Calibri" w:eastAsia="맑은 고딕"/>
            <w:color w:val="2E74B5"/>
            <w:u w:val="single"/>
          </w:rPr>
          <w:t>Meta Newsroom — New Threads features and Insights</w:t>
        </w:r>
      </w:hyperlink>
    </w:p>
    <w:p>
      <w:pPr>
        <w:pStyle w:val="ListBullet"/>
        <w:spacing w:after="100"/>
      </w:pPr>
      <w:hyperlink r:id="rId20">
        <w:r>
          <w:rPr>
            <w:rFonts w:ascii="Calibri" w:hAnsi="Calibri" w:eastAsia="맑은 고딕"/>
            <w:color w:val="2E74B5"/>
            <w:u w:val="single"/>
          </w:rPr>
          <w:t>X Business — Organic best practices</w:t>
        </w:r>
      </w:hyperlink>
    </w:p>
    <w:p>
      <w:pPr>
        <w:pStyle w:val="ListBullet"/>
        <w:spacing w:after="100"/>
      </w:pPr>
      <w:hyperlink r:id="rId21">
        <w:r>
          <w:rPr>
            <w:rFonts w:ascii="Calibri" w:hAnsi="Calibri" w:eastAsia="맑은 고딕"/>
            <w:color w:val="2E74B5"/>
            <w:u w:val="single"/>
          </w:rPr>
          <w:t>Reddit Help — Spam policy</w:t>
        </w:r>
      </w:hyperlink>
    </w:p>
    <w:p>
      <w:pPr>
        <w:pStyle w:val="ListBullet"/>
        <w:spacing w:after="100"/>
      </w:pPr>
      <w:hyperlink r:id="rId22">
        <w:r>
          <w:rPr>
            <w:rFonts w:ascii="Calibri" w:hAnsi="Calibri" w:eastAsia="맑은 고딕"/>
            <w:color w:val="2E74B5"/>
            <w:u w:val="single"/>
          </w:rPr>
          <w:t>LinkedIn Help — LinkedIn Page analytics</w:t>
        </w:r>
      </w:hyperlink>
    </w:p>
    <w:p>
      <w:pPr>
        <w:pStyle w:val="ListBullet"/>
        <w:spacing w:after="100"/>
      </w:pPr>
      <w:hyperlink r:id="rId23">
        <w:r>
          <w:rPr>
            <w:rFonts w:ascii="Calibri" w:hAnsi="Calibri" w:eastAsia="맑은 고딕"/>
            <w:color w:val="2E74B5"/>
            <w:u w:val="single"/>
          </w:rPr>
          <w:t>LinkedIn Help — Add a custom CTA to a Page</w:t>
        </w:r>
      </w:hyperlink>
    </w:p>
    <w:p>
      <w:pPr>
        <w:pStyle w:val="ListBullet"/>
        <w:spacing w:after="100"/>
      </w:pPr>
      <w:hyperlink r:id="rId24">
        <w:r>
          <w:rPr>
            <w:rFonts w:ascii="Calibri" w:hAnsi="Calibri" w:eastAsia="맑은 고딕"/>
            <w:color w:val="2E74B5"/>
            <w:u w:val="single"/>
          </w:rPr>
          <w:t>Google Analytics Help — UTM URL builders and best practices</w:t>
        </w:r>
      </w:hyperlink>
    </w:p>
    <w:p>
      <w:pPr>
        <w:pStyle w:val="ListBullet"/>
        <w:spacing w:after="100"/>
      </w:pPr>
      <w:hyperlink r:id="rId25">
        <w:r>
          <w:rPr>
            <w:rFonts w:ascii="Calibri" w:hAnsi="Calibri" w:eastAsia="맑은 고딕"/>
            <w:color w:val="2E74B5"/>
            <w:u w:val="single"/>
          </w:rPr>
          <w:t>Meta Business Help — Conversions API</w:t>
        </w:r>
      </w:hyperlink>
    </w:p>
    <w:p>
      <w:pPr>
        <w:spacing w:after="120" w:line="300" w:lineRule="auto"/>
      </w:pPr>
      <w:r>
        <w:rPr>
          <w:rFonts w:ascii="Calibri" w:hAnsi="Calibri" w:eastAsia="맑은 고딕"/>
          <w:i/>
          <w:color w:val="64748B"/>
          <w:sz w:val="21"/>
        </w:rPr>
        <w:t>주의: 플랫폼 기능·정책·노출 방식은 변경될 수 있다. 실제 게시·광고 집행 직전에 각 공식 도움말과 커뮤니티별 규칙을 다시 확인한다.</w:t>
      </w:r>
    </w:p>
    <w:p>
      <w:r>
        <w:br w:type="page"/>
      </w:r>
    </w:p>
    <w:p>
      <w:pPr>
        <w:pStyle w:val="Heading1"/>
        <w:keepNext/>
      </w:pPr>
      <w:r>
        <w:rPr>
          <w:rFonts w:ascii="Calibri" w:hAnsi="Calibri" w:eastAsia="맑은 고딕"/>
          <w:b/>
          <w:color w:val="2E74B5"/>
          <w:sz w:val="32"/>
        </w:rPr>
        <w:t>결론: 하나의 증거, 두 개의 시장, 각기 다른 문법</w:t>
      </w:r>
    </w:p>
    <w:p>
      <w:pPr>
        <w:spacing w:after="120" w:line="300" w:lineRule="auto"/>
      </w:pPr>
      <w:r>
        <w:rPr>
          <w:rFonts w:ascii="Calibri" w:hAnsi="Calibri" w:eastAsia="맑은 고딕"/>
          <w:i w:val="0"/>
          <w:color w:val="172033"/>
          <w:sz w:val="21"/>
        </w:rPr>
        <w:t>GloSource AI의 영업 성패는 ‘얼마나 많은 채널에 올렸는가’보다 ‘누구의 어떤 문제를 실제 근거로 얼마나 명확히 보여줬는가’에 달려 있다. EN은 한국 공급사를 처음 찾는 해외 바이어에게 공공 근거와 RFQ를 팔고, KR은 중국 소싱을 시작하는 국내 실무자에게 비교 가능한 첫 후보군을 제공한다.</w:t>
      </w:r>
    </w:p>
    <w:p>
      <w:pPr>
        <w:spacing w:before="80" w:after="160" w:line="288" w:lineRule="auto"/>
        <w:shd w:fill="EAF6F1"/>
        <w:keepLines/>
        <w:pBdr>
          <w:top w:val="single" w:sz="8" w:space="8" w:color="0F7A55"/>
          <w:start w:val="single" w:sz="8" w:space="8" w:color="0F7A55"/>
          <w:bottom w:val="single" w:sz="8" w:space="8" w:color="0F7A55"/>
          <w:end w:val="single" w:sz="8" w:space="8" w:color="0F7A55"/>
        </w:pBdr>
        <w:ind w:left="173" w:right="173"/>
      </w:pPr>
      <w:r>
        <w:rPr>
          <w:rFonts w:ascii="Calibri" w:hAnsi="Calibri" w:eastAsia="맑은 고딕"/>
          <w:b/>
          <w:color w:val="0F7A55"/>
          <w:sz w:val="20"/>
        </w:rPr>
        <w:t xml:space="preserve">다음 행동  </w:t>
      </w:r>
      <w:r>
        <w:rPr>
          <w:rFonts w:ascii="Calibri" w:hAnsi="Calibri" w:eastAsia="맑은 고딕"/>
          <w:color w:val="172033"/>
          <w:sz w:val="20"/>
        </w:rPr>
        <w:t>이번 주 실제 검색 2건을 선정한다. 각 검색을 30초 영상, 캐러셀, LinkedIn/Threads/X 통찰, Reddit 답변, DM 샘플로 재가공하고 서로 다른 UTM으로 배포한다. 7일 뒤 조회수가 아니라 검색·가입·RFQ·긍정 답변을 기준으로 다음 주제를 결정한다.</w:t>
      </w:r>
    </w:p>
    <w:sectPr w:rsidR="00FC693F" w:rsidRPr="0006063C" w:rsidSect="00034616">
      <w:headerReference w:type="default" r:id="rId9"/>
      <w:footerReference w:type="default" r:id="rId10"/>
      <w:pgSz w:w="12240" w:h="15840"/>
      <w:pgMar w:top="1181" w:right="1440" w:bottom="1181"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left"/>
      </w:tabs>
      <w:jc w:val="right"/>
    </w:pPr>
    <w:r>
      <w:rPr>
        <w:rFonts w:ascii="Calibri" w:hAnsi="Calibri" w:eastAsia="맑은 고딕"/>
        <w:color w:val="64748B"/>
        <w:sz w:val="16"/>
      </w:rPr>
      <w:t>glosourceai.com</w:t>
    </w:r>
    <w:r>
      <w:tab/>
    </w:r>
    <w:r>
      <w:rPr>
        <w:rFonts w:ascii="Calibri" w:hAnsi="Calibri" w:eastAsia="맑은 고딕"/>
        <w:color w:val="64748B"/>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4" w:color="D8DEE8"/>
      </w:pBdr>
    </w:pPr>
    <w:r>
      <w:rPr>
        <w:rFonts w:ascii="Calibri" w:hAnsi="Calibri" w:eastAsia="맑은 고딕"/>
        <w:color w:val="64748B"/>
        <w:sz w:val="16"/>
      </w:rPr>
      <w:t>GloSource AI  |  KR·EN SNS Sales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맑은 고딕"/>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맑은 고딕"/>
      <w:b/>
      <w:bCs/>
      <w:color w:val="8F3A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맑은 고딕"/>
      <w:sz w:val="20"/>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eastAsia="맑은 고딕"/>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맑은 고딕"/>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youtube/answer/10059070" TargetMode="External"/><Relationship Id="rId12" Type="http://schemas.openxmlformats.org/officeDocument/2006/relationships/hyperlink" Target="https://support.google.com/youtube/answer/15424877" TargetMode="External"/><Relationship Id="rId13" Type="http://schemas.openxmlformats.org/officeDocument/2006/relationships/hyperlink" Target="https://ads.tiktok.com/business/en/guides/what-is-ad-creative-guide" TargetMode="External"/><Relationship Id="rId14" Type="http://schemas.openxmlformats.org/officeDocument/2006/relationships/hyperlink" Target="https://ads.tiktok.com/help/article/website-data-connection-setup-methods?lang=en" TargetMode="External"/><Relationship Id="rId15" Type="http://schemas.openxmlformats.org/officeDocument/2006/relationships/hyperlink" Target="https://www.facebook.com/help/instagram/546362593027755" TargetMode="External"/><Relationship Id="rId16" Type="http://schemas.openxmlformats.org/officeDocument/2006/relationships/hyperlink" Target="https://www.facebook.com/help/instagram/138925576505882" TargetMode="External"/><Relationship Id="rId17" Type="http://schemas.openxmlformats.org/officeDocument/2006/relationships/hyperlink" Target="https://www.facebook.com/business/ads/facebook-instagram-reels-ads" TargetMode="External"/><Relationship Id="rId18" Type="http://schemas.openxmlformats.org/officeDocument/2006/relationships/hyperlink" Target="https://about.fb.com/news/2025/06/making-it-easier-create-videos-facebook/" TargetMode="External"/><Relationship Id="rId19" Type="http://schemas.openxmlformats.org/officeDocument/2006/relationships/hyperlink" Target="https://about.fb.com/news/2025/03/new-threads-features-more-personalized-experience-you-control/" TargetMode="External"/><Relationship Id="rId20" Type="http://schemas.openxmlformats.org/officeDocument/2006/relationships/hyperlink" Target="https://business.x.com/en/basics/organic-best-practices" TargetMode="External"/><Relationship Id="rId21" Type="http://schemas.openxmlformats.org/officeDocument/2006/relationships/hyperlink" Target="https://support.reddithelp.com/hc/en-us/articles/360043504051-Spam" TargetMode="External"/><Relationship Id="rId22" Type="http://schemas.openxmlformats.org/officeDocument/2006/relationships/hyperlink" Target="https://www.linkedin.com/help/linkedin/answer/a547077/linkedin-page-analytics-overview" TargetMode="External"/><Relationship Id="rId23" Type="http://schemas.openxmlformats.org/officeDocument/2006/relationships/hyperlink" Target="https://www.linkedin.com/help/linkedin/answer/a6249073" TargetMode="External"/><Relationship Id="rId24" Type="http://schemas.openxmlformats.org/officeDocument/2006/relationships/hyperlink" Target="https://support.google.com/analytics/answer/10917952" TargetMode="External"/><Relationship Id="rId25" Type="http://schemas.openxmlformats.org/officeDocument/2006/relationships/hyperlink" Target="https://www.facebook.com/business/help/AboutConversion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글로소스 AI SNS 영업 백서</dc:title>
  <dc:subject>KR·EN 이중 퍼널과 플랫폼별 맞춤 영업 실행안</dc:subject>
  <dc:creator>GloSource AI</dc:creator>
  <cp:keywords>GloSource AI, SNS, Sales, KR, EN, Shorts, Reels, TikTok, Reddit</cp:keywords>
  <dc:description>Generated from repository product contracts and official platform references.</dc:description>
  <cp:lastModifiedBy/>
  <cp:revision>1</cp:revision>
  <dcterms:created xsi:type="dcterms:W3CDTF">2013-12-23T23:15:00Z</dcterms:created>
  <dcterms:modified xsi:type="dcterms:W3CDTF">2013-12-23T23:15:00Z</dcterms:modified>
  <cp:category/>
</cp:coreProperties>
</file>