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D7D36">
      <w:pPr>
        <w:ind w:left="0" w:leftChars="0" w:firstLine="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vrrp设计说明文档</w:t>
      </w:r>
    </w:p>
    <w:p w14:paraId="7CFDCC56"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1、实现原理及流程</w:t>
      </w:r>
    </w:p>
    <w:p w14:paraId="30951AC5"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vrrp目前内部实现路程图如下，主要逻辑是通过定时器去控制主备切换的时机，接下来具体描述一下vrrp切换的原理。</w:t>
      </w:r>
    </w:p>
    <w:p w14:paraId="2CDE2369">
      <w:pPr>
        <w:ind w:left="0" w:leftChars="0" w:firstLine="0" w:firstLineChars="0"/>
        <w:jc w:val="center"/>
      </w:pPr>
      <w:r>
        <w:drawing>
          <wp:inline distT="0" distB="0" distL="114300" distR="114300">
            <wp:extent cx="4244340" cy="6286500"/>
            <wp:effectExtent l="0" t="0" r="7620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AEE9">
      <w:pPr>
        <w:numPr>
          <w:ilvl w:val="0"/>
          <w:numId w:val="1"/>
        </w:numPr>
        <w:ind w:left="5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A、B两台路由配置启动vrrp服务之后，默认会将自身状态设置为master路由然后启动定时器单播或者组播发送自身的vrrp配置信息。</w:t>
      </w:r>
    </w:p>
    <w:p w14:paraId="0C823645">
      <w:pPr>
        <w:numPr>
          <w:ilvl w:val="0"/>
          <w:numId w:val="1"/>
        </w:numPr>
        <w:ind w:left="5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A、B同时会收到对端的vrrp数据报文，然后进行解析，查看vrrp的优先级，当A发送的优先级高于B自身优先级时，再查看配置是否为preempted模式，如果是，那么B路由降为backup状态。</w:t>
      </w:r>
    </w:p>
    <w:p w14:paraId="69FC8865">
      <w:pPr>
        <w:numPr>
          <w:ilvl w:val="0"/>
          <w:numId w:val="1"/>
        </w:numPr>
        <w:ind w:left="5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B路由降为backup状态之后会停止发送vrrp数据包的定时器，同时会根据vrrp的interval来启动一个接收vrrp数据包的定时器。</w:t>
      </w:r>
    </w:p>
    <w:p w14:paraId="42150FD8">
      <w:pPr>
        <w:numPr>
          <w:ilvl w:val="0"/>
          <w:numId w:val="1"/>
        </w:numPr>
        <w:ind w:left="5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在interval区间如果没有接收到新的vrrp数据包，那么B路由则认定对端A路由链路故障，重新将自身升级为master，然后进行第（1）步骤流程。</w:t>
      </w:r>
    </w:p>
    <w:p w14:paraId="76D85F30">
      <w:pPr>
        <w:numPr>
          <w:ilvl w:val="0"/>
          <w:numId w:val="1"/>
        </w:numPr>
        <w:ind w:left="5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在interval区间如果收到了新的vrrp数据包，那么B会将解析之后的优先级和自身优先级进行比对，如果自身优先级高于A发送来的优先级，那么也重新将自身升级为master，然后进行第（1）步骤流程。</w:t>
      </w:r>
    </w:p>
    <w:p w14:paraId="072BB943">
      <w:pPr>
        <w:numPr>
          <w:ilvl w:val="0"/>
          <w:numId w:val="1"/>
        </w:numPr>
        <w:ind w:left="560" w:leftChars="0" w:firstLine="0" w:firstLineChars="0"/>
        <w:jc w:val="both"/>
      </w:pPr>
      <w:r>
        <w:rPr>
          <w:rFonts w:hint="eastAsia"/>
          <w:lang w:val="en-US" w:eastAsia="zh-CN"/>
        </w:rPr>
        <w:t>在interval区间如果收到了新的vrrp数据包，但是优先级高于B自身优先级，那么则刷新定时器以及老化时间，此时对端路由状态为active并且优先级高于自身。</w:t>
      </w:r>
    </w:p>
    <w:p w14:paraId="44535331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2、vrrp切换量化展示</w:t>
      </w:r>
    </w:p>
    <w:p w14:paraId="57F1AE25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通过ping命令一直ping虚ip，间隔1ms，手动down master路由的接口，查看vrrp主备切换的时间。</w:t>
      </w:r>
    </w:p>
    <w:p w14:paraId="3CD0B479">
      <w:r>
        <w:drawing>
          <wp:inline distT="0" distB="0" distL="114300" distR="114300">
            <wp:extent cx="4526280" cy="34290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3EDB">
      <w:r>
        <w:drawing>
          <wp:inline distT="0" distB="0" distL="114300" distR="114300">
            <wp:extent cx="5266690" cy="972185"/>
            <wp:effectExtent l="0" t="0" r="635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F2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可以看到，手动down master路由之后，丢失了5个ping包，也就是切换间隔为5ms。</w:t>
      </w:r>
    </w:p>
    <w:p w14:paraId="41685D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经过多次测试，发现这一值平均在5ms之内，所以vrrp切换的极限为5ms。</w:t>
      </w:r>
    </w:p>
    <w:p w14:paraId="24E871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3、vrrp心跳交互报文</w:t>
      </w:r>
    </w:p>
    <w:p w14:paraId="2E9BAE27">
      <w:pPr>
        <w:widowControl w:val="0"/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备路由之间通过vrrp报文交互，使用version为3，master路由向对端单播自己的vrrp协议信息，accept_mode模式下对端接收到vrrp报文信息之后进行优先级比对，如果优先级高于此，那么通过preempted进行抢占成为master路由，如果优先级低于vrrp报文优先级，那么降为backup路由。</w:t>
      </w:r>
    </w:p>
    <w:p w14:paraId="477DA97F"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1770" cy="2953385"/>
            <wp:effectExtent l="0" t="0" r="1270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13E0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object>
          <v:shape id="_x0000_i1025" o:spt="75" alt="" type="#_x0000_t75" style="height:71.5pt;width:92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0">
            <o:LockedField>false</o:LockedField>
          </o:OLEObject>
        </w:object>
      </w:r>
    </w:p>
    <w:p w14:paraId="38174DE5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4、vrrp state相关信息说明</w:t>
      </w:r>
    </w:p>
    <w:p w14:paraId="7D4CE9A1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启动vrrp服务之后可以实时查看当前路由的vrrp状态，在vpp上进行show vrrp state可以查看具体的内容，如下图所示。</w:t>
      </w:r>
    </w:p>
    <w:p w14:paraId="1D183BDE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435090" cy="544195"/>
            <wp:effectExtent l="0" t="0" r="11430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0285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可以看到当前的详细信息。</w:t>
      </w:r>
    </w:p>
    <w:p w14:paraId="6BEC89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key：VRRP实例的键值，用于标识特定的VRRP实例。</w:t>
      </w:r>
    </w:p>
    <w:p w14:paraId="5B9C3E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sw_if_index：接口索引，表示VRRP实例所在的网络接口。</w:t>
      </w:r>
    </w:p>
    <w:p w14:paraId="1F5BC0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VR ID：虚拟路由器的标识符，用于区分不同的VRRP实例。</w:t>
      </w:r>
    </w:p>
    <w:p w14:paraId="6F2FB1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IPv4：表示VRRP实例的IP版本，这里是IPv4。</w:t>
      </w:r>
    </w:p>
    <w:p w14:paraId="7460F0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state：VRRP实例的当前状态，可以是以下之一：</w:t>
      </w:r>
    </w:p>
    <w:p w14:paraId="141721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Master：表示此设备是主路由器，负责转发数据包。</w:t>
      </w:r>
    </w:p>
    <w:p w14:paraId="21BD55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Backup：表示此设备是备份路由器，处于待命状态，准备在主路由器故障时接管。</w:t>
      </w:r>
    </w:p>
    <w:p w14:paraId="5F2C4F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flags：VRRP实例的标志位，表示一些特定的行为：</w:t>
      </w:r>
    </w:p>
    <w:p w14:paraId="223748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preempt：抢占模式，如果设置为yes，表示此设备可以抢占成为主路由器。</w:t>
      </w:r>
    </w:p>
    <w:p w14:paraId="2906A3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accept：接受模式，如果设置为no，表示此设备不接受来自其他路由器的VRRP通告。</w:t>
      </w:r>
    </w:p>
    <w:p w14:paraId="3EDDA1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unicast：单播模式，如果设置为yes，表示此设备使用单播而不是多播来发送VRRP通告。</w:t>
      </w:r>
    </w:p>
    <w:p w14:paraId="117CB4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effective-priority：VRRP实例的有效优先级：</w:t>
      </w:r>
    </w:p>
    <w:p w14:paraId="067EA7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configured：配置的优先级，表示在配置文件中设置的优先级。</w:t>
      </w:r>
    </w:p>
    <w:p w14:paraId="325CDB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adjusted：调整后的优先级，表示实际使用的优先级，可能因某些条件（如跟踪接口的状态）而调整。</w:t>
      </w:r>
    </w:p>
    <w:p w14:paraId="10A0AE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timers：VRRP实例的计时器设置：</w:t>
      </w:r>
    </w:p>
    <w:p w14:paraId="7B33BB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adv_interval：通告间隔，表示主路由器发送VRRP通告的频率（秒）。</w:t>
      </w:r>
    </w:p>
    <w:p w14:paraId="4FF621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master_adv：主路由器通告计时器，表示主路由器发送通告的时间间隔（秒）。</w:t>
      </w:r>
    </w:p>
    <w:p w14:paraId="73E059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skew-time：偏移时间，用于计算主路由器的故障检测时间。</w:t>
      </w:r>
    </w:p>
    <w:p w14:paraId="45480A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master_down：主路由器故障计时器，表示在检测到主路由器故障后，备份路由器成为主路由器的等待时间（秒）。</w:t>
      </w:r>
    </w:p>
    <w:p w14:paraId="53CFC3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virtual_mac：虚拟MAC地址，VRRP实例的虚拟MAC地址，用于标识虚拟路由器。</w:t>
      </w:r>
    </w:p>
    <w:p w14:paraId="79D093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hw_mac：硬件MAC地址，设备的实际MAC地址。</w:t>
      </w:r>
    </w:p>
    <w:p w14:paraId="60E5AF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addresses：虚拟IP地址，VRRP实例的虚拟IP地址。</w:t>
      </w:r>
    </w:p>
    <w:p w14:paraId="78774F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peer_addresses：对等体IP地址，与VRRP实例通信的对等体的IP地址。</w:t>
      </w:r>
    </w:p>
    <w:p w14:paraId="6C4B34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tracked_interfaces：被跟踪的接口，表示此VRRP实例正在跟踪的网络接口。如果这些接口的状态发生变化，可能会影响VRRP实例的优先级或状态。</w:t>
      </w:r>
    </w:p>
    <w:p w14:paraId="74D3A117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5、vrrp notification机制以及对应的参数说明</w:t>
      </w:r>
    </w:p>
    <w:p w14:paraId="74272BFB">
      <w:pPr>
        <w:widowControl w:val="0"/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其他业务进程如果依赖于vrrp那么会对vrrp服务进行订阅，当vrrp状态切换的时候会发布notification数据到所有订阅的业务或者进程中。目前使用的是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zmq机制</w:t>
      </w:r>
      <w:r>
        <w:rPr>
          <w:rFonts w:hint="eastAsia"/>
          <w:lang w:val="en-US" w:eastAsia="zh-CN"/>
        </w:rPr>
        <w:t>进行这种消息的订阅-发布，端口为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5555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 w14:paraId="4678CC20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例：启动了两个业务进程，bfd和bgp，全部订阅vrrp服务，当vrrp切换的时候查看收到的notification信息。</w:t>
      </w:r>
    </w:p>
    <w:p w14:paraId="0CB5FCBA">
      <w:pPr>
        <w:widowControl w:val="0"/>
        <w:numPr>
          <w:ilvl w:val="0"/>
          <w:numId w:val="0"/>
        </w:numPr>
        <w:spacing w:line="360" w:lineRule="auto"/>
        <w:jc w:val="both"/>
      </w:pPr>
      <w:r>
        <w:rPr>
          <w:rFonts w:hint="eastAsia"/>
          <w:lang w:val="en-US" w:eastAsia="zh-CN"/>
        </w:rPr>
        <w:t>bfd：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4310" cy="697865"/>
            <wp:effectExtent l="0" t="0" r="13970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7A4B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bgp：</w:t>
      </w:r>
    </w:p>
    <w:p w14:paraId="74B732F8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684530"/>
            <wp:effectExtent l="0" t="0" r="5080" b="12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8AC6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 w14:paraId="13EC6C0C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两个业务进程分别收到了vrrp发布的状态切换信息，然后解析之后进行各自的业务处理。</w:t>
      </w:r>
    </w:p>
    <w:p w14:paraId="7EBC35AC">
      <w:pPr>
        <w:widowControl w:val="0"/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timestamp：事件发生的时间戳，格式为ISO 8601，例如2025-04-01T03:17:54。</w:t>
      </w:r>
    </w:p>
    <w:p w14:paraId="6C961458">
      <w:pPr>
        <w:widowControl w:val="0"/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name：事件的名称，例如vrrp-new-active-event，表示VRRP新活动路由器选举的事件。</w:t>
      </w:r>
    </w:p>
    <w:p w14:paraId="6AB8425F">
      <w:pPr>
        <w:widowControl w:val="0"/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description：事件的描述，提供关于事件的详细信息，例如Notification event for the election of a new VRRP active router，表示这是一个关于新VRRP活动路由器选举的通知事件。</w:t>
      </w:r>
    </w:p>
    <w:p w14:paraId="01666FF6">
      <w:pPr>
        <w:widowControl w:val="0"/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active_ip_address：虚拟路由器的IP地址，例如192.168.100.200，表示当前活动的虚拟路由器的IP地址。</w:t>
      </w:r>
    </w:p>
    <w:p w14:paraId="08E7C28F">
      <w:pPr>
        <w:widowControl w:val="0"/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new_state：VRRP实例的新状态，例如Master，表示实例现在处于主路由器状态。</w:t>
      </w:r>
    </w:p>
    <w:p w14:paraId="6E326588">
      <w:pPr>
        <w:widowControl w:val="0"/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new_active_reason：状态变为活动的原因，例如priority higher or no response，表示因为优先级更高或没有响应而成为活动路由器。</w:t>
      </w:r>
    </w:p>
    <w:p w14:paraId="2240D09F">
      <w:pPr>
        <w:widowControl w:val="0"/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protocol_error_reason：协议错误的原因，例如no，表示没有协议错误。</w:t>
      </w:r>
    </w:p>
    <w:p w14:paraId="719B47C9">
      <w:pPr>
        <w:widowControl w:val="0"/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index：接口索引，表示VRRP实例所在的网络接口，例如1。</w:t>
      </w:r>
    </w:p>
    <w:p w14:paraId="238145EC">
      <w:pPr>
        <w:widowControl w:val="0"/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ip_version：IP版本，例如ipv4，表示VRRP实例的IP版本。</w:t>
      </w:r>
    </w:p>
    <w:p w14:paraId="7AE976B1">
      <w:pPr>
        <w:widowControl w:val="0"/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vrid：虚拟路由器的标识符，例如2，用于区分不同的VRRP实例。</w:t>
      </w:r>
    </w:p>
    <w:p w14:paraId="07644A64">
      <w:pPr>
        <w:widowControl w:val="0"/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virtual_router_error_reason：虚拟路由器错误的原因，例如no，表示没有虚拟路由器错误</w:t>
      </w:r>
    </w:p>
    <w:p w14:paraId="7A24626A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69C9EB"/>
    <w:multiLevelType w:val="singleLevel"/>
    <w:tmpl w:val="3169C9EB"/>
    <w:lvl w:ilvl="0" w:tentative="0">
      <w:start w:val="1"/>
      <w:numFmt w:val="decimal"/>
      <w:suff w:val="nothing"/>
      <w:lvlText w:val="（%1）"/>
      <w:lvlJc w:val="left"/>
      <w:pPr>
        <w:ind w:left="5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110B0"/>
    <w:rsid w:val="072515AA"/>
    <w:rsid w:val="1E002D45"/>
    <w:rsid w:val="29AD2699"/>
    <w:rsid w:val="2D99106C"/>
    <w:rsid w:val="2F0D402E"/>
    <w:rsid w:val="2FFE2E5D"/>
    <w:rsid w:val="30005E53"/>
    <w:rsid w:val="36114EC2"/>
    <w:rsid w:val="3C244514"/>
    <w:rsid w:val="3DA212CB"/>
    <w:rsid w:val="4F895E47"/>
    <w:rsid w:val="54792590"/>
    <w:rsid w:val="5C32128D"/>
    <w:rsid w:val="5EE24455"/>
    <w:rsid w:val="5EF552A7"/>
    <w:rsid w:val="687B6CF9"/>
    <w:rsid w:val="6BB3034E"/>
    <w:rsid w:val="6FC97A88"/>
    <w:rsid w:val="708110B0"/>
    <w:rsid w:val="745C4BCF"/>
    <w:rsid w:val="7B0A54E5"/>
    <w:rsid w:val="7F87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ind w:firstLine="0" w:firstLineChars="0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1886</Words>
  <Characters>2716</Characters>
  <Lines>0</Lines>
  <Paragraphs>0</Paragraphs>
  <TotalTime>31</TotalTime>
  <ScaleCrop>false</ScaleCrop>
  <LinksUpToDate>false</LinksUpToDate>
  <CharactersWithSpaces>2747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2025-03-25T02:39:00Z</dcterms:created>
  <dc:creator>Johnie</dc:creator>
  <cp:lastModifiedBy>Johnie</cp:lastModifiedBy>
  <dcterms:modified xsi:type="dcterms:W3CDTF">2025-05-19T06:37:30Z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0C3CA95B43CE45FA994F72AD4438D018_11</vt:lpwstr>
  </property>
  <property fmtid="{D5CDD505-2E9C-101B-9397-08002B2CF9AE}" pid="4" name="KSOTemplateDocerSaveRecord">
    <vt:lpwstr>eyJoZGlkIjoiOGExODJlZDU5ZGQzOTU0NDE0ZTMzODg3N2I0NWMxZWUiLCJ1c2VySWQiOiIxMTMxOTk1MzIwIn0=</vt:lpwstr>
  </property>
</Properties>
</file>