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一、毕业设计（论文）题目：基于web的图书管理系统设计与实现 - 基于web的图书管理系统设计与实现</w:t>
      </w:r>
    </w:p>
    <w:p>
      <w:pPr>
        <w:pStyle w:val="4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二、毕业设计（论文）工作自 2021-09-01 起至 2021-10-22 止</w:t>
      </w:r>
    </w:p>
    <w:p>
      <w:pPr>
        <w:pStyle w:val="4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三、毕业设计（论文）内容要求：</w:t>
      </w:r>
    </w:p>
    <w:p>
      <w:pPr>
        <w:pStyle w:val="4"/>
        <w:spacing w:before="300" w:beforeAutospacing="0" w:after="200" w:afterAutospacing="0"/>
        <w:ind w:firstLine="420"/>
        <w:jc w:val="both"/>
      </w:pPr>
      <w:r>
        <w:rPr>
          <w:rFonts w:hint="eastAsia"/>
        </w:rPr>
        <w:t>主要内容：</w:t>
      </w:r>
      <w:bookmarkStart w:id="0" w:name="_GoBack"/>
      <w:bookmarkEnd w:id="0"/>
    </w:p>
    <w:p>
      <w:pPr>
        <w:pStyle w:val="4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本论题要求学生在传统的图书管理的研究基础上设计开发一款基于web的图书管理系统。首先要对图书管理的业务流程进行深入的研究，根据需求设计出该系统的架构，使用自己熟悉的工具进行开发，使用熟悉的数据库来进行图书系统信息的保存和检索，目的是使图书管理方便快捷；同时该系统要具有界面优美，操作方便的特性。主要实现的功能有：</w:t>
      </w:r>
      <w:r>
        <w:rPr>
          <w:rFonts w:hint="eastAsia"/>
          <w:highlight w:val="cyan"/>
        </w:rPr>
        <w:t>图书借阅、图书归还</w:t>
      </w:r>
      <w:r>
        <w:rPr>
          <w:rFonts w:hint="eastAsia"/>
        </w:rPr>
        <w:t xml:space="preserve">、图书逾期计费，管理员后台后台增删改查等功能。在论文中要求详细介绍系统的开发过程，描述论题的背景和意义、国内外研究分析、可行性分析、介绍关键技术、系统设计、数据库设计、系统实现与测试等。 </w:t>
      </w:r>
    </w:p>
    <w:p>
      <w:pPr>
        <w:pStyle w:val="4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选题后立即着手资料收集工作，除提供的参考文献外，查阅更多的文献资料，注意尽量不直接使用百度上无来源和出处的资料，充分吸收和借鉴他人的研究成果；贯穿软件工程的全套思想，结构符合软件工程相应要求；内容要具有独创性，引用他人作品不得超过学校要求的比例，否则将构成抄袭； 论文应着重体现自己所做的工作。</w:t>
      </w:r>
    </w:p>
    <w:p>
      <w:pPr>
        <w:pStyle w:val="4"/>
        <w:spacing w:before="300" w:beforeAutospacing="0" w:after="200" w:afterAutospacing="0"/>
        <w:ind w:firstLine="420"/>
        <w:jc w:val="both"/>
      </w:pPr>
      <w:r>
        <w:rPr>
          <w:rFonts w:hint="eastAsia"/>
        </w:rPr>
        <w:t>要求：</w:t>
      </w:r>
    </w:p>
    <w:p>
      <w:pPr>
        <w:pStyle w:val="4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1、论文字数不少于5000字（必须达到）；</w:t>
      </w:r>
    </w:p>
    <w:p>
      <w:pPr>
        <w:pStyle w:val="4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2、论文格式符合统一规定（请下载模板套用）；</w:t>
      </w:r>
    </w:p>
    <w:p>
      <w:pPr>
        <w:pStyle w:val="4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3、中心突出，语句通顺，层次清晰；系统的功能模块、界面进行截图展示，要具备相关图表、用例、流程图，并标注对应的序号名称；</w:t>
      </w:r>
    </w:p>
    <w:p>
      <w:pPr>
        <w:pStyle w:val="4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4、引用的数据、事实准确，内容、论点等没有明显错误；</w:t>
      </w:r>
    </w:p>
    <w:p>
      <w:pPr>
        <w:pStyle w:val="4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5、与实际工作相结合，充分突出论题的实用意义；</w:t>
      </w:r>
    </w:p>
    <w:p>
      <w:pPr>
        <w:pStyle w:val="4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6、系统能够正常使用。</w:t>
      </w:r>
    </w:p>
    <w:p>
      <w:pPr>
        <w:pStyle w:val="4"/>
        <w:spacing w:before="156" w:beforeAutospacing="0" w:after="0" w:afterAutospacing="0" w:line="500" w:lineRule="atLeast"/>
        <w:ind w:firstLine="420"/>
        <w:jc w:val="both"/>
      </w:pPr>
      <w:r>
        <w:rPr>
          <w:rFonts w:hint="eastAsia"/>
        </w:rPr>
        <w:t>四、主要参考文献：</w:t>
      </w:r>
    </w:p>
    <w:p>
      <w:pPr>
        <w:pStyle w:val="4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[1] 基于web的科技信息管理系统与分析与设计[J].杨莉.徐俊利.山东建筑大学学报.2019(05)</w:t>
      </w:r>
    </w:p>
    <w:p>
      <w:pPr>
        <w:pStyle w:val="4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[2] 浅谈高职院校web在线考试系统的应用[J].陈香.信息系统工程.2016(11)</w:t>
      </w:r>
    </w:p>
    <w:p>
      <w:pPr>
        <w:pStyle w:val="4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 xml:space="preserve">[3] 基于web的质量测评系统的设计与实现[J].陈涛.电子设计工程.2018(20) </w:t>
      </w:r>
    </w:p>
    <w:p>
      <w:pPr>
        <w:pStyle w:val="4"/>
        <w:spacing w:before="0" w:beforeAutospacing="0" w:after="0" w:afterAutospacing="0" w:line="500" w:lineRule="atLeast"/>
        <w:ind w:firstLine="420"/>
        <w:jc w:val="both"/>
      </w:pPr>
      <w:r>
        <w:rPr>
          <w:rFonts w:hint="eastAsia"/>
        </w:rPr>
        <w:t>[4] 《计算机应用研究》、《计算机工程》、《计算机系统应用》、《计算机应用》等相关期刊（学生自选）</w:t>
      </w:r>
    </w:p>
    <w:sectPr>
      <w:pgSz w:w="11907" w:h="16839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0"/>
  <w:doNotDisplayPageBoundaries w:val="1"/>
  <w:documentProtection w:enforcement="0"/>
  <w:defaultTabStop w:val="420"/>
  <w:noPunctuationKerning w:val="1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A45908"/>
    <w:rsid w:val="00A45908"/>
    <w:rsid w:val="402B5CA1"/>
    <w:rsid w:val="AF765FC1"/>
    <w:rsid w:val="DCD9A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customStyle="1" w:styleId="7">
    <w:name w:val="页眉 Char"/>
    <w:basedOn w:val="6"/>
    <w:link w:val="3"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792</Characters>
  <Lines>6</Lines>
  <Paragraphs>1</Paragraphs>
  <TotalTime>0</TotalTime>
  <ScaleCrop>false</ScaleCrop>
  <LinksUpToDate>false</LinksUpToDate>
  <CharactersWithSpaces>929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2021-08-31T22:54:00Z</dcterms:created>
  <dc:creator>Windows 用户</dc:creator>
  <cp:lastModifiedBy>傅天涯</cp:lastModifiedBy>
  <dcterms:modified xsi:type="dcterms:W3CDTF">2021-09-19T14:00:00Z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