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D0B5" w14:textId="2DAB3FF8" w:rsidR="00107168" w:rsidRPr="00752345" w:rsidRDefault="0070529A" w:rsidP="003B0D59">
      <w:pPr>
        <w:pStyle w:val="Title"/>
        <w:spacing w:before="0" w:line="276" w:lineRule="auto"/>
        <w:ind w:rightChars="150" w:right="315"/>
        <w:rPr>
          <w:rFonts w:ascii="Times New Roman" w:eastAsiaTheme="minorEastAsia" w:hAnsi="Times New Roman" w:cs="Times New Roman"/>
          <w:color w:val="000000" w:themeColor="text1"/>
          <w:sz w:val="40"/>
          <w:szCs w:val="52"/>
          <w:lang w:eastAsia="zh-CN"/>
        </w:rPr>
      </w:pPr>
      <w:r w:rsidRPr="00752345">
        <w:rPr>
          <w:rFonts w:ascii="Times New Roman" w:eastAsia="Microsoft JhengHei UI Light" w:hAnsi="Times New Roman" w:cs="Times New Roman"/>
          <w:color w:val="000000" w:themeColor="text1"/>
          <w:sz w:val="40"/>
          <w:szCs w:val="52"/>
        </w:rPr>
        <w:t>T</w:t>
      </w:r>
      <w:r w:rsidR="00425316" w:rsidRPr="00752345">
        <w:rPr>
          <w:rFonts w:ascii="Times New Roman" w:eastAsiaTheme="minorEastAsia" w:hAnsi="Times New Roman" w:cs="Times New Roman"/>
          <w:color w:val="000000" w:themeColor="text1"/>
          <w:sz w:val="40"/>
          <w:szCs w:val="52"/>
          <w:lang w:eastAsia="zh-CN"/>
        </w:rPr>
        <w:t>ian</w:t>
      </w:r>
      <w:r w:rsidR="00513069" w:rsidRPr="00752345">
        <w:rPr>
          <w:rFonts w:ascii="Times New Roman" w:eastAsia="Microsoft JhengHei UI Light" w:hAnsi="Times New Roman" w:cs="Times New Roman"/>
          <w:color w:val="000000" w:themeColor="text1"/>
          <w:sz w:val="40"/>
          <w:szCs w:val="52"/>
        </w:rPr>
        <w:t xml:space="preserve"> YANG</w:t>
      </w:r>
    </w:p>
    <w:p w14:paraId="47D2E90C" w14:textId="6B20DEC7" w:rsidR="00C76EB2" w:rsidRPr="00752345" w:rsidRDefault="00C76EB2" w:rsidP="00504261">
      <w:pPr>
        <w:pStyle w:val="BodyText"/>
        <w:spacing w:before="0" w:line="276" w:lineRule="auto"/>
        <w:ind w:left="442" w:rightChars="150" w:right="315"/>
        <w:jc w:val="center"/>
        <w:rPr>
          <w:rFonts w:ascii="Times New Roman" w:eastAsia="宋体" w:hAnsi="Times New Roman" w:cs="Times New Roman"/>
          <w:color w:val="000000" w:themeColor="text1"/>
          <w:sz w:val="24"/>
          <w:szCs w:val="24"/>
          <w:lang w:eastAsia="zh-CN"/>
        </w:rPr>
      </w:pPr>
      <w:r w:rsidRPr="00752345">
        <w:rPr>
          <w:rFonts w:ascii="Times New Roman" w:eastAsia="宋体" w:hAnsi="Times New Roman" w:cs="Times New Roman"/>
          <w:color w:val="000000" w:themeColor="text1"/>
          <w:sz w:val="24"/>
          <w:szCs w:val="24"/>
        </w:rPr>
        <w:t xml:space="preserve">O’Neill School of Public and Environmental Affairs, </w:t>
      </w:r>
      <w:r w:rsidR="00425316" w:rsidRPr="00752345">
        <w:rPr>
          <w:rFonts w:ascii="Times New Roman" w:eastAsia="宋体" w:hAnsi="Times New Roman" w:cs="Times New Roman"/>
          <w:color w:val="000000" w:themeColor="text1"/>
          <w:sz w:val="24"/>
          <w:szCs w:val="24"/>
          <w:lang w:eastAsia="zh-CN"/>
        </w:rPr>
        <w:t xml:space="preserve">IUB, </w:t>
      </w:r>
      <w:r w:rsidRPr="00752345">
        <w:rPr>
          <w:rFonts w:ascii="Times New Roman" w:eastAsia="宋体" w:hAnsi="Times New Roman" w:cs="Times New Roman"/>
          <w:color w:val="000000" w:themeColor="text1"/>
          <w:sz w:val="24"/>
          <w:szCs w:val="24"/>
          <w:lang w:eastAsia="zh-CN"/>
        </w:rPr>
        <w:t xml:space="preserve">Bloomington, IN, 47405-2204 </w:t>
      </w:r>
    </w:p>
    <w:p w14:paraId="3B644F98" w14:textId="6EBEF003" w:rsidR="00107168" w:rsidRPr="00752345" w:rsidRDefault="00691D36" w:rsidP="006912ED">
      <w:pPr>
        <w:pStyle w:val="BodyText"/>
        <w:spacing w:before="0" w:line="276" w:lineRule="auto"/>
        <w:ind w:left="442" w:rightChars="150" w:right="315"/>
        <w:jc w:val="center"/>
        <w:rPr>
          <w:rFonts w:ascii="Times New Roman" w:eastAsiaTheme="minorEastAsia" w:hAnsi="Times New Roman" w:cs="Times New Roman"/>
          <w:color w:val="000000" w:themeColor="text1"/>
          <w:sz w:val="24"/>
          <w:szCs w:val="24"/>
          <w:lang w:eastAsia="zh-CN"/>
        </w:rPr>
      </w:pPr>
      <w:hyperlink r:id="rId8" w:history="1">
        <w:r w:rsidRPr="00752345">
          <w:rPr>
            <w:rFonts w:ascii="Times New Roman" w:hAnsi="Times New Roman" w:cs="Times New Roman"/>
            <w:color w:val="000000" w:themeColor="text1"/>
            <w:sz w:val="24"/>
            <w:szCs w:val="24"/>
          </w:rPr>
          <w:t>E</w:t>
        </w:r>
      </w:hyperlink>
      <w:r w:rsidR="00E531C9" w:rsidRPr="00752345">
        <w:rPr>
          <w:rFonts w:ascii="Times New Roman" w:hAnsi="Times New Roman" w:cs="Times New Roman"/>
          <w:color w:val="000000" w:themeColor="text1"/>
          <w:sz w:val="24"/>
          <w:szCs w:val="24"/>
        </w:rPr>
        <w:t xml:space="preserve">-mail: </w:t>
      </w:r>
      <w:hyperlink r:id="rId9" w:history="1">
        <w:r w:rsidR="003C24EB" w:rsidRPr="00752345">
          <w:rPr>
            <w:rStyle w:val="Hyperlink"/>
            <w:rFonts w:ascii="Times New Roman" w:hAnsi="Times New Roman" w:cs="Times New Roman"/>
            <w:color w:val="000000" w:themeColor="text1"/>
            <w:sz w:val="24"/>
            <w:szCs w:val="24"/>
            <w:u w:val="none"/>
          </w:rPr>
          <w:t>ty11@iu.edu</w:t>
        </w:r>
      </w:hyperlink>
      <w:r w:rsidR="003523A4" w:rsidRPr="00752345">
        <w:rPr>
          <w:rFonts w:ascii="Times New Roman" w:eastAsiaTheme="minorEastAsia" w:hAnsi="Times New Roman" w:cs="Times New Roman"/>
          <w:lang w:eastAsia="zh-CN"/>
        </w:rPr>
        <w:t xml:space="preserve"> </w:t>
      </w:r>
      <w:r w:rsidR="0070192E">
        <w:rPr>
          <w:rFonts w:ascii="Times New Roman" w:eastAsiaTheme="minorEastAsia" w:hAnsi="Times New Roman" w:cs="Times New Roman" w:hint="eastAsia"/>
          <w:lang w:eastAsia="zh-CN"/>
        </w:rPr>
        <w:t xml:space="preserve">   </w:t>
      </w:r>
      <w:r w:rsidR="003523A4" w:rsidRPr="00752345">
        <w:rPr>
          <w:rFonts w:ascii="Times New Roman" w:hAnsi="Times New Roman" w:cs="Times New Roman"/>
          <w:color w:val="000000" w:themeColor="text1"/>
          <w:sz w:val="24"/>
          <w:szCs w:val="24"/>
        </w:rPr>
        <w:t xml:space="preserve">Professional website: </w:t>
      </w:r>
      <w:hyperlink r:id="rId10" w:history="1">
        <w:r w:rsidR="003523A4" w:rsidRPr="00752345">
          <w:rPr>
            <w:rFonts w:ascii="Times New Roman" w:hAnsi="Times New Roman" w:cs="Times New Roman"/>
            <w:color w:val="000000" w:themeColor="text1"/>
            <w:sz w:val="24"/>
            <w:szCs w:val="24"/>
          </w:rPr>
          <w:t>tianyang0611.github.io/</w:t>
        </w:r>
      </w:hyperlink>
    </w:p>
    <w:p w14:paraId="124E56D5" w14:textId="77777777" w:rsidR="00683E8A" w:rsidRPr="00752345" w:rsidRDefault="006912ED" w:rsidP="001577FA">
      <w:pPr>
        <w:pStyle w:val="Heading1"/>
        <w:spacing w:beforeLines="100" w:before="240" w:afterLines="50" w:after="120"/>
        <w:ind w:leftChars="100" w:left="210" w:rightChars="150" w:right="315"/>
        <w:rPr>
          <w:rFonts w:ascii="Times New Roman" w:hAnsi="Times New Roman" w:cs="Times New Roman"/>
          <w:i/>
          <w:color w:val="000000" w:themeColor="text1"/>
          <w:w w:val="110"/>
          <w:sz w:val="26"/>
          <w:szCs w:val="26"/>
        </w:rPr>
      </w:pPr>
      <w:r w:rsidRPr="00752345">
        <w:rPr>
          <w:rFonts w:ascii="Times New Roman" w:hAnsi="Times New Roman" w:cs="Times New Roman"/>
          <w:i/>
          <w:noProof/>
          <w:color w:val="000000" w:themeColor="text1"/>
          <w:w w:val="110"/>
          <w:sz w:val="26"/>
          <w:szCs w:val="26"/>
          <w:lang w:eastAsia="zh-CN"/>
        </w:rPr>
        <mc:AlternateContent>
          <mc:Choice Requires="wps">
            <w:drawing>
              <wp:anchor distT="0" distB="0" distL="0" distR="0" simplePos="0" relativeHeight="251673600" behindDoc="1" locked="0" layoutInCell="1" allowOverlap="1" wp14:anchorId="71206182" wp14:editId="0249A926">
                <wp:simplePos x="0" y="0"/>
                <wp:positionH relativeFrom="margin">
                  <wp:posOffset>122555</wp:posOffset>
                </wp:positionH>
                <wp:positionV relativeFrom="paragraph">
                  <wp:posOffset>367888</wp:posOffset>
                </wp:positionV>
                <wp:extent cx="6191885" cy="13970"/>
                <wp:effectExtent l="0" t="0" r="0" b="5080"/>
                <wp:wrapTopAndBottom/>
                <wp:docPr id="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91885"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D2C65C" w14:textId="77777777" w:rsidR="004E1F48" w:rsidRDefault="004E1F48" w:rsidP="004E1F48">
                            <w:pPr>
                              <w:ind w:leftChars="404" w:left="848" w:firstLineChars="135" w:firstLine="283"/>
                              <w:jc w:val="center"/>
                            </w:pPr>
                          </w:p>
                        </w:txbxContent>
                      </wps:txbx>
                      <wps:bodyPr rot="0" vert="horz" wrap="square" lIns="72000" tIns="45720" rIns="108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06182" id="Rectangle 42" o:spid="_x0000_s1026" style="position:absolute;left:0;text-align:left;margin-left:9.65pt;margin-top:28.95pt;width:487.55pt;height:1.1pt;flip:y;z-index:-2516428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" fillcolor="black" stroked="f">
                <v:textbox inset="2mm,,3mm">
                  <w:txbxContent>
                    <w:p w14:paraId="28D2C65C" w14:textId="77777777" w:rsidR="004E1F48" w:rsidRDefault="004E1F48" w:rsidP="004E1F48">
                      <w:pPr>
                        <w:ind w:leftChars="404" w:left="848" w:firstLineChars="135" w:firstLine="283"/>
                        <w:jc w:val="center"/>
                      </w:pPr>
                    </w:p>
                  </w:txbxContent>
                </v:textbox>
                <w10:wrap type="topAndBottom" anchorx="margin"/>
              </v:rect>
            </w:pict>
          </mc:Fallback>
        </mc:AlternateContent>
      </w:r>
      <w:r w:rsidR="00E531C9" w:rsidRPr="00752345">
        <w:rPr>
          <w:rFonts w:ascii="Times New Roman" w:hAnsi="Times New Roman" w:cs="Times New Roman"/>
          <w:i/>
          <w:color w:val="000000" w:themeColor="text1"/>
          <w:w w:val="110"/>
          <w:sz w:val="26"/>
          <w:szCs w:val="26"/>
        </w:rPr>
        <w:t>EDUCATION</w:t>
      </w:r>
    </w:p>
    <w:p w14:paraId="6265F056" w14:textId="77777777" w:rsidR="00F07850" w:rsidRPr="00752345" w:rsidRDefault="00F07850" w:rsidP="001577FA">
      <w:pPr>
        <w:pStyle w:val="Heading1"/>
        <w:spacing w:beforeLines="100" w:before="240" w:afterLines="50" w:after="120"/>
        <w:ind w:leftChars="100" w:left="210" w:rightChars="150" w:right="315"/>
        <w:rPr>
          <w:rFonts w:ascii="Times New Roman" w:hAnsi="Times New Roman" w:cs="Times New Roman"/>
          <w:color w:val="000000" w:themeColor="text1"/>
          <w:sz w:val="24"/>
          <w:szCs w:val="24"/>
        </w:rPr>
        <w:sectPr w:rsidR="00F07850" w:rsidRPr="00752345" w:rsidSect="005475BC">
          <w:headerReference w:type="even" r:id="rId11"/>
          <w:headerReference w:type="default" r:id="rId12"/>
          <w:footerReference w:type="default" r:id="rId13"/>
          <w:pgSz w:w="11906" w:h="16838" w:code="9"/>
          <w:pgMar w:top="709" w:right="851" w:bottom="567" w:left="851" w:header="850" w:footer="624" w:gutter="0"/>
          <w:cols w:space="425"/>
          <w:docGrid w:linePitch="312"/>
        </w:sectPr>
      </w:pPr>
    </w:p>
    <w:p w14:paraId="23ED1F34" w14:textId="0736F268" w:rsidR="00426B24" w:rsidRPr="00752345" w:rsidRDefault="00426B24" w:rsidP="001577FA">
      <w:pPr>
        <w:pStyle w:val="Heading1"/>
        <w:spacing w:beforeLines="50" w:before="120"/>
        <w:ind w:leftChars="100" w:left="210" w:rightChars="150" w:right="315"/>
        <w:rPr>
          <w:rFonts w:ascii="Times New Roman" w:eastAsiaTheme="minorEastAsia" w:hAnsi="Times New Roman" w:cs="Times New Roman"/>
          <w:color w:val="000000" w:themeColor="text1"/>
          <w:sz w:val="24"/>
          <w:szCs w:val="24"/>
          <w:lang w:eastAsia="zh-CN"/>
        </w:rPr>
      </w:pPr>
      <w:r w:rsidRPr="00752345">
        <w:rPr>
          <w:rFonts w:ascii="Times New Roman" w:hAnsi="Times New Roman" w:cs="Times New Roman"/>
          <w:color w:val="000000" w:themeColor="text1"/>
          <w:sz w:val="24"/>
          <w:szCs w:val="24"/>
        </w:rPr>
        <w:t>Indiana University</w:t>
      </w:r>
      <w:r w:rsidR="009C74FC" w:rsidRPr="00752345">
        <w:rPr>
          <w:rFonts w:ascii="Times New Roman" w:eastAsiaTheme="minorEastAsia" w:hAnsi="Times New Roman" w:cs="Times New Roman"/>
          <w:color w:val="000000" w:themeColor="text1"/>
          <w:sz w:val="24"/>
          <w:szCs w:val="24"/>
          <w:lang w:eastAsia="zh-CN"/>
        </w:rPr>
        <w:t>,</w:t>
      </w:r>
      <w:r w:rsidRPr="00752345">
        <w:rPr>
          <w:rFonts w:ascii="Times New Roman" w:hAnsi="Times New Roman" w:cs="Times New Roman"/>
          <w:color w:val="000000" w:themeColor="text1"/>
          <w:sz w:val="24"/>
          <w:szCs w:val="24"/>
        </w:rPr>
        <w:t xml:space="preserve"> Bloomington</w:t>
      </w:r>
    </w:p>
    <w:p w14:paraId="2DB0FDFF" w14:textId="7E487B63" w:rsidR="00384AB5" w:rsidRPr="00752345" w:rsidRDefault="00384AB5" w:rsidP="001577FA">
      <w:pPr>
        <w:pStyle w:val="BodyText"/>
        <w:tabs>
          <w:tab w:val="left" w:pos="6346"/>
        </w:tabs>
        <w:spacing w:before="0"/>
        <w:ind w:leftChars="200" w:left="420" w:rightChars="150" w:right="315"/>
        <w:rPr>
          <w:rFonts w:ascii="Times New Roman" w:hAnsi="Times New Roman" w:cs="Times New Roman"/>
          <w:color w:val="000000" w:themeColor="text1"/>
          <w:sz w:val="24"/>
          <w:szCs w:val="24"/>
        </w:rPr>
      </w:pPr>
      <w:r w:rsidRPr="00752345">
        <w:rPr>
          <w:rFonts w:ascii="Times New Roman" w:hAnsi="Times New Roman" w:cs="Times New Roman"/>
          <w:color w:val="000000" w:themeColor="text1"/>
          <w:sz w:val="24"/>
          <w:szCs w:val="24"/>
        </w:rPr>
        <w:t>Ph.D. in Environmental Science; Advisor: Zhiying Li</w:t>
      </w:r>
    </w:p>
    <w:p w14:paraId="7BC1ED9A" w14:textId="038FC782" w:rsidR="008B047F" w:rsidRPr="00752345" w:rsidRDefault="00D57F6C" w:rsidP="001577FA">
      <w:pPr>
        <w:pStyle w:val="BodyText"/>
        <w:spacing w:beforeLines="50" w:before="120"/>
        <w:ind w:leftChars="100" w:left="210" w:rightChars="150" w:right="315"/>
        <w:rPr>
          <w:rFonts w:ascii="Times New Roman" w:hAnsi="Times New Roman" w:cs="Times New Roman"/>
          <w:b/>
          <w:color w:val="000000" w:themeColor="text1"/>
          <w:sz w:val="24"/>
          <w:szCs w:val="24"/>
        </w:rPr>
      </w:pPr>
      <w:r w:rsidRPr="00752345">
        <w:rPr>
          <w:rFonts w:ascii="Times New Roman" w:hAnsi="Times New Roman" w:cs="Times New Roman"/>
          <w:b/>
          <w:color w:val="000000" w:themeColor="text1"/>
          <w:sz w:val="24"/>
          <w:szCs w:val="24"/>
        </w:rPr>
        <w:t>Shandong University</w:t>
      </w:r>
      <w:r w:rsidR="000C6518" w:rsidRPr="00752345">
        <w:rPr>
          <w:rFonts w:ascii="Times New Roman" w:hAnsi="Times New Roman" w:cs="Times New Roman"/>
          <w:b/>
          <w:color w:val="000000" w:themeColor="text1"/>
          <w:sz w:val="24"/>
          <w:szCs w:val="24"/>
        </w:rPr>
        <w:t xml:space="preserve"> </w:t>
      </w:r>
    </w:p>
    <w:p w14:paraId="2487BD96" w14:textId="046731B8" w:rsidR="00F07850" w:rsidRPr="00752345" w:rsidRDefault="009C74FC" w:rsidP="001577FA">
      <w:pPr>
        <w:pStyle w:val="BodyText"/>
        <w:spacing w:before="10"/>
        <w:ind w:leftChars="100" w:left="210" w:rightChars="150" w:right="315"/>
        <w:jc w:val="right"/>
        <w:rPr>
          <w:rFonts w:ascii="Times New Roman" w:eastAsiaTheme="minorEastAsia" w:hAnsi="Times New Roman" w:cs="Times New Roman"/>
          <w:color w:val="000000" w:themeColor="text1"/>
          <w:sz w:val="24"/>
          <w:szCs w:val="24"/>
          <w:lang w:eastAsia="zh-CN"/>
        </w:rPr>
      </w:pPr>
      <w:r w:rsidRPr="00752345">
        <w:rPr>
          <w:rFonts w:ascii="Times New Roman" w:eastAsiaTheme="minorEastAsia" w:hAnsi="Times New Roman" w:cs="Times New Roman"/>
          <w:color w:val="000000" w:themeColor="text1"/>
          <w:sz w:val="24"/>
          <w:szCs w:val="24"/>
          <w:lang w:eastAsia="zh-CN"/>
        </w:rPr>
        <w:t>I</w:t>
      </w:r>
      <w:r w:rsidR="00504261" w:rsidRPr="00752345">
        <w:rPr>
          <w:rFonts w:ascii="Times New Roman" w:eastAsiaTheme="minorEastAsia" w:hAnsi="Times New Roman" w:cs="Times New Roman"/>
          <w:color w:val="000000" w:themeColor="text1"/>
          <w:sz w:val="24"/>
          <w:szCs w:val="24"/>
          <w:lang w:eastAsia="zh-CN"/>
        </w:rPr>
        <w:t>N</w:t>
      </w:r>
      <w:r w:rsidRPr="00752345">
        <w:rPr>
          <w:rFonts w:ascii="Times New Roman" w:eastAsiaTheme="minorEastAsia" w:hAnsi="Times New Roman" w:cs="Times New Roman"/>
          <w:color w:val="000000" w:themeColor="text1"/>
          <w:sz w:val="24"/>
          <w:szCs w:val="24"/>
          <w:lang w:eastAsia="zh-CN"/>
        </w:rPr>
        <w:t>, USA</w:t>
      </w:r>
    </w:p>
    <w:p w14:paraId="25C30AD8" w14:textId="2510F274" w:rsidR="000C6518" w:rsidRPr="00752345" w:rsidRDefault="009C74FC" w:rsidP="001577FA">
      <w:pPr>
        <w:pStyle w:val="BodyText"/>
        <w:spacing w:before="10"/>
        <w:ind w:leftChars="100" w:left="210" w:rightChars="150" w:right="315"/>
        <w:jc w:val="right"/>
        <w:rPr>
          <w:rFonts w:ascii="Times New Roman" w:eastAsiaTheme="minorEastAsia" w:hAnsi="Times New Roman" w:cs="Times New Roman"/>
          <w:color w:val="000000" w:themeColor="text1"/>
          <w:sz w:val="24"/>
          <w:szCs w:val="24"/>
          <w:lang w:eastAsia="zh-CN"/>
        </w:rPr>
      </w:pPr>
      <w:r w:rsidRPr="00752345">
        <w:rPr>
          <w:rFonts w:ascii="Times New Roman" w:eastAsiaTheme="minorEastAsia" w:hAnsi="Times New Roman" w:cs="Times New Roman"/>
          <w:color w:val="000000" w:themeColor="text1"/>
          <w:sz w:val="24"/>
          <w:szCs w:val="24"/>
          <w:lang w:eastAsia="zh-CN"/>
        </w:rPr>
        <w:t>0</w:t>
      </w:r>
      <w:r w:rsidR="00F31020" w:rsidRPr="00752345">
        <w:rPr>
          <w:rFonts w:ascii="Times New Roman" w:eastAsiaTheme="minorEastAsia" w:hAnsi="Times New Roman" w:cs="Times New Roman"/>
          <w:color w:val="000000" w:themeColor="text1"/>
          <w:sz w:val="24"/>
          <w:szCs w:val="24"/>
          <w:lang w:eastAsia="zh-CN"/>
        </w:rPr>
        <w:t>8</w:t>
      </w:r>
      <w:r w:rsidRPr="00752345">
        <w:rPr>
          <w:rFonts w:ascii="Times New Roman" w:eastAsiaTheme="minorEastAsia" w:hAnsi="Times New Roman" w:cs="Times New Roman"/>
          <w:color w:val="000000" w:themeColor="text1"/>
          <w:sz w:val="24"/>
          <w:szCs w:val="24"/>
          <w:lang w:eastAsia="zh-CN"/>
        </w:rPr>
        <w:t>/2024 - Present</w:t>
      </w:r>
    </w:p>
    <w:p w14:paraId="59C52F65" w14:textId="70AC4EA3" w:rsidR="00384AB5" w:rsidRPr="00752345" w:rsidRDefault="000C6518" w:rsidP="001577FA">
      <w:pPr>
        <w:pStyle w:val="BodyText"/>
        <w:spacing w:beforeLines="50" w:before="120"/>
        <w:ind w:leftChars="100" w:left="210" w:rightChars="150" w:right="315"/>
        <w:jc w:val="right"/>
        <w:rPr>
          <w:rFonts w:ascii="Times New Roman" w:eastAsiaTheme="minorEastAsia" w:hAnsi="Times New Roman" w:cs="Times New Roman"/>
          <w:color w:val="000000" w:themeColor="text1"/>
          <w:sz w:val="24"/>
          <w:szCs w:val="24"/>
          <w:lang w:eastAsia="zh-CN"/>
        </w:rPr>
        <w:sectPr w:rsidR="00384AB5" w:rsidRPr="00752345" w:rsidSect="00976D4D">
          <w:type w:val="continuous"/>
          <w:pgSz w:w="11906" w:h="16838" w:code="9"/>
          <w:pgMar w:top="1134" w:right="851" w:bottom="1134" w:left="851" w:header="851" w:footer="992" w:gutter="0"/>
          <w:cols w:num="2" w:space="425" w:equalWidth="0">
            <w:col w:w="6661" w:space="425"/>
            <w:col w:w="3118"/>
          </w:cols>
          <w:docGrid w:linePitch="312"/>
        </w:sectPr>
      </w:pPr>
      <w:r w:rsidRPr="00752345">
        <w:rPr>
          <w:rFonts w:ascii="Times New Roman" w:eastAsiaTheme="minorEastAsia" w:hAnsi="Times New Roman" w:cs="Times New Roman"/>
          <w:color w:val="000000" w:themeColor="text1"/>
          <w:sz w:val="24"/>
          <w:szCs w:val="24"/>
          <w:lang w:eastAsia="zh-CN"/>
        </w:rPr>
        <w:t>Qingdao, China</w:t>
      </w:r>
    </w:p>
    <w:p w14:paraId="7CB818AB" w14:textId="7FEA39E2" w:rsidR="00AA4982" w:rsidRPr="00752345" w:rsidRDefault="00AA4982" w:rsidP="001577FA">
      <w:pPr>
        <w:pStyle w:val="BodyText"/>
        <w:tabs>
          <w:tab w:val="left" w:pos="6346"/>
        </w:tabs>
        <w:spacing w:before="0"/>
        <w:ind w:leftChars="200" w:left="420" w:rightChars="150" w:right="315"/>
        <w:rPr>
          <w:rFonts w:ascii="Times New Roman" w:hAnsi="Times New Roman" w:cs="Times New Roman"/>
          <w:color w:val="000000" w:themeColor="text1"/>
          <w:sz w:val="24"/>
          <w:szCs w:val="24"/>
        </w:rPr>
      </w:pPr>
      <w:r w:rsidRPr="00752345">
        <w:rPr>
          <w:rFonts w:ascii="Times New Roman" w:hAnsi="Times New Roman" w:cs="Times New Roman"/>
          <w:color w:val="000000" w:themeColor="text1"/>
          <w:sz w:val="24"/>
          <w:szCs w:val="24"/>
        </w:rPr>
        <w:t>M</w:t>
      </w:r>
      <w:r w:rsidR="00D6051B" w:rsidRPr="00752345">
        <w:rPr>
          <w:rFonts w:ascii="Times New Roman" w:hAnsi="Times New Roman" w:cs="Times New Roman"/>
          <w:color w:val="000000" w:themeColor="text1"/>
          <w:sz w:val="24"/>
          <w:szCs w:val="24"/>
        </w:rPr>
        <w:t>.</w:t>
      </w:r>
      <w:r w:rsidR="0029046C" w:rsidRPr="00752345">
        <w:rPr>
          <w:rFonts w:ascii="Times New Roman" w:hAnsi="Times New Roman" w:cs="Times New Roman"/>
          <w:color w:val="000000" w:themeColor="text1"/>
          <w:sz w:val="24"/>
          <w:szCs w:val="24"/>
        </w:rPr>
        <w:t>S</w:t>
      </w:r>
      <w:r w:rsidR="00D6051B" w:rsidRPr="00752345">
        <w:rPr>
          <w:rFonts w:ascii="Times New Roman" w:hAnsi="Times New Roman" w:cs="Times New Roman"/>
          <w:color w:val="000000" w:themeColor="text1"/>
          <w:sz w:val="24"/>
          <w:szCs w:val="24"/>
        </w:rPr>
        <w:t>. in</w:t>
      </w:r>
      <w:r w:rsidR="0029046C" w:rsidRPr="00752345">
        <w:rPr>
          <w:rFonts w:ascii="Times New Roman" w:hAnsi="Times New Roman" w:cs="Times New Roman"/>
          <w:color w:val="000000" w:themeColor="text1"/>
          <w:sz w:val="24"/>
          <w:szCs w:val="24"/>
        </w:rPr>
        <w:t xml:space="preserve"> Marine Geology</w:t>
      </w:r>
      <w:r w:rsidR="000C6518" w:rsidRPr="00752345">
        <w:rPr>
          <w:rFonts w:ascii="Times New Roman" w:hAnsi="Times New Roman" w:cs="Times New Roman"/>
          <w:color w:val="000000" w:themeColor="text1"/>
          <w:sz w:val="24"/>
          <w:szCs w:val="24"/>
        </w:rPr>
        <w:t xml:space="preserve">; </w:t>
      </w:r>
      <w:r w:rsidR="00384AB5" w:rsidRPr="00752345">
        <w:rPr>
          <w:rFonts w:ascii="Times New Roman" w:hAnsi="Times New Roman" w:cs="Times New Roman"/>
          <w:color w:val="000000" w:themeColor="text1"/>
          <w:sz w:val="24"/>
          <w:szCs w:val="24"/>
        </w:rPr>
        <w:t>Advisor: Chao Jia</w:t>
      </w:r>
    </w:p>
    <w:p w14:paraId="3D97564D" w14:textId="03AC3D06" w:rsidR="00AA4982" w:rsidRPr="00752345" w:rsidRDefault="000C6518" w:rsidP="001577FA">
      <w:pPr>
        <w:pStyle w:val="BodyText"/>
        <w:spacing w:before="0"/>
        <w:ind w:leftChars="100" w:left="992" w:rightChars="150" w:right="315" w:hangingChars="326" w:hanging="782"/>
        <w:jc w:val="right"/>
        <w:rPr>
          <w:rFonts w:ascii="Times New Roman" w:eastAsiaTheme="minorEastAsia" w:hAnsi="Times New Roman" w:cs="Times New Roman"/>
          <w:color w:val="000000" w:themeColor="text1"/>
          <w:sz w:val="24"/>
          <w:szCs w:val="24"/>
          <w:lang w:eastAsia="zh-CN"/>
        </w:rPr>
        <w:sectPr w:rsidR="00AA4982" w:rsidRPr="00752345" w:rsidSect="00976D4D">
          <w:type w:val="continuous"/>
          <w:pgSz w:w="11906" w:h="16838" w:code="9"/>
          <w:pgMar w:top="1134" w:right="851" w:bottom="1134" w:left="851" w:header="851" w:footer="992" w:gutter="0"/>
          <w:cols w:num="2" w:space="425" w:equalWidth="0">
            <w:col w:w="6661" w:space="425"/>
            <w:col w:w="3118"/>
          </w:cols>
          <w:docGrid w:linePitch="312"/>
        </w:sectPr>
      </w:pPr>
      <w:r w:rsidRPr="00752345">
        <w:rPr>
          <w:rFonts w:ascii="Times New Roman" w:eastAsiaTheme="minorEastAsia" w:hAnsi="Times New Roman" w:cs="Times New Roman"/>
          <w:color w:val="000000" w:themeColor="text1"/>
          <w:sz w:val="24"/>
          <w:szCs w:val="24"/>
          <w:lang w:eastAsia="zh-CN"/>
        </w:rPr>
        <w:t>09/2021 - 06/2024</w:t>
      </w:r>
    </w:p>
    <w:p w14:paraId="39E57496" w14:textId="1714E6A0" w:rsidR="00375D22" w:rsidRPr="00752345" w:rsidRDefault="00E531C9" w:rsidP="001577FA">
      <w:pPr>
        <w:pStyle w:val="BodyText"/>
        <w:spacing w:beforeLines="50" w:before="120"/>
        <w:ind w:leftChars="100" w:left="210" w:rightChars="150" w:right="315"/>
        <w:rPr>
          <w:rFonts w:ascii="Times New Roman" w:eastAsiaTheme="minorEastAsia" w:hAnsi="Times New Roman" w:cs="Times New Roman"/>
          <w:b/>
          <w:color w:val="000000" w:themeColor="text1"/>
          <w:sz w:val="24"/>
          <w:szCs w:val="24"/>
          <w:lang w:eastAsia="zh-CN"/>
        </w:rPr>
      </w:pPr>
      <w:r w:rsidRPr="00752345">
        <w:rPr>
          <w:rFonts w:ascii="Times New Roman" w:hAnsi="Times New Roman" w:cs="Times New Roman"/>
          <w:b/>
          <w:color w:val="000000" w:themeColor="text1"/>
          <w:sz w:val="24"/>
          <w:szCs w:val="24"/>
        </w:rPr>
        <w:t>T</w:t>
      </w:r>
      <w:r w:rsidR="00A245B7" w:rsidRPr="00752345">
        <w:rPr>
          <w:rFonts w:ascii="Times New Roman" w:hAnsi="Times New Roman" w:cs="Times New Roman"/>
          <w:b/>
          <w:color w:val="000000" w:themeColor="text1"/>
          <w:sz w:val="24"/>
          <w:szCs w:val="24"/>
        </w:rPr>
        <w:t>aiyuan University of Technolo</w:t>
      </w:r>
      <w:r w:rsidR="00A245B7" w:rsidRPr="00752345">
        <w:rPr>
          <w:rFonts w:ascii="Times New Roman" w:eastAsia="Trebuchet MS" w:hAnsi="Times New Roman" w:cs="Times New Roman"/>
          <w:b/>
          <w:bCs/>
          <w:color w:val="000000" w:themeColor="text1"/>
          <w:sz w:val="24"/>
          <w:szCs w:val="24"/>
        </w:rPr>
        <w:t>gy</w:t>
      </w:r>
    </w:p>
    <w:p w14:paraId="32B67B08" w14:textId="77777777" w:rsidR="00DF054E" w:rsidRPr="00752345" w:rsidRDefault="00DF054E" w:rsidP="001577FA">
      <w:pPr>
        <w:pStyle w:val="BodyText"/>
        <w:spacing w:beforeLines="50" w:before="120"/>
        <w:ind w:leftChars="100" w:left="210" w:rightChars="150" w:right="315"/>
        <w:jc w:val="right"/>
        <w:rPr>
          <w:rFonts w:ascii="Times New Roman" w:eastAsiaTheme="minorEastAsia" w:hAnsi="Times New Roman" w:cs="Times New Roman"/>
          <w:color w:val="000000" w:themeColor="text1"/>
          <w:sz w:val="24"/>
          <w:szCs w:val="24"/>
          <w:lang w:eastAsia="zh-CN"/>
        </w:rPr>
        <w:sectPr w:rsidR="00DF054E" w:rsidRPr="00752345" w:rsidSect="00976D4D">
          <w:type w:val="continuous"/>
          <w:pgSz w:w="11906" w:h="16838" w:code="9"/>
          <w:pgMar w:top="1134" w:right="851" w:bottom="1134" w:left="851" w:header="851" w:footer="992" w:gutter="0"/>
          <w:cols w:num="2" w:space="425" w:equalWidth="0">
            <w:col w:w="6661" w:space="425"/>
            <w:col w:w="3118"/>
          </w:cols>
          <w:docGrid w:linePitch="312"/>
        </w:sectPr>
      </w:pPr>
      <w:r w:rsidRPr="00752345">
        <w:rPr>
          <w:rFonts w:ascii="Times New Roman" w:eastAsiaTheme="minorEastAsia" w:hAnsi="Times New Roman" w:cs="Times New Roman"/>
          <w:color w:val="000000" w:themeColor="text1"/>
          <w:sz w:val="24"/>
          <w:szCs w:val="24"/>
          <w:lang w:eastAsia="zh-CN"/>
        </w:rPr>
        <w:t>Taiyuan, China</w:t>
      </w:r>
    </w:p>
    <w:p w14:paraId="1D9AA1E6" w14:textId="7843253C" w:rsidR="00DD6B99" w:rsidRPr="00752345" w:rsidRDefault="009869E5" w:rsidP="001577FA">
      <w:pPr>
        <w:pStyle w:val="BodyText"/>
        <w:spacing w:before="0"/>
        <w:ind w:leftChars="200" w:left="420" w:rightChars="-68" w:right="-143"/>
        <w:rPr>
          <w:rFonts w:ascii="Times New Roman" w:eastAsiaTheme="minorEastAsia" w:hAnsi="Times New Roman" w:cs="Times New Roman"/>
          <w:color w:val="000000" w:themeColor="text1"/>
          <w:sz w:val="24"/>
          <w:szCs w:val="24"/>
          <w:lang w:eastAsia="zh-CN"/>
        </w:rPr>
      </w:pPr>
      <w:r w:rsidRPr="00752345">
        <w:rPr>
          <w:rFonts w:ascii="Times New Roman" w:hAnsi="Times New Roman" w:cs="Times New Roman"/>
          <w:color w:val="000000" w:themeColor="text1"/>
          <w:sz w:val="24"/>
          <w:szCs w:val="24"/>
        </w:rPr>
        <w:t>B</w:t>
      </w:r>
      <w:r w:rsidR="00D6051B" w:rsidRPr="00752345">
        <w:rPr>
          <w:rFonts w:ascii="Times New Roman" w:hAnsi="Times New Roman" w:cs="Times New Roman"/>
          <w:color w:val="000000" w:themeColor="text1"/>
          <w:sz w:val="24"/>
          <w:szCs w:val="24"/>
        </w:rPr>
        <w:t>.E. in</w:t>
      </w:r>
      <w:r w:rsidRPr="00752345">
        <w:rPr>
          <w:rFonts w:ascii="Times New Roman" w:hAnsi="Times New Roman" w:cs="Times New Roman"/>
          <w:color w:val="000000" w:themeColor="text1"/>
          <w:sz w:val="24"/>
          <w:szCs w:val="24"/>
        </w:rPr>
        <w:t xml:space="preserve"> Geological Engineering</w:t>
      </w:r>
    </w:p>
    <w:p w14:paraId="5041ACAD" w14:textId="01ADCCA0" w:rsidR="00DF054E" w:rsidRPr="00752345" w:rsidRDefault="000C6518" w:rsidP="001577FA">
      <w:pPr>
        <w:pStyle w:val="BodyText"/>
        <w:spacing w:before="0"/>
        <w:ind w:leftChars="100" w:left="992" w:rightChars="150" w:right="315" w:hangingChars="326" w:hanging="782"/>
        <w:jc w:val="right"/>
        <w:rPr>
          <w:rFonts w:ascii="Times New Roman" w:eastAsiaTheme="minorEastAsia" w:hAnsi="Times New Roman" w:cs="Times New Roman"/>
          <w:color w:val="000000" w:themeColor="text1"/>
          <w:sz w:val="24"/>
          <w:szCs w:val="24"/>
          <w:lang w:eastAsia="zh-CN"/>
        </w:rPr>
        <w:sectPr w:rsidR="00DF054E" w:rsidRPr="00752345" w:rsidSect="00976D4D">
          <w:type w:val="continuous"/>
          <w:pgSz w:w="11906" w:h="16838" w:code="9"/>
          <w:pgMar w:top="1134" w:right="851" w:bottom="1134" w:left="851" w:header="851" w:footer="992" w:gutter="0"/>
          <w:cols w:num="2" w:space="425" w:equalWidth="0">
            <w:col w:w="6661" w:space="425"/>
            <w:col w:w="3118"/>
          </w:cols>
          <w:docGrid w:linePitch="312"/>
        </w:sectPr>
      </w:pPr>
      <w:r w:rsidRPr="00752345">
        <w:rPr>
          <w:rFonts w:ascii="Times New Roman" w:eastAsiaTheme="minorEastAsia" w:hAnsi="Times New Roman" w:cs="Times New Roman"/>
          <w:color w:val="000000" w:themeColor="text1"/>
          <w:sz w:val="24"/>
          <w:szCs w:val="24"/>
          <w:lang w:eastAsia="zh-CN"/>
        </w:rPr>
        <w:t>09/2017 - 06/2021</w:t>
      </w:r>
    </w:p>
    <w:p w14:paraId="2B3110E9" w14:textId="1F28FC1F" w:rsidR="00E531C9" w:rsidRPr="00752345" w:rsidRDefault="00F31020" w:rsidP="001577FA">
      <w:pPr>
        <w:pStyle w:val="Heading1"/>
        <w:spacing w:beforeLines="100" w:before="240" w:afterLines="50" w:after="120"/>
        <w:ind w:leftChars="100" w:left="210" w:rightChars="150" w:right="315"/>
        <w:rPr>
          <w:rFonts w:ascii="Times New Roman" w:hAnsi="Times New Roman" w:cs="Times New Roman"/>
          <w:i/>
          <w:color w:val="000000" w:themeColor="text1"/>
          <w:w w:val="110"/>
          <w:sz w:val="26"/>
          <w:szCs w:val="26"/>
        </w:rPr>
      </w:pPr>
      <w:r w:rsidRPr="00752345">
        <w:rPr>
          <w:rFonts w:ascii="Times New Roman" w:hAnsi="Times New Roman" w:cs="Times New Roman"/>
          <w:i/>
          <w:color w:val="000000" w:themeColor="text1"/>
          <w:w w:val="110"/>
          <w:sz w:val="26"/>
          <w:szCs w:val="26"/>
        </w:rPr>
        <w:t>PEER-REVIEWED</w:t>
      </w:r>
      <w:r w:rsidR="0024653C" w:rsidRPr="00752345">
        <w:rPr>
          <w:rFonts w:ascii="Times New Roman" w:hAnsi="Times New Roman" w:cs="Times New Roman"/>
          <w:i/>
          <w:noProof/>
          <w:color w:val="000000" w:themeColor="text1"/>
          <w:w w:val="110"/>
          <w:sz w:val="26"/>
          <w:szCs w:val="26"/>
          <w:lang w:eastAsia="zh-CN"/>
        </w:rPr>
        <mc:AlternateContent>
          <mc:Choice Requires="wps">
            <w:drawing>
              <wp:anchor distT="0" distB="0" distL="0" distR="0" simplePos="0" relativeHeight="251663360" behindDoc="1" locked="0" layoutInCell="1" allowOverlap="1" wp14:anchorId="71D45D46" wp14:editId="6F9B4820">
                <wp:simplePos x="0" y="0"/>
                <wp:positionH relativeFrom="margin">
                  <wp:posOffset>120015</wp:posOffset>
                </wp:positionH>
                <wp:positionV relativeFrom="paragraph">
                  <wp:posOffset>375920</wp:posOffset>
                </wp:positionV>
                <wp:extent cx="6191885" cy="12700"/>
                <wp:effectExtent l="0" t="0" r="0" b="0"/>
                <wp:wrapTopAndBottom/>
                <wp:docPr id="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88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F9DAB" w14:textId="77777777" w:rsidR="002E6F38" w:rsidRDefault="002E6F38" w:rsidP="002E6F38">
                            <w:pPr>
                              <w:jc w:val="center"/>
                            </w:pPr>
                          </w:p>
                        </w:txbxContent>
                      </wps:txbx>
                      <wps:bodyPr rot="0" vert="horz" wrap="square" lIns="91440" tIns="45720" rIns="108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45D46" id="_x0000_s1027" style="position:absolute;left:0;text-align:left;margin-left:9.45pt;margin-top:29.6pt;width:487.55pt;height:1pt;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" fillcolor="black" stroked="f">
                <v:textbox inset=",,3mm">
                  <w:txbxContent>
                    <w:p w14:paraId="6B1F9DAB" w14:textId="77777777" w:rsidR="002E6F38" w:rsidRDefault="002E6F38" w:rsidP="002E6F38">
                      <w:pPr>
                        <w:jc w:val="center"/>
                      </w:pPr>
                    </w:p>
                  </w:txbxContent>
                </v:textbox>
                <w10:wrap type="topAndBottom" anchorx="margin"/>
              </v:rect>
            </w:pict>
          </mc:Fallback>
        </mc:AlternateContent>
      </w:r>
      <w:r w:rsidRPr="00752345">
        <w:rPr>
          <w:rFonts w:ascii="Times New Roman" w:eastAsiaTheme="minorEastAsia" w:hAnsi="Times New Roman" w:cs="Times New Roman"/>
          <w:i/>
          <w:color w:val="000000" w:themeColor="text1"/>
          <w:w w:val="110"/>
          <w:sz w:val="26"/>
          <w:szCs w:val="26"/>
          <w:lang w:eastAsia="zh-CN"/>
        </w:rPr>
        <w:t xml:space="preserve"> </w:t>
      </w:r>
      <w:r w:rsidR="00E531C9" w:rsidRPr="00752345">
        <w:rPr>
          <w:rFonts w:ascii="Times New Roman" w:hAnsi="Times New Roman" w:cs="Times New Roman"/>
          <w:i/>
          <w:color w:val="000000" w:themeColor="text1"/>
          <w:w w:val="110"/>
          <w:sz w:val="26"/>
          <w:szCs w:val="26"/>
        </w:rPr>
        <w:t>PUBLICATIONS</w:t>
      </w:r>
    </w:p>
    <w:p w14:paraId="38798227" w14:textId="6DD22C0F" w:rsidR="00B10DBD" w:rsidRPr="00B10DBD" w:rsidRDefault="00B10DBD" w:rsidP="00B10DBD">
      <w:pPr>
        <w:spacing w:after="120"/>
        <w:rPr>
          <w:rFonts w:ascii="Times New Roman" w:hAnsi="Times New Roman" w:cs="Times New Roman"/>
          <w:i/>
          <w:iCs/>
          <w:sz w:val="24"/>
          <w:szCs w:val="24"/>
        </w:rPr>
      </w:pPr>
      <w:r w:rsidRPr="00B10DBD">
        <w:rPr>
          <w:rFonts w:ascii="Times New Roman" w:hAnsi="Times New Roman" w:cs="Times New Roman"/>
          <w:i/>
          <w:iCs/>
          <w:sz w:val="24"/>
          <w:szCs w:val="24"/>
        </w:rPr>
        <w:t xml:space="preserve">  In </w:t>
      </w:r>
      <w:r w:rsidR="00204497" w:rsidRPr="00B10DBD">
        <w:rPr>
          <w:rFonts w:ascii="Times New Roman" w:hAnsi="Times New Roman" w:cs="Times New Roman"/>
          <w:i/>
          <w:iCs/>
          <w:sz w:val="24"/>
          <w:szCs w:val="24"/>
        </w:rPr>
        <w:t>Preparation</w:t>
      </w:r>
    </w:p>
    <w:p w14:paraId="13E97286" w14:textId="6E2FBF26" w:rsidR="00752345" w:rsidRPr="00204497" w:rsidRDefault="00752345" w:rsidP="00204497">
      <w:pPr>
        <w:pStyle w:val="Heading1"/>
        <w:numPr>
          <w:ilvl w:val="0"/>
          <w:numId w:val="9"/>
        </w:numPr>
        <w:spacing w:line="276" w:lineRule="auto"/>
        <w:ind w:rightChars="150" w:right="315"/>
        <w:jc w:val="both"/>
        <w:rPr>
          <w:rFonts w:ascii="Times New Roman" w:eastAsia="宋体" w:hAnsi="Times New Roman" w:cs="Times New Roman"/>
          <w:b w:val="0"/>
          <w:color w:val="000000" w:themeColor="text1"/>
          <w:kern w:val="2"/>
          <w:sz w:val="24"/>
          <w:szCs w:val="24"/>
          <w:lang w:eastAsia="zh-CN"/>
        </w:rPr>
      </w:pPr>
      <w:r w:rsidRPr="00204497">
        <w:rPr>
          <w:rFonts w:ascii="Times New Roman" w:eastAsia="宋体" w:hAnsi="Times New Roman" w:cs="Times New Roman"/>
          <w:b w:val="0"/>
          <w:color w:val="000000" w:themeColor="text1"/>
          <w:kern w:val="2"/>
          <w:sz w:val="24"/>
          <w:szCs w:val="24"/>
          <w:lang w:eastAsia="zh-CN"/>
        </w:rPr>
        <w:t>Tian Yang, Zhiying Li</w:t>
      </w:r>
      <w:r w:rsidR="00B07A37">
        <w:rPr>
          <w:rFonts w:ascii="Times New Roman" w:eastAsia="宋体" w:hAnsi="Times New Roman" w:cs="Times New Roman" w:hint="eastAsia"/>
          <w:b w:val="0"/>
          <w:color w:val="000000" w:themeColor="text1"/>
          <w:kern w:val="2"/>
          <w:sz w:val="24"/>
          <w:szCs w:val="24"/>
          <w:lang w:eastAsia="zh-CN"/>
        </w:rPr>
        <w:t>*</w:t>
      </w:r>
      <w:r w:rsidRPr="00204497">
        <w:rPr>
          <w:rFonts w:ascii="Times New Roman" w:eastAsia="宋体" w:hAnsi="Times New Roman" w:cs="Times New Roman"/>
          <w:b w:val="0"/>
          <w:color w:val="000000" w:themeColor="text1"/>
          <w:kern w:val="2"/>
          <w:sz w:val="24"/>
          <w:szCs w:val="24"/>
          <w:lang w:eastAsia="zh-CN"/>
        </w:rPr>
        <w:t xml:space="preserve">. </w:t>
      </w:r>
      <w:r w:rsidR="00122AF9" w:rsidRPr="00204497">
        <w:rPr>
          <w:rFonts w:ascii="Times New Roman" w:eastAsia="宋体" w:hAnsi="Times New Roman" w:cs="Times New Roman"/>
          <w:b w:val="0"/>
          <w:color w:val="000000" w:themeColor="text1"/>
          <w:kern w:val="2"/>
          <w:sz w:val="24"/>
          <w:szCs w:val="24"/>
          <w:lang w:eastAsia="zh-CN"/>
        </w:rPr>
        <w:t>Accelerating Transitions and Intensity of Dry-to-Wet Climate Whiplash Across the Contiguous United States</w:t>
      </w:r>
      <w:r w:rsidRPr="00204497">
        <w:rPr>
          <w:rFonts w:ascii="Times New Roman" w:eastAsia="宋体" w:hAnsi="Times New Roman" w:cs="Times New Roman"/>
          <w:b w:val="0"/>
          <w:color w:val="000000" w:themeColor="text1"/>
          <w:kern w:val="2"/>
          <w:sz w:val="24"/>
          <w:szCs w:val="24"/>
          <w:lang w:eastAsia="zh-CN"/>
        </w:rPr>
        <w:t>. (Drafted for Earth’s Future)</w:t>
      </w:r>
    </w:p>
    <w:p w14:paraId="432DEF1C" w14:textId="0121EECB" w:rsidR="00B10DBD" w:rsidRPr="00B10DBD" w:rsidRDefault="00B10DBD" w:rsidP="00B10DBD">
      <w:pPr>
        <w:spacing w:after="120"/>
        <w:ind w:left="210"/>
        <w:rPr>
          <w:rFonts w:ascii="Times New Roman" w:hAnsi="Times New Roman" w:cs="Times New Roman"/>
          <w:i/>
          <w:iCs/>
          <w:sz w:val="24"/>
          <w:szCs w:val="24"/>
        </w:rPr>
      </w:pPr>
      <w:r w:rsidRPr="00B10DBD">
        <w:rPr>
          <w:rFonts w:ascii="Times New Roman" w:hAnsi="Times New Roman" w:cs="Times New Roman"/>
          <w:i/>
          <w:iCs/>
          <w:sz w:val="24"/>
          <w:szCs w:val="24"/>
        </w:rPr>
        <w:t>Published</w:t>
      </w:r>
    </w:p>
    <w:p w14:paraId="1462771D" w14:textId="5E879EF1" w:rsidR="00067248" w:rsidRPr="00752345" w:rsidRDefault="00067248" w:rsidP="00B40C5F">
      <w:pPr>
        <w:pStyle w:val="Heading1"/>
        <w:numPr>
          <w:ilvl w:val="0"/>
          <w:numId w:val="9"/>
        </w:numPr>
        <w:spacing w:line="276" w:lineRule="auto"/>
        <w:ind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Cs w:val="0"/>
          <w:color w:val="000000" w:themeColor="text1"/>
          <w:kern w:val="2"/>
          <w:sz w:val="24"/>
          <w:szCs w:val="24"/>
          <w:lang w:eastAsia="zh-CN"/>
        </w:rPr>
        <w:t>Tian Yang,</w:t>
      </w:r>
      <w:r w:rsidRPr="00752345">
        <w:rPr>
          <w:rFonts w:ascii="Times New Roman" w:eastAsia="宋体" w:hAnsi="Times New Roman" w:cs="Times New Roman"/>
          <w:b w:val="0"/>
          <w:bCs w:val="0"/>
          <w:color w:val="000000" w:themeColor="text1"/>
          <w:kern w:val="2"/>
          <w:sz w:val="24"/>
          <w:szCs w:val="24"/>
          <w:lang w:eastAsia="zh-CN"/>
        </w:rPr>
        <w:t xml:space="preserve"> Xiao Yang, Chao Jia*. Detecting the main driving force of runoff change in the Beiluo River Basin, China. </w:t>
      </w:r>
      <w:r w:rsidR="00B17948" w:rsidRPr="00752345">
        <w:rPr>
          <w:rFonts w:ascii="Times New Roman" w:eastAsia="宋体" w:hAnsi="Times New Roman" w:cs="Times New Roman"/>
          <w:b w:val="0"/>
          <w:bCs w:val="0"/>
          <w:i/>
          <w:color w:val="000000" w:themeColor="text1"/>
          <w:kern w:val="2"/>
          <w:sz w:val="24"/>
          <w:szCs w:val="24"/>
          <w:lang w:eastAsia="zh-CN"/>
        </w:rPr>
        <w:t xml:space="preserve">Environmental Science and Pollution Research </w:t>
      </w:r>
      <w:r w:rsidRPr="00752345">
        <w:rPr>
          <w:rFonts w:ascii="Times New Roman" w:eastAsia="宋体" w:hAnsi="Times New Roman" w:cs="Times New Roman"/>
          <w:b w:val="0"/>
          <w:bCs w:val="0"/>
          <w:i/>
          <w:color w:val="000000" w:themeColor="text1"/>
          <w:kern w:val="2"/>
          <w:sz w:val="24"/>
          <w:szCs w:val="24"/>
          <w:lang w:eastAsia="zh-CN"/>
        </w:rPr>
        <w:t>(2023)</w:t>
      </w:r>
      <w:r w:rsidR="002277AB" w:rsidRPr="00752345">
        <w:rPr>
          <w:rFonts w:ascii="Times New Roman" w:eastAsia="宋体" w:hAnsi="Times New Roman" w:cs="Times New Roman"/>
          <w:b w:val="0"/>
          <w:bCs w:val="0"/>
          <w:color w:val="000000" w:themeColor="text1"/>
          <w:kern w:val="2"/>
          <w:sz w:val="24"/>
          <w:szCs w:val="24"/>
          <w:lang w:eastAsia="zh-CN"/>
        </w:rPr>
        <w:t>.</w:t>
      </w:r>
    </w:p>
    <w:p w14:paraId="20805D6B" w14:textId="7D118C4F" w:rsidR="006D27E3" w:rsidRPr="00752345" w:rsidRDefault="00067248" w:rsidP="00B40C5F">
      <w:pPr>
        <w:pStyle w:val="Heading1"/>
        <w:numPr>
          <w:ilvl w:val="0"/>
          <w:numId w:val="9"/>
        </w:numPr>
        <w:spacing w:beforeLines="20" w:before="48" w:line="276" w:lineRule="auto"/>
        <w:ind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Cs w:val="0"/>
          <w:color w:val="000000" w:themeColor="text1"/>
          <w:kern w:val="2"/>
          <w:sz w:val="24"/>
          <w:szCs w:val="24"/>
          <w:lang w:eastAsia="zh-CN"/>
        </w:rPr>
        <w:t>Tian Yang</w:t>
      </w:r>
      <w:r w:rsidRPr="00752345">
        <w:rPr>
          <w:rFonts w:ascii="Times New Roman" w:eastAsia="宋体" w:hAnsi="Times New Roman" w:cs="Times New Roman"/>
          <w:b w:val="0"/>
          <w:bCs w:val="0"/>
          <w:color w:val="000000" w:themeColor="text1"/>
          <w:kern w:val="2"/>
          <w:sz w:val="24"/>
          <w:szCs w:val="24"/>
          <w:lang w:eastAsia="zh-CN"/>
        </w:rPr>
        <w:t xml:space="preserve">, Xiao Yang, Chao Jia*, Cong Wang. Combining Downscaled Global Climate Model Data with SWAT to Assess Regional Climate Change Properties and Hydrological Responses. </w:t>
      </w:r>
      <w:r w:rsidR="00B17948" w:rsidRPr="00752345">
        <w:rPr>
          <w:rFonts w:ascii="Times New Roman" w:eastAsia="宋体" w:hAnsi="Times New Roman" w:cs="Times New Roman"/>
          <w:b w:val="0"/>
          <w:bCs w:val="0"/>
          <w:i/>
          <w:color w:val="000000" w:themeColor="text1"/>
          <w:kern w:val="2"/>
          <w:sz w:val="24"/>
          <w:szCs w:val="24"/>
          <w:lang w:eastAsia="zh-CN"/>
        </w:rPr>
        <w:t xml:space="preserve">KSCE Journal of Civil Engineering </w:t>
      </w:r>
      <w:r w:rsidRPr="00752345">
        <w:rPr>
          <w:rFonts w:ascii="Times New Roman" w:eastAsia="宋体" w:hAnsi="Times New Roman" w:cs="Times New Roman"/>
          <w:b w:val="0"/>
          <w:bCs w:val="0"/>
          <w:i/>
          <w:color w:val="000000" w:themeColor="text1"/>
          <w:kern w:val="2"/>
          <w:sz w:val="24"/>
          <w:szCs w:val="24"/>
          <w:lang w:eastAsia="zh-CN"/>
        </w:rPr>
        <w:t>(2023)</w:t>
      </w:r>
      <w:r w:rsidR="002277AB" w:rsidRPr="00752345">
        <w:rPr>
          <w:rFonts w:ascii="Times New Roman" w:eastAsia="宋体" w:hAnsi="Times New Roman" w:cs="Times New Roman"/>
          <w:b w:val="0"/>
          <w:bCs w:val="0"/>
          <w:color w:val="000000" w:themeColor="text1"/>
          <w:kern w:val="2"/>
          <w:sz w:val="24"/>
          <w:szCs w:val="24"/>
          <w:lang w:eastAsia="zh-CN"/>
        </w:rPr>
        <w:t>.</w:t>
      </w:r>
    </w:p>
    <w:p w14:paraId="778C8917" w14:textId="3413283F" w:rsidR="00BA5D96" w:rsidRDefault="00067248" w:rsidP="00B40C5F">
      <w:pPr>
        <w:pStyle w:val="Heading1"/>
        <w:numPr>
          <w:ilvl w:val="0"/>
          <w:numId w:val="9"/>
        </w:numPr>
        <w:spacing w:beforeLines="20" w:before="48" w:line="276" w:lineRule="auto"/>
        <w:ind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 xml:space="preserve">Haitao Yang, </w:t>
      </w:r>
      <w:r w:rsidRPr="00752345">
        <w:rPr>
          <w:rFonts w:ascii="Times New Roman" w:eastAsia="宋体" w:hAnsi="Times New Roman" w:cs="Times New Roman"/>
          <w:bCs w:val="0"/>
          <w:color w:val="000000" w:themeColor="text1"/>
          <w:kern w:val="2"/>
          <w:sz w:val="24"/>
          <w:szCs w:val="24"/>
          <w:lang w:eastAsia="zh-CN"/>
        </w:rPr>
        <w:t>Tian Yang*</w:t>
      </w:r>
      <w:r w:rsidRPr="00752345">
        <w:rPr>
          <w:rFonts w:ascii="Times New Roman" w:eastAsia="宋体" w:hAnsi="Times New Roman" w:cs="Times New Roman"/>
          <w:b w:val="0"/>
          <w:bCs w:val="0"/>
          <w:color w:val="000000" w:themeColor="text1"/>
          <w:kern w:val="2"/>
          <w:sz w:val="24"/>
          <w:szCs w:val="24"/>
          <w:lang w:eastAsia="zh-CN"/>
        </w:rPr>
        <w:t xml:space="preserve">, Fan Yang, Xiao Yang. Assessment of groundwater salinization impact in coastal aquifers based on the shared socioeconomic pathways: An integrated modeling approach. </w:t>
      </w:r>
      <w:r w:rsidRPr="00752345">
        <w:rPr>
          <w:rFonts w:ascii="Times New Roman" w:eastAsia="宋体" w:hAnsi="Times New Roman" w:cs="Times New Roman"/>
          <w:b w:val="0"/>
          <w:bCs w:val="0"/>
          <w:i/>
          <w:color w:val="000000" w:themeColor="text1"/>
          <w:kern w:val="2"/>
          <w:sz w:val="24"/>
          <w:szCs w:val="24"/>
          <w:lang w:eastAsia="zh-CN"/>
        </w:rPr>
        <w:t>Environmental Research (2023)</w:t>
      </w:r>
      <w:r w:rsidRPr="00752345">
        <w:rPr>
          <w:rFonts w:ascii="Times New Roman" w:eastAsia="宋体" w:hAnsi="Times New Roman" w:cs="Times New Roman"/>
          <w:b w:val="0"/>
          <w:bCs w:val="0"/>
          <w:color w:val="000000" w:themeColor="text1"/>
          <w:kern w:val="2"/>
          <w:sz w:val="24"/>
          <w:szCs w:val="24"/>
          <w:lang w:eastAsia="zh-CN"/>
        </w:rPr>
        <w:t>.</w:t>
      </w:r>
    </w:p>
    <w:p w14:paraId="27C68ED7" w14:textId="7E08DAA1" w:rsidR="00752345" w:rsidRPr="00752345" w:rsidRDefault="00752345" w:rsidP="00752345">
      <w:pPr>
        <w:spacing w:after="120"/>
        <w:ind w:left="210"/>
        <w:rPr>
          <w:rFonts w:ascii="Times New Roman" w:hAnsi="Times New Roman" w:cs="Times New Roman"/>
          <w:b/>
        </w:rPr>
      </w:pPr>
      <w:r w:rsidRPr="00752345">
        <w:rPr>
          <w:rFonts w:ascii="Times New Roman" w:hAnsi="Times New Roman" w:cs="Times New Roman" w:hint="eastAsia"/>
          <w:sz w:val="24"/>
          <w:szCs w:val="24"/>
        </w:rPr>
        <w:t>(*corresponding author)</w:t>
      </w:r>
    </w:p>
    <w:p w14:paraId="4F81B9B5" w14:textId="3666EAAB" w:rsidR="00785CF2" w:rsidRPr="00752345" w:rsidRDefault="003257DC" w:rsidP="001577FA">
      <w:pPr>
        <w:pStyle w:val="Heading1"/>
        <w:spacing w:beforeLines="100" w:before="240" w:afterLines="50" w:after="120"/>
        <w:ind w:leftChars="100" w:left="210" w:rightChars="150" w:right="315"/>
        <w:rPr>
          <w:rFonts w:ascii="Times New Roman" w:hAnsi="Times New Roman" w:cs="Times New Roman"/>
          <w:i/>
          <w:color w:val="000000" w:themeColor="text1"/>
          <w:w w:val="110"/>
          <w:sz w:val="26"/>
          <w:szCs w:val="26"/>
        </w:rPr>
      </w:pPr>
      <w:r w:rsidRPr="00752345">
        <w:rPr>
          <w:rFonts w:ascii="Times New Roman" w:hAnsi="Times New Roman" w:cs="Times New Roman"/>
          <w:i/>
          <w:noProof/>
          <w:color w:val="000000" w:themeColor="text1"/>
          <w:w w:val="110"/>
          <w:sz w:val="26"/>
          <w:szCs w:val="26"/>
        </w:rPr>
        <mc:AlternateContent>
          <mc:Choice Requires="wps">
            <w:drawing>
              <wp:anchor distT="0" distB="0" distL="0" distR="0" simplePos="0" relativeHeight="251675648" behindDoc="1" locked="0" layoutInCell="1" allowOverlap="1" wp14:anchorId="0CC4FD47" wp14:editId="3B68BA5F">
                <wp:simplePos x="0" y="0"/>
                <wp:positionH relativeFrom="margin">
                  <wp:posOffset>154305</wp:posOffset>
                </wp:positionH>
                <wp:positionV relativeFrom="paragraph">
                  <wp:posOffset>404495</wp:posOffset>
                </wp:positionV>
                <wp:extent cx="6191885" cy="12700"/>
                <wp:effectExtent l="0" t="0" r="0" b="0"/>
                <wp:wrapTopAndBottom/>
                <wp:docPr id="120780768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88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4A0B8D" w14:textId="77777777" w:rsidR="003257DC" w:rsidRDefault="003257DC" w:rsidP="003257DC">
                            <w:pPr>
                              <w:jc w:val="center"/>
                            </w:pPr>
                          </w:p>
                        </w:txbxContent>
                      </wps:txbx>
                      <wps:bodyPr rot="0" vert="horz" wrap="square" lIns="91440" tIns="45720" rIns="108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C4FD47" id="_x0000_s1028" style="position:absolute;left:0;text-align:left;margin-left:12.15pt;margin-top:31.85pt;width:487.55pt;height:1pt;z-index:-2516408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" fillcolor="black" stroked="f">
                <v:textbox inset=",,3mm">
                  <w:txbxContent>
                    <w:p w14:paraId="7E4A0B8D" w14:textId="77777777" w:rsidR="003257DC" w:rsidRDefault="003257DC" w:rsidP="003257DC">
                      <w:pPr>
                        <w:jc w:val="center"/>
                      </w:pPr>
                    </w:p>
                  </w:txbxContent>
                </v:textbox>
                <w10:wrap type="topAndBottom" anchorx="margin"/>
              </v:rect>
            </w:pict>
          </mc:Fallback>
        </mc:AlternateContent>
      </w:r>
      <w:r w:rsidRPr="00752345">
        <w:rPr>
          <w:rFonts w:ascii="Times New Roman" w:hAnsi="Times New Roman" w:cs="Times New Roman"/>
          <w:i/>
          <w:color w:val="000000" w:themeColor="text1"/>
          <w:w w:val="110"/>
          <w:sz w:val="26"/>
          <w:szCs w:val="26"/>
        </w:rPr>
        <w:t>CONFERENCE PRESENTATION</w:t>
      </w:r>
    </w:p>
    <w:p w14:paraId="1717B28F" w14:textId="1C8926F0" w:rsidR="00D92E91" w:rsidRPr="00752345" w:rsidRDefault="00D92E91" w:rsidP="006369E9">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Poster Presentation on “</w:t>
      </w:r>
      <w:r w:rsidR="00E95737" w:rsidRPr="00752345">
        <w:rPr>
          <w:rFonts w:ascii="Times New Roman" w:eastAsia="宋体" w:hAnsi="Times New Roman" w:cs="Times New Roman"/>
          <w:b w:val="0"/>
          <w:bCs w:val="0"/>
          <w:color w:val="000000" w:themeColor="text1"/>
          <w:kern w:val="2"/>
          <w:sz w:val="24"/>
          <w:szCs w:val="24"/>
          <w:lang w:eastAsia="zh-CN"/>
        </w:rPr>
        <w:t>Climatology and Trends of Abrupt Transition from Dry to Wet Extremes in the Contiguous United States</w:t>
      </w:r>
      <w:r w:rsidRPr="00752345">
        <w:rPr>
          <w:rFonts w:ascii="Times New Roman" w:eastAsia="宋体" w:hAnsi="Times New Roman" w:cs="Times New Roman"/>
          <w:b w:val="0"/>
          <w:bCs w:val="0"/>
          <w:color w:val="000000" w:themeColor="text1"/>
          <w:kern w:val="2"/>
          <w:sz w:val="24"/>
          <w:szCs w:val="24"/>
          <w:lang w:eastAsia="zh-CN"/>
        </w:rPr>
        <w:t xml:space="preserve">” </w:t>
      </w:r>
      <w:r w:rsidR="00E95737" w:rsidRPr="00752345">
        <w:rPr>
          <w:rFonts w:ascii="Times New Roman" w:eastAsia="宋体" w:hAnsi="Times New Roman" w:cs="Times New Roman"/>
          <w:b w:val="0"/>
          <w:bCs w:val="0"/>
          <w:color w:val="000000" w:themeColor="text1"/>
          <w:kern w:val="2"/>
          <w:sz w:val="24"/>
          <w:szCs w:val="24"/>
          <w:lang w:eastAsia="zh-CN"/>
        </w:rPr>
        <w:t>in the American Geophysical Union (AGU) 2025 Annual Meeting, New Orleans, LA, USA, December 15-19.</w:t>
      </w:r>
    </w:p>
    <w:p w14:paraId="160CB950" w14:textId="09E45183" w:rsidR="00B40C5F" w:rsidRPr="00752345" w:rsidRDefault="00B40C5F" w:rsidP="006369E9">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Poster Presentation on “Characteristics and Drivers of Abrupt Transition from Dry to Wet Extremes in the Contiguous United States” at the Graduate Climate Conference (GCC), Boston, MA, USA, November 7, 2025.</w:t>
      </w:r>
    </w:p>
    <w:p w14:paraId="1F35D6EA" w14:textId="40F51AAA" w:rsidR="00AD245E" w:rsidRPr="00752345" w:rsidRDefault="00AD245E" w:rsidP="006369E9">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Virtual Oral Presentation on “Characteristics and Drivers of Abrupt Transition between Dry and Wet Extremes in the Contiguous United States” at the American Association of Geographers (AAG) 2025 Annual Meeting, March 25, 2025.</w:t>
      </w:r>
    </w:p>
    <w:p w14:paraId="556956B8" w14:textId="1D9F7C54" w:rsidR="00AF3039" w:rsidRPr="00752345" w:rsidRDefault="00AF3039" w:rsidP="006369E9">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Poster Presentation on “Climatology and Trends of Drought-Flood Abrupt Alternation Events in the Contiguous United States” in the Indiana Water Resources Association (IWRA) Symposium, Plainfield, IN, USA, November 7, 2024</w:t>
      </w:r>
      <w:r w:rsidR="009C3AE2" w:rsidRPr="00752345">
        <w:rPr>
          <w:rFonts w:ascii="Times New Roman" w:eastAsia="宋体" w:hAnsi="Times New Roman" w:cs="Times New Roman"/>
          <w:b w:val="0"/>
          <w:bCs w:val="0"/>
          <w:color w:val="000000" w:themeColor="text1"/>
          <w:kern w:val="2"/>
          <w:sz w:val="24"/>
          <w:szCs w:val="24"/>
          <w:lang w:eastAsia="zh-CN"/>
        </w:rPr>
        <w:t>.</w:t>
      </w:r>
    </w:p>
    <w:p w14:paraId="64E4635E" w14:textId="77777777" w:rsidR="00AD245E" w:rsidRPr="00752345" w:rsidRDefault="00AD245E" w:rsidP="001577FA">
      <w:pPr>
        <w:pStyle w:val="Heading1"/>
        <w:spacing w:beforeLines="100" w:before="240" w:afterLines="50" w:after="120"/>
        <w:ind w:leftChars="100" w:left="210" w:rightChars="150" w:right="315"/>
        <w:rPr>
          <w:rFonts w:ascii="Times New Roman" w:eastAsiaTheme="minorEastAsia" w:hAnsi="Times New Roman" w:cs="Times New Roman"/>
          <w:i/>
          <w:color w:val="000000" w:themeColor="text1"/>
          <w:w w:val="110"/>
          <w:sz w:val="26"/>
          <w:szCs w:val="26"/>
          <w:lang w:eastAsia="zh-CN"/>
        </w:rPr>
      </w:pPr>
      <w:r w:rsidRPr="00752345">
        <w:rPr>
          <w:rFonts w:ascii="Times New Roman" w:hAnsi="Times New Roman" w:cs="Times New Roman"/>
          <w:i/>
          <w:noProof/>
          <w:color w:val="000000" w:themeColor="text1"/>
          <w:w w:val="110"/>
          <w:sz w:val="26"/>
          <w:szCs w:val="26"/>
        </w:rPr>
        <mc:AlternateContent>
          <mc:Choice Requires="wps">
            <w:drawing>
              <wp:anchor distT="0" distB="0" distL="0" distR="0" simplePos="0" relativeHeight="251677696" behindDoc="1" locked="0" layoutInCell="1" allowOverlap="1" wp14:anchorId="4DCA61F6" wp14:editId="681D043D">
                <wp:simplePos x="0" y="0"/>
                <wp:positionH relativeFrom="margin">
                  <wp:posOffset>146685</wp:posOffset>
                </wp:positionH>
                <wp:positionV relativeFrom="paragraph">
                  <wp:posOffset>382270</wp:posOffset>
                </wp:positionV>
                <wp:extent cx="6191885" cy="13970"/>
                <wp:effectExtent l="0" t="0" r="0" b="0"/>
                <wp:wrapTopAndBottom/>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885"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02EA54" w14:textId="77777777" w:rsidR="00AD245E" w:rsidRDefault="00AD245E" w:rsidP="00AD245E">
                            <w:pPr>
                              <w:jc w:val="center"/>
                            </w:pPr>
                          </w:p>
                        </w:txbxContent>
                      </wps:txbx>
                      <wps:bodyPr rot="0" vert="horz" wrap="square" lIns="91440" tIns="45720" rIns="108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A61F6" id="_x0000_s1029" style="position:absolute;left:0;text-align:left;margin-left:11.55pt;margin-top:30.1pt;width:487.55pt;height:1.1pt;z-index:-2516387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" fillcolor="black" stroked="f">
                <v:textbox inset=",,3mm">
                  <w:txbxContent>
                    <w:p w14:paraId="2202EA54" w14:textId="77777777" w:rsidR="00AD245E" w:rsidRDefault="00AD245E" w:rsidP="00AD245E">
                      <w:pPr>
                        <w:jc w:val="center"/>
                      </w:pPr>
                    </w:p>
                  </w:txbxContent>
                </v:textbox>
                <w10:wrap type="topAndBottom" anchorx="margin"/>
              </v:rect>
            </w:pict>
          </mc:Fallback>
        </mc:AlternateContent>
      </w:r>
      <w:r w:rsidRPr="00752345">
        <w:rPr>
          <w:rFonts w:ascii="Times New Roman" w:hAnsi="Times New Roman" w:cs="Times New Roman"/>
          <w:i/>
          <w:color w:val="000000" w:themeColor="text1"/>
          <w:w w:val="110"/>
          <w:sz w:val="26"/>
          <w:szCs w:val="26"/>
        </w:rPr>
        <w:t>A</w:t>
      </w:r>
      <w:r w:rsidRPr="00752345">
        <w:rPr>
          <w:rFonts w:ascii="Times New Roman" w:eastAsiaTheme="minorEastAsia" w:hAnsi="Times New Roman" w:cs="Times New Roman"/>
          <w:i/>
          <w:color w:val="000000" w:themeColor="text1"/>
          <w:w w:val="110"/>
          <w:sz w:val="26"/>
          <w:szCs w:val="26"/>
          <w:lang w:eastAsia="zh-CN"/>
        </w:rPr>
        <w:t>WARDS</w:t>
      </w:r>
      <w:r w:rsidRPr="00752345">
        <w:rPr>
          <w:rFonts w:ascii="Times New Roman" w:hAnsi="Times New Roman" w:cs="Times New Roman"/>
          <w:i/>
          <w:color w:val="000000" w:themeColor="text1"/>
          <w:w w:val="110"/>
          <w:sz w:val="26"/>
          <w:szCs w:val="26"/>
        </w:rPr>
        <w:t xml:space="preserve"> &amp; </w:t>
      </w:r>
      <w:r w:rsidRPr="00752345">
        <w:rPr>
          <w:rFonts w:ascii="Times New Roman" w:eastAsiaTheme="minorEastAsia" w:hAnsi="Times New Roman" w:cs="Times New Roman"/>
          <w:i/>
          <w:color w:val="000000" w:themeColor="text1"/>
          <w:w w:val="110"/>
          <w:sz w:val="26"/>
          <w:szCs w:val="26"/>
          <w:lang w:eastAsia="zh-CN"/>
        </w:rPr>
        <w:t>HONORS</w:t>
      </w:r>
    </w:p>
    <w:p w14:paraId="3ED7002E" w14:textId="1871EA8C" w:rsidR="003B3143" w:rsidRPr="00752345" w:rsidRDefault="003B3143"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2025 Sustainability Research Development Grant by Integrated Program in the Environment, Indiana University ($</w:t>
      </w:r>
      <w:r w:rsidR="00B40C5F" w:rsidRPr="00752345">
        <w:rPr>
          <w:rFonts w:ascii="Times New Roman" w:eastAsia="宋体" w:hAnsi="Times New Roman" w:cs="Times New Roman"/>
          <w:b w:val="0"/>
          <w:bCs w:val="0"/>
          <w:color w:val="000000" w:themeColor="text1"/>
          <w:kern w:val="2"/>
          <w:sz w:val="24"/>
          <w:szCs w:val="24"/>
          <w:lang w:eastAsia="zh-CN"/>
        </w:rPr>
        <w:t>6</w:t>
      </w:r>
      <w:r w:rsidRPr="00752345">
        <w:rPr>
          <w:rFonts w:ascii="Times New Roman" w:eastAsia="宋体" w:hAnsi="Times New Roman" w:cs="Times New Roman"/>
          <w:b w:val="0"/>
          <w:bCs w:val="0"/>
          <w:color w:val="000000" w:themeColor="text1"/>
          <w:kern w:val="2"/>
          <w:sz w:val="24"/>
          <w:szCs w:val="24"/>
          <w:lang w:eastAsia="zh-CN"/>
        </w:rPr>
        <w:t>000)</w:t>
      </w:r>
    </w:p>
    <w:p w14:paraId="0D8BFF36" w14:textId="07C58048" w:rsidR="00FF227C" w:rsidRPr="00752345" w:rsidRDefault="00FF227C"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lastRenderedPageBreak/>
        <w:t>2025 The 1</w:t>
      </w:r>
      <w:r w:rsidRPr="00752345">
        <w:rPr>
          <w:rFonts w:ascii="Times New Roman" w:eastAsia="宋体" w:hAnsi="Times New Roman" w:cs="Times New Roman"/>
          <w:b w:val="0"/>
          <w:bCs w:val="0"/>
          <w:color w:val="000000" w:themeColor="text1"/>
          <w:kern w:val="2"/>
          <w:sz w:val="24"/>
          <w:szCs w:val="24"/>
          <w:vertAlign w:val="superscript"/>
          <w:lang w:eastAsia="zh-CN"/>
        </w:rPr>
        <w:t>st</w:t>
      </w:r>
      <w:r w:rsidRPr="00752345">
        <w:rPr>
          <w:rFonts w:ascii="Times New Roman" w:eastAsia="宋体" w:hAnsi="Times New Roman" w:cs="Times New Roman"/>
          <w:b w:val="0"/>
          <w:bCs w:val="0"/>
          <w:color w:val="000000" w:themeColor="text1"/>
          <w:kern w:val="2"/>
          <w:sz w:val="24"/>
          <w:szCs w:val="24"/>
          <w:lang w:eastAsia="zh-CN"/>
        </w:rPr>
        <w:t xml:space="preserve"> place </w:t>
      </w:r>
      <w:r w:rsidR="00F31020" w:rsidRPr="00752345">
        <w:rPr>
          <w:rFonts w:ascii="Times New Roman" w:eastAsia="宋体" w:hAnsi="Times New Roman" w:cs="Times New Roman"/>
          <w:b w:val="0"/>
          <w:bCs w:val="0"/>
          <w:color w:val="000000" w:themeColor="text1"/>
          <w:kern w:val="2"/>
          <w:sz w:val="24"/>
          <w:szCs w:val="24"/>
          <w:lang w:eastAsia="zh-CN"/>
        </w:rPr>
        <w:t>student award</w:t>
      </w:r>
      <w:r w:rsidRPr="00752345">
        <w:rPr>
          <w:rFonts w:ascii="Times New Roman" w:eastAsia="宋体" w:hAnsi="Times New Roman" w:cs="Times New Roman"/>
          <w:b w:val="0"/>
          <w:bCs w:val="0"/>
          <w:color w:val="000000" w:themeColor="text1"/>
          <w:kern w:val="2"/>
          <w:sz w:val="24"/>
          <w:szCs w:val="24"/>
          <w:lang w:eastAsia="zh-CN"/>
        </w:rPr>
        <w:t xml:space="preserve"> in the </w:t>
      </w:r>
      <w:r w:rsidR="00F31020" w:rsidRPr="00752345">
        <w:rPr>
          <w:rFonts w:ascii="Times New Roman" w:eastAsia="宋体" w:hAnsi="Times New Roman" w:cs="Times New Roman"/>
          <w:b w:val="0"/>
          <w:bCs w:val="0"/>
          <w:color w:val="000000" w:themeColor="text1"/>
          <w:kern w:val="2"/>
          <w:sz w:val="24"/>
          <w:szCs w:val="24"/>
          <w:lang w:eastAsia="zh-CN"/>
        </w:rPr>
        <w:t xml:space="preserve">Climate Specialty Group Paper </w:t>
      </w:r>
      <w:r w:rsidRPr="00752345">
        <w:rPr>
          <w:rFonts w:ascii="Times New Roman" w:eastAsia="宋体" w:hAnsi="Times New Roman" w:cs="Times New Roman"/>
          <w:b w:val="0"/>
          <w:bCs w:val="0"/>
          <w:color w:val="000000" w:themeColor="text1"/>
          <w:kern w:val="2"/>
          <w:sz w:val="24"/>
          <w:szCs w:val="24"/>
          <w:lang w:eastAsia="zh-CN"/>
        </w:rPr>
        <w:t xml:space="preserve">Competition </w:t>
      </w:r>
      <w:r w:rsidR="00B64A70" w:rsidRPr="00752345">
        <w:rPr>
          <w:rFonts w:ascii="Times New Roman" w:eastAsia="宋体" w:hAnsi="Times New Roman" w:cs="Times New Roman"/>
          <w:b w:val="0"/>
          <w:bCs w:val="0"/>
          <w:color w:val="000000" w:themeColor="text1"/>
          <w:kern w:val="2"/>
          <w:sz w:val="24"/>
          <w:szCs w:val="24"/>
          <w:lang w:eastAsia="zh-CN"/>
        </w:rPr>
        <w:t>at AAG Annual Meeting ($250)</w:t>
      </w:r>
    </w:p>
    <w:p w14:paraId="28C4F899" w14:textId="17615F26" w:rsidR="00AD245E" w:rsidRPr="00752345" w:rsidRDefault="00AD245E"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sectPr w:rsidR="00AD245E" w:rsidRPr="00752345" w:rsidSect="00AD245E">
          <w:type w:val="continuous"/>
          <w:pgSz w:w="11906" w:h="16838" w:code="9"/>
          <w:pgMar w:top="1134" w:right="851" w:bottom="1134" w:left="851" w:header="851" w:footer="992" w:gutter="0"/>
          <w:cols w:space="720"/>
          <w:docGrid w:linePitch="312"/>
        </w:sectPr>
      </w:pPr>
      <w:r w:rsidRPr="00752345">
        <w:rPr>
          <w:rFonts w:ascii="Times New Roman" w:eastAsia="宋体" w:hAnsi="Times New Roman" w:cs="Times New Roman"/>
          <w:b w:val="0"/>
          <w:bCs w:val="0"/>
          <w:color w:val="000000" w:themeColor="text1"/>
          <w:kern w:val="2"/>
          <w:sz w:val="24"/>
          <w:szCs w:val="24"/>
          <w:lang w:eastAsia="zh-CN"/>
        </w:rPr>
        <w:t>2023 Shandong University Outstanding Graduate Student</w:t>
      </w:r>
    </w:p>
    <w:p w14:paraId="2781CB31" w14:textId="64C559AE" w:rsidR="00AD245E" w:rsidRPr="00752345" w:rsidRDefault="00AD245E"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 xml:space="preserve">2023 First Class </w:t>
      </w:r>
      <w:r w:rsidR="00FD610E">
        <w:rPr>
          <w:rFonts w:ascii="Times New Roman" w:eastAsia="宋体" w:hAnsi="Times New Roman" w:cs="Times New Roman"/>
          <w:b w:val="0"/>
          <w:bCs w:val="0"/>
          <w:color w:val="000000" w:themeColor="text1"/>
          <w:kern w:val="2"/>
          <w:sz w:val="24"/>
          <w:szCs w:val="24"/>
          <w:lang w:eastAsia="zh-CN"/>
        </w:rPr>
        <w:t xml:space="preserve">(Top) </w:t>
      </w:r>
      <w:r w:rsidRPr="00752345">
        <w:rPr>
          <w:rFonts w:ascii="Times New Roman" w:eastAsia="宋体" w:hAnsi="Times New Roman" w:cs="Times New Roman"/>
          <w:b w:val="0"/>
          <w:bCs w:val="0"/>
          <w:color w:val="000000" w:themeColor="text1"/>
          <w:kern w:val="2"/>
          <w:sz w:val="24"/>
          <w:szCs w:val="24"/>
          <w:lang w:eastAsia="zh-CN"/>
        </w:rPr>
        <w:t>Academic Scholarship</w:t>
      </w:r>
    </w:p>
    <w:p w14:paraId="395CE6D3" w14:textId="58BF1E01" w:rsidR="00AD245E" w:rsidRPr="00752345" w:rsidRDefault="00AD245E"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2022 Second Class Academic Scholarship</w:t>
      </w:r>
    </w:p>
    <w:p w14:paraId="3C100631" w14:textId="36EEFEC8" w:rsidR="00AD245E" w:rsidRPr="00752345" w:rsidRDefault="00AD245E"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sectPr w:rsidR="00AD245E" w:rsidRPr="00752345" w:rsidSect="00AD245E">
          <w:type w:val="continuous"/>
          <w:pgSz w:w="11906" w:h="16838" w:code="9"/>
          <w:pgMar w:top="1134" w:right="851" w:bottom="1134" w:left="851" w:header="851" w:footer="992" w:gutter="0"/>
          <w:cols w:space="720"/>
          <w:docGrid w:linePitch="312"/>
        </w:sectPr>
      </w:pPr>
      <w:r w:rsidRPr="00752345">
        <w:rPr>
          <w:rFonts w:ascii="Times New Roman" w:eastAsia="宋体" w:hAnsi="Times New Roman" w:cs="Times New Roman"/>
          <w:b w:val="0"/>
          <w:bCs w:val="0"/>
          <w:color w:val="000000" w:themeColor="text1"/>
          <w:kern w:val="2"/>
          <w:sz w:val="24"/>
          <w:szCs w:val="24"/>
          <w:lang w:eastAsia="zh-CN"/>
        </w:rPr>
        <w:t>2021 Graduate Entrance Scholarship</w:t>
      </w:r>
    </w:p>
    <w:p w14:paraId="3EBE472B" w14:textId="279D3790" w:rsidR="00E531C9" w:rsidRPr="00752345" w:rsidRDefault="001523CB" w:rsidP="001577FA">
      <w:pPr>
        <w:pStyle w:val="Heading1"/>
        <w:spacing w:beforeLines="100" w:before="240" w:afterLines="50" w:after="120"/>
        <w:ind w:leftChars="100" w:left="210" w:rightChars="150" w:right="315"/>
        <w:rPr>
          <w:rFonts w:ascii="Times New Roman" w:hAnsi="Times New Roman" w:cs="Times New Roman"/>
          <w:i/>
          <w:color w:val="000000" w:themeColor="text1"/>
          <w:w w:val="110"/>
          <w:sz w:val="26"/>
          <w:szCs w:val="26"/>
        </w:rPr>
      </w:pPr>
      <w:r w:rsidRPr="00752345">
        <w:rPr>
          <w:rFonts w:ascii="Times New Roman" w:hAnsi="Times New Roman" w:cs="Times New Roman"/>
          <w:i/>
          <w:noProof/>
          <w:color w:val="000000" w:themeColor="text1"/>
          <w:w w:val="110"/>
          <w:sz w:val="26"/>
          <w:szCs w:val="26"/>
          <w:lang w:eastAsia="zh-CN"/>
        </w:rPr>
        <mc:AlternateContent>
          <mc:Choice Requires="wps">
            <w:drawing>
              <wp:anchor distT="0" distB="0" distL="0" distR="0" simplePos="0" relativeHeight="251671552" behindDoc="1" locked="0" layoutInCell="1" allowOverlap="1" wp14:anchorId="2AA8C464" wp14:editId="39412283">
                <wp:simplePos x="0" y="0"/>
                <wp:positionH relativeFrom="margin">
                  <wp:posOffset>142875</wp:posOffset>
                </wp:positionH>
                <wp:positionV relativeFrom="paragraph">
                  <wp:posOffset>371475</wp:posOffset>
                </wp:positionV>
                <wp:extent cx="6191885" cy="12700"/>
                <wp:effectExtent l="0" t="0" r="0" b="0"/>
                <wp:wrapTopAndBottom/>
                <wp:docPr id="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88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E033B5" w14:textId="77777777" w:rsidR="00E27631" w:rsidRDefault="00E27631" w:rsidP="00E27631">
                            <w:pPr>
                              <w:jc w:val="center"/>
                            </w:pPr>
                          </w:p>
                        </w:txbxContent>
                      </wps:txbx>
                      <wps:bodyPr rot="0" vert="horz" wrap="square" lIns="91440" tIns="45720" rIns="108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8C464" id="_x0000_s1030" style="position:absolute;left:0;text-align:left;margin-left:11.25pt;margin-top:29.25pt;width:487.55pt;height:1pt;z-index:-2516449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" fillcolor="black" stroked="f">
                <v:textbox inset=",,3mm">
                  <w:txbxContent>
                    <w:p w14:paraId="30E033B5" w14:textId="77777777" w:rsidR="00E27631" w:rsidRDefault="00E27631" w:rsidP="00E27631">
                      <w:pPr>
                        <w:jc w:val="center"/>
                      </w:pPr>
                    </w:p>
                  </w:txbxContent>
                </v:textbox>
                <w10:wrap type="topAndBottom" anchorx="margin"/>
              </v:rect>
            </w:pict>
          </mc:Fallback>
        </mc:AlternateContent>
      </w:r>
      <w:r w:rsidR="00E531C9" w:rsidRPr="00752345">
        <w:rPr>
          <w:rFonts w:ascii="Times New Roman" w:hAnsi="Times New Roman" w:cs="Times New Roman"/>
          <w:i/>
          <w:color w:val="000000" w:themeColor="text1"/>
          <w:w w:val="110"/>
          <w:sz w:val="26"/>
          <w:szCs w:val="26"/>
        </w:rPr>
        <w:t>SKILLS</w:t>
      </w:r>
    </w:p>
    <w:p w14:paraId="24BD2479" w14:textId="04E388AC" w:rsidR="0038379D" w:rsidRPr="00752345" w:rsidRDefault="00D21AB4" w:rsidP="00B40C5F">
      <w:pPr>
        <w:pStyle w:val="Heading1"/>
        <w:spacing w:line="276" w:lineRule="auto"/>
        <w:ind w:leftChars="100" w:left="210" w:rightChars="150" w:right="315"/>
        <w:jc w:val="both"/>
        <w:rPr>
          <w:rFonts w:ascii="Times New Roman" w:eastAsia="Microsoft Sans Serif" w:hAnsi="Times New Roman" w:cs="Times New Roman"/>
          <w:bCs w:val="0"/>
          <w:color w:val="000000" w:themeColor="text1"/>
          <w:sz w:val="24"/>
          <w:szCs w:val="24"/>
        </w:rPr>
      </w:pPr>
      <w:r w:rsidRPr="00752345">
        <w:rPr>
          <w:rFonts w:ascii="Times New Roman" w:eastAsia="Microsoft Sans Serif" w:hAnsi="Times New Roman" w:cs="Times New Roman"/>
          <w:bCs w:val="0"/>
          <w:color w:val="000000" w:themeColor="text1"/>
          <w:sz w:val="24"/>
          <w:szCs w:val="24"/>
        </w:rPr>
        <w:t>Computer Languages</w:t>
      </w:r>
    </w:p>
    <w:p w14:paraId="072D065C" w14:textId="35524E89" w:rsidR="0038379D" w:rsidRPr="00752345" w:rsidRDefault="0038379D"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Python</w:t>
      </w:r>
      <w:r w:rsidR="00AD245E" w:rsidRPr="00752345">
        <w:rPr>
          <w:rFonts w:ascii="Times New Roman" w:eastAsia="宋体" w:hAnsi="Times New Roman" w:cs="Times New Roman"/>
          <w:b w:val="0"/>
          <w:bCs w:val="0"/>
          <w:color w:val="000000" w:themeColor="text1"/>
          <w:kern w:val="2"/>
          <w:sz w:val="24"/>
          <w:szCs w:val="24"/>
          <w:lang w:eastAsia="zh-CN"/>
        </w:rPr>
        <w:t>/Jupyter,</w:t>
      </w:r>
      <w:r w:rsidRPr="00752345">
        <w:rPr>
          <w:rFonts w:ascii="Times New Roman" w:eastAsia="宋体" w:hAnsi="Times New Roman" w:cs="Times New Roman"/>
          <w:b w:val="0"/>
          <w:bCs w:val="0"/>
          <w:color w:val="000000" w:themeColor="text1"/>
          <w:kern w:val="2"/>
          <w:sz w:val="24"/>
          <w:szCs w:val="24"/>
          <w:lang w:eastAsia="zh-CN"/>
        </w:rPr>
        <w:t xml:space="preserve"> </w:t>
      </w:r>
      <w:r w:rsidR="00AD245E" w:rsidRPr="00752345">
        <w:rPr>
          <w:rFonts w:ascii="Times New Roman" w:eastAsia="宋体" w:hAnsi="Times New Roman" w:cs="Times New Roman"/>
          <w:b w:val="0"/>
          <w:bCs w:val="0"/>
          <w:color w:val="000000" w:themeColor="text1"/>
          <w:kern w:val="2"/>
          <w:sz w:val="24"/>
          <w:szCs w:val="24"/>
          <w:lang w:eastAsia="zh-CN"/>
        </w:rPr>
        <w:t>and R</w:t>
      </w:r>
    </w:p>
    <w:p w14:paraId="6559A713" w14:textId="62F39A6B" w:rsidR="0038379D" w:rsidRPr="00752345" w:rsidRDefault="00216E9F" w:rsidP="00B40C5F">
      <w:pPr>
        <w:pStyle w:val="Heading1"/>
        <w:spacing w:line="276" w:lineRule="auto"/>
        <w:ind w:leftChars="100" w:left="210" w:rightChars="150" w:right="315"/>
        <w:jc w:val="both"/>
        <w:rPr>
          <w:rFonts w:ascii="Times New Roman" w:eastAsia="Microsoft Sans Serif" w:hAnsi="Times New Roman" w:cs="Times New Roman"/>
          <w:bCs w:val="0"/>
          <w:color w:val="000000" w:themeColor="text1"/>
          <w:sz w:val="24"/>
          <w:szCs w:val="24"/>
        </w:rPr>
      </w:pPr>
      <w:r w:rsidRPr="00752345">
        <w:rPr>
          <w:rFonts w:ascii="Times New Roman" w:eastAsia="Microsoft Sans Serif" w:hAnsi="Times New Roman" w:cs="Times New Roman"/>
          <w:bCs w:val="0"/>
          <w:color w:val="000000" w:themeColor="text1"/>
          <w:sz w:val="24"/>
          <w:szCs w:val="24"/>
        </w:rPr>
        <w:t>Software</w:t>
      </w:r>
    </w:p>
    <w:p w14:paraId="2378D21D" w14:textId="3CF337BC" w:rsidR="00691D36" w:rsidRPr="00752345" w:rsidRDefault="008867C6" w:rsidP="00B40C5F">
      <w:pPr>
        <w:pStyle w:val="Heading1"/>
        <w:numPr>
          <w:ilvl w:val="0"/>
          <w:numId w:val="6"/>
        </w:numPr>
        <w:spacing w:line="276" w:lineRule="auto"/>
        <w:ind w:leftChars="100" w:left="630" w:rightChars="150" w:right="315"/>
        <w:jc w:val="both"/>
        <w:rPr>
          <w:rFonts w:ascii="Times New Roman" w:eastAsia="宋体" w:hAnsi="Times New Roman" w:cs="Times New Roman"/>
          <w:b w:val="0"/>
          <w:bCs w:val="0"/>
          <w:color w:val="000000" w:themeColor="text1"/>
          <w:kern w:val="2"/>
          <w:sz w:val="24"/>
          <w:szCs w:val="24"/>
          <w:lang w:eastAsia="zh-CN"/>
        </w:rPr>
      </w:pPr>
      <w:r w:rsidRPr="00752345">
        <w:rPr>
          <w:rFonts w:ascii="Times New Roman" w:eastAsia="宋体" w:hAnsi="Times New Roman" w:cs="Times New Roman"/>
          <w:b w:val="0"/>
          <w:bCs w:val="0"/>
          <w:color w:val="000000" w:themeColor="text1"/>
          <w:kern w:val="2"/>
          <w:sz w:val="24"/>
          <w:szCs w:val="24"/>
          <w:lang w:eastAsia="zh-CN"/>
        </w:rPr>
        <w:t xml:space="preserve">ORIGIN, SPSS, </w:t>
      </w:r>
      <w:r w:rsidR="0038379D" w:rsidRPr="00752345">
        <w:rPr>
          <w:rFonts w:ascii="Times New Roman" w:eastAsia="宋体" w:hAnsi="Times New Roman" w:cs="Times New Roman"/>
          <w:b w:val="0"/>
          <w:bCs w:val="0"/>
          <w:color w:val="000000" w:themeColor="text1"/>
          <w:kern w:val="2"/>
          <w:sz w:val="24"/>
          <w:szCs w:val="24"/>
          <w:lang w:eastAsia="zh-CN"/>
        </w:rPr>
        <w:t>ArcGIS, ArcSWAT, SWAT-CUP</w:t>
      </w:r>
      <w:r w:rsidR="00AE3572" w:rsidRPr="00752345">
        <w:rPr>
          <w:rFonts w:ascii="Times New Roman" w:eastAsia="宋体" w:hAnsi="Times New Roman" w:cs="Times New Roman"/>
          <w:b w:val="0"/>
          <w:bCs w:val="0"/>
          <w:color w:val="000000" w:themeColor="text1"/>
          <w:kern w:val="2"/>
          <w:sz w:val="24"/>
          <w:szCs w:val="24"/>
          <w:lang w:eastAsia="zh-CN"/>
        </w:rPr>
        <w:t xml:space="preserve"> </w:t>
      </w:r>
      <w:r w:rsidRPr="00752345">
        <w:rPr>
          <w:rFonts w:ascii="Times New Roman" w:eastAsia="宋体" w:hAnsi="Times New Roman" w:cs="Times New Roman"/>
          <w:b w:val="0"/>
          <w:bCs w:val="0"/>
          <w:color w:val="000000" w:themeColor="text1"/>
          <w:kern w:val="2"/>
          <w:sz w:val="24"/>
          <w:szCs w:val="24"/>
          <w:lang w:eastAsia="zh-CN"/>
        </w:rPr>
        <w:t xml:space="preserve">and </w:t>
      </w:r>
      <w:r w:rsidR="00FA3372" w:rsidRPr="00752345">
        <w:rPr>
          <w:rFonts w:ascii="Times New Roman" w:eastAsia="宋体" w:hAnsi="Times New Roman" w:cs="Times New Roman"/>
          <w:b w:val="0"/>
          <w:bCs w:val="0"/>
          <w:color w:val="000000" w:themeColor="text1"/>
          <w:kern w:val="2"/>
          <w:sz w:val="24"/>
          <w:szCs w:val="24"/>
          <w:lang w:eastAsia="zh-CN"/>
        </w:rPr>
        <w:t>Groundwater Modeling System (GMS)</w:t>
      </w:r>
    </w:p>
    <w:sectPr w:rsidR="00691D36" w:rsidRPr="00752345" w:rsidSect="008F58D0">
      <w:headerReference w:type="even" r:id="rId14"/>
      <w:headerReference w:type="default" r:id="rId15"/>
      <w:type w:val="continuous"/>
      <w:pgSz w:w="11906" w:h="16838" w:code="9"/>
      <w:pgMar w:top="1134" w:right="851" w:bottom="1134" w:left="851"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032A" w14:textId="77777777" w:rsidR="006E18FC" w:rsidRDefault="006E18FC" w:rsidP="00E531C9">
      <w:r>
        <w:separator/>
      </w:r>
    </w:p>
  </w:endnote>
  <w:endnote w:type="continuationSeparator" w:id="0">
    <w:p w14:paraId="1038B733" w14:textId="77777777" w:rsidR="006E18FC" w:rsidRDefault="006E18FC" w:rsidP="00E5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Microsoft JhengHei UI Light">
    <w:panose1 w:val="020B0304030504040204"/>
    <w:charset w:val="88"/>
    <w:family w:val="swiss"/>
    <w:pitch w:val="variable"/>
    <w:sig w:usb0="800002A7" w:usb1="28CF4400" w:usb2="00000016" w:usb3="00000000" w:csb0="00100009"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szCs w:val="16"/>
      </w:rPr>
      <w:id w:val="-1624849716"/>
      <w:docPartObj>
        <w:docPartGallery w:val="Page Numbers (Bottom of Page)"/>
        <w:docPartUnique/>
      </w:docPartObj>
    </w:sdtPr>
    <w:sdtEndPr>
      <w:rPr>
        <w:color w:val="404040" w:themeColor="text1" w:themeTint="BF"/>
      </w:rPr>
    </w:sdtEndPr>
    <w:sdtContent>
      <w:p w14:paraId="34AF7D09" w14:textId="69FC358F" w:rsidR="00B42948" w:rsidRPr="00443D75" w:rsidRDefault="002C263C" w:rsidP="00B37D4E">
        <w:pPr>
          <w:pStyle w:val="Footer"/>
          <w:jc w:val="center"/>
          <w:rPr>
            <w:rFonts w:ascii="Times New Roman" w:hAnsi="Times New Roman" w:cs="Times New Roman"/>
            <w:color w:val="404040" w:themeColor="text1" w:themeTint="BF"/>
            <w:sz w:val="20"/>
            <w:szCs w:val="22"/>
          </w:rPr>
        </w:pPr>
        <w:r w:rsidRPr="00443D75">
          <w:rPr>
            <w:rFonts w:ascii="Times New Roman" w:hAnsi="Times New Roman" w:cs="Times New Roman"/>
            <w:color w:val="404040" w:themeColor="text1" w:themeTint="BF"/>
            <w:sz w:val="24"/>
            <w:szCs w:val="24"/>
          </w:rPr>
          <w:t>T</w:t>
        </w:r>
        <w:r w:rsidRPr="00443D75">
          <w:rPr>
            <w:rFonts w:ascii="Times New Roman" w:hAnsi="Times New Roman" w:cs="Times New Roman"/>
            <w:color w:val="404040" w:themeColor="text1" w:themeTint="BF"/>
            <w:sz w:val="20"/>
            <w:szCs w:val="22"/>
          </w:rPr>
          <w:t>IAN</w:t>
        </w:r>
        <w:r w:rsidRPr="00443D75">
          <w:rPr>
            <w:rFonts w:ascii="Times New Roman" w:hAnsi="Times New Roman" w:cs="Times New Roman"/>
            <w:color w:val="404040" w:themeColor="text1" w:themeTint="BF"/>
            <w:sz w:val="22"/>
            <w:szCs w:val="22"/>
          </w:rPr>
          <w:t xml:space="preserve"> </w:t>
        </w:r>
        <w:r w:rsidRPr="00443D75">
          <w:rPr>
            <w:rFonts w:ascii="Times New Roman" w:hAnsi="Times New Roman" w:cs="Times New Roman"/>
            <w:color w:val="404040" w:themeColor="text1" w:themeTint="BF"/>
            <w:sz w:val="24"/>
            <w:szCs w:val="24"/>
          </w:rPr>
          <w:t>Y</w:t>
        </w:r>
        <w:r w:rsidRPr="00443D75">
          <w:rPr>
            <w:rFonts w:ascii="Times New Roman" w:hAnsi="Times New Roman" w:cs="Times New Roman"/>
            <w:color w:val="404040" w:themeColor="text1" w:themeTint="BF"/>
            <w:sz w:val="20"/>
            <w:szCs w:val="22"/>
          </w:rPr>
          <w:t>ANG</w:t>
        </w:r>
        <w:r w:rsidRPr="00443D75">
          <w:rPr>
            <w:rFonts w:ascii="Times New Roman" w:hAnsi="Times New Roman" w:cs="Times New Roman"/>
            <w:color w:val="404040" w:themeColor="text1" w:themeTint="BF"/>
            <w:sz w:val="22"/>
            <w:szCs w:val="22"/>
          </w:rPr>
          <w:t xml:space="preserve"> · </w:t>
        </w:r>
        <w:r w:rsidRPr="00443D75">
          <w:rPr>
            <w:rFonts w:ascii="Times New Roman" w:hAnsi="Times New Roman" w:cs="Times New Roman"/>
            <w:color w:val="404040" w:themeColor="text1" w:themeTint="BF"/>
            <w:sz w:val="24"/>
            <w:szCs w:val="24"/>
          </w:rPr>
          <w:t>C</w:t>
        </w:r>
        <w:r w:rsidRPr="00443D75">
          <w:rPr>
            <w:rFonts w:ascii="Times New Roman" w:hAnsi="Times New Roman" w:cs="Times New Roman"/>
            <w:color w:val="404040" w:themeColor="text1" w:themeTint="BF"/>
            <w:sz w:val="20"/>
            <w:szCs w:val="22"/>
          </w:rPr>
          <w:t>URRICULUM</w:t>
        </w:r>
        <w:r w:rsidRPr="00443D75">
          <w:rPr>
            <w:rFonts w:ascii="Times New Roman" w:hAnsi="Times New Roman" w:cs="Times New Roman"/>
            <w:color w:val="404040" w:themeColor="text1" w:themeTint="BF"/>
            <w:sz w:val="22"/>
            <w:szCs w:val="22"/>
          </w:rPr>
          <w:t xml:space="preserve"> </w:t>
        </w:r>
        <w:r w:rsidRPr="00443D75">
          <w:rPr>
            <w:rFonts w:ascii="Times New Roman" w:hAnsi="Times New Roman" w:cs="Times New Roman"/>
            <w:color w:val="404040" w:themeColor="text1" w:themeTint="BF"/>
            <w:sz w:val="24"/>
            <w:szCs w:val="24"/>
          </w:rPr>
          <w:t>V</w:t>
        </w:r>
        <w:r w:rsidRPr="00443D75">
          <w:rPr>
            <w:rFonts w:ascii="Times New Roman" w:hAnsi="Times New Roman" w:cs="Times New Roman"/>
            <w:color w:val="404040" w:themeColor="text1" w:themeTint="BF"/>
            <w:sz w:val="22"/>
            <w:szCs w:val="22"/>
          </w:rPr>
          <w:t>IT</w:t>
        </w:r>
        <w:r w:rsidRPr="00443D75">
          <w:rPr>
            <w:rFonts w:ascii="Times New Roman" w:hAnsi="Times New Roman" w:cs="Times New Roman"/>
            <w:color w:val="404040" w:themeColor="text1" w:themeTint="BF"/>
            <w:sz w:val="20"/>
            <w:szCs w:val="22"/>
          </w:rPr>
          <w:t xml:space="preserve">AE  </w:t>
        </w:r>
        <w:r w:rsidR="00996D69" w:rsidRPr="00443D75">
          <w:rPr>
            <w:rFonts w:ascii="Times New Roman" w:hAnsi="Times New Roman" w:cs="Times New Roman"/>
            <w:color w:val="404040" w:themeColor="text1" w:themeTint="BF"/>
            <w:sz w:val="20"/>
            <w:szCs w:val="22"/>
          </w:rPr>
          <w:t xml:space="preserve">         </w:t>
        </w:r>
        <w:r w:rsidR="00F82314" w:rsidRPr="00443D75">
          <w:rPr>
            <w:rFonts w:ascii="Times New Roman" w:hAnsi="Times New Roman" w:cs="Times New Roman"/>
            <w:color w:val="404040" w:themeColor="text1" w:themeTint="BF"/>
            <w:sz w:val="20"/>
            <w:szCs w:val="22"/>
          </w:rPr>
          <w:t xml:space="preserve"> </w:t>
        </w:r>
        <w:r w:rsidR="00996D69" w:rsidRPr="00443D75">
          <w:rPr>
            <w:rFonts w:ascii="Times New Roman" w:hAnsi="Times New Roman" w:cs="Times New Roman"/>
            <w:color w:val="404040" w:themeColor="text1" w:themeTint="BF"/>
            <w:sz w:val="20"/>
            <w:szCs w:val="22"/>
          </w:rPr>
          <w:t xml:space="preserve">    </w:t>
        </w:r>
        <w:r w:rsidRPr="00443D75">
          <w:rPr>
            <w:rFonts w:ascii="Times New Roman" w:hAnsi="Times New Roman" w:cs="Times New Roman"/>
            <w:color w:val="404040" w:themeColor="text1" w:themeTint="BF"/>
            <w:sz w:val="20"/>
            <w:szCs w:val="22"/>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1E296" w14:textId="77777777" w:rsidR="006E18FC" w:rsidRDefault="006E18FC" w:rsidP="00E531C9">
      <w:r>
        <w:separator/>
      </w:r>
    </w:p>
  </w:footnote>
  <w:footnote w:type="continuationSeparator" w:id="0">
    <w:p w14:paraId="3D3B9F82" w14:textId="77777777" w:rsidR="006E18FC" w:rsidRDefault="006E18FC" w:rsidP="00E5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4596" w14:textId="77777777" w:rsidR="00E531C9" w:rsidRDefault="00E531C9" w:rsidP="0044249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46BD" w14:textId="77777777" w:rsidR="00E531C9" w:rsidRDefault="00E531C9" w:rsidP="002C263C">
    <w:pPr>
      <w:pStyle w:val="Header"/>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4DA5" w14:textId="77777777" w:rsidR="00490DFF" w:rsidRDefault="00490DFF" w:rsidP="0044249E">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7F16" w14:textId="77777777" w:rsidR="00490DFF" w:rsidRDefault="00490DFF" w:rsidP="003812BA">
    <w:pPr>
      <w:pStyle w:val="Header"/>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1AC"/>
    <w:multiLevelType w:val="hybridMultilevel"/>
    <w:tmpl w:val="4DA2C8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18617B"/>
    <w:multiLevelType w:val="hybridMultilevel"/>
    <w:tmpl w:val="67AE1B24"/>
    <w:lvl w:ilvl="0" w:tplc="A5B46B2C">
      <w:start w:val="1"/>
      <w:numFmt w:val="decimal"/>
      <w:lvlText w:val="[%1]"/>
      <w:lvlJc w:val="left"/>
      <w:pPr>
        <w:ind w:left="630" w:hanging="420"/>
      </w:pPr>
      <w:rPr>
        <w:rFonts w:hint="eastAsia"/>
        <w:color w:val="auto"/>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15:restartNumberingAfterBreak="0">
    <w:nsid w:val="23F2379D"/>
    <w:multiLevelType w:val="hybridMultilevel"/>
    <w:tmpl w:val="9C5AAF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753A0D"/>
    <w:multiLevelType w:val="hybridMultilevel"/>
    <w:tmpl w:val="8CAE58FE"/>
    <w:lvl w:ilvl="0" w:tplc="B4803E7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8130969"/>
    <w:multiLevelType w:val="hybridMultilevel"/>
    <w:tmpl w:val="5CC69A04"/>
    <w:lvl w:ilvl="0" w:tplc="B4803E74">
      <w:start w:val="1"/>
      <w:numFmt w:val="bullet"/>
      <w:lvlText w:val=""/>
      <w:lvlJc w:val="left"/>
      <w:pPr>
        <w:ind w:left="840" w:hanging="420"/>
      </w:pPr>
      <w:rPr>
        <w:rFonts w:ascii="Wingdings" w:hAnsi="Wingding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95E474D"/>
    <w:multiLevelType w:val="hybridMultilevel"/>
    <w:tmpl w:val="186A14E0"/>
    <w:lvl w:ilvl="0" w:tplc="C9F200C2">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F8D4477"/>
    <w:multiLevelType w:val="hybridMultilevel"/>
    <w:tmpl w:val="B8343A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517361A"/>
    <w:multiLevelType w:val="hybridMultilevel"/>
    <w:tmpl w:val="72A80DB0"/>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8" w15:restartNumberingAfterBreak="0">
    <w:nsid w:val="767D737F"/>
    <w:multiLevelType w:val="hybridMultilevel"/>
    <w:tmpl w:val="459E289C"/>
    <w:lvl w:ilvl="0" w:tplc="0409000F">
      <w:start w:val="1"/>
      <w:numFmt w:val="decimal"/>
      <w:lvlText w:val="%1."/>
      <w:lvlJc w:val="left"/>
      <w:pPr>
        <w:ind w:left="528" w:hanging="420"/>
      </w:pPr>
    </w:lvl>
    <w:lvl w:ilvl="1" w:tplc="04090019" w:tentative="1">
      <w:start w:val="1"/>
      <w:numFmt w:val="lowerLetter"/>
      <w:lvlText w:val="%2)"/>
      <w:lvlJc w:val="left"/>
      <w:pPr>
        <w:ind w:left="948" w:hanging="420"/>
      </w:pPr>
    </w:lvl>
    <w:lvl w:ilvl="2" w:tplc="0409001B" w:tentative="1">
      <w:start w:val="1"/>
      <w:numFmt w:val="lowerRoman"/>
      <w:lvlText w:val="%3."/>
      <w:lvlJc w:val="right"/>
      <w:pPr>
        <w:ind w:left="1368" w:hanging="420"/>
      </w:pPr>
    </w:lvl>
    <w:lvl w:ilvl="3" w:tplc="0409000F" w:tentative="1">
      <w:start w:val="1"/>
      <w:numFmt w:val="decimal"/>
      <w:lvlText w:val="%4."/>
      <w:lvlJc w:val="left"/>
      <w:pPr>
        <w:ind w:left="1788" w:hanging="420"/>
      </w:pPr>
    </w:lvl>
    <w:lvl w:ilvl="4" w:tplc="04090019" w:tentative="1">
      <w:start w:val="1"/>
      <w:numFmt w:val="lowerLetter"/>
      <w:lvlText w:val="%5)"/>
      <w:lvlJc w:val="left"/>
      <w:pPr>
        <w:ind w:left="2208" w:hanging="420"/>
      </w:pPr>
    </w:lvl>
    <w:lvl w:ilvl="5" w:tplc="0409001B" w:tentative="1">
      <w:start w:val="1"/>
      <w:numFmt w:val="lowerRoman"/>
      <w:lvlText w:val="%6."/>
      <w:lvlJc w:val="right"/>
      <w:pPr>
        <w:ind w:left="2628" w:hanging="420"/>
      </w:pPr>
    </w:lvl>
    <w:lvl w:ilvl="6" w:tplc="0409000F" w:tentative="1">
      <w:start w:val="1"/>
      <w:numFmt w:val="decimal"/>
      <w:lvlText w:val="%7."/>
      <w:lvlJc w:val="left"/>
      <w:pPr>
        <w:ind w:left="3048" w:hanging="420"/>
      </w:pPr>
    </w:lvl>
    <w:lvl w:ilvl="7" w:tplc="04090019" w:tentative="1">
      <w:start w:val="1"/>
      <w:numFmt w:val="lowerLetter"/>
      <w:lvlText w:val="%8)"/>
      <w:lvlJc w:val="left"/>
      <w:pPr>
        <w:ind w:left="3468" w:hanging="420"/>
      </w:pPr>
    </w:lvl>
    <w:lvl w:ilvl="8" w:tplc="0409001B" w:tentative="1">
      <w:start w:val="1"/>
      <w:numFmt w:val="lowerRoman"/>
      <w:lvlText w:val="%9."/>
      <w:lvlJc w:val="right"/>
      <w:pPr>
        <w:ind w:left="3888" w:hanging="420"/>
      </w:pPr>
    </w:lvl>
  </w:abstractNum>
  <w:abstractNum w:abstractNumId="9" w15:restartNumberingAfterBreak="0">
    <w:nsid w:val="7A6A02C7"/>
    <w:multiLevelType w:val="hybridMultilevel"/>
    <w:tmpl w:val="77264F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23584075">
    <w:abstractNumId w:val="2"/>
  </w:num>
  <w:num w:numId="2" w16cid:durableId="1908104794">
    <w:abstractNumId w:val="0"/>
  </w:num>
  <w:num w:numId="3" w16cid:durableId="1295522381">
    <w:abstractNumId w:val="6"/>
  </w:num>
  <w:num w:numId="4" w16cid:durableId="1603225710">
    <w:abstractNumId w:val="8"/>
  </w:num>
  <w:num w:numId="5" w16cid:durableId="1082875218">
    <w:abstractNumId w:val="5"/>
  </w:num>
  <w:num w:numId="6" w16cid:durableId="1066993878">
    <w:abstractNumId w:val="4"/>
  </w:num>
  <w:num w:numId="7" w16cid:durableId="302932831">
    <w:abstractNumId w:val="3"/>
  </w:num>
  <w:num w:numId="8" w16cid:durableId="1548487842">
    <w:abstractNumId w:val="9"/>
  </w:num>
  <w:num w:numId="9" w16cid:durableId="1968199494">
    <w:abstractNumId w:val="1"/>
  </w:num>
  <w:num w:numId="10" w16cid:durableId="1000740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B9E"/>
    <w:rsid w:val="00017A8F"/>
    <w:rsid w:val="000266EB"/>
    <w:rsid w:val="0004000F"/>
    <w:rsid w:val="00050A41"/>
    <w:rsid w:val="00050D23"/>
    <w:rsid w:val="000522F8"/>
    <w:rsid w:val="00055ADE"/>
    <w:rsid w:val="00056341"/>
    <w:rsid w:val="00067248"/>
    <w:rsid w:val="0007196D"/>
    <w:rsid w:val="00087D59"/>
    <w:rsid w:val="00095F0B"/>
    <w:rsid w:val="000A4555"/>
    <w:rsid w:val="000B08A8"/>
    <w:rsid w:val="000B771E"/>
    <w:rsid w:val="000B7C81"/>
    <w:rsid w:val="000C1195"/>
    <w:rsid w:val="000C4D9D"/>
    <w:rsid w:val="000C6518"/>
    <w:rsid w:val="000C781C"/>
    <w:rsid w:val="000E1160"/>
    <w:rsid w:val="000E4244"/>
    <w:rsid w:val="000F1A09"/>
    <w:rsid w:val="00100123"/>
    <w:rsid w:val="00107168"/>
    <w:rsid w:val="00110FA5"/>
    <w:rsid w:val="00112DBD"/>
    <w:rsid w:val="00114D6D"/>
    <w:rsid w:val="00122AF9"/>
    <w:rsid w:val="00136A13"/>
    <w:rsid w:val="00137407"/>
    <w:rsid w:val="001468FD"/>
    <w:rsid w:val="001523CB"/>
    <w:rsid w:val="001577FA"/>
    <w:rsid w:val="00157896"/>
    <w:rsid w:val="00160CDB"/>
    <w:rsid w:val="00161932"/>
    <w:rsid w:val="00163956"/>
    <w:rsid w:val="0017034F"/>
    <w:rsid w:val="0017275A"/>
    <w:rsid w:val="001735E6"/>
    <w:rsid w:val="001745E0"/>
    <w:rsid w:val="00181036"/>
    <w:rsid w:val="001813FC"/>
    <w:rsid w:val="001823D4"/>
    <w:rsid w:val="001918A0"/>
    <w:rsid w:val="00196363"/>
    <w:rsid w:val="001A6223"/>
    <w:rsid w:val="001A66F4"/>
    <w:rsid w:val="001B410C"/>
    <w:rsid w:val="001B732D"/>
    <w:rsid w:val="001E3A20"/>
    <w:rsid w:val="001F3AA7"/>
    <w:rsid w:val="002014DD"/>
    <w:rsid w:val="0020171F"/>
    <w:rsid w:val="00204497"/>
    <w:rsid w:val="00207755"/>
    <w:rsid w:val="00213EB0"/>
    <w:rsid w:val="002150A8"/>
    <w:rsid w:val="00216E9F"/>
    <w:rsid w:val="00217E2D"/>
    <w:rsid w:val="00225B02"/>
    <w:rsid w:val="002277AB"/>
    <w:rsid w:val="00240AB1"/>
    <w:rsid w:val="002463CD"/>
    <w:rsid w:val="0024653C"/>
    <w:rsid w:val="002531A6"/>
    <w:rsid w:val="0025375E"/>
    <w:rsid w:val="00256899"/>
    <w:rsid w:val="00256CEB"/>
    <w:rsid w:val="00257BF0"/>
    <w:rsid w:val="0026112E"/>
    <w:rsid w:val="002677DD"/>
    <w:rsid w:val="00270362"/>
    <w:rsid w:val="00275F22"/>
    <w:rsid w:val="00276006"/>
    <w:rsid w:val="002802B6"/>
    <w:rsid w:val="002803E9"/>
    <w:rsid w:val="00280576"/>
    <w:rsid w:val="00280E3B"/>
    <w:rsid w:val="0029046C"/>
    <w:rsid w:val="0029609A"/>
    <w:rsid w:val="002B4554"/>
    <w:rsid w:val="002B5367"/>
    <w:rsid w:val="002B53C7"/>
    <w:rsid w:val="002B647B"/>
    <w:rsid w:val="002C249A"/>
    <w:rsid w:val="002C263C"/>
    <w:rsid w:val="002C45AC"/>
    <w:rsid w:val="002D2AD4"/>
    <w:rsid w:val="002D4359"/>
    <w:rsid w:val="002D6CAD"/>
    <w:rsid w:val="002D7701"/>
    <w:rsid w:val="002E112A"/>
    <w:rsid w:val="002E26E1"/>
    <w:rsid w:val="002E2778"/>
    <w:rsid w:val="002E588A"/>
    <w:rsid w:val="002E6F38"/>
    <w:rsid w:val="002F21DD"/>
    <w:rsid w:val="002F622E"/>
    <w:rsid w:val="002F62FD"/>
    <w:rsid w:val="00301179"/>
    <w:rsid w:val="00304903"/>
    <w:rsid w:val="00306CB4"/>
    <w:rsid w:val="00313BDE"/>
    <w:rsid w:val="00314F90"/>
    <w:rsid w:val="003229B4"/>
    <w:rsid w:val="00323C65"/>
    <w:rsid w:val="0032406A"/>
    <w:rsid w:val="003257DC"/>
    <w:rsid w:val="00340B31"/>
    <w:rsid w:val="00344A75"/>
    <w:rsid w:val="00346495"/>
    <w:rsid w:val="003523A4"/>
    <w:rsid w:val="003614D1"/>
    <w:rsid w:val="00363AFC"/>
    <w:rsid w:val="00364920"/>
    <w:rsid w:val="00372A84"/>
    <w:rsid w:val="00373DD6"/>
    <w:rsid w:val="00375167"/>
    <w:rsid w:val="00375D22"/>
    <w:rsid w:val="003810CF"/>
    <w:rsid w:val="003812BA"/>
    <w:rsid w:val="0038379D"/>
    <w:rsid w:val="00384AB5"/>
    <w:rsid w:val="00385C61"/>
    <w:rsid w:val="00395CD4"/>
    <w:rsid w:val="003A1082"/>
    <w:rsid w:val="003A1531"/>
    <w:rsid w:val="003A2C38"/>
    <w:rsid w:val="003A7EEE"/>
    <w:rsid w:val="003B0D59"/>
    <w:rsid w:val="003B3143"/>
    <w:rsid w:val="003B5B9E"/>
    <w:rsid w:val="003C00CE"/>
    <w:rsid w:val="003C24EB"/>
    <w:rsid w:val="003C4D07"/>
    <w:rsid w:val="003C5B2B"/>
    <w:rsid w:val="003C75E7"/>
    <w:rsid w:val="003D28F2"/>
    <w:rsid w:val="003D4714"/>
    <w:rsid w:val="003E3AB2"/>
    <w:rsid w:val="003E6E0A"/>
    <w:rsid w:val="003F1E4A"/>
    <w:rsid w:val="00410550"/>
    <w:rsid w:val="0041087B"/>
    <w:rsid w:val="00413386"/>
    <w:rsid w:val="004148F1"/>
    <w:rsid w:val="00417159"/>
    <w:rsid w:val="004216BE"/>
    <w:rsid w:val="0042206B"/>
    <w:rsid w:val="00425316"/>
    <w:rsid w:val="00426B24"/>
    <w:rsid w:val="0044249E"/>
    <w:rsid w:val="0044364D"/>
    <w:rsid w:val="00443D75"/>
    <w:rsid w:val="00444D0A"/>
    <w:rsid w:val="00457FED"/>
    <w:rsid w:val="004612D7"/>
    <w:rsid w:val="004723FD"/>
    <w:rsid w:val="00472EA2"/>
    <w:rsid w:val="00474A35"/>
    <w:rsid w:val="00477192"/>
    <w:rsid w:val="00481BFF"/>
    <w:rsid w:val="00482E08"/>
    <w:rsid w:val="00484A54"/>
    <w:rsid w:val="00485B24"/>
    <w:rsid w:val="00490DFF"/>
    <w:rsid w:val="004910CB"/>
    <w:rsid w:val="004A78BF"/>
    <w:rsid w:val="004B1EE5"/>
    <w:rsid w:val="004C5C47"/>
    <w:rsid w:val="004C7792"/>
    <w:rsid w:val="004D3305"/>
    <w:rsid w:val="004D54AF"/>
    <w:rsid w:val="004D6446"/>
    <w:rsid w:val="004E1F48"/>
    <w:rsid w:val="004F4343"/>
    <w:rsid w:val="00501FDE"/>
    <w:rsid w:val="00504261"/>
    <w:rsid w:val="00513069"/>
    <w:rsid w:val="00513E56"/>
    <w:rsid w:val="00515793"/>
    <w:rsid w:val="00516442"/>
    <w:rsid w:val="005231ED"/>
    <w:rsid w:val="0052493A"/>
    <w:rsid w:val="0052623E"/>
    <w:rsid w:val="0053246D"/>
    <w:rsid w:val="00536FD4"/>
    <w:rsid w:val="005409B8"/>
    <w:rsid w:val="00541253"/>
    <w:rsid w:val="00543533"/>
    <w:rsid w:val="005470E8"/>
    <w:rsid w:val="005475BC"/>
    <w:rsid w:val="00576576"/>
    <w:rsid w:val="005765F7"/>
    <w:rsid w:val="00577642"/>
    <w:rsid w:val="005838D8"/>
    <w:rsid w:val="00585EFB"/>
    <w:rsid w:val="00587553"/>
    <w:rsid w:val="00591039"/>
    <w:rsid w:val="00591050"/>
    <w:rsid w:val="005A0FBF"/>
    <w:rsid w:val="005A17A9"/>
    <w:rsid w:val="005A1940"/>
    <w:rsid w:val="005B01C1"/>
    <w:rsid w:val="005C27FC"/>
    <w:rsid w:val="005C44C4"/>
    <w:rsid w:val="005D5C15"/>
    <w:rsid w:val="005E0888"/>
    <w:rsid w:val="005E0F3E"/>
    <w:rsid w:val="005E2068"/>
    <w:rsid w:val="005F569E"/>
    <w:rsid w:val="005F6AE6"/>
    <w:rsid w:val="00602DCD"/>
    <w:rsid w:val="00605521"/>
    <w:rsid w:val="00622E79"/>
    <w:rsid w:val="00625430"/>
    <w:rsid w:val="006258EC"/>
    <w:rsid w:val="00626D8B"/>
    <w:rsid w:val="00627863"/>
    <w:rsid w:val="006369E9"/>
    <w:rsid w:val="00636A11"/>
    <w:rsid w:val="006408CF"/>
    <w:rsid w:val="00641670"/>
    <w:rsid w:val="0064398E"/>
    <w:rsid w:val="00643B49"/>
    <w:rsid w:val="00647977"/>
    <w:rsid w:val="00651BD6"/>
    <w:rsid w:val="00665E1E"/>
    <w:rsid w:val="00667061"/>
    <w:rsid w:val="00670C5A"/>
    <w:rsid w:val="00675DCC"/>
    <w:rsid w:val="0067625F"/>
    <w:rsid w:val="006805C8"/>
    <w:rsid w:val="006830FF"/>
    <w:rsid w:val="00683E8A"/>
    <w:rsid w:val="00686358"/>
    <w:rsid w:val="006912ED"/>
    <w:rsid w:val="00691D36"/>
    <w:rsid w:val="006B08FA"/>
    <w:rsid w:val="006B09F3"/>
    <w:rsid w:val="006B2E5F"/>
    <w:rsid w:val="006C633E"/>
    <w:rsid w:val="006D27E3"/>
    <w:rsid w:val="006E0A4D"/>
    <w:rsid w:val="006E18FC"/>
    <w:rsid w:val="006E48EF"/>
    <w:rsid w:val="006F4D8F"/>
    <w:rsid w:val="0070192E"/>
    <w:rsid w:val="00702801"/>
    <w:rsid w:val="0070368E"/>
    <w:rsid w:val="0070529A"/>
    <w:rsid w:val="00710196"/>
    <w:rsid w:val="007108CB"/>
    <w:rsid w:val="007125EF"/>
    <w:rsid w:val="007275AD"/>
    <w:rsid w:val="007340A3"/>
    <w:rsid w:val="00745708"/>
    <w:rsid w:val="007469A8"/>
    <w:rsid w:val="00752345"/>
    <w:rsid w:val="00756EAB"/>
    <w:rsid w:val="00761504"/>
    <w:rsid w:val="00761875"/>
    <w:rsid w:val="00762AA0"/>
    <w:rsid w:val="00763C3D"/>
    <w:rsid w:val="007709B7"/>
    <w:rsid w:val="00775DB0"/>
    <w:rsid w:val="0078332C"/>
    <w:rsid w:val="00785CF2"/>
    <w:rsid w:val="007A1EE0"/>
    <w:rsid w:val="007A35B7"/>
    <w:rsid w:val="007A4637"/>
    <w:rsid w:val="007A5814"/>
    <w:rsid w:val="007A5C74"/>
    <w:rsid w:val="007A5D49"/>
    <w:rsid w:val="007A66EF"/>
    <w:rsid w:val="007B01C9"/>
    <w:rsid w:val="007B26DB"/>
    <w:rsid w:val="007C12FB"/>
    <w:rsid w:val="007C5F99"/>
    <w:rsid w:val="007C6719"/>
    <w:rsid w:val="007D7C40"/>
    <w:rsid w:val="007E0B53"/>
    <w:rsid w:val="007F172B"/>
    <w:rsid w:val="007F41BC"/>
    <w:rsid w:val="007F5F83"/>
    <w:rsid w:val="0080124B"/>
    <w:rsid w:val="008056DF"/>
    <w:rsid w:val="008128BB"/>
    <w:rsid w:val="00813037"/>
    <w:rsid w:val="0081565D"/>
    <w:rsid w:val="00817F8B"/>
    <w:rsid w:val="008205C8"/>
    <w:rsid w:val="00823F41"/>
    <w:rsid w:val="00830455"/>
    <w:rsid w:val="008404E5"/>
    <w:rsid w:val="00845FEA"/>
    <w:rsid w:val="00864E81"/>
    <w:rsid w:val="00866F71"/>
    <w:rsid w:val="00877139"/>
    <w:rsid w:val="00884FDE"/>
    <w:rsid w:val="008867C6"/>
    <w:rsid w:val="00887062"/>
    <w:rsid w:val="00891088"/>
    <w:rsid w:val="00896C95"/>
    <w:rsid w:val="008A227B"/>
    <w:rsid w:val="008A257A"/>
    <w:rsid w:val="008B047F"/>
    <w:rsid w:val="008B095B"/>
    <w:rsid w:val="008B117F"/>
    <w:rsid w:val="008B2F29"/>
    <w:rsid w:val="008B75A1"/>
    <w:rsid w:val="008D190A"/>
    <w:rsid w:val="008D45D4"/>
    <w:rsid w:val="008E1453"/>
    <w:rsid w:val="008E587F"/>
    <w:rsid w:val="008F0F6F"/>
    <w:rsid w:val="008F58D0"/>
    <w:rsid w:val="00900E15"/>
    <w:rsid w:val="0090204F"/>
    <w:rsid w:val="00904ABD"/>
    <w:rsid w:val="00906893"/>
    <w:rsid w:val="00907396"/>
    <w:rsid w:val="00925149"/>
    <w:rsid w:val="00932C6D"/>
    <w:rsid w:val="009661AA"/>
    <w:rsid w:val="00967E9F"/>
    <w:rsid w:val="00970BFC"/>
    <w:rsid w:val="0097134C"/>
    <w:rsid w:val="00973B5C"/>
    <w:rsid w:val="00976D4D"/>
    <w:rsid w:val="0097707A"/>
    <w:rsid w:val="00977317"/>
    <w:rsid w:val="009869E5"/>
    <w:rsid w:val="009908A0"/>
    <w:rsid w:val="00992B53"/>
    <w:rsid w:val="00993CDE"/>
    <w:rsid w:val="00993EFA"/>
    <w:rsid w:val="00996D69"/>
    <w:rsid w:val="009B10B8"/>
    <w:rsid w:val="009B455D"/>
    <w:rsid w:val="009B5F24"/>
    <w:rsid w:val="009B6C0F"/>
    <w:rsid w:val="009C143A"/>
    <w:rsid w:val="009C1824"/>
    <w:rsid w:val="009C3AE2"/>
    <w:rsid w:val="009C4469"/>
    <w:rsid w:val="009C4A4B"/>
    <w:rsid w:val="009C622F"/>
    <w:rsid w:val="009C74FC"/>
    <w:rsid w:val="009D4EB5"/>
    <w:rsid w:val="009D6C60"/>
    <w:rsid w:val="009D77C1"/>
    <w:rsid w:val="009E7F93"/>
    <w:rsid w:val="009F04CF"/>
    <w:rsid w:val="009F16C3"/>
    <w:rsid w:val="009F3D20"/>
    <w:rsid w:val="00A01F76"/>
    <w:rsid w:val="00A03DD7"/>
    <w:rsid w:val="00A10D4B"/>
    <w:rsid w:val="00A14C13"/>
    <w:rsid w:val="00A22A02"/>
    <w:rsid w:val="00A24208"/>
    <w:rsid w:val="00A245B7"/>
    <w:rsid w:val="00A2623F"/>
    <w:rsid w:val="00A325D7"/>
    <w:rsid w:val="00A344FB"/>
    <w:rsid w:val="00A346A4"/>
    <w:rsid w:val="00A35D40"/>
    <w:rsid w:val="00A35FB8"/>
    <w:rsid w:val="00A36180"/>
    <w:rsid w:val="00A50EC7"/>
    <w:rsid w:val="00A550D0"/>
    <w:rsid w:val="00A57D6A"/>
    <w:rsid w:val="00A60726"/>
    <w:rsid w:val="00A65DE7"/>
    <w:rsid w:val="00A66F99"/>
    <w:rsid w:val="00A67069"/>
    <w:rsid w:val="00A733F4"/>
    <w:rsid w:val="00A74086"/>
    <w:rsid w:val="00A75EC8"/>
    <w:rsid w:val="00A879B8"/>
    <w:rsid w:val="00A93740"/>
    <w:rsid w:val="00A97CFD"/>
    <w:rsid w:val="00A97FD5"/>
    <w:rsid w:val="00AA102F"/>
    <w:rsid w:val="00AA4982"/>
    <w:rsid w:val="00AB285A"/>
    <w:rsid w:val="00AB523A"/>
    <w:rsid w:val="00AC0D41"/>
    <w:rsid w:val="00AC19D1"/>
    <w:rsid w:val="00AC7B1D"/>
    <w:rsid w:val="00AD1B6A"/>
    <w:rsid w:val="00AD245E"/>
    <w:rsid w:val="00AD3C10"/>
    <w:rsid w:val="00AD56B5"/>
    <w:rsid w:val="00AD5DA5"/>
    <w:rsid w:val="00AD6687"/>
    <w:rsid w:val="00AE3572"/>
    <w:rsid w:val="00AE4BEC"/>
    <w:rsid w:val="00AF3039"/>
    <w:rsid w:val="00AF4183"/>
    <w:rsid w:val="00AF45B1"/>
    <w:rsid w:val="00B0055D"/>
    <w:rsid w:val="00B035B0"/>
    <w:rsid w:val="00B07A37"/>
    <w:rsid w:val="00B10DBD"/>
    <w:rsid w:val="00B17948"/>
    <w:rsid w:val="00B23016"/>
    <w:rsid w:val="00B2380C"/>
    <w:rsid w:val="00B31F80"/>
    <w:rsid w:val="00B33CAD"/>
    <w:rsid w:val="00B34124"/>
    <w:rsid w:val="00B35892"/>
    <w:rsid w:val="00B35EEF"/>
    <w:rsid w:val="00B37627"/>
    <w:rsid w:val="00B37730"/>
    <w:rsid w:val="00B37D4E"/>
    <w:rsid w:val="00B40C5F"/>
    <w:rsid w:val="00B419A7"/>
    <w:rsid w:val="00B42948"/>
    <w:rsid w:val="00B61866"/>
    <w:rsid w:val="00B6457F"/>
    <w:rsid w:val="00B64A70"/>
    <w:rsid w:val="00B655A9"/>
    <w:rsid w:val="00B7225C"/>
    <w:rsid w:val="00B74090"/>
    <w:rsid w:val="00B748E8"/>
    <w:rsid w:val="00B776B0"/>
    <w:rsid w:val="00B825E2"/>
    <w:rsid w:val="00B92DBF"/>
    <w:rsid w:val="00B963B4"/>
    <w:rsid w:val="00B9647F"/>
    <w:rsid w:val="00BA5D96"/>
    <w:rsid w:val="00BA6E93"/>
    <w:rsid w:val="00BB00F0"/>
    <w:rsid w:val="00BB09A5"/>
    <w:rsid w:val="00BC12F8"/>
    <w:rsid w:val="00BD2C54"/>
    <w:rsid w:val="00BD6BEF"/>
    <w:rsid w:val="00BD7CF1"/>
    <w:rsid w:val="00BE2614"/>
    <w:rsid w:val="00BE57ED"/>
    <w:rsid w:val="00BE6876"/>
    <w:rsid w:val="00BE6B63"/>
    <w:rsid w:val="00BF3749"/>
    <w:rsid w:val="00BF6057"/>
    <w:rsid w:val="00C0364F"/>
    <w:rsid w:val="00C078E2"/>
    <w:rsid w:val="00C10BE5"/>
    <w:rsid w:val="00C1191D"/>
    <w:rsid w:val="00C13C4E"/>
    <w:rsid w:val="00C162FB"/>
    <w:rsid w:val="00C166E9"/>
    <w:rsid w:val="00C16C6A"/>
    <w:rsid w:val="00C24856"/>
    <w:rsid w:val="00C331A4"/>
    <w:rsid w:val="00C359E4"/>
    <w:rsid w:val="00C40207"/>
    <w:rsid w:val="00C43D70"/>
    <w:rsid w:val="00C47BD1"/>
    <w:rsid w:val="00C507F9"/>
    <w:rsid w:val="00C57EC8"/>
    <w:rsid w:val="00C60335"/>
    <w:rsid w:val="00C627E4"/>
    <w:rsid w:val="00C650F7"/>
    <w:rsid w:val="00C66C49"/>
    <w:rsid w:val="00C72D58"/>
    <w:rsid w:val="00C7408D"/>
    <w:rsid w:val="00C76EB2"/>
    <w:rsid w:val="00C80B2C"/>
    <w:rsid w:val="00C85D0C"/>
    <w:rsid w:val="00C8657A"/>
    <w:rsid w:val="00CA55EE"/>
    <w:rsid w:val="00CA5B5C"/>
    <w:rsid w:val="00CA7B57"/>
    <w:rsid w:val="00CB4373"/>
    <w:rsid w:val="00CB67BC"/>
    <w:rsid w:val="00CB6952"/>
    <w:rsid w:val="00CC23F8"/>
    <w:rsid w:val="00CD37F1"/>
    <w:rsid w:val="00CD3C17"/>
    <w:rsid w:val="00CF161A"/>
    <w:rsid w:val="00CF71F0"/>
    <w:rsid w:val="00D04940"/>
    <w:rsid w:val="00D056DC"/>
    <w:rsid w:val="00D07BBD"/>
    <w:rsid w:val="00D21AB4"/>
    <w:rsid w:val="00D23284"/>
    <w:rsid w:val="00D2543B"/>
    <w:rsid w:val="00D3390C"/>
    <w:rsid w:val="00D45D4F"/>
    <w:rsid w:val="00D50DFA"/>
    <w:rsid w:val="00D514F6"/>
    <w:rsid w:val="00D56A5F"/>
    <w:rsid w:val="00D57F6C"/>
    <w:rsid w:val="00D6051B"/>
    <w:rsid w:val="00D607D4"/>
    <w:rsid w:val="00D620CC"/>
    <w:rsid w:val="00D6289E"/>
    <w:rsid w:val="00D76E48"/>
    <w:rsid w:val="00D92E91"/>
    <w:rsid w:val="00D9646D"/>
    <w:rsid w:val="00DA388B"/>
    <w:rsid w:val="00DB0E3C"/>
    <w:rsid w:val="00DB3B25"/>
    <w:rsid w:val="00DC2E56"/>
    <w:rsid w:val="00DD4F0F"/>
    <w:rsid w:val="00DD5F54"/>
    <w:rsid w:val="00DD6B99"/>
    <w:rsid w:val="00DE0721"/>
    <w:rsid w:val="00DE3B42"/>
    <w:rsid w:val="00DF04FA"/>
    <w:rsid w:val="00DF054E"/>
    <w:rsid w:val="00DF0566"/>
    <w:rsid w:val="00DF0A6D"/>
    <w:rsid w:val="00DF11CE"/>
    <w:rsid w:val="00DF5B0B"/>
    <w:rsid w:val="00E102CA"/>
    <w:rsid w:val="00E25D45"/>
    <w:rsid w:val="00E27631"/>
    <w:rsid w:val="00E27BD3"/>
    <w:rsid w:val="00E30F00"/>
    <w:rsid w:val="00E32163"/>
    <w:rsid w:val="00E34704"/>
    <w:rsid w:val="00E40621"/>
    <w:rsid w:val="00E40BCA"/>
    <w:rsid w:val="00E4205A"/>
    <w:rsid w:val="00E46FF2"/>
    <w:rsid w:val="00E531C9"/>
    <w:rsid w:val="00E53BDA"/>
    <w:rsid w:val="00E57DC7"/>
    <w:rsid w:val="00E67E8F"/>
    <w:rsid w:val="00E75147"/>
    <w:rsid w:val="00E84B08"/>
    <w:rsid w:val="00E84FC1"/>
    <w:rsid w:val="00E95737"/>
    <w:rsid w:val="00EA1032"/>
    <w:rsid w:val="00EA2337"/>
    <w:rsid w:val="00EA2DAA"/>
    <w:rsid w:val="00EA607C"/>
    <w:rsid w:val="00EA68BE"/>
    <w:rsid w:val="00EA6A8C"/>
    <w:rsid w:val="00EC7714"/>
    <w:rsid w:val="00EC7C7B"/>
    <w:rsid w:val="00ED6EE4"/>
    <w:rsid w:val="00EE0998"/>
    <w:rsid w:val="00EE193E"/>
    <w:rsid w:val="00EE44A0"/>
    <w:rsid w:val="00EF0367"/>
    <w:rsid w:val="00EF54F9"/>
    <w:rsid w:val="00F0150B"/>
    <w:rsid w:val="00F02D8D"/>
    <w:rsid w:val="00F067FF"/>
    <w:rsid w:val="00F07850"/>
    <w:rsid w:val="00F10557"/>
    <w:rsid w:val="00F135E2"/>
    <w:rsid w:val="00F17F80"/>
    <w:rsid w:val="00F300E8"/>
    <w:rsid w:val="00F31020"/>
    <w:rsid w:val="00F32013"/>
    <w:rsid w:val="00F328CA"/>
    <w:rsid w:val="00F41C5C"/>
    <w:rsid w:val="00F47C11"/>
    <w:rsid w:val="00F63A15"/>
    <w:rsid w:val="00F67A63"/>
    <w:rsid w:val="00F75629"/>
    <w:rsid w:val="00F82314"/>
    <w:rsid w:val="00F825DB"/>
    <w:rsid w:val="00F837D3"/>
    <w:rsid w:val="00F958FA"/>
    <w:rsid w:val="00FA3372"/>
    <w:rsid w:val="00FA5E60"/>
    <w:rsid w:val="00FB5701"/>
    <w:rsid w:val="00FB5A67"/>
    <w:rsid w:val="00FB73ED"/>
    <w:rsid w:val="00FD0C8A"/>
    <w:rsid w:val="00FD416B"/>
    <w:rsid w:val="00FD5767"/>
    <w:rsid w:val="00FD610E"/>
    <w:rsid w:val="00FD6520"/>
    <w:rsid w:val="00FD6591"/>
    <w:rsid w:val="00FE62A5"/>
    <w:rsid w:val="00FF227C"/>
    <w:rsid w:val="00FF7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FFF0B9"/>
  <w15:chartTrackingRefBased/>
  <w15:docId w15:val="{5C4E440C-B913-469D-A03F-F0797341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49"/>
    <w:pPr>
      <w:widowControl w:val="0"/>
      <w:jc w:val="both"/>
    </w:pPr>
  </w:style>
  <w:style w:type="paragraph" w:styleId="Heading1">
    <w:name w:val="heading 1"/>
    <w:basedOn w:val="Normal"/>
    <w:link w:val="Heading1Char"/>
    <w:uiPriority w:val="1"/>
    <w:qFormat/>
    <w:rsid w:val="00E531C9"/>
    <w:pPr>
      <w:autoSpaceDE w:val="0"/>
      <w:autoSpaceDN w:val="0"/>
      <w:ind w:left="110"/>
      <w:jc w:val="left"/>
      <w:outlineLvl w:val="0"/>
    </w:pPr>
    <w:rPr>
      <w:rFonts w:ascii="Trebuchet MS" w:eastAsia="Trebuchet MS" w:hAnsi="Trebuchet MS" w:cs="Trebuchet MS"/>
      <w:b/>
      <w:bCs/>
      <w:kern w:val="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31C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531C9"/>
    <w:rPr>
      <w:sz w:val="18"/>
      <w:szCs w:val="18"/>
    </w:rPr>
  </w:style>
  <w:style w:type="paragraph" w:styleId="Footer">
    <w:name w:val="footer"/>
    <w:basedOn w:val="Normal"/>
    <w:link w:val="FooterChar"/>
    <w:uiPriority w:val="99"/>
    <w:unhideWhenUsed/>
    <w:rsid w:val="00E531C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531C9"/>
    <w:rPr>
      <w:sz w:val="18"/>
      <w:szCs w:val="18"/>
    </w:rPr>
  </w:style>
  <w:style w:type="paragraph" w:styleId="Title">
    <w:name w:val="Title"/>
    <w:basedOn w:val="Normal"/>
    <w:link w:val="TitleChar"/>
    <w:uiPriority w:val="1"/>
    <w:qFormat/>
    <w:rsid w:val="00E531C9"/>
    <w:pPr>
      <w:autoSpaceDE w:val="0"/>
      <w:autoSpaceDN w:val="0"/>
      <w:spacing w:before="37"/>
      <w:ind w:left="441" w:right="408"/>
      <w:jc w:val="center"/>
    </w:pPr>
    <w:rPr>
      <w:rFonts w:ascii="Trebuchet MS" w:eastAsia="Trebuchet MS" w:hAnsi="Trebuchet MS" w:cs="Trebuchet MS"/>
      <w:b/>
      <w:bCs/>
      <w:kern w:val="0"/>
      <w:sz w:val="28"/>
      <w:szCs w:val="28"/>
      <w:lang w:eastAsia="en-US"/>
    </w:rPr>
  </w:style>
  <w:style w:type="character" w:customStyle="1" w:styleId="TitleChar">
    <w:name w:val="Title Char"/>
    <w:basedOn w:val="DefaultParagraphFont"/>
    <w:link w:val="Title"/>
    <w:uiPriority w:val="1"/>
    <w:rsid w:val="00E531C9"/>
    <w:rPr>
      <w:rFonts w:ascii="Trebuchet MS" w:eastAsia="Trebuchet MS" w:hAnsi="Trebuchet MS" w:cs="Trebuchet MS"/>
      <w:b/>
      <w:bCs/>
      <w:kern w:val="0"/>
      <w:sz w:val="28"/>
      <w:szCs w:val="28"/>
      <w:lang w:eastAsia="en-US"/>
    </w:rPr>
  </w:style>
  <w:style w:type="paragraph" w:styleId="BodyText">
    <w:name w:val="Body Text"/>
    <w:basedOn w:val="Normal"/>
    <w:link w:val="BodyTextChar"/>
    <w:uiPriority w:val="1"/>
    <w:qFormat/>
    <w:rsid w:val="00E531C9"/>
    <w:pPr>
      <w:autoSpaceDE w:val="0"/>
      <w:autoSpaceDN w:val="0"/>
      <w:spacing w:before="73"/>
      <w:jc w:val="left"/>
    </w:pPr>
    <w:rPr>
      <w:rFonts w:ascii="Microsoft Sans Serif" w:eastAsia="Microsoft Sans Serif" w:hAnsi="Microsoft Sans Serif" w:cs="Microsoft Sans Serif"/>
      <w:kern w:val="0"/>
      <w:sz w:val="18"/>
      <w:szCs w:val="18"/>
      <w:lang w:eastAsia="en-US"/>
    </w:rPr>
  </w:style>
  <w:style w:type="character" w:customStyle="1" w:styleId="BodyTextChar">
    <w:name w:val="Body Text Char"/>
    <w:basedOn w:val="DefaultParagraphFont"/>
    <w:link w:val="BodyText"/>
    <w:uiPriority w:val="1"/>
    <w:rsid w:val="00E531C9"/>
    <w:rPr>
      <w:rFonts w:ascii="Microsoft Sans Serif" w:eastAsia="Microsoft Sans Serif" w:hAnsi="Microsoft Sans Serif" w:cs="Microsoft Sans Serif"/>
      <w:kern w:val="0"/>
      <w:sz w:val="18"/>
      <w:szCs w:val="18"/>
      <w:lang w:eastAsia="en-US"/>
    </w:rPr>
  </w:style>
  <w:style w:type="character" w:styleId="Hyperlink">
    <w:name w:val="Hyperlink"/>
    <w:basedOn w:val="DefaultParagraphFont"/>
    <w:uiPriority w:val="99"/>
    <w:unhideWhenUsed/>
    <w:rsid w:val="00E531C9"/>
    <w:rPr>
      <w:color w:val="0563C1" w:themeColor="hyperlink"/>
      <w:u w:val="single"/>
    </w:rPr>
  </w:style>
  <w:style w:type="character" w:customStyle="1" w:styleId="Heading1Char">
    <w:name w:val="Heading 1 Char"/>
    <w:basedOn w:val="DefaultParagraphFont"/>
    <w:link w:val="Heading1"/>
    <w:uiPriority w:val="1"/>
    <w:rsid w:val="00E531C9"/>
    <w:rPr>
      <w:rFonts w:ascii="Trebuchet MS" w:eastAsia="Trebuchet MS" w:hAnsi="Trebuchet MS" w:cs="Trebuchet MS"/>
      <w:b/>
      <w:bCs/>
      <w:kern w:val="0"/>
      <w:sz w:val="20"/>
      <w:szCs w:val="20"/>
      <w:lang w:eastAsia="en-US"/>
    </w:rPr>
  </w:style>
  <w:style w:type="character" w:styleId="LineNumber">
    <w:name w:val="line number"/>
    <w:basedOn w:val="DefaultParagraphFont"/>
    <w:uiPriority w:val="99"/>
    <w:semiHidden/>
    <w:unhideWhenUsed/>
    <w:rsid w:val="004723FD"/>
  </w:style>
  <w:style w:type="character" w:styleId="FollowedHyperlink">
    <w:name w:val="FollowedHyperlink"/>
    <w:basedOn w:val="DefaultParagraphFont"/>
    <w:uiPriority w:val="99"/>
    <w:semiHidden/>
    <w:unhideWhenUsed/>
    <w:rsid w:val="00375167"/>
    <w:rPr>
      <w:color w:val="954F72" w:themeColor="followedHyperlink"/>
      <w:u w:val="single"/>
    </w:rPr>
  </w:style>
  <w:style w:type="character" w:styleId="UnresolvedMention">
    <w:name w:val="Unresolved Mention"/>
    <w:basedOn w:val="DefaultParagraphFont"/>
    <w:uiPriority w:val="99"/>
    <w:semiHidden/>
    <w:unhideWhenUsed/>
    <w:rsid w:val="00C76EB2"/>
    <w:rPr>
      <w:color w:val="605E5C"/>
      <w:shd w:val="clear" w:color="auto" w:fill="E1DFDD"/>
    </w:rPr>
  </w:style>
  <w:style w:type="paragraph" w:styleId="ListParagraph">
    <w:name w:val="List Paragraph"/>
    <w:basedOn w:val="Normal"/>
    <w:uiPriority w:val="34"/>
    <w:qFormat/>
    <w:rsid w:val="00752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735618">
      <w:bodyDiv w:val="1"/>
      <w:marLeft w:val="0"/>
      <w:marRight w:val="0"/>
      <w:marTop w:val="0"/>
      <w:marBottom w:val="0"/>
      <w:divBdr>
        <w:top w:val="none" w:sz="0" w:space="0" w:color="auto"/>
        <w:left w:val="none" w:sz="0" w:space="0" w:color="auto"/>
        <w:bottom w:val="none" w:sz="0" w:space="0" w:color="auto"/>
        <w:right w:val="none" w:sz="0" w:space="0" w:color="auto"/>
      </w:divBdr>
      <w:divsChild>
        <w:div w:id="676927288">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https://tianyang0611.github.io/" TargetMode="External"/><Relationship Id="rId4" Type="http://schemas.openxmlformats.org/officeDocument/2006/relationships/settings" Target="settings.xml"/><Relationship Id="rId9" Type="http://schemas.openxmlformats.org/officeDocument/2006/relationships/hyperlink" Target="mailto:ty11@iu.edu"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EB445-9201-4537-AA23-AB2C49621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2963</TotalTime>
  <Pages>2</Pages>
  <Words>405</Words>
  <Characters>2485</Characters>
  <Application>Microsoft Office Word</Application>
  <DocSecurity>0</DocSecurity>
  <Lines>67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Budayang</dc:creator>
  <cp:keywords/>
  <dc:description/>
  <cp:lastModifiedBy>Yang, Tian</cp:lastModifiedBy>
  <cp:revision>212</cp:revision>
  <cp:lastPrinted>2026-02-04T22:12:00Z</cp:lastPrinted>
  <dcterms:created xsi:type="dcterms:W3CDTF">2023-12-15T10:27:00Z</dcterms:created>
  <dcterms:modified xsi:type="dcterms:W3CDTF">2026-03-24T02:25:00Z</dcterms:modified>
</cp:coreProperties>
</file>