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6CB" w:rsidRDefault="00AB56CB" w:rsidP="00AB56CB">
      <w:pPr>
        <w:pStyle w:val="1"/>
        <w:rPr>
          <w:rFonts w:ascii="宋体" w:eastAsia="宋体" w:hAnsi="宋体" w:cs="宋体" w:hint="eastAsia"/>
        </w:rPr>
      </w:pPr>
    </w:p>
    <w:p w:rsidR="00E94617" w:rsidRPr="006D756A" w:rsidRDefault="006D756A" w:rsidP="00AB56CB">
      <w:pPr>
        <w:pStyle w:val="1"/>
      </w:pPr>
      <w:r w:rsidRPr="006D756A">
        <w:rPr>
          <w:rFonts w:ascii="宋体" w:eastAsia="宋体" w:hAnsi="宋体" w:cs="宋体" w:hint="eastAsia"/>
        </w:rPr>
        <w:t>让你面试脱颖而出的技能</w:t>
      </w:r>
      <w:r w:rsidRPr="006D756A">
        <w:t>-Java</w:t>
      </w:r>
      <w:r w:rsidRPr="006D756A">
        <w:rPr>
          <w:rFonts w:ascii="宋体" w:eastAsia="宋体" w:hAnsi="宋体" w:cs="宋体" w:hint="eastAsia"/>
        </w:rPr>
        <w:t>动态代理</w:t>
      </w:r>
    </w:p>
    <w:p w:rsidR="00E94617" w:rsidRPr="006D756A" w:rsidRDefault="00030098" w:rsidP="00030098">
      <w:pPr>
        <w:ind w:left="3402" w:firstLine="1134"/>
        <w:rPr>
          <w:highlight w:val="white"/>
        </w:rPr>
      </w:pPr>
      <w:r w:rsidRPr="006D756A">
        <w:rPr>
          <w:highlight w:val="white"/>
        </w:rPr>
        <w:t>主讲：鲁班</w:t>
      </w:r>
    </w:p>
    <w:p w:rsidR="00E94617" w:rsidRPr="006D756A" w:rsidRDefault="00030098" w:rsidP="00030098">
      <w:pPr>
        <w:jc w:val="center"/>
        <w:rPr>
          <w:highlight w:val="white"/>
        </w:rPr>
      </w:pPr>
      <w:r>
        <w:rPr>
          <w:rFonts w:eastAsiaTheme="minorEastAsia" w:hint="eastAsia"/>
          <w:highlight w:val="white"/>
        </w:rPr>
        <w:t xml:space="preserve">      </w:t>
      </w:r>
      <w:r>
        <w:rPr>
          <w:rFonts w:eastAsiaTheme="minorEastAsia" w:hint="eastAsia"/>
          <w:highlight w:val="white"/>
        </w:rPr>
        <w:tab/>
      </w:r>
      <w:r w:rsidRPr="006D756A">
        <w:rPr>
          <w:highlight w:val="white"/>
        </w:rPr>
        <w:t>时间：2018/</w:t>
      </w:r>
      <w:r>
        <w:rPr>
          <w:rFonts w:eastAsiaTheme="minorEastAsia" w:hint="eastAsia"/>
          <w:highlight w:val="white"/>
        </w:rPr>
        <w:t>8</w:t>
      </w:r>
      <w:r w:rsidRPr="006D756A">
        <w:rPr>
          <w:highlight w:val="white"/>
        </w:rPr>
        <w:t>/1</w:t>
      </w:r>
      <w:r>
        <w:rPr>
          <w:rFonts w:eastAsiaTheme="minorEastAsia" w:hint="eastAsia"/>
          <w:highlight w:val="white"/>
        </w:rPr>
        <w:t>4</w:t>
      </w:r>
      <w:r w:rsidRPr="006D756A">
        <w:rPr>
          <w:highlight w:val="white"/>
        </w:rPr>
        <w:t xml:space="preserve"> 8:00</w:t>
      </w:r>
    </w:p>
    <w:p w:rsidR="00E94617" w:rsidRPr="006D756A" w:rsidRDefault="00030098" w:rsidP="00030098">
      <w:pPr>
        <w:ind w:left="1134"/>
        <w:jc w:val="center"/>
        <w:rPr>
          <w:highlight w:val="white"/>
        </w:rPr>
      </w:pPr>
      <w:r>
        <w:rPr>
          <w:rFonts w:eastAsiaTheme="minorEastAsia" w:hint="eastAsia"/>
          <w:highlight w:val="white"/>
        </w:rPr>
        <w:t xml:space="preserve">       </w:t>
      </w:r>
      <w:r w:rsidRPr="006D756A">
        <w:rPr>
          <w:highlight w:val="white"/>
        </w:rPr>
        <w:t>地址：腾讯课堂-图灵学院</w:t>
      </w:r>
    </w:p>
    <w:p w:rsidR="00E94617" w:rsidRPr="004042CF" w:rsidRDefault="00030098" w:rsidP="00030098">
      <w:pPr>
        <w:rPr>
          <w:b/>
          <w:highlight w:val="white"/>
        </w:rPr>
      </w:pPr>
      <w:r w:rsidRPr="004042CF">
        <w:rPr>
          <w:b/>
          <w:highlight w:val="white"/>
        </w:rPr>
        <w:t>课程概要：</w:t>
      </w:r>
    </w:p>
    <w:p w:rsidR="00E94617" w:rsidRPr="006D756A" w:rsidRDefault="00030098" w:rsidP="006D756A">
      <w:pPr>
        <w:pStyle w:val="a7"/>
        <w:numPr>
          <w:ilvl w:val="0"/>
          <w:numId w:val="42"/>
        </w:numPr>
        <w:ind w:firstLineChars="0"/>
        <w:rPr>
          <w:highlight w:val="white"/>
        </w:rPr>
      </w:pPr>
      <w:r w:rsidRPr="006D756A">
        <w:rPr>
          <w:highlight w:val="white"/>
        </w:rPr>
        <w:t>动态代理本质探究</w:t>
      </w:r>
    </w:p>
    <w:p w:rsidR="00E94617" w:rsidRPr="006D756A" w:rsidRDefault="00030098" w:rsidP="006D756A">
      <w:pPr>
        <w:pStyle w:val="a7"/>
        <w:numPr>
          <w:ilvl w:val="0"/>
          <w:numId w:val="42"/>
        </w:numPr>
        <w:ind w:firstLineChars="0"/>
        <w:rPr>
          <w:highlight w:val="white"/>
        </w:rPr>
      </w:pPr>
      <w:r w:rsidRPr="006D756A">
        <w:rPr>
          <w:highlight w:val="white"/>
        </w:rPr>
        <w:t xml:space="preserve">JAVA Proxy 实现过程 </w:t>
      </w:r>
    </w:p>
    <w:p w:rsidR="00E94617" w:rsidRPr="006D756A" w:rsidRDefault="00030098" w:rsidP="006D756A">
      <w:pPr>
        <w:pStyle w:val="a7"/>
        <w:numPr>
          <w:ilvl w:val="0"/>
          <w:numId w:val="42"/>
        </w:numPr>
        <w:ind w:firstLineChars="0"/>
        <w:rPr>
          <w:highlight w:val="white"/>
        </w:rPr>
      </w:pPr>
      <w:r w:rsidRPr="006D756A">
        <w:rPr>
          <w:highlight w:val="white"/>
        </w:rPr>
        <w:t>JAVA 应用协议代理 （FTP、Http、Https、File）</w:t>
      </w:r>
    </w:p>
    <w:p w:rsidR="00030098" w:rsidRDefault="00030098">
      <w:pPr>
        <w:pStyle w:val="a3"/>
        <w:spacing w:after="0" w:line="408" w:lineRule="auto"/>
        <w:rPr>
          <w:rFonts w:eastAsiaTheme="minorEastAsia" w:hint="eastAsia"/>
          <w:color w:val="333333"/>
          <w:sz w:val="22"/>
          <w:highlight w:val="white"/>
        </w:rPr>
      </w:pPr>
    </w:p>
    <w:p w:rsidR="00E94617" w:rsidRPr="00030098" w:rsidRDefault="00030098">
      <w:pPr>
        <w:pStyle w:val="a3"/>
        <w:spacing w:after="0" w:line="408" w:lineRule="auto"/>
        <w:rPr>
          <w:b/>
          <w:color w:val="333333"/>
          <w:sz w:val="22"/>
          <w:highlight w:val="white"/>
        </w:rPr>
      </w:pPr>
      <w:r w:rsidRPr="00030098">
        <w:rPr>
          <w:b/>
          <w:color w:val="333333"/>
          <w:sz w:val="22"/>
          <w:highlight w:val="white"/>
        </w:rPr>
        <w:t>讲师介绍：</w:t>
      </w:r>
    </w:p>
    <w:p w:rsidR="00E94617" w:rsidRDefault="00AB56CB">
      <w:pPr>
        <w:pStyle w:val="a3"/>
        <w:spacing w:line="408" w:lineRule="auto"/>
        <w:jc w:val="center"/>
        <w:rPr>
          <w:color w:val="333333"/>
          <w:highlight w:val="white"/>
        </w:rPr>
      </w:pPr>
      <w:r>
        <w:rPr>
          <w:noProof/>
          <w:color w:val="333333"/>
          <w:lang w:bidi="ar-SA"/>
        </w:rPr>
        <w:drawing>
          <wp:inline distT="0" distB="0" distL="0" distR="0">
            <wp:extent cx="3295650" cy="5157692"/>
            <wp:effectExtent l="19050" t="0" r="0" b="0"/>
            <wp:docPr id="7" name="图片 2" descr="C:\Users\Administrator\Pictures\鲁班讲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Pictures\鲁班讲师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157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617" w:rsidRPr="00030098" w:rsidRDefault="00030098" w:rsidP="00030098">
      <w:pPr>
        <w:pStyle w:val="a8"/>
        <w:jc w:val="left"/>
        <w:rPr>
          <w:highlight w:val="white"/>
        </w:rPr>
      </w:pPr>
      <w:r>
        <w:rPr>
          <w:highlight w:val="white"/>
        </w:rPr>
        <w:lastRenderedPageBreak/>
        <w:t>一、</w:t>
      </w:r>
      <w:r w:rsidRPr="00030098">
        <w:rPr>
          <w:highlight w:val="white"/>
        </w:rPr>
        <w:t>动态代理和</w:t>
      </w:r>
      <w:r w:rsidRPr="00030098">
        <w:rPr>
          <w:highlight w:val="white"/>
        </w:rPr>
        <w:t xml:space="preserve">Class </w:t>
      </w:r>
      <w:r w:rsidRPr="00030098">
        <w:rPr>
          <w:highlight w:val="white"/>
        </w:rPr>
        <w:t>字节码的关系</w:t>
      </w:r>
    </w:p>
    <w:p w:rsidR="00E94617" w:rsidRDefault="00E94617">
      <w:pPr>
        <w:pStyle w:val="HorizontalLine"/>
        <w:spacing w:line="408" w:lineRule="auto"/>
      </w:pPr>
    </w:p>
    <w:p w:rsidR="00E94617" w:rsidRPr="00AB56CB" w:rsidRDefault="00E94617">
      <w:pPr>
        <w:pStyle w:val="a3"/>
        <w:spacing w:after="0" w:line="408" w:lineRule="auto"/>
        <w:rPr>
          <w:rFonts w:eastAsiaTheme="minorEastAsia" w:hint="eastAsia"/>
        </w:rPr>
      </w:pPr>
    </w:p>
    <w:p w:rsidR="00E94617" w:rsidRDefault="00030098" w:rsidP="00AB56CB">
      <w:pPr>
        <w:pStyle w:val="a3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提问：</w:t>
      </w:r>
    </w:p>
    <w:p w:rsidR="00E94617" w:rsidRPr="00AB56CB" w:rsidRDefault="00030098" w:rsidP="00AB56CB">
      <w:pPr>
        <w:rPr>
          <w:highlight w:val="white"/>
        </w:rPr>
      </w:pPr>
      <w:r w:rsidRPr="00AB56CB">
        <w:rPr>
          <w:highlight w:val="white"/>
        </w:rPr>
        <w:t>动态代理有什么作用 及应用场景？</w:t>
      </w:r>
    </w:p>
    <w:p w:rsidR="00E94617" w:rsidRPr="00AB56CB" w:rsidRDefault="00030098" w:rsidP="00AB56CB">
      <w:pPr>
        <w:pStyle w:val="a7"/>
        <w:numPr>
          <w:ilvl w:val="0"/>
          <w:numId w:val="44"/>
        </w:numPr>
        <w:spacing w:line="276" w:lineRule="auto"/>
        <w:ind w:firstLineChars="0"/>
        <w:rPr>
          <w:highlight w:val="white"/>
        </w:rPr>
      </w:pPr>
      <w:r w:rsidRPr="00AB56CB">
        <w:rPr>
          <w:highlight w:val="white"/>
        </w:rPr>
        <w:t>日志集中打印</w:t>
      </w:r>
    </w:p>
    <w:p w:rsidR="00E94617" w:rsidRPr="00AB56CB" w:rsidRDefault="00030098" w:rsidP="00AB56CB">
      <w:pPr>
        <w:pStyle w:val="a7"/>
        <w:numPr>
          <w:ilvl w:val="0"/>
          <w:numId w:val="44"/>
        </w:numPr>
        <w:spacing w:line="276" w:lineRule="auto"/>
        <w:ind w:firstLineChars="0"/>
        <w:rPr>
          <w:highlight w:val="white"/>
        </w:rPr>
      </w:pPr>
      <w:r w:rsidRPr="00AB56CB">
        <w:rPr>
          <w:highlight w:val="white"/>
        </w:rPr>
        <w:t>事务</w:t>
      </w:r>
    </w:p>
    <w:p w:rsidR="00E94617" w:rsidRPr="00AB56CB" w:rsidRDefault="00030098" w:rsidP="00AB56CB">
      <w:pPr>
        <w:pStyle w:val="a7"/>
        <w:numPr>
          <w:ilvl w:val="0"/>
          <w:numId w:val="44"/>
        </w:numPr>
        <w:spacing w:line="276" w:lineRule="auto"/>
        <w:ind w:firstLineChars="0"/>
        <w:rPr>
          <w:highlight w:val="white"/>
        </w:rPr>
      </w:pPr>
      <w:r w:rsidRPr="00AB56CB">
        <w:rPr>
          <w:highlight w:val="white"/>
        </w:rPr>
        <w:t>权限管理</w:t>
      </w:r>
    </w:p>
    <w:p w:rsidR="00E94617" w:rsidRPr="00AB56CB" w:rsidRDefault="00030098" w:rsidP="00AB56CB">
      <w:pPr>
        <w:pStyle w:val="a7"/>
        <w:numPr>
          <w:ilvl w:val="0"/>
          <w:numId w:val="44"/>
        </w:numPr>
        <w:spacing w:line="276" w:lineRule="auto"/>
        <w:ind w:firstLineChars="0"/>
        <w:rPr>
          <w:rFonts w:hint="eastAsia"/>
          <w:highlight w:val="white"/>
        </w:rPr>
      </w:pPr>
      <w:r w:rsidRPr="00AB56CB">
        <w:rPr>
          <w:highlight w:val="white"/>
        </w:rPr>
        <w:t>AOP</w:t>
      </w:r>
    </w:p>
    <w:p w:rsidR="00AB56CB" w:rsidRDefault="00AB56CB" w:rsidP="00AB56CB">
      <w:pPr>
        <w:pStyle w:val="a7"/>
        <w:ind w:left="420" w:firstLineChars="0" w:firstLine="0"/>
        <w:rPr>
          <w:rFonts w:eastAsiaTheme="minorEastAsia" w:hint="eastAsia"/>
          <w:highlight w:val="white"/>
        </w:rPr>
      </w:pPr>
    </w:p>
    <w:p w:rsidR="00AB56CB" w:rsidRPr="00AB56CB" w:rsidRDefault="00AB56CB" w:rsidP="00AB56CB">
      <w:pPr>
        <w:pStyle w:val="a7"/>
        <w:ind w:left="420" w:firstLineChars="0" w:firstLine="0"/>
        <w:rPr>
          <w:highlight w:val="white"/>
        </w:rPr>
      </w:pPr>
    </w:p>
    <w:p w:rsidR="00E94617" w:rsidRDefault="00030098" w:rsidP="00AB56CB">
      <w:pPr>
        <w:rPr>
          <w:rFonts w:eastAsiaTheme="minorEastAsia" w:hint="eastAsia"/>
          <w:b/>
          <w:highlight w:val="white"/>
        </w:rPr>
      </w:pPr>
      <w:r w:rsidRPr="00AB56CB">
        <w:rPr>
          <w:b/>
          <w:highlight w:val="white"/>
        </w:rPr>
        <w:t xml:space="preserve">在Spring </w:t>
      </w:r>
      <w:proofErr w:type="spellStart"/>
      <w:r w:rsidRPr="00AB56CB">
        <w:rPr>
          <w:b/>
          <w:highlight w:val="white"/>
        </w:rPr>
        <w:t>Aop</w:t>
      </w:r>
      <w:proofErr w:type="spellEnd"/>
      <w:r w:rsidRPr="00AB56CB">
        <w:rPr>
          <w:b/>
          <w:highlight w:val="white"/>
        </w:rPr>
        <w:t xml:space="preserve"> 当中可以哪些方式实现,及区别？</w:t>
      </w:r>
    </w:p>
    <w:p w:rsidR="00AB56CB" w:rsidRPr="00AB56CB" w:rsidRDefault="00AB56CB" w:rsidP="00AB56CB">
      <w:pPr>
        <w:rPr>
          <w:rFonts w:eastAsiaTheme="minorEastAsia" w:hint="eastAsia"/>
          <w:b/>
          <w:highlight w:val="white"/>
        </w:rPr>
      </w:pPr>
    </w:p>
    <w:p w:rsidR="00E94617" w:rsidRPr="00AB56CB" w:rsidRDefault="00030098" w:rsidP="00AB56CB">
      <w:pPr>
        <w:pStyle w:val="a7"/>
        <w:numPr>
          <w:ilvl w:val="0"/>
          <w:numId w:val="43"/>
        </w:numPr>
        <w:spacing w:line="360" w:lineRule="auto"/>
        <w:ind w:firstLineChars="0"/>
        <w:rPr>
          <w:highlight w:val="white"/>
        </w:rPr>
      </w:pPr>
      <w:r w:rsidRPr="00AB56CB">
        <w:rPr>
          <w:highlight w:val="white"/>
        </w:rPr>
        <w:t>java Proxy (动态构建字节码) (动态构建全新字节码 bean 初始化的时候)</w:t>
      </w:r>
    </w:p>
    <w:p w:rsidR="00E94617" w:rsidRPr="00AB56CB" w:rsidRDefault="00030098" w:rsidP="00AB56CB">
      <w:pPr>
        <w:pStyle w:val="a7"/>
        <w:numPr>
          <w:ilvl w:val="0"/>
          <w:numId w:val="43"/>
        </w:numPr>
        <w:spacing w:line="360" w:lineRule="auto"/>
        <w:ind w:firstLineChars="0"/>
        <w:rPr>
          <w:highlight w:val="white"/>
        </w:rPr>
      </w:pPr>
      <w:proofErr w:type="spellStart"/>
      <w:r w:rsidRPr="00AB56CB">
        <w:rPr>
          <w:highlight w:val="white"/>
        </w:rPr>
        <w:t>cglib</w:t>
      </w:r>
      <w:proofErr w:type="spellEnd"/>
      <w:r w:rsidRPr="00AB56CB">
        <w:rPr>
          <w:highlight w:val="white"/>
        </w:rPr>
        <w:t xml:space="preserve"> (动态构建字节码) (动态构建全新字节码 bean 初始化的时候)</w:t>
      </w:r>
    </w:p>
    <w:p w:rsidR="00E94617" w:rsidRPr="00AB56CB" w:rsidRDefault="00030098" w:rsidP="00AB56CB">
      <w:pPr>
        <w:pStyle w:val="a7"/>
        <w:numPr>
          <w:ilvl w:val="0"/>
          <w:numId w:val="43"/>
        </w:numPr>
        <w:spacing w:line="360" w:lineRule="auto"/>
        <w:ind w:firstLineChars="0"/>
        <w:rPr>
          <w:highlight w:val="white"/>
        </w:rPr>
      </w:pPr>
      <w:proofErr w:type="spellStart"/>
      <w:r w:rsidRPr="00AB56CB">
        <w:rPr>
          <w:highlight w:val="white"/>
        </w:rPr>
        <w:t>Aspectj</w:t>
      </w:r>
      <w:proofErr w:type="spellEnd"/>
      <w:r w:rsidRPr="00AB56CB">
        <w:rPr>
          <w:highlight w:val="white"/>
        </w:rPr>
        <w:t>（修改目标类的字节，织入代理的字节，在程序编译（编译的时候 插入动态代理的字节码，不会生成全新的Class ）</w:t>
      </w:r>
    </w:p>
    <w:p w:rsidR="00E94617" w:rsidRPr="00AB56CB" w:rsidRDefault="00030098" w:rsidP="008158B0">
      <w:pPr>
        <w:pStyle w:val="a7"/>
        <w:numPr>
          <w:ilvl w:val="1"/>
          <w:numId w:val="43"/>
        </w:numPr>
        <w:spacing w:line="360" w:lineRule="auto"/>
        <w:ind w:firstLineChars="0"/>
        <w:rPr>
          <w:highlight w:val="white"/>
        </w:rPr>
      </w:pPr>
      <w:r w:rsidRPr="00AB56CB">
        <w:rPr>
          <w:highlight w:val="white"/>
        </w:rPr>
        <w:t>instrumentation（修改目标类的字节码、类装载的时候动态拦截去修改，基于</w:t>
      </w:r>
      <w:proofErr w:type="spellStart"/>
      <w:r w:rsidRPr="00AB56CB">
        <w:rPr>
          <w:highlight w:val="white"/>
        </w:rPr>
        <w:t>javaagent</w:t>
      </w:r>
      <w:proofErr w:type="spellEnd"/>
      <w:r w:rsidRPr="00AB56CB">
        <w:rPr>
          <w:highlight w:val="white"/>
        </w:rPr>
        <w:t>） -:spring-instrument-4.3.8.RELEASE.jar （类装载的时候 插入动态代理的字节码，不会生成全新的Class ）</w:t>
      </w:r>
    </w:p>
    <w:p w:rsidR="00E94617" w:rsidRPr="00AB56CB" w:rsidRDefault="00030098" w:rsidP="00AB56CB">
      <w:pPr>
        <w:spacing w:line="360" w:lineRule="auto"/>
        <w:rPr>
          <w:highlight w:val="white"/>
        </w:rPr>
      </w:pPr>
      <w:r w:rsidRPr="00AB56CB">
        <w:rPr>
          <w:highlight w:val="white"/>
        </w:rPr>
        <w:t>从中是否发现了动态代理的底层秘密？</w:t>
      </w:r>
    </w:p>
    <w:p w:rsidR="00E94617" w:rsidRPr="00AB56CB" w:rsidRDefault="00030098" w:rsidP="00AB56CB">
      <w:pPr>
        <w:spacing w:line="360" w:lineRule="auto"/>
        <w:rPr>
          <w:highlight w:val="white"/>
        </w:rPr>
      </w:pPr>
      <w:r w:rsidRPr="00AB56CB">
        <w:rPr>
          <w:highlight w:val="white"/>
        </w:rPr>
        <w:t>无论哪种方式实现动态代理，其本质实现都是对字节码的修改。其区别是从哪里进行切入修改字节码。</w:t>
      </w:r>
    </w:p>
    <w:p w:rsidR="00E94617" w:rsidRDefault="00030098">
      <w:pPr>
        <w:pStyle w:val="a3"/>
        <w:spacing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动态代理技术栈图：</w:t>
      </w:r>
    </w:p>
    <w:p w:rsidR="00E94617" w:rsidRDefault="00E94617">
      <w:pPr>
        <w:pStyle w:val="a3"/>
        <w:spacing w:after="0" w:line="408" w:lineRule="auto"/>
      </w:pPr>
    </w:p>
    <w:p w:rsidR="00E94617" w:rsidRDefault="00030098">
      <w:pPr>
        <w:pStyle w:val="a3"/>
        <w:spacing w:after="0" w:line="408" w:lineRule="auto"/>
        <w:jc w:val="center"/>
        <w:rPr>
          <w:color w:val="333333"/>
          <w:highlight w:val="white"/>
        </w:rPr>
      </w:pPr>
      <w:r>
        <w:rPr>
          <w:noProof/>
          <w:color w:val="333333"/>
          <w:highlight w:val="white"/>
          <w:lang w:bidi="ar-SA"/>
        </w:rPr>
        <w:drawing>
          <wp:inline distT="0" distB="0" distL="0" distR="0">
            <wp:extent cx="3819525" cy="259080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617" w:rsidRDefault="00E94617">
      <w:pPr>
        <w:pStyle w:val="a3"/>
        <w:spacing w:after="0" w:line="408" w:lineRule="auto"/>
      </w:pPr>
    </w:p>
    <w:p w:rsidR="00E94617" w:rsidRDefault="00030098">
      <w:pPr>
        <w:pStyle w:val="a3"/>
        <w:spacing w:line="408" w:lineRule="auto"/>
        <w:rPr>
          <w:b/>
          <w:color w:val="FE2C23"/>
          <w:highlight w:val="white"/>
        </w:rPr>
      </w:pPr>
      <w:r>
        <w:rPr>
          <w:b/>
          <w:color w:val="FE2C23"/>
          <w:highlight w:val="white"/>
        </w:rPr>
        <w:t>总结：</w:t>
      </w:r>
    </w:p>
    <w:p w:rsidR="00E94617" w:rsidRPr="00AB56CB" w:rsidRDefault="00030098" w:rsidP="00AB56CB">
      <w:pPr>
        <w:pStyle w:val="a7"/>
        <w:numPr>
          <w:ilvl w:val="0"/>
          <w:numId w:val="45"/>
        </w:numPr>
        <w:spacing w:line="360" w:lineRule="auto"/>
        <w:ind w:firstLineChars="0"/>
        <w:rPr>
          <w:highlight w:val="white"/>
        </w:rPr>
      </w:pPr>
      <w:r w:rsidRPr="00AB56CB">
        <w:rPr>
          <w:highlight w:val="white"/>
        </w:rPr>
        <w:lastRenderedPageBreak/>
        <w:t>动态代理可以由 java proxy、</w:t>
      </w:r>
      <w:proofErr w:type="spellStart"/>
      <w:r w:rsidRPr="00AB56CB">
        <w:rPr>
          <w:highlight w:val="white"/>
        </w:rPr>
        <w:t>cglib</w:t>
      </w:r>
      <w:proofErr w:type="spellEnd"/>
      <w:r w:rsidRPr="00AB56CB">
        <w:rPr>
          <w:highlight w:val="white"/>
        </w:rPr>
        <w:t>、instrumentation(</w:t>
      </w:r>
      <w:proofErr w:type="spellStart"/>
      <w:r w:rsidRPr="00AB56CB">
        <w:rPr>
          <w:highlight w:val="white"/>
        </w:rPr>
        <w:t>javaagent</w:t>
      </w:r>
      <w:proofErr w:type="spellEnd"/>
      <w:r w:rsidRPr="00AB56CB">
        <w:rPr>
          <w:highlight w:val="white"/>
        </w:rPr>
        <w:t>)、</w:t>
      </w:r>
      <w:proofErr w:type="spellStart"/>
      <w:r w:rsidRPr="00AB56CB">
        <w:rPr>
          <w:highlight w:val="white"/>
        </w:rPr>
        <w:t>Aspectj</w:t>
      </w:r>
      <w:proofErr w:type="spellEnd"/>
      <w:r w:rsidRPr="00AB56CB">
        <w:rPr>
          <w:highlight w:val="white"/>
        </w:rPr>
        <w:t>、等多种方式实现</w:t>
      </w:r>
    </w:p>
    <w:p w:rsidR="00E94617" w:rsidRPr="00AB56CB" w:rsidRDefault="00030098" w:rsidP="00AB56CB">
      <w:pPr>
        <w:pStyle w:val="a7"/>
        <w:numPr>
          <w:ilvl w:val="0"/>
          <w:numId w:val="45"/>
        </w:numPr>
        <w:spacing w:line="360" w:lineRule="auto"/>
        <w:ind w:firstLineChars="0"/>
        <w:rPr>
          <w:highlight w:val="white"/>
        </w:rPr>
      </w:pPr>
      <w:r w:rsidRPr="00AB56CB">
        <w:rPr>
          <w:highlight w:val="white"/>
        </w:rPr>
        <w:t>动态代理本质是对class 字节码进行动态构建或修改。</w:t>
      </w:r>
    </w:p>
    <w:p w:rsidR="00E94617" w:rsidRPr="00AB56CB" w:rsidRDefault="00030098" w:rsidP="00AB56CB">
      <w:pPr>
        <w:pStyle w:val="a7"/>
        <w:numPr>
          <w:ilvl w:val="0"/>
          <w:numId w:val="45"/>
        </w:numPr>
        <w:spacing w:line="360" w:lineRule="auto"/>
        <w:ind w:firstLineChars="0"/>
        <w:rPr>
          <w:highlight w:val="white"/>
        </w:rPr>
      </w:pPr>
      <w:r w:rsidRPr="00AB56CB">
        <w:rPr>
          <w:highlight w:val="white"/>
        </w:rPr>
        <w:t>修改的工具有 ASM 、</w:t>
      </w:r>
      <w:proofErr w:type="spellStart"/>
      <w:r w:rsidRPr="00AB56CB">
        <w:rPr>
          <w:highlight w:val="white"/>
        </w:rPr>
        <w:t>javavssist</w:t>
      </w:r>
      <w:proofErr w:type="spellEnd"/>
      <w:r w:rsidRPr="00AB56CB">
        <w:rPr>
          <w:highlight w:val="white"/>
        </w:rPr>
        <w:t xml:space="preserve"> </w:t>
      </w:r>
    </w:p>
    <w:p w:rsidR="00E94617" w:rsidRPr="00AB56CB" w:rsidRDefault="00030098" w:rsidP="00AB56CB">
      <w:pPr>
        <w:pStyle w:val="a7"/>
        <w:numPr>
          <w:ilvl w:val="0"/>
          <w:numId w:val="45"/>
        </w:numPr>
        <w:spacing w:line="360" w:lineRule="auto"/>
        <w:ind w:firstLineChars="0"/>
        <w:rPr>
          <w:highlight w:val="white"/>
        </w:rPr>
      </w:pPr>
      <w:r w:rsidRPr="00AB56CB">
        <w:rPr>
          <w:highlight w:val="white"/>
        </w:rPr>
        <w:t>多种实现方式的区别在于 对字节码切入方式不一样。可选方式的有：</w:t>
      </w:r>
    </w:p>
    <w:p w:rsidR="00E94617" w:rsidRPr="00AB56CB" w:rsidRDefault="00030098" w:rsidP="00AB56CB">
      <w:pPr>
        <w:pStyle w:val="a7"/>
        <w:numPr>
          <w:ilvl w:val="0"/>
          <w:numId w:val="45"/>
        </w:numPr>
        <w:spacing w:line="360" w:lineRule="auto"/>
        <w:ind w:firstLineChars="0"/>
        <w:rPr>
          <w:highlight w:val="white"/>
        </w:rPr>
      </w:pPr>
      <w:r w:rsidRPr="00AB56CB">
        <w:rPr>
          <w:highlight w:val="white"/>
        </w:rPr>
        <w:t>java proxy 、</w:t>
      </w:r>
      <w:proofErr w:type="spellStart"/>
      <w:r w:rsidRPr="00AB56CB">
        <w:rPr>
          <w:highlight w:val="white"/>
        </w:rPr>
        <w:t>Cglib</w:t>
      </w:r>
      <w:proofErr w:type="spellEnd"/>
      <w:r w:rsidRPr="00AB56CB">
        <w:rPr>
          <w:highlight w:val="white"/>
        </w:rPr>
        <w:t xml:space="preserve"> 是基于动态构建 接口实现类字节</w:t>
      </w:r>
    </w:p>
    <w:p w:rsidR="00E94617" w:rsidRPr="00AB56CB" w:rsidRDefault="00030098" w:rsidP="00AB56CB">
      <w:pPr>
        <w:pStyle w:val="a7"/>
        <w:numPr>
          <w:ilvl w:val="0"/>
          <w:numId w:val="45"/>
        </w:numPr>
        <w:spacing w:line="360" w:lineRule="auto"/>
        <w:ind w:firstLineChars="0"/>
        <w:rPr>
          <w:highlight w:val="white"/>
        </w:rPr>
      </w:pPr>
      <w:proofErr w:type="spellStart"/>
      <w:r w:rsidRPr="00AB56CB">
        <w:rPr>
          <w:highlight w:val="white"/>
        </w:rPr>
        <w:t>AspectJ</w:t>
      </w:r>
      <w:proofErr w:type="spellEnd"/>
      <w:r w:rsidRPr="00AB56CB">
        <w:rPr>
          <w:highlight w:val="white"/>
        </w:rPr>
        <w:t xml:space="preserve"> 是借助 Eclipse工具 在编译时织入代理字节</w:t>
      </w:r>
    </w:p>
    <w:p w:rsidR="00E94617" w:rsidRPr="00AB56CB" w:rsidRDefault="00030098" w:rsidP="00AB56CB">
      <w:pPr>
        <w:pStyle w:val="a7"/>
        <w:numPr>
          <w:ilvl w:val="0"/>
          <w:numId w:val="45"/>
        </w:numPr>
        <w:spacing w:line="360" w:lineRule="auto"/>
        <w:ind w:firstLineChars="0"/>
        <w:rPr>
          <w:highlight w:val="white"/>
        </w:rPr>
      </w:pPr>
      <w:r w:rsidRPr="00AB56CB">
        <w:rPr>
          <w:highlight w:val="white"/>
        </w:rPr>
        <w:t xml:space="preserve">instrumentation 是基于 </w:t>
      </w:r>
      <w:proofErr w:type="spellStart"/>
      <w:r w:rsidRPr="00AB56CB">
        <w:rPr>
          <w:highlight w:val="white"/>
        </w:rPr>
        <w:t>javaagent</w:t>
      </w:r>
      <w:proofErr w:type="spellEnd"/>
      <w:r w:rsidRPr="00AB56CB">
        <w:rPr>
          <w:highlight w:val="white"/>
        </w:rPr>
        <w:t xml:space="preserve"> 在类装载时修改Class 织入代理字节</w:t>
      </w:r>
    </w:p>
    <w:p w:rsidR="00E94617" w:rsidRPr="00AB56CB" w:rsidRDefault="00030098" w:rsidP="00AB56CB">
      <w:pPr>
        <w:pStyle w:val="a7"/>
        <w:numPr>
          <w:ilvl w:val="0"/>
          <w:numId w:val="45"/>
        </w:numPr>
        <w:spacing w:line="360" w:lineRule="auto"/>
        <w:ind w:firstLineChars="0"/>
        <w:rPr>
          <w:highlight w:val="white"/>
        </w:rPr>
      </w:pPr>
      <w:r w:rsidRPr="00AB56CB">
        <w:rPr>
          <w:highlight w:val="white"/>
        </w:rPr>
        <w:t>使用字定义</w:t>
      </w:r>
      <w:proofErr w:type="spellStart"/>
      <w:r w:rsidRPr="00AB56CB">
        <w:rPr>
          <w:highlight w:val="white"/>
        </w:rPr>
        <w:t>ClassLoader</w:t>
      </w:r>
      <w:proofErr w:type="spellEnd"/>
      <w:r w:rsidRPr="00AB56CB">
        <w:rPr>
          <w:highlight w:val="white"/>
        </w:rPr>
        <w:t xml:space="preserve"> 在装载时织入代理字节</w:t>
      </w:r>
    </w:p>
    <w:p w:rsidR="00E94617" w:rsidRPr="00CF2211" w:rsidRDefault="00030098" w:rsidP="00CF2211">
      <w:pPr>
        <w:pStyle w:val="2"/>
        <w:rPr>
          <w:highlight w:val="white"/>
        </w:rPr>
      </w:pPr>
      <w:r w:rsidRPr="00CF2211">
        <w:rPr>
          <w:highlight w:val="white"/>
        </w:rPr>
        <w:t xml:space="preserve">JAVA Proxy </w:t>
      </w:r>
      <w:r w:rsidRPr="00CF2211">
        <w:rPr>
          <w:highlight w:val="white"/>
        </w:rPr>
        <w:t>实现过程</w:t>
      </w:r>
    </w:p>
    <w:p w:rsidR="00E94617" w:rsidRDefault="00E94617">
      <w:pPr>
        <w:pStyle w:val="HorizontalLine"/>
        <w:spacing w:line="408" w:lineRule="auto"/>
      </w:pPr>
    </w:p>
    <w:p w:rsidR="00E94617" w:rsidRDefault="00E94617">
      <w:pPr>
        <w:pStyle w:val="a3"/>
        <w:spacing w:after="0" w:line="408" w:lineRule="auto"/>
      </w:pPr>
    </w:p>
    <w:p w:rsidR="00E94617" w:rsidRDefault="00030098">
      <w:pPr>
        <w:pStyle w:val="a3"/>
        <w:spacing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演示java Proxy 的基本使用</w:t>
      </w:r>
    </w:p>
    <w:p w:rsidR="00E94617" w:rsidRDefault="00030098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编写一个简单接口</w:t>
      </w:r>
    </w:p>
    <w:p w:rsidR="00E94617" w:rsidRDefault="00030098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编写</w:t>
      </w:r>
      <w:proofErr w:type="spellStart"/>
      <w:r>
        <w:rPr>
          <w:color w:val="333333"/>
          <w:highlight w:val="white"/>
        </w:rPr>
        <w:t>invokert</w:t>
      </w:r>
      <w:proofErr w:type="spellEnd"/>
    </w:p>
    <w:p w:rsidR="00E94617" w:rsidRDefault="00030098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使用</w:t>
      </w:r>
      <w:proofErr w:type="spellStart"/>
      <w:r>
        <w:rPr>
          <w:color w:val="333333"/>
          <w:highlight w:val="white"/>
        </w:rPr>
        <w:t>proxys</w:t>
      </w:r>
      <w:proofErr w:type="spellEnd"/>
      <w:r>
        <w:rPr>
          <w:color w:val="333333"/>
          <w:highlight w:val="white"/>
        </w:rPr>
        <w:t xml:space="preserve"> 生成代理对象</w:t>
      </w:r>
    </w:p>
    <w:p w:rsidR="00E94617" w:rsidRDefault="00030098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运行输出</w:t>
      </w:r>
    </w:p>
    <w:p w:rsidR="00E94617" w:rsidRDefault="00030098">
      <w:pPr>
        <w:pStyle w:val="a3"/>
        <w:spacing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在整个示例当中有 客户类、接口、代理对象、目标对象他们的关系是什么?</w:t>
      </w:r>
    </w:p>
    <w:p w:rsidR="00E94617" w:rsidRDefault="00E94617">
      <w:pPr>
        <w:pStyle w:val="a3"/>
        <w:spacing w:after="0" w:line="408" w:lineRule="auto"/>
      </w:pPr>
    </w:p>
    <w:p w:rsidR="00E94617" w:rsidRDefault="00030098">
      <w:pPr>
        <w:pStyle w:val="a3"/>
        <w:spacing w:after="0" w:line="408" w:lineRule="auto"/>
        <w:jc w:val="center"/>
        <w:rPr>
          <w:color w:val="333333"/>
          <w:highlight w:val="white"/>
        </w:rPr>
      </w:pPr>
      <w:r>
        <w:rPr>
          <w:noProof/>
          <w:color w:val="333333"/>
          <w:highlight w:val="white"/>
          <w:lang w:bidi="ar-SA"/>
        </w:rPr>
        <w:drawing>
          <wp:inline distT="0" distB="0" distL="0" distR="0">
            <wp:extent cx="2295525" cy="228600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617" w:rsidRDefault="00030098">
      <w:pPr>
        <w:pStyle w:val="a3"/>
        <w:spacing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代理对象是如何做到代理目标对象的呢？</w:t>
      </w:r>
    </w:p>
    <w:p w:rsidR="00E94617" w:rsidRDefault="00030098">
      <w:pPr>
        <w:pStyle w:val="a3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其中关键就在于 </w:t>
      </w:r>
      <w:proofErr w:type="spellStart"/>
      <w:r>
        <w:rPr>
          <w:color w:val="333333"/>
          <w:highlight w:val="white"/>
        </w:rPr>
        <w:t>InvocationHandler</w:t>
      </w:r>
      <w:proofErr w:type="spellEnd"/>
      <w:r>
        <w:rPr>
          <w:color w:val="333333"/>
          <w:highlight w:val="white"/>
        </w:rPr>
        <w:t>接口，由该接口将 代理对象、目标对象、和代理逻辑连接在一起，下图是接口调用的实际执行过程。</w:t>
      </w:r>
    </w:p>
    <w:p w:rsidR="00E94617" w:rsidRDefault="00030098">
      <w:pPr>
        <w:pStyle w:val="a3"/>
        <w:spacing w:after="0" w:line="408" w:lineRule="auto"/>
        <w:jc w:val="center"/>
        <w:rPr>
          <w:color w:val="333333"/>
          <w:highlight w:val="white"/>
        </w:rPr>
      </w:pPr>
      <w:r>
        <w:rPr>
          <w:noProof/>
          <w:color w:val="333333"/>
          <w:highlight w:val="white"/>
          <w:lang w:bidi="ar-SA"/>
        </w:rPr>
        <w:lastRenderedPageBreak/>
        <w:drawing>
          <wp:inline distT="0" distB="0" distL="0" distR="0">
            <wp:extent cx="6191250" cy="260985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617" w:rsidRDefault="00030098">
      <w:pPr>
        <w:pStyle w:val="a3"/>
        <w:spacing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最后一个问题:代理对象是如何生成的？</w:t>
      </w:r>
    </w:p>
    <w:p w:rsidR="00E94617" w:rsidRDefault="00030098">
      <w:pPr>
        <w:pStyle w:val="a3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从上一小节我们知道 java proxy 在构建代理对象的过程当中是构建了一个新的Class。其构建过程如下：</w:t>
      </w:r>
    </w:p>
    <w:p w:rsidR="00E94617" w:rsidRDefault="00030098">
      <w:pPr>
        <w:pStyle w:val="a3"/>
        <w:numPr>
          <w:ilvl w:val="0"/>
          <w:numId w:val="26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Proxy 基于代理接口获取其代理Class</w:t>
      </w:r>
    </w:p>
    <w:p w:rsidR="00E94617" w:rsidRDefault="00030098">
      <w:pPr>
        <w:pStyle w:val="a3"/>
        <w:numPr>
          <w:ilvl w:val="0"/>
          <w:numId w:val="27"/>
        </w:numPr>
        <w:tabs>
          <w:tab w:val="left" w:pos="0"/>
        </w:tabs>
        <w:spacing w:line="408" w:lineRule="auto"/>
        <w:rPr>
          <w:color w:val="FF9900"/>
          <w:highlight w:val="white"/>
        </w:rPr>
      </w:pPr>
      <w:r>
        <w:rPr>
          <w:color w:val="FF9900"/>
          <w:highlight w:val="white"/>
        </w:rPr>
        <w:t>从缓存中获取，如果没有则继续一下步</w:t>
      </w:r>
    </w:p>
    <w:p w:rsidR="00E94617" w:rsidRDefault="00030098">
      <w:pPr>
        <w:pStyle w:val="a3"/>
        <w:numPr>
          <w:ilvl w:val="0"/>
          <w:numId w:val="28"/>
        </w:numPr>
        <w:tabs>
          <w:tab w:val="left" w:pos="0"/>
        </w:tabs>
        <w:spacing w:line="408" w:lineRule="auto"/>
        <w:rPr>
          <w:color w:val="FF9900"/>
          <w:highlight w:val="white"/>
        </w:rPr>
      </w:pPr>
      <w:r>
        <w:rPr>
          <w:color w:val="FF9900"/>
          <w:highlight w:val="white"/>
        </w:rPr>
        <w:t>使用</w:t>
      </w:r>
      <w:proofErr w:type="spellStart"/>
      <w:r>
        <w:rPr>
          <w:color w:val="FF9900"/>
          <w:highlight w:val="white"/>
        </w:rPr>
        <w:t>ProxyGenerator</w:t>
      </w:r>
      <w:proofErr w:type="spellEnd"/>
      <w:r>
        <w:rPr>
          <w:color w:val="FF9900"/>
          <w:highlight w:val="white"/>
        </w:rPr>
        <w:t xml:space="preserve"> 构建代理Class字节</w:t>
      </w:r>
    </w:p>
    <w:p w:rsidR="00E94617" w:rsidRDefault="00030098">
      <w:pPr>
        <w:pStyle w:val="a3"/>
        <w:numPr>
          <w:ilvl w:val="0"/>
          <w:numId w:val="29"/>
        </w:numPr>
        <w:tabs>
          <w:tab w:val="left" w:pos="0"/>
        </w:tabs>
        <w:spacing w:line="408" w:lineRule="auto"/>
        <w:rPr>
          <w:color w:val="FF9900"/>
          <w:highlight w:val="white"/>
        </w:rPr>
      </w:pPr>
      <w:r>
        <w:rPr>
          <w:color w:val="FF9900"/>
          <w:highlight w:val="white"/>
        </w:rPr>
        <w:t>调用本地方法装载Class字节 至当前</w:t>
      </w:r>
      <w:proofErr w:type="spellStart"/>
      <w:r>
        <w:rPr>
          <w:color w:val="FF9900"/>
          <w:highlight w:val="white"/>
        </w:rPr>
        <w:t>ClassLoader</w:t>
      </w:r>
      <w:proofErr w:type="spellEnd"/>
    </w:p>
    <w:p w:rsidR="00E94617" w:rsidRDefault="00030098">
      <w:pPr>
        <w:pStyle w:val="a3"/>
        <w:numPr>
          <w:ilvl w:val="0"/>
          <w:numId w:val="30"/>
        </w:numPr>
        <w:tabs>
          <w:tab w:val="left" w:pos="0"/>
        </w:tabs>
        <w:spacing w:line="408" w:lineRule="auto"/>
        <w:rPr>
          <w:color w:val="FF9900"/>
          <w:highlight w:val="white"/>
        </w:rPr>
      </w:pPr>
      <w:r>
        <w:rPr>
          <w:color w:val="FF9900"/>
          <w:highlight w:val="white"/>
        </w:rPr>
        <w:t>返回新的Class 对象</w:t>
      </w:r>
    </w:p>
    <w:p w:rsidR="00E94617" w:rsidRDefault="00030098">
      <w:pPr>
        <w:pStyle w:val="a3"/>
        <w:numPr>
          <w:ilvl w:val="0"/>
          <w:numId w:val="31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使用反谢生成代理对象</w:t>
      </w:r>
    </w:p>
    <w:p w:rsidR="00E94617" w:rsidRDefault="00030098">
      <w:pPr>
        <w:pStyle w:val="a3"/>
        <w:numPr>
          <w:ilvl w:val="0"/>
          <w:numId w:val="32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调用代理对象</w:t>
      </w:r>
    </w:p>
    <w:p w:rsidR="00E94617" w:rsidRDefault="00E94617">
      <w:pPr>
        <w:pStyle w:val="a3"/>
        <w:spacing w:after="0" w:line="408" w:lineRule="auto"/>
      </w:pPr>
    </w:p>
    <w:p w:rsidR="00E94617" w:rsidRDefault="00030098">
      <w:pPr>
        <w:pStyle w:val="a3"/>
        <w:spacing w:after="0" w:line="408" w:lineRule="auto"/>
        <w:jc w:val="center"/>
        <w:rPr>
          <w:color w:val="333333"/>
          <w:highlight w:val="white"/>
        </w:rPr>
      </w:pPr>
      <w:r>
        <w:rPr>
          <w:noProof/>
          <w:color w:val="333333"/>
          <w:highlight w:val="white"/>
          <w:lang w:bidi="ar-SA"/>
        </w:rPr>
        <w:lastRenderedPageBreak/>
        <w:drawing>
          <wp:inline distT="0" distB="0" distL="0" distR="0">
            <wp:extent cx="4867275" cy="3990975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617" w:rsidRDefault="00E94617">
      <w:pPr>
        <w:pStyle w:val="a3"/>
        <w:spacing w:after="0" w:line="408" w:lineRule="auto"/>
      </w:pPr>
    </w:p>
    <w:p w:rsidR="00E94617" w:rsidRDefault="00030098">
      <w:pPr>
        <w:pStyle w:val="a3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补充内容</w:t>
      </w:r>
    </w:p>
    <w:p w:rsidR="00E94617" w:rsidRDefault="00030098">
      <w:pPr>
        <w:pStyle w:val="a3"/>
        <w:spacing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使用</w:t>
      </w:r>
      <w:proofErr w:type="spellStart"/>
      <w:r>
        <w:rPr>
          <w:b/>
          <w:color w:val="333333"/>
          <w:highlight w:val="white"/>
        </w:rPr>
        <w:t>javassist</w:t>
      </w:r>
      <w:proofErr w:type="spellEnd"/>
      <w:r>
        <w:rPr>
          <w:b/>
          <w:color w:val="333333"/>
          <w:highlight w:val="white"/>
        </w:rPr>
        <w:t xml:space="preserve"> 实现 类似</w:t>
      </w:r>
      <w:proofErr w:type="spellStart"/>
      <w:r>
        <w:rPr>
          <w:b/>
          <w:color w:val="333333"/>
          <w:highlight w:val="white"/>
        </w:rPr>
        <w:t>Cglib</w:t>
      </w:r>
      <w:proofErr w:type="spellEnd"/>
      <w:r>
        <w:rPr>
          <w:b/>
          <w:color w:val="333333"/>
          <w:highlight w:val="white"/>
        </w:rPr>
        <w:t>动态代理</w:t>
      </w:r>
    </w:p>
    <w:p w:rsidR="00E94617" w:rsidRDefault="00E94617">
      <w:pPr>
        <w:pStyle w:val="a3"/>
        <w:spacing w:after="0" w:line="408" w:lineRule="auto"/>
      </w:pPr>
    </w:p>
    <w:p w:rsidR="00E94617" w:rsidRDefault="00030098">
      <w:pPr>
        <w:pStyle w:val="a3"/>
        <w:spacing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// 静态代理</w:t>
      </w:r>
    </w:p>
    <w:p w:rsidR="00E94617" w:rsidRPr="00DB4F5F" w:rsidRDefault="00030098" w:rsidP="00DB4F5F">
      <w:pPr>
        <w:pStyle w:val="2"/>
        <w:rPr>
          <w:highlight w:val="white"/>
        </w:rPr>
      </w:pPr>
      <w:r w:rsidRPr="00DB4F5F">
        <w:rPr>
          <w:highlight w:val="white"/>
        </w:rPr>
        <w:t xml:space="preserve">JAVA </w:t>
      </w:r>
      <w:r w:rsidRPr="00DB4F5F">
        <w:rPr>
          <w:highlight w:val="white"/>
        </w:rPr>
        <w:t>应用协议代理</w:t>
      </w:r>
      <w:r w:rsidRPr="00DB4F5F">
        <w:rPr>
          <w:highlight w:val="white"/>
        </w:rPr>
        <w:t xml:space="preserve"> </w:t>
      </w:r>
      <w:r w:rsidRPr="00DB4F5F">
        <w:rPr>
          <w:highlight w:val="white"/>
        </w:rPr>
        <w:t>（</w:t>
      </w:r>
      <w:r w:rsidRPr="00DB4F5F">
        <w:rPr>
          <w:highlight w:val="white"/>
        </w:rPr>
        <w:t>FTP</w:t>
      </w:r>
      <w:r w:rsidRPr="00DB4F5F">
        <w:rPr>
          <w:highlight w:val="white"/>
        </w:rPr>
        <w:t>、</w:t>
      </w:r>
      <w:r w:rsidRPr="00DB4F5F">
        <w:rPr>
          <w:highlight w:val="white"/>
        </w:rPr>
        <w:t>Http</w:t>
      </w:r>
      <w:r w:rsidRPr="00DB4F5F">
        <w:rPr>
          <w:highlight w:val="white"/>
        </w:rPr>
        <w:t>、</w:t>
      </w:r>
      <w:r w:rsidRPr="00DB4F5F">
        <w:rPr>
          <w:highlight w:val="white"/>
        </w:rPr>
        <w:t>Https</w:t>
      </w:r>
      <w:r w:rsidRPr="00DB4F5F">
        <w:rPr>
          <w:highlight w:val="white"/>
        </w:rPr>
        <w:t>、</w:t>
      </w:r>
      <w:r w:rsidRPr="00DB4F5F">
        <w:rPr>
          <w:highlight w:val="white"/>
        </w:rPr>
        <w:t>File</w:t>
      </w:r>
      <w:r w:rsidRPr="00DB4F5F">
        <w:rPr>
          <w:highlight w:val="white"/>
        </w:rPr>
        <w:t>）</w:t>
      </w:r>
    </w:p>
    <w:p w:rsidR="00E94617" w:rsidRDefault="00E94617">
      <w:pPr>
        <w:pStyle w:val="HorizontalLine"/>
        <w:spacing w:line="408" w:lineRule="auto"/>
      </w:pPr>
    </w:p>
    <w:p w:rsidR="00E94617" w:rsidRDefault="00E94617">
      <w:pPr>
        <w:pStyle w:val="a3"/>
        <w:spacing w:after="0" w:line="408" w:lineRule="auto"/>
      </w:pPr>
    </w:p>
    <w:p w:rsidR="00E94617" w:rsidRDefault="00E94617">
      <w:pPr>
        <w:pStyle w:val="a3"/>
        <w:spacing w:after="0" w:line="408" w:lineRule="auto"/>
      </w:pPr>
    </w:p>
    <w:p w:rsidR="00E94617" w:rsidRDefault="00030098">
      <w:pPr>
        <w:pStyle w:val="a3"/>
        <w:spacing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提问：</w:t>
      </w:r>
    </w:p>
    <w:p w:rsidR="00E94617" w:rsidRDefault="00030098">
      <w:pPr>
        <w:pStyle w:val="a3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如果要知道一个系统所有URL协议（ http 、ftp、File） 协议的连接用时、写入性能、读取性能如何实现？</w:t>
      </w:r>
    </w:p>
    <w:p w:rsidR="00E94617" w:rsidRDefault="00030098">
      <w:pPr>
        <w:pStyle w:val="a3"/>
        <w:spacing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分析一下URL的类结构：</w:t>
      </w:r>
    </w:p>
    <w:p w:rsidR="00E94617" w:rsidRDefault="00030098">
      <w:pPr>
        <w:pStyle w:val="a3"/>
        <w:spacing w:after="0" w:line="408" w:lineRule="auto"/>
        <w:jc w:val="center"/>
        <w:rPr>
          <w:color w:val="333333"/>
          <w:highlight w:val="white"/>
        </w:rPr>
      </w:pPr>
      <w:r>
        <w:rPr>
          <w:noProof/>
          <w:color w:val="333333"/>
          <w:highlight w:val="white"/>
          <w:lang w:bidi="ar-SA"/>
        </w:rPr>
        <w:lastRenderedPageBreak/>
        <w:drawing>
          <wp:inline distT="0" distB="0" distL="0" distR="0">
            <wp:extent cx="6191250" cy="2305050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617" w:rsidRDefault="00E94617">
      <w:pPr>
        <w:pStyle w:val="a3"/>
        <w:spacing w:after="0" w:line="408" w:lineRule="auto"/>
      </w:pPr>
    </w:p>
    <w:p w:rsidR="00E94617" w:rsidRDefault="00030098">
      <w:pPr>
        <w:pStyle w:val="a3"/>
        <w:spacing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URL执行过程：</w:t>
      </w:r>
    </w:p>
    <w:p w:rsidR="00E94617" w:rsidRDefault="00030098">
      <w:pPr>
        <w:pStyle w:val="a3"/>
        <w:numPr>
          <w:ilvl w:val="0"/>
          <w:numId w:val="34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URL 基于</w:t>
      </w:r>
      <w:r>
        <w:rPr>
          <w:color w:val="0D0015"/>
          <w:highlight w:val="white"/>
        </w:rPr>
        <w:t>protocol 构建对应</w:t>
      </w:r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UrlStreamHandler</w:t>
      </w:r>
      <w:proofErr w:type="spellEnd"/>
      <w:r>
        <w:rPr>
          <w:color w:val="333333"/>
          <w:highlight w:val="white"/>
        </w:rPr>
        <w:t xml:space="preserve"> </w:t>
      </w:r>
    </w:p>
    <w:p w:rsidR="00E94617" w:rsidRDefault="00030098">
      <w:pPr>
        <w:pStyle w:val="a3"/>
        <w:numPr>
          <w:ilvl w:val="0"/>
          <w:numId w:val="35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proofErr w:type="spellStart"/>
      <w:r>
        <w:rPr>
          <w:color w:val="333333"/>
          <w:highlight w:val="white"/>
        </w:rPr>
        <w:t>UrlStreamHandler.openConnection</w:t>
      </w:r>
      <w:proofErr w:type="spellEnd"/>
      <w:r>
        <w:rPr>
          <w:color w:val="333333"/>
          <w:highlight w:val="white"/>
        </w:rPr>
        <w:t>() 打开连接，返回</w:t>
      </w:r>
      <w:proofErr w:type="spellStart"/>
      <w:r>
        <w:rPr>
          <w:color w:val="333333"/>
          <w:highlight w:val="white"/>
        </w:rPr>
        <w:t>URlConnection</w:t>
      </w:r>
      <w:proofErr w:type="spellEnd"/>
    </w:p>
    <w:p w:rsidR="00E94617" w:rsidRDefault="00030098">
      <w:pPr>
        <w:pStyle w:val="a3"/>
        <w:numPr>
          <w:ilvl w:val="0"/>
          <w:numId w:val="36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proofErr w:type="spellStart"/>
      <w:r>
        <w:rPr>
          <w:color w:val="333333"/>
          <w:highlight w:val="white"/>
        </w:rPr>
        <w:t>URlConnection</w:t>
      </w:r>
      <w:proofErr w:type="spellEnd"/>
      <w:r>
        <w:rPr>
          <w:color w:val="333333"/>
          <w:highlight w:val="white"/>
        </w:rPr>
        <w:t xml:space="preserve"> 设置连接属性</w:t>
      </w:r>
    </w:p>
    <w:p w:rsidR="00E94617" w:rsidRDefault="00030098">
      <w:pPr>
        <w:pStyle w:val="a3"/>
        <w:numPr>
          <w:ilvl w:val="0"/>
          <w:numId w:val="37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proofErr w:type="spellStart"/>
      <w:r>
        <w:rPr>
          <w:color w:val="333333"/>
          <w:highlight w:val="white"/>
        </w:rPr>
        <w:t>URlConnection</w:t>
      </w:r>
      <w:proofErr w:type="spellEnd"/>
      <w:r>
        <w:rPr>
          <w:color w:val="333333"/>
          <w:highlight w:val="white"/>
        </w:rPr>
        <w:t xml:space="preserve"> 打开 </w:t>
      </w:r>
      <w:proofErr w:type="spellStart"/>
      <w:r>
        <w:rPr>
          <w:color w:val="333333"/>
          <w:highlight w:val="white"/>
        </w:rPr>
        <w:t>outPutStream</w:t>
      </w:r>
      <w:proofErr w:type="spellEnd"/>
    </w:p>
    <w:p w:rsidR="00E94617" w:rsidRDefault="00030098">
      <w:pPr>
        <w:pStyle w:val="a3"/>
        <w:numPr>
          <w:ilvl w:val="0"/>
          <w:numId w:val="38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proofErr w:type="spellStart"/>
      <w:r>
        <w:rPr>
          <w:color w:val="333333"/>
          <w:highlight w:val="white"/>
        </w:rPr>
        <w:t>URlConnection</w:t>
      </w:r>
      <w:proofErr w:type="spellEnd"/>
      <w:r>
        <w:rPr>
          <w:color w:val="333333"/>
          <w:highlight w:val="white"/>
        </w:rPr>
        <w:t xml:space="preserve"> 打开 </w:t>
      </w:r>
      <w:proofErr w:type="spellStart"/>
      <w:r>
        <w:rPr>
          <w:color w:val="333333"/>
          <w:highlight w:val="white"/>
        </w:rPr>
        <w:t>inPutStream</w:t>
      </w:r>
      <w:proofErr w:type="spellEnd"/>
    </w:p>
    <w:p w:rsidR="00E94617" w:rsidRDefault="00030098">
      <w:pPr>
        <w:pStyle w:val="a3"/>
        <w:numPr>
          <w:ilvl w:val="0"/>
          <w:numId w:val="39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关闭连接</w:t>
      </w:r>
    </w:p>
    <w:p w:rsidR="00E94617" w:rsidRDefault="00E94617">
      <w:pPr>
        <w:pStyle w:val="a3"/>
        <w:spacing w:line="408" w:lineRule="auto"/>
      </w:pPr>
    </w:p>
    <w:p w:rsidR="00E94617" w:rsidRDefault="00E94617">
      <w:pPr>
        <w:pStyle w:val="a3"/>
        <w:spacing w:line="408" w:lineRule="auto"/>
      </w:pPr>
    </w:p>
    <w:sectPr w:rsidR="00E94617" w:rsidSect="00E94617">
      <w:pgSz w:w="11906" w:h="16838"/>
      <w:pgMar w:top="567" w:right="567" w:bottom="567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mojiOne Colo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pple-system;BlinkMacSystemFo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horndale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lbany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94EE1"/>
    <w:multiLevelType w:val="multilevel"/>
    <w:tmpl w:val="C7DCE9F0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>
    <w:nsid w:val="07655E43"/>
    <w:multiLevelType w:val="multilevel"/>
    <w:tmpl w:val="0CB4D484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83E5133"/>
    <w:multiLevelType w:val="multilevel"/>
    <w:tmpl w:val="CA022614"/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nsid w:val="0BF32664"/>
    <w:multiLevelType w:val="multilevel"/>
    <w:tmpl w:val="1A847AC0"/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nsid w:val="0F9F059B"/>
    <w:multiLevelType w:val="multilevel"/>
    <w:tmpl w:val="72C0894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nsid w:val="10B70208"/>
    <w:multiLevelType w:val="multilevel"/>
    <w:tmpl w:val="525ADFB2"/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nsid w:val="113C6B46"/>
    <w:multiLevelType w:val="multilevel"/>
    <w:tmpl w:val="3ECEE25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nsid w:val="12782BD1"/>
    <w:multiLevelType w:val="multilevel"/>
    <w:tmpl w:val="496AC628"/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>
    <w:nsid w:val="169873BE"/>
    <w:multiLevelType w:val="multilevel"/>
    <w:tmpl w:val="0ED8F9A6"/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>
    <w:nsid w:val="16BE1D79"/>
    <w:multiLevelType w:val="multilevel"/>
    <w:tmpl w:val="AFD2A93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0">
    <w:nsid w:val="19050677"/>
    <w:multiLevelType w:val="multilevel"/>
    <w:tmpl w:val="74B6F3F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1">
    <w:nsid w:val="1C3E3FB8"/>
    <w:multiLevelType w:val="multilevel"/>
    <w:tmpl w:val="821E3324"/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">
    <w:nsid w:val="1CE524BB"/>
    <w:multiLevelType w:val="multilevel"/>
    <w:tmpl w:val="977842F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3">
    <w:nsid w:val="1EF31558"/>
    <w:multiLevelType w:val="multilevel"/>
    <w:tmpl w:val="1314677A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4">
    <w:nsid w:val="1FBC1FC5"/>
    <w:multiLevelType w:val="multilevel"/>
    <w:tmpl w:val="13588044"/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5">
    <w:nsid w:val="224A1975"/>
    <w:multiLevelType w:val="multilevel"/>
    <w:tmpl w:val="A142C7B4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6">
    <w:nsid w:val="2463141E"/>
    <w:multiLevelType w:val="multilevel"/>
    <w:tmpl w:val="103085B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7">
    <w:nsid w:val="247023AF"/>
    <w:multiLevelType w:val="hybridMultilevel"/>
    <w:tmpl w:val="3FBA45C4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8">
    <w:nsid w:val="29C645CC"/>
    <w:multiLevelType w:val="multilevel"/>
    <w:tmpl w:val="CA02626C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9">
    <w:nsid w:val="34C533AF"/>
    <w:multiLevelType w:val="multilevel"/>
    <w:tmpl w:val="E62EEEF8"/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0">
    <w:nsid w:val="355A0974"/>
    <w:multiLevelType w:val="multilevel"/>
    <w:tmpl w:val="B234294C"/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1">
    <w:nsid w:val="359C51C1"/>
    <w:multiLevelType w:val="multilevel"/>
    <w:tmpl w:val="4C10705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2">
    <w:nsid w:val="4126067C"/>
    <w:multiLevelType w:val="multilevel"/>
    <w:tmpl w:val="DA7AF28A"/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3">
    <w:nsid w:val="41B21C92"/>
    <w:multiLevelType w:val="multilevel"/>
    <w:tmpl w:val="7BE8CF84"/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4">
    <w:nsid w:val="43170962"/>
    <w:multiLevelType w:val="multilevel"/>
    <w:tmpl w:val="2F4E3B20"/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5">
    <w:nsid w:val="43BF26CE"/>
    <w:multiLevelType w:val="multilevel"/>
    <w:tmpl w:val="D110EE88"/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6">
    <w:nsid w:val="47595B79"/>
    <w:multiLevelType w:val="multilevel"/>
    <w:tmpl w:val="03DC7DCC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7">
    <w:nsid w:val="4CA93CA9"/>
    <w:multiLevelType w:val="multilevel"/>
    <w:tmpl w:val="BF4EC78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8">
    <w:nsid w:val="542A0DEB"/>
    <w:multiLevelType w:val="hybridMultilevel"/>
    <w:tmpl w:val="55E4A3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9363630"/>
    <w:multiLevelType w:val="multilevel"/>
    <w:tmpl w:val="2DC06714"/>
    <w:lvl w:ilvl="0">
      <w:start w:val="6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0">
    <w:nsid w:val="62EC33CD"/>
    <w:multiLevelType w:val="hybridMultilevel"/>
    <w:tmpl w:val="1046B9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32E205F"/>
    <w:multiLevelType w:val="multilevel"/>
    <w:tmpl w:val="167603A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2">
    <w:nsid w:val="65891096"/>
    <w:multiLevelType w:val="multilevel"/>
    <w:tmpl w:val="1E9ED50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3">
    <w:nsid w:val="6CBA74DF"/>
    <w:multiLevelType w:val="hybridMultilevel"/>
    <w:tmpl w:val="A4CC92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0720576"/>
    <w:multiLevelType w:val="multilevel"/>
    <w:tmpl w:val="45645F2A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5">
    <w:nsid w:val="707C1A57"/>
    <w:multiLevelType w:val="multilevel"/>
    <w:tmpl w:val="40B27626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6">
    <w:nsid w:val="708452B7"/>
    <w:multiLevelType w:val="multilevel"/>
    <w:tmpl w:val="1A98B77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>
    <w:nsid w:val="70C57C87"/>
    <w:multiLevelType w:val="multilevel"/>
    <w:tmpl w:val="22F45F7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8">
    <w:nsid w:val="7175710E"/>
    <w:multiLevelType w:val="multilevel"/>
    <w:tmpl w:val="DEE47B8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9">
    <w:nsid w:val="729A5CE6"/>
    <w:multiLevelType w:val="multilevel"/>
    <w:tmpl w:val="F0F4608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0">
    <w:nsid w:val="74CE4624"/>
    <w:multiLevelType w:val="multilevel"/>
    <w:tmpl w:val="44E8D232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1">
    <w:nsid w:val="77C47882"/>
    <w:multiLevelType w:val="multilevel"/>
    <w:tmpl w:val="BB36A7E4"/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2">
    <w:nsid w:val="78970C7D"/>
    <w:multiLevelType w:val="hybridMultilevel"/>
    <w:tmpl w:val="7A1025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94810C4"/>
    <w:multiLevelType w:val="multilevel"/>
    <w:tmpl w:val="D2685894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4">
    <w:nsid w:val="7FD31B95"/>
    <w:multiLevelType w:val="multilevel"/>
    <w:tmpl w:val="B1DCF2E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39"/>
  </w:num>
  <w:num w:numId="2">
    <w:abstractNumId w:val="10"/>
  </w:num>
  <w:num w:numId="3">
    <w:abstractNumId w:val="9"/>
  </w:num>
  <w:num w:numId="4">
    <w:abstractNumId w:val="44"/>
  </w:num>
  <w:num w:numId="5">
    <w:abstractNumId w:val="37"/>
  </w:num>
  <w:num w:numId="6">
    <w:abstractNumId w:val="32"/>
  </w:num>
  <w:num w:numId="7">
    <w:abstractNumId w:val="35"/>
  </w:num>
  <w:num w:numId="8">
    <w:abstractNumId w:val="41"/>
  </w:num>
  <w:num w:numId="9">
    <w:abstractNumId w:val="22"/>
  </w:num>
  <w:num w:numId="10">
    <w:abstractNumId w:val="15"/>
  </w:num>
  <w:num w:numId="11">
    <w:abstractNumId w:val="34"/>
  </w:num>
  <w:num w:numId="12">
    <w:abstractNumId w:val="18"/>
  </w:num>
  <w:num w:numId="13">
    <w:abstractNumId w:val="7"/>
  </w:num>
  <w:num w:numId="14">
    <w:abstractNumId w:val="19"/>
  </w:num>
  <w:num w:numId="15">
    <w:abstractNumId w:val="5"/>
  </w:num>
  <w:num w:numId="16">
    <w:abstractNumId w:val="13"/>
  </w:num>
  <w:num w:numId="17">
    <w:abstractNumId w:val="4"/>
  </w:num>
  <w:num w:numId="18">
    <w:abstractNumId w:val="1"/>
  </w:num>
  <w:num w:numId="19">
    <w:abstractNumId w:val="16"/>
  </w:num>
  <w:num w:numId="20">
    <w:abstractNumId w:val="20"/>
  </w:num>
  <w:num w:numId="21">
    <w:abstractNumId w:val="31"/>
  </w:num>
  <w:num w:numId="22">
    <w:abstractNumId w:val="40"/>
  </w:num>
  <w:num w:numId="23">
    <w:abstractNumId w:val="14"/>
  </w:num>
  <w:num w:numId="24">
    <w:abstractNumId w:val="11"/>
  </w:num>
  <w:num w:numId="25">
    <w:abstractNumId w:val="12"/>
  </w:num>
  <w:num w:numId="26">
    <w:abstractNumId w:val="38"/>
  </w:num>
  <w:num w:numId="27">
    <w:abstractNumId w:val="21"/>
  </w:num>
  <w:num w:numId="28">
    <w:abstractNumId w:val="43"/>
  </w:num>
  <w:num w:numId="29">
    <w:abstractNumId w:val="24"/>
  </w:num>
  <w:num w:numId="30">
    <w:abstractNumId w:val="25"/>
  </w:num>
  <w:num w:numId="31">
    <w:abstractNumId w:val="26"/>
  </w:num>
  <w:num w:numId="32">
    <w:abstractNumId w:val="23"/>
  </w:num>
  <w:num w:numId="33">
    <w:abstractNumId w:val="27"/>
  </w:num>
  <w:num w:numId="34">
    <w:abstractNumId w:val="6"/>
  </w:num>
  <w:num w:numId="35">
    <w:abstractNumId w:val="0"/>
  </w:num>
  <w:num w:numId="36">
    <w:abstractNumId w:val="8"/>
  </w:num>
  <w:num w:numId="37">
    <w:abstractNumId w:val="2"/>
  </w:num>
  <w:num w:numId="38">
    <w:abstractNumId w:val="3"/>
  </w:num>
  <w:num w:numId="39">
    <w:abstractNumId w:val="29"/>
  </w:num>
  <w:num w:numId="40">
    <w:abstractNumId w:val="36"/>
  </w:num>
  <w:num w:numId="41">
    <w:abstractNumId w:val="17"/>
  </w:num>
  <w:num w:numId="42">
    <w:abstractNumId w:val="28"/>
  </w:num>
  <w:num w:numId="43">
    <w:abstractNumId w:val="30"/>
  </w:num>
  <w:num w:numId="44">
    <w:abstractNumId w:val="42"/>
  </w:num>
  <w:num w:numId="45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1134"/>
  <w:characterSpacingControl w:val="doNotCompress"/>
  <w:compat>
    <w:useFELayout/>
  </w:compat>
  <w:rsids>
    <w:rsidRoot w:val="00E94617"/>
    <w:rsid w:val="00030098"/>
    <w:rsid w:val="004042CF"/>
    <w:rsid w:val="006D756A"/>
    <w:rsid w:val="008158B0"/>
    <w:rsid w:val="00A16F92"/>
    <w:rsid w:val="00AB56CB"/>
    <w:rsid w:val="00CF2211"/>
    <w:rsid w:val="00DB4F5F"/>
    <w:rsid w:val="00E94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Theme="minorEastAsia" w:hAnsi="Liberation Serif" w:cs="EmojiOne Color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617"/>
    <w:pPr>
      <w:widowControl w:val="0"/>
    </w:pPr>
    <w:rPr>
      <w:rFonts w:ascii="apple-system;BlinkMacSystemFont" w:eastAsia="apple-system;BlinkMacSystemFont" w:hAnsi="apple-system;BlinkMacSystemFont" w:cs="apple-system;BlinkMacSystemFont"/>
    </w:rPr>
  </w:style>
  <w:style w:type="paragraph" w:styleId="1">
    <w:name w:val="heading 1"/>
    <w:basedOn w:val="a"/>
    <w:next w:val="a"/>
    <w:link w:val="1Char"/>
    <w:uiPriority w:val="9"/>
    <w:qFormat/>
    <w:rsid w:val="006D756A"/>
    <w:pPr>
      <w:keepNext/>
      <w:keepLines/>
      <w:spacing w:before="340" w:after="330" w:line="578" w:lineRule="auto"/>
      <w:outlineLvl w:val="0"/>
    </w:pPr>
    <w:rPr>
      <w:rFonts w:cs="Mangal"/>
      <w:b/>
      <w:bCs/>
      <w:kern w:val="44"/>
      <w:sz w:val="44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4F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="Mangal"/>
      <w:b/>
      <w:bCs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Heading"/>
    <w:next w:val="a3"/>
    <w:qFormat/>
    <w:rsid w:val="00E94617"/>
    <w:pPr>
      <w:keepLines/>
      <w:widowControl/>
      <w:spacing w:before="346" w:after="331" w:line="480" w:lineRule="auto"/>
    </w:pPr>
    <w:rPr>
      <w:rFonts w:ascii="Thorndale" w:hAnsi="Thorndale"/>
      <w:b/>
      <w:bCs/>
      <w:sz w:val="36"/>
      <w:szCs w:val="36"/>
    </w:rPr>
  </w:style>
  <w:style w:type="paragraph" w:customStyle="1" w:styleId="Heading2">
    <w:name w:val="Heading 2"/>
    <w:basedOn w:val="Heading"/>
    <w:next w:val="a3"/>
    <w:qFormat/>
    <w:rsid w:val="00E94617"/>
    <w:pPr>
      <w:keepLines/>
      <w:widowControl/>
      <w:spacing w:before="259" w:after="259" w:line="415" w:lineRule="auto"/>
      <w:outlineLvl w:val="1"/>
    </w:pPr>
    <w:rPr>
      <w:rFonts w:ascii="Liberation Serif" w:eastAsia="SimSun" w:hAnsi="Liberation Serif" w:cs="EmojiOne Color"/>
      <w:b/>
      <w:bCs/>
      <w:sz w:val="30"/>
      <w:szCs w:val="30"/>
    </w:rPr>
  </w:style>
  <w:style w:type="paragraph" w:customStyle="1" w:styleId="Heading3">
    <w:name w:val="Heading 3"/>
    <w:basedOn w:val="Heading"/>
    <w:next w:val="a3"/>
    <w:qFormat/>
    <w:rsid w:val="00E94617"/>
    <w:pPr>
      <w:keepLines/>
      <w:widowControl/>
      <w:spacing w:before="259" w:after="259" w:line="415" w:lineRule="auto"/>
      <w:outlineLvl w:val="2"/>
    </w:pPr>
    <w:rPr>
      <w:rFonts w:ascii="Liberation Serif" w:eastAsia="SimSun" w:hAnsi="Liberation Serif" w:cs="EmojiOne Color"/>
      <w:b/>
      <w:bCs/>
      <w:sz w:val="24"/>
      <w:szCs w:val="24"/>
    </w:rPr>
  </w:style>
  <w:style w:type="character" w:customStyle="1" w:styleId="EndnoteCharacters">
    <w:name w:val="Endnote Characters"/>
    <w:qFormat/>
    <w:rsid w:val="00E94617"/>
  </w:style>
  <w:style w:type="character" w:customStyle="1" w:styleId="FootnoteCharacters">
    <w:name w:val="Footnote Characters"/>
    <w:qFormat/>
    <w:rsid w:val="00E94617"/>
  </w:style>
  <w:style w:type="character" w:customStyle="1" w:styleId="InternetLink">
    <w:name w:val="Internet Link"/>
    <w:rsid w:val="00E94617"/>
    <w:rPr>
      <w:color w:val="000080"/>
      <w:u w:val="single"/>
    </w:rPr>
  </w:style>
  <w:style w:type="character" w:customStyle="1" w:styleId="Bullets">
    <w:name w:val="Bullets"/>
    <w:qFormat/>
    <w:rsid w:val="00E94617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E94617"/>
  </w:style>
  <w:style w:type="paragraph" w:customStyle="1" w:styleId="HorizontalLine">
    <w:name w:val="Horizontal Line"/>
    <w:basedOn w:val="a"/>
    <w:next w:val="a3"/>
    <w:qFormat/>
    <w:rsid w:val="00E94617"/>
    <w:pPr>
      <w:pBdr>
        <w:bottom w:val="double" w:sz="2" w:space="0" w:color="808080"/>
      </w:pBdr>
      <w:spacing w:after="283"/>
    </w:pPr>
    <w:rPr>
      <w:sz w:val="12"/>
    </w:rPr>
  </w:style>
  <w:style w:type="paragraph" w:customStyle="1" w:styleId="EnvelopeReturn">
    <w:name w:val="Envelope Return"/>
    <w:basedOn w:val="a"/>
    <w:rsid w:val="00E94617"/>
    <w:rPr>
      <w:i/>
    </w:rPr>
  </w:style>
  <w:style w:type="paragraph" w:customStyle="1" w:styleId="TableContents">
    <w:name w:val="Table Contents"/>
    <w:basedOn w:val="a3"/>
    <w:qFormat/>
    <w:rsid w:val="00E94617"/>
    <w:pPr>
      <w:keepLines/>
      <w:spacing w:line="240" w:lineRule="atLeast"/>
    </w:pPr>
  </w:style>
  <w:style w:type="paragraph" w:customStyle="1" w:styleId="Footer">
    <w:name w:val="Footer"/>
    <w:basedOn w:val="a"/>
    <w:rsid w:val="00E94617"/>
    <w:pPr>
      <w:suppressLineNumbers/>
      <w:tabs>
        <w:tab w:val="center" w:pos="4818"/>
        <w:tab w:val="right" w:pos="9637"/>
      </w:tabs>
    </w:pPr>
  </w:style>
  <w:style w:type="paragraph" w:customStyle="1" w:styleId="Header">
    <w:name w:val="Header"/>
    <w:basedOn w:val="a"/>
    <w:rsid w:val="00E94617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a"/>
    <w:qFormat/>
    <w:rsid w:val="00E94617"/>
    <w:pPr>
      <w:suppressLineNumbers/>
    </w:pPr>
    <w:rPr>
      <w:rFonts w:cs="EmojiOne Color"/>
    </w:rPr>
  </w:style>
  <w:style w:type="paragraph" w:customStyle="1" w:styleId="Caption">
    <w:name w:val="Caption"/>
    <w:basedOn w:val="a"/>
    <w:qFormat/>
    <w:rsid w:val="00E94617"/>
    <w:pPr>
      <w:suppressLineNumbers/>
      <w:spacing w:before="120" w:after="120"/>
    </w:pPr>
    <w:rPr>
      <w:rFonts w:cs="EmojiOne Color"/>
      <w:i/>
      <w:iCs/>
    </w:rPr>
  </w:style>
  <w:style w:type="paragraph" w:styleId="a4">
    <w:name w:val="List"/>
    <w:basedOn w:val="a3"/>
    <w:rsid w:val="00E94617"/>
    <w:rPr>
      <w:rFonts w:cs="EmojiOne Color"/>
    </w:rPr>
  </w:style>
  <w:style w:type="paragraph" w:styleId="a3">
    <w:name w:val="Body Text"/>
    <w:basedOn w:val="a"/>
    <w:rsid w:val="00E94617"/>
    <w:pPr>
      <w:spacing w:after="283"/>
    </w:pPr>
  </w:style>
  <w:style w:type="paragraph" w:customStyle="1" w:styleId="Heading">
    <w:name w:val="Heading"/>
    <w:basedOn w:val="a"/>
    <w:next w:val="a3"/>
    <w:qFormat/>
    <w:rsid w:val="00E94617"/>
    <w:pPr>
      <w:keepNext/>
      <w:spacing w:before="240" w:after="283"/>
    </w:pPr>
    <w:rPr>
      <w:rFonts w:ascii="Albany" w:hAnsi="Albany"/>
      <w:sz w:val="28"/>
      <w:szCs w:val="28"/>
    </w:rPr>
  </w:style>
  <w:style w:type="paragraph" w:customStyle="1" w:styleId="TableHeading">
    <w:name w:val="Table Heading"/>
    <w:basedOn w:val="TableContents"/>
    <w:qFormat/>
    <w:rsid w:val="00E94617"/>
    <w:pPr>
      <w:suppressLineNumbers/>
      <w:jc w:val="center"/>
    </w:pPr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6D756A"/>
    <w:rPr>
      <w:rFonts w:cs="Mangal"/>
      <w:sz w:val="18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6D756A"/>
    <w:rPr>
      <w:rFonts w:ascii="apple-system;BlinkMacSystemFont" w:eastAsia="apple-system;BlinkMacSystemFont" w:hAnsi="apple-system;BlinkMacSystemFont" w:cs="Mangal"/>
      <w:sz w:val="18"/>
      <w:szCs w:val="16"/>
    </w:rPr>
  </w:style>
  <w:style w:type="paragraph" w:styleId="a6">
    <w:name w:val="Document Map"/>
    <w:basedOn w:val="a"/>
    <w:link w:val="Char0"/>
    <w:uiPriority w:val="99"/>
    <w:semiHidden/>
    <w:unhideWhenUsed/>
    <w:rsid w:val="006D756A"/>
    <w:rPr>
      <w:rFonts w:ascii="宋体" w:eastAsia="宋体" w:cs="Mangal"/>
      <w:sz w:val="18"/>
      <w:szCs w:val="16"/>
    </w:rPr>
  </w:style>
  <w:style w:type="character" w:customStyle="1" w:styleId="Char0">
    <w:name w:val="文档结构图 Char"/>
    <w:basedOn w:val="a0"/>
    <w:link w:val="a6"/>
    <w:uiPriority w:val="99"/>
    <w:semiHidden/>
    <w:rsid w:val="006D756A"/>
    <w:rPr>
      <w:rFonts w:ascii="宋体" w:eastAsia="宋体" w:hAnsi="apple-system;BlinkMacSystemFont" w:cs="Mangal"/>
      <w:sz w:val="18"/>
      <w:szCs w:val="16"/>
    </w:rPr>
  </w:style>
  <w:style w:type="character" w:customStyle="1" w:styleId="1Char">
    <w:name w:val="标题 1 Char"/>
    <w:basedOn w:val="a0"/>
    <w:link w:val="1"/>
    <w:uiPriority w:val="9"/>
    <w:rsid w:val="006D756A"/>
    <w:rPr>
      <w:rFonts w:ascii="apple-system;BlinkMacSystemFont" w:eastAsia="apple-system;BlinkMacSystemFont" w:hAnsi="apple-system;BlinkMacSystemFont" w:cs="Mangal"/>
      <w:b/>
      <w:bCs/>
      <w:kern w:val="44"/>
      <w:sz w:val="44"/>
      <w:szCs w:val="40"/>
    </w:rPr>
  </w:style>
  <w:style w:type="paragraph" w:styleId="a7">
    <w:name w:val="List Paragraph"/>
    <w:basedOn w:val="a"/>
    <w:uiPriority w:val="34"/>
    <w:qFormat/>
    <w:rsid w:val="006D756A"/>
    <w:pPr>
      <w:ind w:firstLineChars="200" w:firstLine="420"/>
    </w:pPr>
    <w:rPr>
      <w:rFonts w:cs="Mangal"/>
      <w:szCs w:val="21"/>
    </w:rPr>
  </w:style>
  <w:style w:type="paragraph" w:styleId="a8">
    <w:name w:val="Title"/>
    <w:basedOn w:val="a"/>
    <w:next w:val="a"/>
    <w:link w:val="Char1"/>
    <w:uiPriority w:val="10"/>
    <w:qFormat/>
    <w:rsid w:val="00030098"/>
    <w:pPr>
      <w:spacing w:before="240" w:after="60"/>
      <w:jc w:val="center"/>
      <w:outlineLvl w:val="0"/>
    </w:pPr>
    <w:rPr>
      <w:rFonts w:asciiTheme="majorHAnsi" w:eastAsia="宋体" w:hAnsiTheme="majorHAnsi" w:cs="Mangal"/>
      <w:b/>
      <w:bCs/>
      <w:sz w:val="32"/>
      <w:szCs w:val="29"/>
    </w:rPr>
  </w:style>
  <w:style w:type="character" w:customStyle="1" w:styleId="Char1">
    <w:name w:val="标题 Char"/>
    <w:basedOn w:val="a0"/>
    <w:link w:val="a8"/>
    <w:uiPriority w:val="10"/>
    <w:rsid w:val="00030098"/>
    <w:rPr>
      <w:rFonts w:asciiTheme="majorHAnsi" w:eastAsia="宋体" w:hAnsiTheme="majorHAnsi" w:cs="Mangal"/>
      <w:b/>
      <w:bCs/>
      <w:sz w:val="32"/>
      <w:szCs w:val="29"/>
    </w:rPr>
  </w:style>
  <w:style w:type="character" w:customStyle="1" w:styleId="2Char">
    <w:name w:val="标题 2 Char"/>
    <w:basedOn w:val="a0"/>
    <w:link w:val="2"/>
    <w:uiPriority w:val="9"/>
    <w:rsid w:val="00DB4F5F"/>
    <w:rPr>
      <w:rFonts w:asciiTheme="majorHAnsi" w:eastAsiaTheme="majorEastAsia" w:hAnsiTheme="majorHAnsi" w:cs="Mangal"/>
      <w:b/>
      <w:bCs/>
      <w:sz w:val="32"/>
      <w:szCs w:val="2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Tommy</cp:lastModifiedBy>
  <cp:revision>4</cp:revision>
  <dcterms:created xsi:type="dcterms:W3CDTF">2018-08-14T05:45:00Z</dcterms:created>
  <dcterms:modified xsi:type="dcterms:W3CDTF">2018-08-15T05:30:00Z</dcterms:modified>
  <dc:language>en-US</dc:language>
</cp:coreProperties>
</file>