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are an Android developer and want to implement a function that adds animation in an UI view of your Android application.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add the fade in animation in an Android view.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006666"/>
                <w:sz w:val="20"/>
                <w:szCs w:val="20"/>
                <w:rtl w:val="0"/>
              </w:rPr>
              <w:t xml:space="preserve">@Override</w:t>
            </w:r>
            <w:r w:rsidDel="00000000" w:rsidR="00000000" w:rsidRPr="00000000">
              <w:rPr>
                <w:rFonts w:ascii="Consolas" w:cs="Consolas" w:eastAsia="Consolas" w:hAnsi="Consolas"/>
                <w:color w:val="000088"/>
                <w:sz w:val="20"/>
                <w:szCs w:val="20"/>
                <w:rtl w:val="0"/>
              </w:rPr>
              <w:br w:type="textWrapping"/>
            </w:r>
            <w:r w:rsidDel="00000000" w:rsidR="00000000" w:rsidRPr="00000000">
              <w:rPr>
                <w:rFonts w:ascii="Consolas" w:cs="Consolas" w:eastAsia="Consolas" w:hAnsi="Consolas"/>
                <w:color w:val="000088"/>
                <w:sz w:val="20"/>
                <w:szCs w:val="20"/>
                <w:shd w:fill="c9daf8" w:val="clear"/>
                <w:rtl w:val="0"/>
              </w:rPr>
              <w:t xml:space="preserve">protected void onCreate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660066"/>
                <w:sz w:val="20"/>
                <w:szCs w:val="20"/>
                <w:shd w:fill="c9daf8" w:val="clear"/>
                <w:rtl w:val="0"/>
              </w:rPr>
              <w:t xml:space="preserve">Bundle</w:t>
            </w:r>
            <w:r w:rsidDel="00000000" w:rsidR="00000000" w:rsidRPr="00000000">
              <w:rPr>
                <w:rFonts w:ascii="Consolas" w:cs="Consolas" w:eastAsia="Consolas" w:hAnsi="Consolas"/>
                <w:color w:val="000088"/>
                <w:sz w:val="20"/>
                <w:szCs w:val="20"/>
                <w:shd w:fill="c9daf8" w:val="clear"/>
                <w:rtl w:val="0"/>
              </w:rPr>
              <w:t xml:space="preserve"> savedInstanceState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TODO Auto-generated method stub</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c9daf8" w:val="clear"/>
                <w:rtl w:val="0"/>
              </w:rPr>
              <w:t xml:space="preserve"> super</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onCreate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savedInstanceState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c9daf8" w:val="clear"/>
                <w:rtl w:val="0"/>
              </w:rPr>
              <w:t xml:space="preserve">setContentView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highlight w:val="yellow"/>
                <w:rtl w:val="0"/>
              </w:rPr>
              <w:t xml:space="preserve">R</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layout</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activity_fadein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000088"/>
                <w:sz w:val="20"/>
                <w:szCs w:val="20"/>
                <w:shd w:fill="fff2cc" w:val="clear"/>
                <w:rtl w:val="0"/>
              </w:rPr>
              <w:t xml:space="preserve"> txtMessage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0088"/>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660066"/>
                <w:sz w:val="20"/>
                <w:szCs w:val="20"/>
                <w:shd w:fill="fff2cc" w:val="clear"/>
                <w:rtl w:val="0"/>
              </w:rPr>
              <w:t xml:space="preserve">TextView</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 findViewById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shd w:fill="ffe599" w:val="clear"/>
                <w:rtl w:val="0"/>
              </w:rPr>
              <w:t xml:space="preserve">R</w:t>
            </w:r>
            <w:r w:rsidDel="00000000" w:rsidR="00000000" w:rsidRPr="00000000">
              <w:rPr>
                <w:rFonts w:ascii="Consolas" w:cs="Consolas" w:eastAsia="Consolas" w:hAnsi="Consolas"/>
                <w:color w:val="666600"/>
                <w:sz w:val="20"/>
                <w:szCs w:val="20"/>
                <w:shd w:fill="ffe599" w:val="clear"/>
                <w:rtl w:val="0"/>
              </w:rPr>
              <w:t xml:space="preserve">.</w:t>
            </w:r>
            <w:r w:rsidDel="00000000" w:rsidR="00000000" w:rsidRPr="00000000">
              <w:rPr>
                <w:rFonts w:ascii="Consolas" w:cs="Consolas" w:eastAsia="Consolas" w:hAnsi="Consolas"/>
                <w:color w:val="000088"/>
                <w:sz w:val="20"/>
                <w:szCs w:val="20"/>
                <w:shd w:fill="ffe599" w:val="clear"/>
                <w:rtl w:val="0"/>
              </w:rPr>
              <w:t xml:space="preserve">id</w:t>
            </w:r>
            <w:r w:rsidDel="00000000" w:rsidR="00000000" w:rsidRPr="00000000">
              <w:rPr>
                <w:rFonts w:ascii="Consolas" w:cs="Consolas" w:eastAsia="Consolas" w:hAnsi="Consolas"/>
                <w:color w:val="666600"/>
                <w:sz w:val="20"/>
                <w:szCs w:val="20"/>
                <w:shd w:fill="ffe599" w:val="clear"/>
                <w:rtl w:val="0"/>
              </w:rPr>
              <w:t xml:space="preserve">.</w:t>
            </w:r>
            <w:r w:rsidDel="00000000" w:rsidR="00000000" w:rsidRPr="00000000">
              <w:rPr>
                <w:rFonts w:ascii="Consolas" w:cs="Consolas" w:eastAsia="Consolas" w:hAnsi="Consolas"/>
                <w:color w:val="000088"/>
                <w:sz w:val="20"/>
                <w:szCs w:val="20"/>
                <w:shd w:fill="ffe599" w:val="clear"/>
                <w:rtl w:val="0"/>
              </w:rPr>
              <w:t xml:space="preserve">txtMessage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ffe599" w:val="clear"/>
                <w:rtl w:val="0"/>
              </w:rPr>
              <w:t xml:space="preserve">  btnStart </w:t>
            </w:r>
            <w:r w:rsidDel="00000000" w:rsidR="00000000" w:rsidRPr="00000000">
              <w:rPr>
                <w:rFonts w:ascii="Consolas" w:cs="Consolas" w:eastAsia="Consolas" w:hAnsi="Consolas"/>
                <w:color w:val="666600"/>
                <w:sz w:val="20"/>
                <w:szCs w:val="20"/>
                <w:shd w:fill="ffe599" w:val="clear"/>
                <w:rtl w:val="0"/>
              </w:rPr>
              <w:t xml:space="preserve">=</w:t>
            </w:r>
            <w:r w:rsidDel="00000000" w:rsidR="00000000" w:rsidRPr="00000000">
              <w:rPr>
                <w:rFonts w:ascii="Consolas" w:cs="Consolas" w:eastAsia="Consolas" w:hAnsi="Consolas"/>
                <w:color w:val="000088"/>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660066"/>
                <w:sz w:val="20"/>
                <w:szCs w:val="20"/>
                <w:shd w:fill="fff2cc" w:val="clear"/>
                <w:rtl w:val="0"/>
              </w:rPr>
              <w:t xml:space="preserve">Button</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c9daf8" w:val="clear"/>
                <w:rtl w:val="0"/>
              </w:rPr>
              <w:t xml:space="preserve">findViewById</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fff2cc" w:val="clear"/>
                <w:rtl w:val="0"/>
              </w:rPr>
              <w:t xml:space="preserve">R</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0088"/>
                <w:sz w:val="20"/>
                <w:szCs w:val="20"/>
                <w:shd w:fill="fff2cc" w:val="clear"/>
                <w:rtl w:val="0"/>
              </w:rPr>
              <w:t xml:space="preserve">id</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0088"/>
                <w:sz w:val="20"/>
                <w:szCs w:val="20"/>
                <w:shd w:fill="fff2cc" w:val="clear"/>
                <w:rtl w:val="0"/>
              </w:rPr>
              <w:t xml:space="preserve">btnStart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load the animation</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ffe599" w:val="clear"/>
                <w:rtl w:val="0"/>
              </w:rPr>
              <w:t xml:space="preserve">animSlideUp </w:t>
            </w:r>
            <w:r w:rsidDel="00000000" w:rsidR="00000000" w:rsidRPr="00000000">
              <w:rPr>
                <w:rFonts w:ascii="Consolas" w:cs="Consolas" w:eastAsia="Consolas" w:hAnsi="Consolas"/>
                <w:color w:val="666600"/>
                <w:sz w:val="20"/>
                <w:szCs w:val="20"/>
                <w:shd w:fill="ffe599" w:val="clear"/>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0066"/>
                <w:sz w:val="20"/>
                <w:szCs w:val="20"/>
                <w:rtl w:val="0"/>
              </w:rPr>
              <w:t xml:space="preserve">A</w:t>
            </w:r>
            <w:r w:rsidDel="00000000" w:rsidR="00000000" w:rsidRPr="00000000">
              <w:rPr>
                <w:rFonts w:ascii="Consolas" w:cs="Consolas" w:eastAsia="Consolas" w:hAnsi="Consolas"/>
                <w:color w:val="660066"/>
                <w:sz w:val="20"/>
                <w:szCs w:val="20"/>
                <w:shd w:fill="a4c2f4" w:val="clear"/>
                <w:rtl w:val="0"/>
              </w:rPr>
              <w:t xml:space="preserve">nimationUtils</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color w:val="000088"/>
                <w:sz w:val="20"/>
                <w:szCs w:val="20"/>
                <w:shd w:fill="a4c2f4" w:val="clear"/>
                <w:rtl w:val="0"/>
              </w:rPr>
              <w:t xml:space="preserve">loadAnimation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shd w:fill="ffe599" w:val="clear"/>
                <w:rtl w:val="0"/>
              </w:rPr>
              <w:t xml:space="preserve">getApplicationContext</w:t>
            </w:r>
            <w:r w:rsidDel="00000000" w:rsidR="00000000" w:rsidRPr="00000000">
              <w:rPr>
                <w:rFonts w:ascii="Consolas" w:cs="Consolas" w:eastAsia="Consolas" w:hAnsi="Consolas"/>
                <w:color w:val="666600"/>
                <w:sz w:val="20"/>
                <w:szCs w:val="20"/>
                <w:shd w:fill="ffe599" w:val="clear"/>
                <w:rtl w:val="0"/>
              </w:rPr>
              <w:t xml:space="preserve">(),</w:t>
            </w:r>
            <w:r w:rsidDel="00000000" w:rsidR="00000000" w:rsidRPr="00000000">
              <w:rPr>
                <w:rFonts w:ascii="Consolas" w:cs="Consolas" w:eastAsia="Consolas" w:hAnsi="Consolas"/>
                <w:color w:val="000088"/>
                <w:sz w:val="20"/>
                <w:szCs w:val="20"/>
                <w:shd w:fill="ffe599" w:val="clear"/>
                <w:rtl w:val="0"/>
              </w:rPr>
              <w:br w:type="textWrapping"/>
              <w:t xml:space="preserve">                    R</w:t>
            </w:r>
            <w:r w:rsidDel="00000000" w:rsidR="00000000" w:rsidRPr="00000000">
              <w:rPr>
                <w:rFonts w:ascii="Consolas" w:cs="Consolas" w:eastAsia="Consolas" w:hAnsi="Consolas"/>
                <w:color w:val="666600"/>
                <w:sz w:val="20"/>
                <w:szCs w:val="20"/>
                <w:shd w:fill="ffe599" w:val="clear"/>
                <w:rtl w:val="0"/>
              </w:rPr>
              <w:t xml:space="preserve">.</w:t>
            </w:r>
            <w:r w:rsidDel="00000000" w:rsidR="00000000" w:rsidRPr="00000000">
              <w:rPr>
                <w:rFonts w:ascii="Consolas" w:cs="Consolas" w:eastAsia="Consolas" w:hAnsi="Consolas"/>
                <w:color w:val="000088"/>
                <w:sz w:val="20"/>
                <w:szCs w:val="20"/>
                <w:shd w:fill="ffe599" w:val="clear"/>
                <w:rtl w:val="0"/>
              </w:rPr>
              <w:t xml:space="preserve">anim</w:t>
            </w:r>
            <w:r w:rsidDel="00000000" w:rsidR="00000000" w:rsidRPr="00000000">
              <w:rPr>
                <w:rFonts w:ascii="Consolas" w:cs="Consolas" w:eastAsia="Consolas" w:hAnsi="Consolas"/>
                <w:color w:val="666600"/>
                <w:sz w:val="20"/>
                <w:szCs w:val="20"/>
                <w:shd w:fill="ffe599" w:val="clear"/>
                <w:rtl w:val="0"/>
              </w:rPr>
              <w:t xml:space="preserve">.</w:t>
            </w:r>
            <w:r w:rsidDel="00000000" w:rsidR="00000000" w:rsidRPr="00000000">
              <w:rPr>
                <w:rFonts w:ascii="Consolas" w:cs="Consolas" w:eastAsia="Consolas" w:hAnsi="Consolas"/>
                <w:color w:val="000088"/>
                <w:sz w:val="20"/>
                <w:szCs w:val="20"/>
                <w:shd w:fill="ffe599" w:val="clear"/>
                <w:rtl w:val="0"/>
              </w:rPr>
              <w:t xml:space="preserve">slide_up</w:t>
            </w: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color w:val="666600"/>
                <w:sz w:val="20"/>
                <w:szCs w:val="20"/>
                <w:shd w:fill="ffe599" w:val="clear"/>
                <w:rtl w:val="0"/>
              </w:rPr>
              <w:t xml:space="preserve">// use a overridden method with different number of arguments</w:t>
            </w:r>
            <w:r w:rsidDel="00000000" w:rsidR="00000000" w:rsidRPr="00000000">
              <w:rPr>
                <w:rFonts w:ascii="Consolas" w:cs="Consolas" w:eastAsia="Consolas" w:hAnsi="Consolas"/>
                <w:color w:val="000088"/>
                <w:sz w:val="20"/>
                <w:szCs w:val="20"/>
                <w:shd w:fill="ffe599" w:val="clear"/>
                <w:rtl w:val="0"/>
              </w:rPr>
              <w:br w:type="textWrapping"/>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set animation listener</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c9daf8" w:val="clear"/>
                <w:rtl w:val="0"/>
              </w:rPr>
              <w:t xml:space="preserve">animSlideUp</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setAnimationListener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highlight w:val="yellow"/>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button click event</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d0e0e3" w:val="clear"/>
                <w:rtl w:val="0"/>
              </w:rPr>
              <w:t xml:space="preserve"> btnStart</w:t>
            </w:r>
            <w:r w:rsidDel="00000000" w:rsidR="00000000" w:rsidRPr="00000000">
              <w:rPr>
                <w:rFonts w:ascii="Consolas" w:cs="Consolas" w:eastAsia="Consolas" w:hAnsi="Consolas"/>
                <w:color w:val="666600"/>
                <w:sz w:val="20"/>
                <w:szCs w:val="20"/>
                <w:shd w:fill="d0e0e3" w:val="clear"/>
                <w:rtl w:val="0"/>
              </w:rPr>
              <w:t xml:space="preserve">.</w:t>
            </w:r>
            <w:r w:rsidDel="00000000" w:rsidR="00000000" w:rsidRPr="00000000">
              <w:rPr>
                <w:rFonts w:ascii="Consolas" w:cs="Consolas" w:eastAsia="Consolas" w:hAnsi="Consolas"/>
                <w:color w:val="000088"/>
                <w:sz w:val="20"/>
                <w:szCs w:val="20"/>
                <w:shd w:fill="d0e0e3" w:val="clear"/>
                <w:rtl w:val="0"/>
              </w:rPr>
              <w:t xml:space="preserve">setOnClickListener</w:t>
            </w:r>
            <w:r w:rsidDel="00000000" w:rsidR="00000000" w:rsidRPr="00000000">
              <w:rPr>
                <w:rFonts w:ascii="Consolas" w:cs="Consolas" w:eastAsia="Consolas" w:hAnsi="Consolas"/>
                <w:color w:val="666600"/>
                <w:sz w:val="20"/>
                <w:szCs w:val="20"/>
                <w:shd w:fill="d0e0e3" w:val="clear"/>
                <w:rtl w:val="0"/>
              </w:rPr>
              <w:t xml:space="preserve">(</w:t>
            </w:r>
            <w:r w:rsidDel="00000000" w:rsidR="00000000" w:rsidRPr="00000000">
              <w:rPr>
                <w:rFonts w:ascii="Consolas" w:cs="Consolas" w:eastAsia="Consolas" w:hAnsi="Consolas"/>
                <w:color w:val="000088"/>
                <w:sz w:val="20"/>
                <w:szCs w:val="20"/>
                <w:shd w:fill="d0e0e3" w:val="clear"/>
                <w:rtl w:val="0"/>
              </w:rPr>
              <w:t xml:space="preserve">new </w:t>
            </w:r>
            <w:r w:rsidDel="00000000" w:rsidR="00000000" w:rsidRPr="00000000">
              <w:rPr>
                <w:rFonts w:ascii="Consolas" w:cs="Consolas" w:eastAsia="Consolas" w:hAnsi="Consolas"/>
                <w:color w:val="660066"/>
                <w:sz w:val="20"/>
                <w:szCs w:val="20"/>
                <w:shd w:fill="d0e0e3" w:val="clear"/>
                <w:rtl w:val="0"/>
              </w:rPr>
              <w:t xml:space="preserve">View</w:t>
            </w:r>
            <w:r w:rsidDel="00000000" w:rsidR="00000000" w:rsidRPr="00000000">
              <w:rPr>
                <w:rFonts w:ascii="Consolas" w:cs="Consolas" w:eastAsia="Consolas" w:hAnsi="Consolas"/>
                <w:color w:val="666600"/>
                <w:sz w:val="20"/>
                <w:szCs w:val="20"/>
                <w:shd w:fill="d0e0e3" w:val="clear"/>
                <w:rtl w:val="0"/>
              </w:rPr>
              <w:t xml:space="preserve">.</w:t>
            </w:r>
            <w:r w:rsidDel="00000000" w:rsidR="00000000" w:rsidRPr="00000000">
              <w:rPr>
                <w:rFonts w:ascii="Consolas" w:cs="Consolas" w:eastAsia="Consolas" w:hAnsi="Consolas"/>
                <w:color w:val="660066"/>
                <w:sz w:val="20"/>
                <w:szCs w:val="20"/>
                <w:shd w:fill="d0e0e3" w:val="clear"/>
                <w:rtl w:val="0"/>
              </w:rPr>
              <w:t xml:space="preserve">OnClickListener</w:t>
            </w:r>
            <w:r w:rsidDel="00000000" w:rsidR="00000000" w:rsidRPr="00000000">
              <w:rPr>
                <w:rFonts w:ascii="Consolas" w:cs="Consolas" w:eastAsia="Consolas" w:hAnsi="Consolas"/>
                <w:color w:val="666600"/>
                <w:sz w:val="20"/>
                <w:szCs w:val="20"/>
                <w:shd w:fill="d0e0e3" w:val="clear"/>
                <w:rtl w:val="0"/>
              </w:rPr>
              <w:t xml:space="preserve">()</w:t>
            </w:r>
            <w:r w:rsidDel="00000000" w:rsidR="00000000" w:rsidRPr="00000000">
              <w:rPr>
                <w:rFonts w:ascii="Consolas" w:cs="Consolas" w:eastAsia="Consolas" w:hAnsi="Consolas"/>
                <w:color w:val="000088"/>
                <w:sz w:val="20"/>
                <w:szCs w:val="20"/>
                <w:shd w:fill="d0e0e3" w:val="clear"/>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000088"/>
                <w:sz w:val="20"/>
                <w:szCs w:val="20"/>
                <w:shd w:fill="a4c2f4" w:val="clear"/>
                <w:rtl w:val="0"/>
              </w:rPr>
              <w:t xml:space="preserve">  </w:t>
            </w:r>
            <w:r w:rsidDel="00000000" w:rsidR="00000000" w:rsidRPr="00000000">
              <w:rPr>
                <w:rFonts w:ascii="Consolas" w:cs="Consolas" w:eastAsia="Consolas" w:hAnsi="Consolas"/>
                <w:color w:val="006666"/>
                <w:sz w:val="20"/>
                <w:szCs w:val="20"/>
                <w:shd w:fill="a4c2f4" w:val="clear"/>
                <w:rtl w:val="0"/>
              </w:rPr>
              <w:t xml:space="preserve">@Override</w:t>
            </w:r>
            <w:r w:rsidDel="00000000" w:rsidR="00000000" w:rsidRPr="00000000">
              <w:rPr>
                <w:rFonts w:ascii="Consolas" w:cs="Consolas" w:eastAsia="Consolas" w:hAnsi="Consolas"/>
                <w:color w:val="000088"/>
                <w:sz w:val="20"/>
                <w:szCs w:val="20"/>
                <w:shd w:fill="a4c2f4" w:val="clear"/>
                <w:rtl w:val="0"/>
              </w:rPr>
              <w:br w:type="textWrapping"/>
              <w:t xml:space="preserve">        public void onClick</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color w:val="660066"/>
                <w:sz w:val="20"/>
                <w:szCs w:val="20"/>
                <w:shd w:fill="a4c2f4" w:val="clear"/>
                <w:rtl w:val="0"/>
              </w:rPr>
              <w:t xml:space="preserve">View</w:t>
            </w:r>
            <w:r w:rsidDel="00000000" w:rsidR="00000000" w:rsidRPr="00000000">
              <w:rPr>
                <w:rFonts w:ascii="Consolas" w:cs="Consolas" w:eastAsia="Consolas" w:hAnsi="Consolas"/>
                <w:color w:val="000088"/>
                <w:sz w:val="20"/>
                <w:szCs w:val="20"/>
                <w:shd w:fill="a4c2f4" w:val="clear"/>
                <w:rtl w:val="0"/>
              </w:rPr>
              <w:t xml:space="preserve"> v</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color w:val="000088"/>
                <w:sz w:val="20"/>
                <w:szCs w:val="20"/>
                <w:shd w:fill="a4c2f4" w:val="clear"/>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c9daf8" w:val="clear"/>
                <w:rtl w:val="0"/>
              </w:rPr>
              <w:t xml:space="preserve"> txtMessage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setVisibility</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660066"/>
                <w:sz w:val="20"/>
                <w:szCs w:val="20"/>
                <w:shd w:fill="fff2cc" w:val="clear"/>
                <w:rtl w:val="0"/>
              </w:rPr>
              <w:t xml:space="preserve">View</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0088"/>
                <w:sz w:val="20"/>
                <w:szCs w:val="20"/>
                <w:shd w:fill="fff2cc" w:val="clear"/>
                <w:rtl w:val="0"/>
              </w:rPr>
              <w:t xml:space="preserve">VISIBLE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start the animation</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9fc5e8" w:val="clear"/>
                <w:rtl w:val="0"/>
              </w:rPr>
              <w:t xml:space="preserve">txtMessage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color w:val="000088"/>
                <w:sz w:val="20"/>
                <w:szCs w:val="20"/>
                <w:shd w:fill="9fc5e8" w:val="clear"/>
                <w:rtl w:val="0"/>
              </w:rPr>
              <w:t xml:space="preserve">startAnimation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highlight w:val="yellow"/>
                <w:rtl w:val="0"/>
              </w:rPr>
              <w:t xml:space="preserve">animSlideUp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14">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33464239/how-can-i-add-animations-to-existing-ui-components#33464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