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public</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static</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String</w:t>
            </w:r>
            <w:r w:rsidDel="00000000" w:rsidR="00000000" w:rsidRPr="00000000">
              <w:rPr>
                <w:rFonts w:ascii="Consolas" w:cs="Consolas" w:eastAsia="Consolas" w:hAnsi="Consolas"/>
                <w:sz w:val="20"/>
                <w:szCs w:val="20"/>
                <w:shd w:fill="9fc5e8" w:val="clear"/>
                <w:rtl w:val="0"/>
              </w:rPr>
              <w:t xml:space="preserve"> getRelativePath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660066"/>
                <w:sz w:val="20"/>
                <w:szCs w:val="20"/>
                <w:shd w:fill="9fc5e8" w:val="clear"/>
                <w:rtl w:val="0"/>
              </w:rPr>
              <w:t xml:space="preserve">String</w:t>
            </w:r>
            <w:r w:rsidDel="00000000" w:rsidR="00000000" w:rsidRPr="00000000">
              <w:rPr>
                <w:rFonts w:ascii="Consolas" w:cs="Consolas" w:eastAsia="Consolas" w:hAnsi="Consolas"/>
                <w:sz w:val="20"/>
                <w:szCs w:val="20"/>
                <w:shd w:fill="9fc5e8" w:val="clear"/>
                <w:rtl w:val="0"/>
              </w:rPr>
              <w:t xml:space="preserve"> 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String</w:t>
            </w:r>
            <w:r w:rsidDel="00000000" w:rsidR="00000000" w:rsidRPr="00000000">
              <w:rPr>
                <w:rFonts w:ascii="Consolas" w:cs="Consolas" w:eastAsia="Consolas" w:hAnsi="Consolas"/>
                <w:sz w:val="20"/>
                <w:szCs w:val="20"/>
                <w:shd w:fill="9fc5e8" w:val="clear"/>
                <w:rtl w:val="0"/>
              </w:rPr>
              <w:t xml:space="preserve"> 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String</w:t>
            </w:r>
            <w:r w:rsidDel="00000000" w:rsidR="00000000" w:rsidRPr="00000000">
              <w:rPr>
                <w:rFonts w:ascii="Consolas" w:cs="Consolas" w:eastAsia="Consolas" w:hAnsi="Consolas"/>
                <w:sz w:val="20"/>
                <w:szCs w:val="20"/>
                <w:shd w:fill="9fc5e8" w:val="clear"/>
                <w:rtl w:val="0"/>
              </w:rPr>
              <w:t xml:space="preserve"> 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Normalize the paths</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w:t>
            </w:r>
            <w:r w:rsidDel="00000000" w:rsidR="00000000" w:rsidRPr="00000000">
              <w:rPr>
                <w:rFonts w:ascii="Consolas" w:cs="Consolas" w:eastAsia="Consolas" w:hAnsi="Consolas"/>
                <w:sz w:val="20"/>
                <w:szCs w:val="20"/>
                <w:shd w:fill="9fc5e8" w:val="clear"/>
                <w:rtl w:val="0"/>
              </w:rPr>
              <w:t xml:space="preserve"> normalizedTargetPath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FilenameUtils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normalizeNoEndSeparator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w:t>
            </w:r>
            <w:r w:rsidDel="00000000" w:rsidR="00000000" w:rsidRPr="00000000">
              <w:rPr>
                <w:rFonts w:ascii="Consolas" w:cs="Consolas" w:eastAsia="Consolas" w:hAnsi="Consolas"/>
                <w:sz w:val="20"/>
                <w:szCs w:val="20"/>
                <w:shd w:fill="9fc5e8" w:val="clear"/>
                <w:rtl w:val="0"/>
              </w:rPr>
              <w:t xml:space="preserve"> normalizedBasePath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FilenameUtils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normalizeNoEndSeparator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Undo the changes to the separators made by normalization</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equals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8800"/>
                <w:sz w:val="20"/>
                <w:szCs w:val="20"/>
                <w:shd w:fill="9fc5e8" w:val="clear"/>
                <w:rtl w:val="0"/>
              </w:rPr>
              <w:t xml:space="preser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normalizedTargetPath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FilenameUtils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separatorsToUnix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normalizedTargetPath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normalizedBasePath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FilenameUtils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separatorsToUnix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normalizedBasePath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else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equals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8800"/>
                <w:sz w:val="20"/>
                <w:szCs w:val="20"/>
                <w:shd w:fill="9fc5e8" w:val="clear"/>
                <w:rtl w:val="0"/>
              </w:rPr>
              <w:t xml:space="preser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normalizedTargetPath</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tl w:val="0"/>
              </w:rPr>
            </w:r>
          </w:p>
          <w:p w:rsidR="00000000" w:rsidDel="00000000" w:rsidP="00000000" w:rsidRDefault="00000000" w:rsidRPr="00000000" w14:paraId="0000001D">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FilenameUtils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separatorsToWin</w:t>
            </w:r>
            <w:r w:rsidDel="00000000" w:rsidR="00000000" w:rsidRPr="00000000">
              <w:rPr>
                <w:rFonts w:ascii="Consolas" w:cs="Consolas" w:eastAsia="Consolas" w:hAnsi="Consolas"/>
                <w:sz w:val="20"/>
                <w:szCs w:val="20"/>
                <w:shd w:fill="9fc5e8" w:val="clear"/>
                <w:rtl w:val="0"/>
              </w:rPr>
              <w:t xml:space="preserve">dows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normalizedTargetPath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1E">
            <w:pPr>
              <w:spacing w:after="200" w:lineRule="auto"/>
              <w:rPr>
                <w:rFonts w:ascii="Consolas" w:cs="Consolas" w:eastAsia="Consolas" w:hAnsi="Consolas"/>
                <w:color w:val="666600"/>
                <w:sz w:val="20"/>
                <w:szCs w:val="20"/>
                <w:shd w:fill="9fc5e8" w:val="clear"/>
              </w:rPr>
            </w:pPr>
            <w:r w:rsidDel="00000000" w:rsidR="00000000" w:rsidRPr="00000000">
              <w:rPr>
                <w:rFonts w:ascii="Consolas" w:cs="Consolas" w:eastAsia="Consolas" w:hAnsi="Consolas"/>
                <w:sz w:val="20"/>
                <w:szCs w:val="20"/>
                <w:shd w:fill="9fc5e8" w:val="clear"/>
                <w:rtl w:val="0"/>
              </w:rPr>
              <w:t xml:space="preserve">       normalizedBasePath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FilenameUtils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separatorsToWindows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normalizedBasePath</w:t>
            </w:r>
            <w:r w:rsidDel="00000000" w:rsidR="00000000" w:rsidRPr="00000000">
              <w:rPr>
                <w:rFonts w:ascii="Consolas" w:cs="Consolas" w:eastAsia="Consolas" w:hAnsi="Consolas"/>
                <w:color w:val="666600"/>
                <w:sz w:val="20"/>
                <w:szCs w:val="20"/>
                <w:shd w:fill="9fc5e8" w:val="clear"/>
                <w:rtl w:val="0"/>
              </w:rPr>
              <w:t xml:space="preserve">);</w:t>
            </w:r>
          </w:p>
          <w:p w:rsidR="00000000" w:rsidDel="00000000" w:rsidP="00000000" w:rsidRDefault="00000000" w:rsidRPr="00000000" w14:paraId="0000001F">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else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throw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IllegalArgumentException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8800"/>
                <w:sz w:val="20"/>
                <w:szCs w:val="20"/>
                <w:shd w:fill="9fc5e8" w:val="clear"/>
                <w:rtl w:val="0"/>
              </w:rPr>
              <w:t xml:space="preserve">"Unrecognised dir separator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pathSeparator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8800"/>
                <w:sz w:val="20"/>
                <w:szCs w:val="20"/>
                <w:shd w:fill="9fc5e8" w:val="clear"/>
                <w:rtl w:val="0"/>
              </w:rPr>
              <w:t xml:space="preser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base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split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660066"/>
                <w:sz w:val="20"/>
                <w:szCs w:val="20"/>
                <w:shd w:fill="9fc5e8" w:val="clear"/>
                <w:rtl w:val="0"/>
              </w:rPr>
              <w:t xml:space="preserve">Pattern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quote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target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split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660066"/>
                <w:sz w:val="20"/>
                <w:szCs w:val="20"/>
                <w:shd w:fill="9fc5e8" w:val="clear"/>
                <w:rtl w:val="0"/>
              </w:rPr>
              <w:t xml:space="preserve">Pattern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quote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4">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First get all the common elements. Store them as a string,</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880000"/>
                <w:sz w:val="20"/>
                <w:szCs w:val="20"/>
                <w:shd w:fill="9fc5e8" w:val="clear"/>
                <w:rtl w:val="0"/>
              </w:rPr>
              <w:t xml:space="preserve">// and also count how many of them there are.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5">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StringBuffer</w:t>
            </w:r>
            <w:r w:rsidDel="00000000" w:rsidR="00000000" w:rsidRPr="00000000">
              <w:rPr>
                <w:rFonts w:ascii="Consolas" w:cs="Consolas" w:eastAsia="Consolas" w:hAnsi="Consolas"/>
                <w:sz w:val="20"/>
                <w:szCs w:val="20"/>
                <w:shd w:fill="9fc5e8" w:val="clear"/>
                <w:rtl w:val="0"/>
              </w:rPr>
              <w:t xml:space="preserve"> common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StringBuffer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6">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int</w:t>
            </w:r>
            <w:r w:rsidDel="00000000" w:rsidR="00000000" w:rsidRPr="00000000">
              <w:rPr>
                <w:rFonts w:ascii="Consolas" w:cs="Consolas" w:eastAsia="Consolas" w:hAnsi="Consolas"/>
                <w:sz w:val="20"/>
                <w:szCs w:val="20"/>
                <w:shd w:fill="9fc5e8" w:val="clear"/>
                <w:rtl w:val="0"/>
              </w:rPr>
              <w:t xml:space="preserve"> commonIndex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6666"/>
                <w:sz w:val="20"/>
                <w:szCs w:val="20"/>
                <w:shd w:fill="9fc5e8" w:val="clear"/>
                <w:rtl w:val="0"/>
              </w:rPr>
              <w:t xml:space="preserve">0</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while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 </w:t>
            </w:r>
            <w:r w:rsidDel="00000000" w:rsidR="00000000" w:rsidRPr="00000000">
              <w:rPr>
                <w:rFonts w:ascii="Consolas" w:cs="Consolas" w:eastAsia="Consolas" w:hAnsi="Consolas"/>
                <w:color w:val="666600"/>
                <w:sz w:val="20"/>
                <w:szCs w:val="20"/>
                <w:shd w:fill="9fc5e8" w:val="clear"/>
                <w:rtl w:val="0"/>
              </w:rPr>
              <w:t xml:space="preserve">&lt;</w:t>
            </w:r>
            <w:r w:rsidDel="00000000" w:rsidR="00000000" w:rsidRPr="00000000">
              <w:rPr>
                <w:rFonts w:ascii="Consolas" w:cs="Consolas" w:eastAsia="Consolas" w:hAnsi="Consolas"/>
                <w:sz w:val="20"/>
                <w:szCs w:val="20"/>
                <w:shd w:fill="9fc5e8" w:val="clear"/>
                <w:rtl w:val="0"/>
              </w:rPr>
              <w:t xml:space="preserve"> target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r w:rsidDel="00000000" w:rsidR="00000000" w:rsidRPr="00000000">
              <w:rPr>
                <w:rFonts w:ascii="Consolas" w:cs="Consolas" w:eastAsia="Consolas" w:hAnsi="Consolas"/>
                <w:color w:val="666600"/>
                <w:sz w:val="20"/>
                <w:szCs w:val="20"/>
                <w:shd w:fill="9fc5e8" w:val="clear"/>
                <w:rtl w:val="0"/>
              </w:rPr>
              <w:t xml:space="preserve">&amp;&amp;</w:t>
            </w:r>
            <w:r w:rsidDel="00000000" w:rsidR="00000000" w:rsidRPr="00000000">
              <w:rPr>
                <w:rFonts w:ascii="Consolas" w:cs="Consolas" w:eastAsia="Consolas" w:hAnsi="Consolas"/>
                <w:sz w:val="20"/>
                <w:szCs w:val="20"/>
                <w:shd w:fill="9fc5e8" w:val="clear"/>
                <w:rtl w:val="0"/>
              </w:rPr>
              <w:t xml:space="preserve"> commonIndex </w:t>
            </w:r>
            <w:r w:rsidDel="00000000" w:rsidR="00000000" w:rsidRPr="00000000">
              <w:rPr>
                <w:rFonts w:ascii="Consolas" w:cs="Consolas" w:eastAsia="Consolas" w:hAnsi="Consolas"/>
                <w:color w:val="666600"/>
                <w:sz w:val="20"/>
                <w:szCs w:val="20"/>
                <w:shd w:fill="9fc5e8" w:val="clear"/>
                <w:rtl w:val="0"/>
              </w:rPr>
              <w:t xml:space="preserve">&lt;</w:t>
            </w:r>
            <w:r w:rsidDel="00000000" w:rsidR="00000000" w:rsidRPr="00000000">
              <w:rPr>
                <w:rFonts w:ascii="Consolas" w:cs="Consolas" w:eastAsia="Consolas" w:hAnsi="Consolas"/>
                <w:sz w:val="20"/>
                <w:szCs w:val="20"/>
                <w:shd w:fill="9fc5e8" w:val="clear"/>
                <w:rtl w:val="0"/>
              </w:rPr>
              <w:t xml:space="preserve"> 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p>
          <w:p w:rsidR="00000000" w:rsidDel="00000000" w:rsidP="00000000" w:rsidRDefault="00000000" w:rsidRPr="00000000" w14:paraId="00000028">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&amp;&amp;</w:t>
            </w:r>
            <w:r w:rsidDel="00000000" w:rsidR="00000000" w:rsidRPr="00000000">
              <w:rPr>
                <w:rFonts w:ascii="Consolas" w:cs="Consolas" w:eastAsia="Consolas" w:hAnsi="Consolas"/>
                <w:sz w:val="20"/>
                <w:szCs w:val="20"/>
                <w:shd w:fill="9fc5e8" w:val="clear"/>
                <w:rtl w:val="0"/>
              </w:rPr>
              <w:t xml:space="preserve"> target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equals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9">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common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append</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target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6666"/>
                <w:sz w:val="20"/>
                <w:szCs w:val="20"/>
                <w:shd w:fill="9fc5e8" w:val="clear"/>
                <w:rtl w:val="0"/>
              </w:rPr>
              <w:t xml:space="preserve">0</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No single common path element. This most</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likely indicates differing drive letters, like C: and D:.</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F">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These paths cannot be relativized.</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throw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PathResolutionException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8800"/>
                <w:sz w:val="20"/>
                <w:szCs w:val="20"/>
                <w:shd w:fill="9fc5e8" w:val="clear"/>
                <w:rtl w:val="0"/>
              </w:rPr>
              <w:t xml:space="preserve">"No common path element found for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normalizedTargetPath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8800"/>
                <w:sz w:val="20"/>
                <w:szCs w:val="20"/>
                <w:shd w:fill="9fc5e8" w:val="clear"/>
                <w:rtl w:val="0"/>
              </w:rPr>
              <w:t xml:space="preserve">"' and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normalizedBasePath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8800"/>
                <w:sz w:val="20"/>
                <w:szCs w:val="20"/>
                <w:shd w:fill="9fc5e8" w:val="clear"/>
                <w:rtl w:val="0"/>
              </w:rPr>
              <w:t xml:space="preser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3">
            <w:pPr>
              <w:spacing w:after="200" w:lineRule="auto"/>
              <w:rPr>
                <w:rFonts w:ascii="Consolas" w:cs="Consolas" w:eastAsia="Consolas" w:hAnsi="Consolas"/>
                <w:color w:val="880000"/>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For example, the relative path from</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880000"/>
                <w:sz w:val="20"/>
                <w:szCs w:val="20"/>
                <w:shd w:fill="9fc5e8" w:val="clear"/>
                <w:rtl w:val="0"/>
              </w:rPr>
              <w:t xml:space="preserve">/foo/bar/baz/gg/ff to /foo/bar/baz</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tl w:val="0"/>
              </w:rPr>
            </w:r>
          </w:p>
          <w:p w:rsidR="00000000" w:rsidDel="00000000" w:rsidP="00000000" w:rsidRDefault="00000000" w:rsidRPr="00000000" w14:paraId="00000034">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 if ff is a file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5">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w:t>
            </w:r>
            <w:r w:rsidDel="00000000" w:rsidR="00000000" w:rsidRPr="00000000">
              <w:rPr>
                <w:rFonts w:ascii="Consolas" w:cs="Consolas" w:eastAsia="Consolas" w:hAnsi="Consolas"/>
                <w:color w:val="880000"/>
                <w:sz w:val="20"/>
                <w:szCs w:val="20"/>
                <w:shd w:fill="9fc5e8" w:val="clear"/>
                <w:rtl w:val="0"/>
              </w:rPr>
              <w:t xml:space="preserve">"../.." if ff is a directory</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7">
            <w:pPr>
              <w:spacing w:after="200" w:lineRule="auto"/>
              <w:rPr>
                <w:rFonts w:ascii="Consolas" w:cs="Consolas" w:eastAsia="Consolas" w:hAnsi="Consolas"/>
                <w:color w:val="880000"/>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The following is a heuristic to figure out if the base refers to a file or dir. </w:t>
            </w:r>
          </w:p>
          <w:p w:rsidR="00000000" w:rsidDel="00000000" w:rsidP="00000000" w:rsidRDefault="00000000" w:rsidRPr="00000000" w14:paraId="00000038">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9">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boolean</w:t>
            </w:r>
            <w:r w:rsidDel="00000000" w:rsidR="00000000" w:rsidRPr="00000000">
              <w:rPr>
                <w:rFonts w:ascii="Consolas" w:cs="Consolas" w:eastAsia="Consolas" w:hAnsi="Consolas"/>
                <w:sz w:val="20"/>
                <w:szCs w:val="20"/>
                <w:shd w:fill="9fc5e8" w:val="clear"/>
                <w:rtl w:val="0"/>
              </w:rPr>
              <w:t xml:space="preserve"> baseIsFile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true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A">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File</w:t>
            </w:r>
            <w:r w:rsidDel="00000000" w:rsidR="00000000" w:rsidRPr="00000000">
              <w:rPr>
                <w:rFonts w:ascii="Consolas" w:cs="Consolas" w:eastAsia="Consolas" w:hAnsi="Consolas"/>
                <w:sz w:val="20"/>
                <w:szCs w:val="20"/>
                <w:shd w:fill="9fc5e8" w:val="clear"/>
                <w:rtl w:val="0"/>
              </w:rPr>
              <w:t xml:space="preserve"> baseResource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File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normalizedBasePath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B">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baseResource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exists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baseIsFile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baseResource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isFile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else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endsWith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E">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baseIsFile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false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F">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StringBuffer</w:t>
            </w:r>
            <w:r w:rsidDel="00000000" w:rsidR="00000000" w:rsidRPr="00000000">
              <w:rPr>
                <w:rFonts w:ascii="Consolas" w:cs="Consolas" w:eastAsia="Consolas" w:hAnsi="Consolas"/>
                <w:sz w:val="20"/>
                <w:szCs w:val="20"/>
                <w:shd w:fill="9fc5e8" w:val="clear"/>
                <w:rtl w:val="0"/>
              </w:rPr>
              <w:t xml:space="preserve"> relative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StringBuffer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int</w:t>
            </w:r>
            <w:r w:rsidDel="00000000" w:rsidR="00000000" w:rsidRPr="00000000">
              <w:rPr>
                <w:rFonts w:ascii="Consolas" w:cs="Consolas" w:eastAsia="Consolas" w:hAnsi="Consolas"/>
                <w:sz w:val="20"/>
                <w:szCs w:val="20"/>
                <w:shd w:fill="9fc5e8" w:val="clear"/>
                <w:rtl w:val="0"/>
              </w:rPr>
              <w:t xml:space="preserve"> numDirsUp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baseIsFile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commonIndex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6666"/>
                <w:sz w:val="20"/>
                <w:szCs w:val="20"/>
                <w:shd w:fill="9fc5e8" w:val="clear"/>
                <w:rtl w:val="0"/>
              </w:rPr>
              <w:t xml:space="preserve">1</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for</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0088"/>
                <w:sz w:val="20"/>
                <w:szCs w:val="20"/>
                <w:shd w:fill="9fc5e8" w:val="clear"/>
                <w:rtl w:val="0"/>
              </w:rPr>
              <w:t xml:space="preserve">int</w:t>
            </w:r>
            <w:r w:rsidDel="00000000" w:rsidR="00000000" w:rsidRPr="00000000">
              <w:rPr>
                <w:rFonts w:ascii="Consolas" w:cs="Consolas" w:eastAsia="Consolas" w:hAnsi="Consolas"/>
                <w:sz w:val="20"/>
                <w:szCs w:val="20"/>
                <w:shd w:fill="9fc5e8" w:val="clear"/>
                <w:rtl w:val="0"/>
              </w:rPr>
              <w:t xml:space="preserve"> i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6666"/>
                <w:sz w:val="20"/>
                <w:szCs w:val="20"/>
                <w:shd w:fill="9fc5e8" w:val="clear"/>
                <w:rtl w:val="0"/>
              </w:rPr>
              <w:t xml:space="preserve">0</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i </w:t>
            </w:r>
            <w:r w:rsidDel="00000000" w:rsidR="00000000" w:rsidRPr="00000000">
              <w:rPr>
                <w:rFonts w:ascii="Consolas" w:cs="Consolas" w:eastAsia="Consolas" w:hAnsi="Consolas"/>
                <w:color w:val="666600"/>
                <w:sz w:val="20"/>
                <w:szCs w:val="20"/>
                <w:shd w:fill="9fc5e8" w:val="clear"/>
                <w:rtl w:val="0"/>
              </w:rPr>
              <w:t xml:space="preserve">&lt;</w:t>
            </w:r>
            <w:r w:rsidDel="00000000" w:rsidR="00000000" w:rsidRPr="00000000">
              <w:rPr>
                <w:rFonts w:ascii="Consolas" w:cs="Consolas" w:eastAsia="Consolas" w:hAnsi="Consolas"/>
                <w:sz w:val="20"/>
                <w:szCs w:val="20"/>
                <w:shd w:fill="9fc5e8" w:val="clear"/>
                <w:rtl w:val="0"/>
              </w:rPr>
              <w:t xml:space="preserve"> numDirsUp</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i</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relative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append</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88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relative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append</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normalizedTargetPath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substring</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return</w:t>
            </w:r>
            <w:r w:rsidDel="00000000" w:rsidR="00000000" w:rsidRPr="00000000">
              <w:rPr>
                <w:rFonts w:ascii="Consolas" w:cs="Consolas" w:eastAsia="Consolas" w:hAnsi="Consolas"/>
                <w:sz w:val="20"/>
                <w:szCs w:val="20"/>
                <w:shd w:fill="9fc5e8" w:val="clear"/>
                <w:rtl w:val="0"/>
              </w:rPr>
              <w:t xml:space="preserve"> relative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toString</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49">
            <w:pPr>
              <w:spacing w:after="200" w:lineRule="auto"/>
              <w:rPr>
                <w:rFonts w:ascii="Consolas" w:cs="Consolas" w:eastAsia="Consolas" w:hAnsi="Consolas"/>
                <w:color w:val="666600"/>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w:t>
            </w:r>
          </w:p>
          <w:p w:rsidR="00000000" w:rsidDel="00000000" w:rsidP="00000000" w:rsidRDefault="00000000" w:rsidRPr="00000000" w14:paraId="0000004A">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B">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