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666600"/>
                <w:sz w:val="20"/>
                <w:szCs w:val="20"/>
                <w:shd w:fill="4a86e8" w:val="clear"/>
              </w:rPr>
            </w:pPr>
            <w:r w:rsidDel="00000000" w:rsidR="00000000" w:rsidRPr="00000000">
              <w:rPr>
                <w:rFonts w:ascii="Consolas" w:cs="Consolas" w:eastAsia="Consolas" w:hAnsi="Consolas"/>
                <w:color w:val="006666"/>
                <w:sz w:val="20"/>
                <w:szCs w:val="20"/>
                <w:shd w:fill="4a86e8" w:val="clear"/>
                <w:rtl w:val="0"/>
              </w:rPr>
              <w:t xml:space="preserve">@Override</w:t>
            </w:r>
            <w:r w:rsidDel="00000000" w:rsidR="00000000" w:rsidRPr="00000000">
              <w:rPr>
                <w:rFonts w:ascii="Consolas" w:cs="Consolas" w:eastAsia="Consolas" w:hAnsi="Consolas"/>
                <w:color w:val="000088"/>
                <w:sz w:val="20"/>
                <w:szCs w:val="20"/>
                <w:shd w:fill="4a86e8" w:val="clear"/>
                <w:rtl w:val="0"/>
              </w:rPr>
              <w:br w:type="textWrapping"/>
              <w:t xml:space="preserve">protected void 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Bundle</w:t>
            </w:r>
            <w:r w:rsidDel="00000000" w:rsidR="00000000" w:rsidRPr="00000000">
              <w:rPr>
                <w:rFonts w:ascii="Consolas" w:cs="Consolas" w:eastAsia="Consolas" w:hAnsi="Consolas"/>
                <w:color w:val="000088"/>
                <w:sz w:val="20"/>
                <w:szCs w:val="20"/>
                <w:shd w:fill="4a86e8" w:val="clear"/>
                <w:rtl w:val="0"/>
              </w:rPr>
              <w:t xml:space="preserve"> 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 </w:t>
            </w:r>
            <w:r w:rsidDel="00000000" w:rsidR="00000000" w:rsidRPr="00000000">
              <w:rPr>
                <w:rFonts w:ascii="Consolas" w:cs="Consolas" w:eastAsia="Consolas" w:hAnsi="Consolas"/>
                <w:color w:val="880000"/>
                <w:sz w:val="20"/>
                <w:szCs w:val="20"/>
                <w:highlight w:val="yellow"/>
                <w:rtl w:val="0"/>
              </w:rPr>
              <w:t xml:space="preserve">// TODO Auto-generated method stub</w:t>
            </w:r>
            <w:r w:rsidDel="00000000" w:rsidR="00000000" w:rsidRPr="00000000">
              <w:rPr>
                <w:rFonts w:ascii="Consolas" w:cs="Consolas" w:eastAsia="Consolas" w:hAnsi="Consolas"/>
                <w:color w:val="000088"/>
                <w:sz w:val="20"/>
                <w:szCs w:val="20"/>
                <w:highlight w:val="yellow"/>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super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savedInstanceState</w:t>
            </w:r>
            <w:r w:rsidDel="00000000" w:rsidR="00000000" w:rsidRPr="00000000">
              <w:rPr>
                <w:rFonts w:ascii="Consolas" w:cs="Consolas" w:eastAsia="Consolas" w:hAnsi="Consolas"/>
                <w:color w:val="666600"/>
                <w:sz w:val="20"/>
                <w:szCs w:val="20"/>
                <w:shd w:fill="4a86e8" w:val="clear"/>
                <w:rtl w:val="0"/>
              </w:rPr>
              <w:t xml:space="preserve">);</w:t>
            </w:r>
          </w:p>
          <w:p w:rsidR="00000000" w:rsidDel="00000000" w:rsidP="00000000" w:rsidRDefault="00000000" w:rsidRPr="00000000" w14:paraId="00000014">
            <w:pPr>
              <w:spacing w:after="200" w:lineRule="auto"/>
              <w:rPr>
                <w:rFonts w:ascii="Consolas" w:cs="Consolas" w:eastAsia="Consolas" w:hAnsi="Consolas"/>
                <w:color w:val="ff0000"/>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ff0000"/>
                <w:sz w:val="20"/>
                <w:szCs w:val="20"/>
                <w:rtl w:val="0"/>
              </w:rPr>
              <w:t xml:space="preserve"> _ activityName = R.layout.activity_fadein;</w:t>
            </w:r>
          </w:p>
          <w:p w:rsidR="00000000" w:rsidDel="00000000" w:rsidP="00000000" w:rsidRDefault="00000000" w:rsidRPr="00000000" w14:paraId="00000015">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ff0000"/>
                <w:sz w:val="20"/>
                <w:szCs w:val="20"/>
                <w:rtl w:val="0"/>
              </w:rPr>
              <w:t xml:space="preserve">  _ animation = R.anim.fadein;</w:t>
            </w:r>
            <w:r w:rsidDel="00000000" w:rsidR="00000000" w:rsidRPr="00000000">
              <w:rPr>
                <w:rFonts w:ascii="Consolas" w:cs="Consolas" w:eastAsia="Consolas" w:hAnsi="Consolas"/>
                <w:color w:val="ff0000"/>
                <w:sz w:val="20"/>
                <w:szCs w:val="20"/>
                <w:rtl w:val="0"/>
              </w:rPr>
              <w:t xml:space="preserve">  </w:t>
            </w:r>
            <w:r w:rsidDel="00000000" w:rsidR="00000000" w:rsidRPr="00000000">
              <w:rPr>
                <w:rFonts w:ascii="Consolas" w:cs="Consolas" w:eastAsia="Consolas" w:hAnsi="Consolas"/>
                <w:color w:val="000088"/>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0088"/>
                <w:sz w:val="20"/>
                <w:szCs w:val="20"/>
                <w:rtl w:val="0"/>
              </w:rPr>
              <w:t xml:space="preserve">    setContentView</w:t>
            </w:r>
            <w:r w:rsidDel="00000000" w:rsidR="00000000" w:rsidRPr="00000000">
              <w:rPr>
                <w:rFonts w:ascii="Consolas" w:cs="Consolas" w:eastAsia="Consolas" w:hAnsi="Consolas"/>
                <w:color w:val="666600"/>
                <w:sz w:val="20"/>
                <w:szCs w:val="20"/>
                <w:rtl w:val="0"/>
              </w:rPr>
              <w:t xml:space="preserve">(</w:t>
            </w:r>
            <w:commentRangeStart w:id="0"/>
            <w:r w:rsidDel="00000000" w:rsidR="00000000" w:rsidRPr="00000000">
              <w:rPr>
                <w:rFonts w:ascii="Consolas" w:cs="Consolas" w:eastAsia="Consolas" w:hAnsi="Consolas"/>
                <w:color w:val="ff0000"/>
                <w:sz w:val="20"/>
                <w:szCs w:val="20"/>
                <w:rtl w:val="0"/>
              </w:rPr>
              <w:t xml:space="preserve">activityName</w:t>
            </w:r>
            <w:commentRangeEnd w:id="0"/>
            <w:r w:rsidDel="00000000" w:rsidR="00000000" w:rsidRPr="00000000">
              <w:commentReference w:id="0"/>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TextView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id</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btnStart</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Button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id</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theanimation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rtl w:val="0"/>
              </w:rPr>
              <w:t xml:space="preserve">AnimationUtils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loadAnimation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getApplicationContext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commentRangeStart w:id="1"/>
            <w:r w:rsidDel="00000000" w:rsidR="00000000" w:rsidRPr="00000000">
              <w:rPr>
                <w:rFonts w:ascii="Consolas" w:cs="Consolas" w:eastAsia="Consolas" w:hAnsi="Consolas"/>
                <w:color w:val="ff0000"/>
                <w:sz w:val="20"/>
                <w:szCs w:val="20"/>
                <w:rtl w:val="0"/>
              </w:rPr>
              <w:t xml:space="preserve">animation</w:t>
            </w:r>
            <w:commentRangeEnd w:id="1"/>
            <w:r w:rsidDel="00000000" w:rsidR="00000000" w:rsidRPr="00000000">
              <w:commentReference w:id="1"/>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theanimation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setAnimationListener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 </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public void onClick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000088"/>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setVisibility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Delete the comment (misc)</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Replace the constant </w:t>
      </w:r>
      <w:r w:rsidDel="00000000" w:rsidR="00000000" w:rsidRPr="00000000">
        <w:rPr>
          <w:rFonts w:ascii="Consolas" w:cs="Consolas" w:eastAsia="Consolas" w:hAnsi="Consolas"/>
          <w:sz w:val="20"/>
          <w:szCs w:val="20"/>
          <w:rtl w:val="0"/>
        </w:rPr>
        <w:t xml:space="preserve">R.layout.activity_fadein</w:t>
      </w:r>
      <w:r w:rsidDel="00000000" w:rsidR="00000000" w:rsidRPr="00000000">
        <w:rPr>
          <w:rtl w:val="0"/>
        </w:rPr>
        <w:t xml:space="preserve"> with a local variable declaration (refactoring)</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Replace the constant </w:t>
      </w:r>
      <w:r w:rsidDel="00000000" w:rsidR="00000000" w:rsidRPr="00000000">
        <w:rPr>
          <w:rFonts w:ascii="Consolas" w:cs="Consolas" w:eastAsia="Consolas" w:hAnsi="Consolas"/>
          <w:sz w:val="20"/>
          <w:szCs w:val="20"/>
          <w:rtl w:val="0"/>
        </w:rPr>
        <w:t xml:space="preserve">R.anim.fadein</w:t>
      </w:r>
      <w:r w:rsidDel="00000000" w:rsidR="00000000" w:rsidRPr="00000000">
        <w:rPr>
          <w:rtl w:val="0"/>
        </w:rPr>
        <w:t xml:space="preserve"> with a local variable declaration (refactoring)</w:t>
      </w:r>
    </w:p>
    <w:p w:rsidR="00000000" w:rsidDel="00000000" w:rsidP="00000000" w:rsidRDefault="00000000" w:rsidRPr="00000000" w14:paraId="0000001C">
      <w:pPr>
        <w:numPr>
          <w:ilvl w:val="0"/>
          <w:numId w:val="1"/>
        </w:numPr>
        <w:ind w:left="720" w:hanging="360"/>
      </w:pPr>
      <w:r w:rsidDel="00000000" w:rsidR="00000000" w:rsidRPr="00000000">
        <w:rPr>
          <w:rFonts w:ascii="Consolas" w:cs="Consolas" w:eastAsia="Consolas" w:hAnsi="Consolas"/>
          <w:sz w:val="20"/>
          <w:szCs w:val="20"/>
          <w:rtl w:val="0"/>
        </w:rPr>
        <w:t xml:space="preserve">R.layout.activity_fadein </w:t>
      </w:r>
      <w:r w:rsidDel="00000000" w:rsidR="00000000" w:rsidRPr="00000000">
        <w:rPr>
          <w:rtl w:val="0"/>
        </w:rPr>
        <w:t xml:space="preserve">can be changed to other activity id (logic customization)</w:t>
      </w:r>
    </w:p>
    <w:p w:rsidR="00000000" w:rsidDel="00000000" w:rsidP="00000000" w:rsidRDefault="00000000" w:rsidRPr="00000000" w14:paraId="0000001D">
      <w:pPr>
        <w:numPr>
          <w:ilvl w:val="0"/>
          <w:numId w:val="1"/>
        </w:numPr>
        <w:ind w:left="720" w:hanging="360"/>
      </w:pPr>
      <w:r w:rsidDel="00000000" w:rsidR="00000000" w:rsidRPr="00000000">
        <w:rPr>
          <w:rFonts w:ascii="Consolas" w:cs="Consolas" w:eastAsia="Consolas" w:hAnsi="Consolas"/>
          <w:sz w:val="20"/>
          <w:szCs w:val="20"/>
          <w:rtl w:val="0"/>
        </w:rPr>
        <w:t xml:space="preserve">R.anim.fadein </w:t>
      </w:r>
      <w:r w:rsidDel="00000000" w:rsidR="00000000" w:rsidRPr="00000000">
        <w:rPr>
          <w:rtl w:val="0"/>
        </w:rPr>
        <w:t xml:space="preserve">can be changed to other animation type (logic customization)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Rename txtMessage (refactoring)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Rename btnStart (refactoring)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Rename theanimation (refactoring)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Rename animSlideUp (refactoring)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Change </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txtMessage</w:t>
      </w:r>
      <w:r w:rsidDel="00000000" w:rsidR="00000000" w:rsidRPr="00000000">
        <w:rPr>
          <w:rtl w:val="0"/>
        </w:rPr>
        <w:t xml:space="preserve"> (logic customization)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Change </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btnStart </w:t>
      </w:r>
      <w:r w:rsidDel="00000000" w:rsidR="00000000" w:rsidRPr="00000000">
        <w:rPr>
          <w:rtl w:val="0"/>
        </w:rPr>
        <w:t xml:space="preserve">(logic customization)</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9-02-09T06:22:0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 factor out the constant to a local variable</w:t>
      </w:r>
    </w:p>
  </w:comment>
  <w:comment w:author="Tianyi Zhang" w:id="1" w:date="2019-02-09T06:22:2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 factor out the constant to a local variable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