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C9C0B" w14:textId="3568875E" w:rsidR="0029254E" w:rsidRDefault="00B308E5" w:rsidP="00B308E5">
      <w:pPr>
        <w:pStyle w:val="1"/>
        <w:numPr>
          <w:ilvl w:val="0"/>
          <w:numId w:val="1"/>
        </w:numPr>
      </w:pPr>
      <w:r>
        <w:rPr>
          <w:rFonts w:hint="eastAsia"/>
        </w:rPr>
        <w:t>引言</w:t>
      </w:r>
    </w:p>
    <w:p w14:paraId="061E0076" w14:textId="5FA653AD" w:rsidR="00B308E5" w:rsidRDefault="00B308E5" w:rsidP="00B308E5">
      <w:bookmarkStart w:id="0" w:name="_Hlk118459638"/>
      <w:r>
        <w:t>“</w:t>
      </w:r>
      <w:r>
        <w:rPr>
          <w:rFonts w:hint="eastAsia"/>
        </w:rPr>
        <w:t>菜贵伤民,</w:t>
      </w:r>
      <w:r>
        <w:t xml:space="preserve"> </w:t>
      </w:r>
      <w:r>
        <w:rPr>
          <w:rFonts w:hint="eastAsia"/>
        </w:rPr>
        <w:t>菜贱伤农</w:t>
      </w:r>
      <w:r>
        <w:t>”</w:t>
      </w:r>
      <w:r>
        <w:rPr>
          <w:rFonts w:hint="eastAsia"/>
        </w:rPr>
        <w:t>是我国民间流传的一句俗语,</w:t>
      </w:r>
      <w:r>
        <w:t xml:space="preserve"> </w:t>
      </w:r>
      <w:r>
        <w:rPr>
          <w:rFonts w:hint="eastAsia"/>
        </w:rPr>
        <w:t>无论菜价如何变化,</w:t>
      </w:r>
      <w:r>
        <w:t xml:space="preserve"> </w:t>
      </w:r>
      <w:r>
        <w:rPr>
          <w:rFonts w:hint="eastAsia"/>
        </w:rPr>
        <w:t>总会对一方产生影响.</w:t>
      </w:r>
      <w:r>
        <w:t xml:space="preserve"> </w:t>
      </w:r>
      <w:r>
        <w:rPr>
          <w:rFonts w:hint="eastAsia"/>
        </w:rPr>
        <w:t>作为农业生产和消费的大国,</w:t>
      </w:r>
      <w:r>
        <w:t xml:space="preserve"> </w:t>
      </w:r>
      <w:r>
        <w:rPr>
          <w:rFonts w:hint="eastAsia"/>
        </w:rPr>
        <w:t>第一产业是我国国民经济命脉的重要组成部分,</w:t>
      </w:r>
      <w:r>
        <w:t xml:space="preserve"> </w:t>
      </w:r>
      <w:r>
        <w:rPr>
          <w:rFonts w:hint="eastAsia"/>
        </w:rPr>
        <w:t>其对我国国民经济的健康稳定的发展有着长足意义.</w:t>
      </w:r>
      <w:r>
        <w:t xml:space="preserve"> </w:t>
      </w:r>
      <w:r>
        <w:rPr>
          <w:rFonts w:hint="eastAsia"/>
        </w:rPr>
        <w:t>而</w:t>
      </w:r>
      <w:r w:rsidR="004204AC">
        <w:rPr>
          <w:rFonts w:hint="eastAsia"/>
        </w:rPr>
        <w:t>与民生关系最紧密的,</w:t>
      </w:r>
      <w:r w:rsidR="004204AC">
        <w:t xml:space="preserve"> </w:t>
      </w:r>
      <w:r w:rsidR="004204AC">
        <w:rPr>
          <w:rFonts w:hint="eastAsia"/>
        </w:rPr>
        <w:t>正是蔬菜的价格,</w:t>
      </w:r>
      <w:r w:rsidR="004204AC">
        <w:t xml:space="preserve"> </w:t>
      </w:r>
      <w:r w:rsidR="004204AC">
        <w:rPr>
          <w:rFonts w:hint="eastAsia"/>
        </w:rPr>
        <w:t>菜价的波动牵动着社会的高度关注.</w:t>
      </w:r>
      <w:r w:rsidR="004204AC">
        <w:t xml:space="preserve"> </w:t>
      </w:r>
      <w:r w:rsidR="004204AC">
        <w:rPr>
          <w:rFonts w:hint="eastAsia"/>
        </w:rPr>
        <w:t>近年来,</w:t>
      </w:r>
      <w:r w:rsidR="004204AC">
        <w:t xml:space="preserve"> </w:t>
      </w:r>
      <w:r w:rsidR="004204AC">
        <w:rPr>
          <w:rFonts w:hint="eastAsia"/>
        </w:rPr>
        <w:t>随着我国农业技术的飞速发展,</w:t>
      </w:r>
      <w:r w:rsidR="004204AC">
        <w:t xml:space="preserve"> </w:t>
      </w:r>
      <w:r w:rsidR="004204AC">
        <w:rPr>
          <w:rFonts w:hint="eastAsia"/>
        </w:rPr>
        <w:t>蔬菜等农业作物的产量</w:t>
      </w:r>
      <w:r w:rsidR="00DF2798">
        <w:rPr>
          <w:rFonts w:hint="eastAsia"/>
        </w:rPr>
        <w:t>、</w:t>
      </w:r>
      <w:r w:rsidR="004204AC">
        <w:rPr>
          <w:rFonts w:hint="eastAsia"/>
        </w:rPr>
        <w:t>规模</w:t>
      </w:r>
      <w:r w:rsidR="00DF2798">
        <w:rPr>
          <w:rFonts w:hint="eastAsia"/>
        </w:rPr>
        <w:t>和质量都</w:t>
      </w:r>
      <w:r w:rsidR="004204AC">
        <w:rPr>
          <w:rFonts w:hint="eastAsia"/>
        </w:rPr>
        <w:t>已有大幅提升</w:t>
      </w:r>
      <w:r w:rsidR="00DF2798">
        <w:rPr>
          <w:rFonts w:hint="eastAsia"/>
        </w:rPr>
        <w:t>，但在蔬菜市场交易中，</w:t>
      </w:r>
      <w:r w:rsidR="008A445F">
        <w:rPr>
          <w:rFonts w:hint="eastAsia"/>
        </w:rPr>
        <w:t>由于</w:t>
      </w:r>
      <w:r w:rsidR="00DF2798">
        <w:rPr>
          <w:rFonts w:hint="eastAsia"/>
        </w:rPr>
        <w:t>“普通菜”和“放心菜”</w:t>
      </w:r>
      <w:r w:rsidR="008A445F">
        <w:rPr>
          <w:rFonts w:hint="eastAsia"/>
        </w:rPr>
        <w:t>的良莠不齐，导致逆向选择的情况出现。从普遍情形来看，后者销量萧条。高品质蔬菜退出市场，</w:t>
      </w:r>
      <w:r w:rsidR="00686867">
        <w:rPr>
          <w:rFonts w:hint="eastAsia"/>
        </w:rPr>
        <w:t>菜品质量不断下降，菜价也随之波动，蔬菜市场失灵</w:t>
      </w:r>
      <w:r w:rsidR="00DF2798">
        <w:rPr>
          <w:rFonts w:hint="eastAsia"/>
        </w:rPr>
        <w:t>。</w:t>
      </w:r>
      <w:r w:rsidR="00DF2798">
        <w:t xml:space="preserve"> </w:t>
      </w:r>
      <w:r w:rsidR="00AA1BB0">
        <w:t>“</w:t>
      </w:r>
      <w:r w:rsidR="00AA1BB0">
        <w:rPr>
          <w:rFonts w:hint="eastAsia"/>
        </w:rPr>
        <w:t>菜贵伤民,</w:t>
      </w:r>
      <w:r w:rsidR="00AA1BB0">
        <w:t xml:space="preserve"> </w:t>
      </w:r>
      <w:r w:rsidR="00AA1BB0">
        <w:rPr>
          <w:rFonts w:hint="eastAsia"/>
        </w:rPr>
        <w:t>菜贱伤农</w:t>
      </w:r>
      <w:r w:rsidR="00AA1BB0">
        <w:t>”在全国各地长期</w:t>
      </w:r>
      <w:r w:rsidR="00AA1BB0">
        <w:rPr>
          <w:rFonts w:hint="eastAsia"/>
        </w:rPr>
        <w:t>上演</w:t>
      </w:r>
      <w:r w:rsidR="001856C9">
        <w:rPr>
          <w:rFonts w:hint="eastAsia"/>
        </w:rPr>
        <w:t>，间接的伤及更多的群体，造成的负面社会影响不容忽视</w:t>
      </w:r>
      <w:r w:rsidR="00686867">
        <w:rPr>
          <w:rFonts w:hint="eastAsia"/>
        </w:rPr>
        <w:t>。</w:t>
      </w:r>
      <w:r w:rsidR="00AA1BB0">
        <w:rPr>
          <w:rFonts w:hint="eastAsia"/>
        </w:rPr>
        <w:t>本文通过模型分析其背后的信息经济学，希望提出可行性建议，改善现状</w:t>
      </w:r>
      <w:r w:rsidR="001856C9">
        <w:rPr>
          <w:rFonts w:hint="eastAsia"/>
        </w:rPr>
        <w:t>。</w:t>
      </w:r>
    </w:p>
    <w:bookmarkEnd w:id="0"/>
    <w:p w14:paraId="761E7B11" w14:textId="0A643670" w:rsidR="001856C9" w:rsidRDefault="001856C9" w:rsidP="00B308E5"/>
    <w:p w14:paraId="41891285" w14:textId="0213C566" w:rsidR="001856C9" w:rsidRDefault="001856C9" w:rsidP="001856C9">
      <w:pPr>
        <w:pStyle w:val="1"/>
        <w:numPr>
          <w:ilvl w:val="0"/>
          <w:numId w:val="1"/>
        </w:numPr>
      </w:pPr>
      <w:r>
        <w:rPr>
          <w:rFonts w:hint="eastAsia"/>
        </w:rPr>
        <w:t>原因分析</w:t>
      </w:r>
    </w:p>
    <w:p w14:paraId="4B887BD9" w14:textId="3435E51D" w:rsidR="001856C9" w:rsidRDefault="00195B9A" w:rsidP="00195B9A">
      <w:pPr>
        <w:pStyle w:val="2"/>
      </w:pPr>
      <w:r>
        <w:rPr>
          <w:rFonts w:hint="eastAsia"/>
        </w:rPr>
        <w:t>2.</w:t>
      </w:r>
      <w:r>
        <w:t xml:space="preserve">1 </w:t>
      </w:r>
      <w:r>
        <w:rPr>
          <w:rFonts w:hint="eastAsia"/>
        </w:rPr>
        <w:t>信息不完全</w:t>
      </w:r>
    </w:p>
    <w:p w14:paraId="79AF2CF6" w14:textId="4C561026" w:rsidR="00195B9A" w:rsidRDefault="00195B9A" w:rsidP="00195B9A">
      <w:r>
        <w:rPr>
          <w:rFonts w:hint="eastAsia"/>
        </w:rPr>
        <w:t>从市场角度来看,</w:t>
      </w:r>
      <w:r>
        <w:t xml:space="preserve"> </w:t>
      </w:r>
      <w:r>
        <w:rPr>
          <w:rFonts w:hint="eastAsia"/>
        </w:rPr>
        <w:t>由于蔬菜价格主要受市场调控,</w:t>
      </w:r>
      <w:r>
        <w:t xml:space="preserve"> </w:t>
      </w:r>
      <w:r>
        <w:rPr>
          <w:rFonts w:hint="eastAsia"/>
        </w:rPr>
        <w:t>具有自发性、盲目性和滞后性等弊端</w:t>
      </w:r>
      <w:r w:rsidR="0070405D">
        <w:rPr>
          <w:rFonts w:hint="eastAsia"/>
        </w:rPr>
        <w:t>，这些都是导致信息不完全的原因</w:t>
      </w:r>
    </w:p>
    <w:p w14:paraId="1CB6550D" w14:textId="742A7258" w:rsidR="0070405D" w:rsidRDefault="0070405D" w:rsidP="0070405D">
      <w:pPr>
        <w:pStyle w:val="3"/>
      </w:pPr>
      <w:r>
        <w:rPr>
          <w:rFonts w:hint="eastAsia"/>
        </w:rPr>
        <w:t>2</w:t>
      </w:r>
      <w:r>
        <w:t xml:space="preserve">.1.1 </w:t>
      </w:r>
      <w:r>
        <w:rPr>
          <w:rFonts w:hint="eastAsia"/>
        </w:rPr>
        <w:t>市场调控的自发性</w:t>
      </w:r>
    </w:p>
    <w:p w14:paraId="1B718D83" w14:textId="6CD1998C" w:rsidR="0070405D" w:rsidRDefault="0070405D" w:rsidP="0070405D">
      <w:r>
        <w:rPr>
          <w:rFonts w:hint="eastAsia"/>
        </w:rPr>
        <w:t>自发性是指在</w:t>
      </w:r>
      <w:r w:rsidRPr="0070405D">
        <w:rPr>
          <w:rFonts w:hint="eastAsia"/>
        </w:rPr>
        <w:t>价值规律自发作用下</w:t>
      </w:r>
      <w:r w:rsidRPr="0070405D">
        <w:t>,</w:t>
      </w:r>
      <w:r w:rsidRPr="0070405D">
        <w:rPr>
          <w:rFonts w:hint="eastAsia"/>
        </w:rPr>
        <w:t xml:space="preserve"> </w:t>
      </w:r>
      <w:r>
        <w:rPr>
          <w:rFonts w:hint="eastAsia"/>
        </w:rPr>
        <w:t>部分农民受</w:t>
      </w:r>
      <w:r w:rsidRPr="0070405D">
        <w:t>利益驱动会</w:t>
      </w:r>
      <w:r>
        <w:rPr>
          <w:rFonts w:hint="eastAsia"/>
        </w:rPr>
        <w:t>做出</w:t>
      </w:r>
      <w:r w:rsidRPr="0070405D">
        <w:t>一些</w:t>
      </w:r>
      <w:r>
        <w:rPr>
          <w:rFonts w:hint="eastAsia"/>
        </w:rPr>
        <w:t>违法行为以谋取更高利益，常见的表现有：过度使用农药，价格虚高，谎报蔬菜来源，</w:t>
      </w:r>
      <w:r w:rsidRPr="0070405D">
        <w:rPr>
          <w:rFonts w:hint="eastAsia"/>
        </w:rPr>
        <w:t>在农产品中掺杂掺假</w:t>
      </w:r>
      <w:r w:rsidRPr="0070405D">
        <w:t>,甚至掺毒</w:t>
      </w:r>
      <w:r>
        <w:rPr>
          <w:rFonts w:hint="eastAsia"/>
        </w:rPr>
        <w:t>。</w:t>
      </w:r>
    </w:p>
    <w:p w14:paraId="53DCE2F5" w14:textId="0DB56FD9" w:rsidR="0070405D" w:rsidRDefault="0070405D" w:rsidP="0070405D">
      <w:r>
        <w:rPr>
          <w:rFonts w:hint="eastAsia"/>
        </w:rPr>
        <w:t>这一</w:t>
      </w:r>
      <w:r w:rsidR="00BA05A0">
        <w:rPr>
          <w:rFonts w:hint="eastAsia"/>
        </w:rPr>
        <w:t>恶劣</w:t>
      </w:r>
      <w:r>
        <w:rPr>
          <w:rFonts w:hint="eastAsia"/>
        </w:rPr>
        <w:t>行为</w:t>
      </w:r>
      <w:r w:rsidR="00BA05A0">
        <w:rPr>
          <w:rFonts w:hint="eastAsia"/>
        </w:rPr>
        <w:t>的逐渐曝光会导致社会对农民的不信任，即“道德危机”。当道德危害发生时，由逆向选择机制的影响，农户要通过价格来反映农产品的质量，蔬菜价格将上升。消费者作为委托人出于健康考虑会更慎重选择，刚性需求减弱，购买量下降。农户还需要进行绿色蔬菜的质量认证以证明蔬菜的品质，这又进一步抬高了生产蔬菜的成本</w:t>
      </w:r>
      <w:r w:rsidR="00F65946">
        <w:rPr>
          <w:rFonts w:hint="eastAsia"/>
        </w:rPr>
        <w:t>。农户收入下跌。</w:t>
      </w:r>
    </w:p>
    <w:p w14:paraId="04909B32" w14:textId="11A70979" w:rsidR="00F65946" w:rsidRDefault="00F65946" w:rsidP="0070405D">
      <w:r>
        <w:rPr>
          <w:rFonts w:hint="eastAsia"/>
        </w:rPr>
        <w:t>考虑到来年“道德危机”的影响仍然存在，</w:t>
      </w:r>
      <w:r w:rsidR="0095625D">
        <w:rPr>
          <w:rFonts w:hint="eastAsia"/>
        </w:rPr>
        <w:t>消费者对真实质量的不信任</w:t>
      </w:r>
      <w:r>
        <w:rPr>
          <w:rFonts w:hint="eastAsia"/>
        </w:rPr>
        <w:t>将进一步恶化</w:t>
      </w:r>
      <w:r w:rsidR="0095625D">
        <w:rPr>
          <w:rFonts w:hint="eastAsia"/>
        </w:rPr>
        <w:t>农民境况</w:t>
      </w:r>
      <w:r>
        <w:rPr>
          <w:rFonts w:hint="eastAsia"/>
        </w:rPr>
        <w:t>。</w:t>
      </w:r>
    </w:p>
    <w:p w14:paraId="77C67457" w14:textId="136A1C81" w:rsidR="00F65946" w:rsidRDefault="00F65946" w:rsidP="0070405D"/>
    <w:p w14:paraId="68D42DBE" w14:textId="76D6BDE4" w:rsidR="00F65946" w:rsidRDefault="00F65946" w:rsidP="00C45CC5">
      <w:pPr>
        <w:pStyle w:val="3"/>
      </w:pPr>
      <w:r>
        <w:rPr>
          <w:rFonts w:hint="eastAsia"/>
        </w:rPr>
        <w:t>2.</w:t>
      </w:r>
      <w:r>
        <w:t>1</w:t>
      </w:r>
      <w:r>
        <w:rPr>
          <w:rFonts w:hint="eastAsia"/>
        </w:rPr>
        <w:t>.</w:t>
      </w:r>
      <w:r>
        <w:t xml:space="preserve">2 </w:t>
      </w:r>
      <w:r w:rsidR="00737F32">
        <w:rPr>
          <w:rFonts w:hint="eastAsia"/>
        </w:rPr>
        <w:t>市场调控的盲目性</w:t>
      </w:r>
    </w:p>
    <w:p w14:paraId="273FC067" w14:textId="5A5D40AB" w:rsidR="00737F32" w:rsidRDefault="00737F32" w:rsidP="0070405D">
      <w:r>
        <w:rPr>
          <w:rFonts w:hint="eastAsia"/>
        </w:rPr>
        <w:t>蔬菜市场中的自由价格</w:t>
      </w:r>
      <w:r w:rsidR="00B36F78">
        <w:rPr>
          <w:rFonts w:hint="eastAsia"/>
        </w:rPr>
        <w:t>只能够反映市场短期动态,</w:t>
      </w:r>
      <w:r w:rsidR="00B36F78">
        <w:t xml:space="preserve"> </w:t>
      </w:r>
      <w:r w:rsidR="00B36F78">
        <w:rPr>
          <w:rFonts w:hint="eastAsia"/>
        </w:rPr>
        <w:t>无法反映长期的供求趋势。因此字啊市场的自发调控下，生产者的生产行为具有盲目性。我国蔬菜的生产者主要为</w:t>
      </w:r>
      <w:r w:rsidR="00517032">
        <w:rPr>
          <w:rFonts w:hint="eastAsia"/>
        </w:rPr>
        <w:t>城郊菜农，其生产形式多为小农经营，凭借个人种植经验，追求高价菜品，盲目扩大种植量。此外，地方政府有关部门没能善用其信息资源，对农民如何种植</w:t>
      </w:r>
      <w:r w:rsidR="00CD5526">
        <w:rPr>
          <w:rFonts w:hint="eastAsia"/>
        </w:rPr>
        <w:t>提供引导帮助</w:t>
      </w:r>
      <w:r w:rsidR="00517032">
        <w:rPr>
          <w:rFonts w:hint="eastAsia"/>
        </w:rPr>
        <w:t>。这种不完全信息其造成的结</w:t>
      </w:r>
      <w:r w:rsidR="00517032">
        <w:rPr>
          <w:rFonts w:hint="eastAsia"/>
        </w:rPr>
        <w:lastRenderedPageBreak/>
        <w:t>果就是蔬菜市场供远大于求，</w:t>
      </w:r>
      <w:r w:rsidR="00CD5526">
        <w:rPr>
          <w:rFonts w:hint="eastAsia"/>
        </w:rPr>
        <w:t>酿成了高价菜变无人购买的“伤心菜”的悲剧。</w:t>
      </w:r>
    </w:p>
    <w:p w14:paraId="4686BE15" w14:textId="3A36FCED" w:rsidR="00CD5526" w:rsidRDefault="00CD5526" w:rsidP="0070405D"/>
    <w:p w14:paraId="6A91ED02" w14:textId="4807C0FE" w:rsidR="00CD5526" w:rsidRDefault="00CD5526" w:rsidP="00C45CC5">
      <w:pPr>
        <w:pStyle w:val="3"/>
      </w:pP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市场调控的滞后性</w:t>
      </w:r>
    </w:p>
    <w:p w14:paraId="6C83BC9E" w14:textId="79D36B02" w:rsidR="00CD5526" w:rsidRDefault="00CD5526" w:rsidP="0070405D">
      <w:r>
        <w:rPr>
          <w:rFonts w:hint="eastAsia"/>
        </w:rPr>
        <w:t>滞后性是指，经济活动参与者在商品供求不平衡导致价格不合理波动后，才做出供应策略的改变。如果前年受气候或政策等外力因素影响，导致蔬菜产量下跌，菜价暴涨，那么农户就会以此时的效益决定大量种植蔬菜。因此来年就会出现供远过于求、菜价暴跌无法回本的现象</w:t>
      </w:r>
      <w:r w:rsidR="00EB47AB">
        <w:rPr>
          <w:rFonts w:hint="eastAsia"/>
        </w:rPr>
        <w:t>。</w:t>
      </w:r>
    </w:p>
    <w:p w14:paraId="3EBD2F00" w14:textId="7AC0F5D4" w:rsidR="00EB47AB" w:rsidRDefault="00EB47AB" w:rsidP="0070405D"/>
    <w:p w14:paraId="57A3B642" w14:textId="2AA957B0" w:rsidR="00EB47AB" w:rsidRDefault="00EB47AB" w:rsidP="00C45CC5">
      <w:pPr>
        <w:pStyle w:val="2"/>
      </w:pPr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信息不对称</w:t>
      </w:r>
    </w:p>
    <w:p w14:paraId="3D95D48D" w14:textId="4C08ADE1" w:rsidR="00EB47AB" w:rsidRDefault="00EB47AB" w:rsidP="0070405D">
      <w:r>
        <w:rPr>
          <w:rFonts w:hint="eastAsia"/>
        </w:rPr>
        <w:t>在蔬菜市场中，由于农户和供应商掌握着全部的生产信息，</w:t>
      </w:r>
      <w:r w:rsidR="00EF7AD5">
        <w:rPr>
          <w:rFonts w:hint="eastAsia"/>
        </w:rPr>
        <w:t>即私人信息，</w:t>
      </w:r>
      <w:r>
        <w:rPr>
          <w:rFonts w:hint="eastAsia"/>
        </w:rPr>
        <w:t>处于信息优势，是代理人；消费者</w:t>
      </w:r>
      <w:r w:rsidR="0008388E">
        <w:rPr>
          <w:rFonts w:hint="eastAsia"/>
        </w:rPr>
        <w:t>无法知晓真实的生产过程，难以甄别蔬菜是否是真的“放心菜”，处于信息劣势，是委托人。</w:t>
      </w:r>
    </w:p>
    <w:p w14:paraId="2E34FE1F" w14:textId="47FC5697" w:rsidR="007F5B35" w:rsidRDefault="0008388E">
      <w:pPr>
        <w:widowControl/>
        <w:jc w:val="left"/>
      </w:pPr>
      <w:r>
        <w:rPr>
          <w:rFonts w:hint="eastAsia"/>
        </w:rPr>
        <w:t>以“毛庄绿园”牌无公害蔬菜为例，“毛庄绿园”牌无公害蔬菜的生产和管理十分严格，但其进入市场的结果惨淡。其首要原因在于</w:t>
      </w:r>
      <w:r w:rsidR="007F5B35">
        <w:rPr>
          <w:rFonts w:hint="eastAsia"/>
        </w:rPr>
        <w:t>价格，在超市比集贸市场的综合价格要高出5</w:t>
      </w:r>
      <w:r w:rsidR="007F5B35">
        <w:t>6</w:t>
      </w:r>
      <w:r w:rsidR="007F5B35">
        <w:rPr>
          <w:rFonts w:hint="eastAsia"/>
        </w:rPr>
        <w:t>%。原因是进入超市要收取更高的摊位费用，但相比其他超市的产品，“毛庄绿园”牌无公害蔬菜价格高、品种少，明显处于劣势；而</w:t>
      </w:r>
      <w:r w:rsidR="009F782E">
        <w:rPr>
          <w:rFonts w:hint="eastAsia"/>
        </w:rPr>
        <w:t>其在集贸市场中价格与普通蔬菜价格齐平，更无法证明其为“放心菜”。</w:t>
      </w:r>
    </w:p>
    <w:p w14:paraId="3692BBD8" w14:textId="1759DAB5" w:rsidR="009F782E" w:rsidRDefault="009F782E">
      <w:pPr>
        <w:widowControl/>
        <w:jc w:val="left"/>
      </w:pPr>
      <w:r>
        <w:rPr>
          <w:rFonts w:hint="eastAsia"/>
        </w:rPr>
        <w:t>“毛庄绿园”牌无公害蔬菜的困境也是所有“放心菜”的困境，信息不对称是如何对蔬菜价格造成影响的呢？</w:t>
      </w:r>
    </w:p>
    <w:p w14:paraId="6D2812DD" w14:textId="3568A292" w:rsidR="009F782E" w:rsidRDefault="009F782E">
      <w:pPr>
        <w:widowControl/>
        <w:jc w:val="left"/>
      </w:pPr>
    </w:p>
    <w:p w14:paraId="454BA69F" w14:textId="3A565BE9" w:rsidR="00187DB8" w:rsidRDefault="009F782E" w:rsidP="00C45CC5">
      <w:pPr>
        <w:pStyle w:val="2"/>
      </w:pPr>
      <w:r>
        <w:rPr>
          <w:rFonts w:hint="eastAsia"/>
        </w:rPr>
        <w:t>2</w:t>
      </w:r>
      <w:r>
        <w:t xml:space="preserve">.3 </w:t>
      </w:r>
      <w:r>
        <w:rPr>
          <w:rFonts w:hint="eastAsia"/>
        </w:rPr>
        <w:t>模型分析</w:t>
      </w:r>
    </w:p>
    <w:p w14:paraId="1E10D343" w14:textId="4A1B73C2" w:rsidR="00507CE2" w:rsidRDefault="00507CE2" w:rsidP="00C45CC5">
      <w:pPr>
        <w:pStyle w:val="3"/>
      </w:pPr>
      <w:r>
        <w:rPr>
          <w:rFonts w:hint="eastAsia"/>
        </w:rPr>
        <w:t>2</w:t>
      </w:r>
      <w:r>
        <w:t xml:space="preserve">.3.1 </w:t>
      </w:r>
      <w:r>
        <w:rPr>
          <w:rFonts w:hint="eastAsia"/>
        </w:rPr>
        <w:t>抽象假设</w:t>
      </w:r>
    </w:p>
    <w:p w14:paraId="163C1939" w14:textId="4E5B1715" w:rsidR="00187DB8" w:rsidRDefault="00187DB8" w:rsidP="00187DB8">
      <w:pPr>
        <w:widowControl/>
        <w:jc w:val="left"/>
      </w:pPr>
      <w:r>
        <w:rPr>
          <w:rFonts w:hint="eastAsia"/>
        </w:rPr>
        <w:t>先做出如下抽象假设：</w:t>
      </w:r>
    </w:p>
    <w:p w14:paraId="135E3117" w14:textId="482423A4" w:rsidR="00187DB8" w:rsidRPr="00497DDE" w:rsidRDefault="00187DB8" w:rsidP="00010588">
      <w:pPr>
        <w:pStyle w:val="a3"/>
        <w:widowControl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蔬菜的质量只有“普通菜”和“放心菜”两种</w:t>
      </w:r>
      <w:r w:rsidR="0082380B">
        <w:t>(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 w:hint="eastAsia"/>
              </w:rPr>
              <m:t>θ</m:t>
            </m:r>
          </m:e>
        </m:bar>
      </m:oMath>
      <w:r w:rsidR="00497DDE">
        <w:rPr>
          <w:rFonts w:hint="eastAsia"/>
        </w:rPr>
        <w:t>和</w:t>
      </w:r>
      <m:oMath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 w:hint="eastAsia"/>
              </w:rPr>
              <m:t>θ</m:t>
            </m:r>
          </m:e>
        </m:bar>
      </m:oMath>
      <w:r w:rsidR="00497DDE">
        <w:rPr>
          <w:rFonts w:hint="eastAsia"/>
        </w:rPr>
        <w:t>)</w:t>
      </w:r>
      <w:r w:rsidR="00EF7AD5">
        <w:rPr>
          <w:rFonts w:hint="eastAsia"/>
        </w:rPr>
        <w:t>且数量各占一半，且这对于农户与消费者是共同知识</w:t>
      </w:r>
    </w:p>
    <w:p w14:paraId="55A21661" w14:textId="3FC642E8" w:rsidR="00187DB8" w:rsidRDefault="00187DB8" w:rsidP="00010588">
      <w:pPr>
        <w:pStyle w:val="a3"/>
        <w:widowControl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蔬菜难以从外观上判断</w:t>
      </w:r>
      <w:r w:rsidR="00EF7AD5">
        <w:rPr>
          <w:rFonts w:hint="eastAsia"/>
        </w:rPr>
        <w:t>出</w:t>
      </w:r>
      <w:r>
        <w:rPr>
          <w:rFonts w:hint="eastAsia"/>
        </w:rPr>
        <w:t>质量</w:t>
      </w:r>
      <w:r w:rsidR="00EF7AD5">
        <w:rPr>
          <w:rFonts w:hint="eastAsia"/>
        </w:rPr>
        <w:t>优劣</w:t>
      </w:r>
    </w:p>
    <w:p w14:paraId="12299B19" w14:textId="77777777" w:rsidR="00010588" w:rsidRDefault="00EF7AD5" w:rsidP="00187DB8">
      <w:pPr>
        <w:pStyle w:val="a3"/>
        <w:widowControl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农户与消费者对于</w:t>
      </w:r>
      <w:r w:rsidR="00187DB8">
        <w:rPr>
          <w:rFonts w:hint="eastAsia"/>
        </w:rPr>
        <w:t>蔬菜</w:t>
      </w:r>
      <w:r>
        <w:rPr>
          <w:rFonts w:hint="eastAsia"/>
        </w:rPr>
        <w:t>质量的评价一致，都等于农户生产蔬菜的投入成本</w:t>
      </w:r>
    </w:p>
    <w:p w14:paraId="58B1073D" w14:textId="6A655E56" w:rsidR="00010588" w:rsidRDefault="00010588" w:rsidP="00010588">
      <w:pPr>
        <w:widowControl/>
        <w:ind w:left="420"/>
        <w:jc w:val="left"/>
      </w:pPr>
      <w:r>
        <w:tab/>
      </w:r>
      <w:r>
        <w:rPr>
          <w:rFonts w:hint="eastAsia"/>
        </w:rPr>
        <w:t>即双方对于“普通菜”的评价为</w:t>
      </w:r>
      <m:oMath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 w:hint="eastAsia"/>
              </w:rPr>
              <m:t>θ</m:t>
            </m:r>
          </m:e>
        </m:bar>
      </m:oMath>
      <w:r>
        <w:rPr>
          <w:rFonts w:hint="eastAsia"/>
        </w:rPr>
        <w:t>，对“放心菜”的评价是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 w:hint="eastAsia"/>
              </w:rPr>
              <m:t>θ</m:t>
            </m:r>
          </m:e>
        </m:bar>
      </m:oMath>
    </w:p>
    <w:p w14:paraId="44D4C846" w14:textId="4A9C9B21" w:rsidR="00CA2637" w:rsidRDefault="00010588" w:rsidP="00CA2637">
      <w:pPr>
        <w:widowControl/>
        <w:jc w:val="left"/>
      </w:pPr>
      <w:r>
        <w:rPr>
          <w:rFonts w:hint="eastAsia"/>
        </w:rPr>
        <w:t>记菜价为</w:t>
      </w:r>
      <m:oMath>
        <m:r>
          <w:rPr>
            <w:rFonts w:ascii="Cambria Math" w:hAnsi="Cambria Math" w:hint="eastAsia"/>
          </w:rPr>
          <m:t>P</m:t>
        </m:r>
      </m:oMath>
      <w:r w:rsidR="00CA2637">
        <w:rPr>
          <w:rFonts w:hint="eastAsia"/>
        </w:rPr>
        <w:t>，则农户的效用（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CA2637">
        <w:rPr>
          <w:rFonts w:hint="eastAsia"/>
        </w:rPr>
        <w:t>）可以记为</w:t>
      </w:r>
      <w:r w:rsidR="00507CE2"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w:rPr>
                <w:rFonts w:ascii="Cambria Math" w:hAnsi="Cambria Math" w:hint="eastAsia"/>
              </w:rPr>
              <m:t>s</m:t>
            </m:r>
          </m:sub>
        </m:sSub>
        <m:r>
          <w:rPr>
            <w:rFonts w:ascii="Cambria Math" w:hAnsi="Cambria Math" w:hint="eastAsia"/>
          </w:rPr>
          <m:t>=P</m:t>
        </m:r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 w:hint="eastAsia"/>
          </w:rPr>
          <m:t>θ</m:t>
        </m:r>
      </m:oMath>
    </w:p>
    <w:p w14:paraId="6694FD5A" w14:textId="25F55D9D" w:rsidR="00507CE2" w:rsidRDefault="00507CE2" w:rsidP="00507CE2">
      <w:pPr>
        <w:widowControl/>
        <w:jc w:val="left"/>
      </w:pPr>
      <w:r>
        <w:rPr>
          <w:rFonts w:hint="eastAsia"/>
        </w:rPr>
        <w:t>而消费者在买菜中得到的效用（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w:rPr>
                <w:rFonts w:ascii="Cambria Math" w:hAnsi="Cambria Math" w:hint="eastAsia"/>
              </w:rPr>
              <m:t>b</m:t>
            </m:r>
          </m:sub>
        </m:sSub>
      </m:oMath>
      <w:r>
        <w:rPr>
          <w:rFonts w:hint="eastAsia"/>
        </w:rPr>
        <w:t>）可以记为：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w:rPr>
                <w:rFonts w:ascii="Cambria Math" w:hAnsi="Cambria Math" w:hint="eastAsia"/>
              </w:rPr>
              <m:t>b</m:t>
            </m:r>
          </m:sub>
        </m:sSub>
        <m:r>
          <w:rPr>
            <w:rFonts w:ascii="Cambria Math" w:hAnsi="Cambria Math" w:hint="eastAsia"/>
          </w:rPr>
          <m:t>=θ</m:t>
        </m:r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 w:hint="eastAsia"/>
          </w:rPr>
          <m:t>P</m:t>
        </m:r>
      </m:oMath>
    </w:p>
    <w:p w14:paraId="51151485" w14:textId="30C11868" w:rsidR="00507CE2" w:rsidRDefault="00507CE2" w:rsidP="00507CE2">
      <w:pPr>
        <w:widowControl/>
        <w:jc w:val="left"/>
      </w:pPr>
    </w:p>
    <w:p w14:paraId="7AD22718" w14:textId="1DD2C82E" w:rsidR="00507CE2" w:rsidRPr="00507CE2" w:rsidRDefault="00507CE2" w:rsidP="00507CE2">
      <w:pPr>
        <w:widowControl/>
        <w:jc w:val="left"/>
        <w:rPr>
          <w:i/>
        </w:rPr>
      </w:pPr>
      <w:r>
        <w:rPr>
          <w:rFonts w:hint="eastAsia"/>
        </w:rPr>
        <w:lastRenderedPageBreak/>
        <w:t>最后，假设双方的保留效用为零，即只要效用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，农户就希望卖菜，同样，只要效用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w:rPr>
                <w:rFonts w:ascii="Cambria Math" w:hAnsi="Cambria Math" w:hint="eastAsia"/>
              </w:rPr>
              <m:t>b</m:t>
            </m:r>
          </m:sub>
        </m:sSub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，消费者就愿意买菜。</w:t>
      </w:r>
    </w:p>
    <w:p w14:paraId="11DF1C4F" w14:textId="1A34A695" w:rsidR="00507CE2" w:rsidRDefault="00507CE2" w:rsidP="00CA2637">
      <w:pPr>
        <w:widowControl/>
        <w:jc w:val="left"/>
      </w:pPr>
    </w:p>
    <w:p w14:paraId="70E75215" w14:textId="49B77C18" w:rsidR="00507CE2" w:rsidRDefault="00A44292" w:rsidP="00C45CC5">
      <w:pPr>
        <w:pStyle w:val="3"/>
      </w:pPr>
      <w:r>
        <w:rPr>
          <w:rFonts w:hint="eastAsia"/>
        </w:rPr>
        <w:t>2</w:t>
      </w:r>
      <w:r>
        <w:t>.3.2</w:t>
      </w:r>
      <w:r>
        <w:rPr>
          <w:rFonts w:hint="eastAsia"/>
        </w:rPr>
        <w:t>信息</w:t>
      </w:r>
      <w:r w:rsidR="00F33AAC">
        <w:rPr>
          <w:rFonts w:hint="eastAsia"/>
        </w:rPr>
        <w:t>对称</w:t>
      </w:r>
    </w:p>
    <w:p w14:paraId="614CE49D" w14:textId="59D1FD11" w:rsidR="00A44292" w:rsidRDefault="00A44292" w:rsidP="00CA2637">
      <w:pPr>
        <w:widowControl/>
        <w:jc w:val="left"/>
      </w:pPr>
      <w:r>
        <w:rPr>
          <w:rFonts w:hint="eastAsia"/>
        </w:rPr>
        <w:t>作为信息不对称情况的参照，先分析信息对称的情况。假设信息是对称的，即农户公示出生产信息是真实可信的，而消费者也愿意相信。那么消费者可以根据自身的消费能力和需求买相应质量的菜品，此时“普通菜”和“放心菜”都能买卖，</w:t>
      </w:r>
      <w:r w:rsidR="00F33AAC">
        <w:rPr>
          <w:rFonts w:hint="eastAsia"/>
        </w:rPr>
        <w:t>双方的愿望都得以实现。</w:t>
      </w:r>
    </w:p>
    <w:p w14:paraId="67E6633E" w14:textId="0C7A3B36" w:rsidR="00F33AAC" w:rsidRDefault="00F33AAC" w:rsidP="00CA2637">
      <w:pPr>
        <w:widowControl/>
        <w:jc w:val="left"/>
      </w:pPr>
    </w:p>
    <w:p w14:paraId="483E397E" w14:textId="122F32EB" w:rsidR="00F33AAC" w:rsidRDefault="00F33AAC" w:rsidP="00C45CC5">
      <w:pPr>
        <w:pStyle w:val="3"/>
      </w:pPr>
      <w:r>
        <w:rPr>
          <w:rFonts w:hint="eastAsia"/>
        </w:rPr>
        <w:t>2</w:t>
      </w:r>
      <w:r>
        <w:t xml:space="preserve">.3.3 </w:t>
      </w:r>
      <w:r>
        <w:rPr>
          <w:rFonts w:hint="eastAsia"/>
        </w:rPr>
        <w:t>信息不对称</w:t>
      </w:r>
    </w:p>
    <w:p w14:paraId="33FD16EC" w14:textId="77777777" w:rsidR="00F33AAC" w:rsidRDefault="00F33AAC" w:rsidP="00187DB8">
      <w:pPr>
        <w:widowControl/>
        <w:jc w:val="left"/>
      </w:pPr>
      <w:r>
        <w:rPr>
          <w:rFonts w:hint="eastAsia"/>
        </w:rPr>
        <w:t>由于信息的不对称性，消费者无法知晓真实的生产过程，难以甄别蔬菜是否是真的“放心菜”，但消费者清楚蔬菜市场上的菜品质量优劣参半，因此在买菜前，他对菜价的预期</w:t>
      </w:r>
      <m:oMath>
        <m:r>
          <w:rPr>
            <w:rFonts w:ascii="Cambria Math" w:hAnsi="Cambria Math"/>
          </w:rPr>
          <m:t>E[</m:t>
        </m:r>
        <m:r>
          <w:rPr>
            <w:rFonts w:ascii="Cambria Math" w:hAnsi="Cambria Math" w:hint="eastAsia"/>
          </w:rPr>
          <m:t>θ</m:t>
        </m:r>
        <m:r>
          <w:rPr>
            <w:rFonts w:ascii="Cambria Math" w:hAnsi="Cambria Math"/>
          </w:rPr>
          <m:t>]</m:t>
        </m:r>
      </m:oMath>
      <w:r>
        <w:rPr>
          <w:rFonts w:hint="eastAsia"/>
        </w:rPr>
        <w:t>就可以表示为:</w:t>
      </w:r>
    </w:p>
    <w:p w14:paraId="4021F1D7" w14:textId="77777777" w:rsidR="00193323" w:rsidRDefault="00F33AAC" w:rsidP="00F33AAC">
      <w:pPr>
        <w:widowControl/>
        <w:jc w:val="center"/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θ</m:t>
              </m:r>
            </m:e>
          </m:d>
          <m:r>
            <w:rPr>
              <w:rFonts w:ascii="Cambria Math" w:hAnsi="Cambria Math" w:hint="eastAsia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 w:hint="eastAsia"/>
            </w:rPr>
            <m:t>.</m:t>
          </m:r>
          <m:r>
            <w:rPr>
              <w:rFonts w:ascii="Cambria Math" w:hAnsi="Cambria Math"/>
            </w:rPr>
            <m:t>5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 w:hint="eastAsia"/>
                </w:rPr>
                <m:t>θ</m:t>
              </m:r>
            </m:e>
          </m:bar>
          <m:r>
            <w:rPr>
              <w:rFonts w:ascii="Cambria Math" w:hAnsi="Cambria Math"/>
            </w:rPr>
            <m:t>+0.5</m:t>
          </m:r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 w:hint="eastAsia"/>
                </w:rPr>
                <m:t>θ</m:t>
              </m:r>
            </m:e>
          </m:bar>
        </m:oMath>
      </m:oMathPara>
    </w:p>
    <w:p w14:paraId="604AE4E2" w14:textId="7DB255E9" w:rsidR="00CE6BD6" w:rsidRDefault="00193323" w:rsidP="00193323">
      <w:pPr>
        <w:widowControl/>
        <w:jc w:val="left"/>
      </w:pPr>
      <w:r>
        <w:rPr>
          <w:rFonts w:hint="eastAsia"/>
        </w:rPr>
        <w:t>也就是说，消费者最高出价只有平均市场价，这个价格对于卖“放心菜”的农户来说是不可接受的</w:t>
      </w:r>
      <w:r w:rsidR="00CE1F54">
        <w:rPr>
          <w:rFonts w:hint="eastAsia"/>
        </w:rPr>
        <w:t>，因此不会出售“放心菜”。而消费者能预见这种情况，他知道自己以这个价格无法买到</w:t>
      </w:r>
      <w:r w:rsidR="00CE6BD6">
        <w:rPr>
          <w:rFonts w:hint="eastAsia"/>
        </w:rPr>
        <w:t>“安心菜”，因此他也就只会出价</w:t>
      </w:r>
      <m:oMath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 w:hint="eastAsia"/>
              </w:rPr>
              <m:t>θ</m:t>
            </m:r>
          </m:e>
        </m:bar>
      </m:oMath>
      <w:r w:rsidR="00CE6BD6">
        <w:rPr>
          <w:rFonts w:hint="eastAsia"/>
        </w:rPr>
        <w:t>，这个价格只有“普通菜”农户愿意出售。</w:t>
      </w:r>
    </w:p>
    <w:p w14:paraId="3D96D5BD" w14:textId="69CD1BA6" w:rsidR="00CE6BD6" w:rsidRDefault="00CE6BD6" w:rsidP="00193323">
      <w:pPr>
        <w:widowControl/>
        <w:jc w:val="left"/>
      </w:pPr>
      <w:r>
        <w:rPr>
          <w:rFonts w:hint="eastAsia"/>
        </w:rPr>
        <w:t>从上述分析可以得出结论，在理论上，由于市场信息不对称性，“放心菜”会被“普通菜”逐出市场。与信息对称的情况相比，一半的菜品交易无法达成，市场上的菜品价格降低。这是</w:t>
      </w:r>
      <w:r w:rsidR="00496A9C">
        <w:rPr>
          <w:rFonts w:hint="eastAsia"/>
        </w:rPr>
        <w:t>信息不对称导致的蔬菜市场失灵的结果</w:t>
      </w:r>
    </w:p>
    <w:p w14:paraId="7CAAADB5" w14:textId="3AD6E301" w:rsidR="00496A9C" w:rsidRDefault="00496A9C" w:rsidP="00193323">
      <w:pPr>
        <w:widowControl/>
        <w:jc w:val="left"/>
      </w:pPr>
    </w:p>
    <w:p w14:paraId="60CF66B7" w14:textId="379BC825" w:rsidR="00496A9C" w:rsidRDefault="00496A9C" w:rsidP="00C45CC5">
      <w:pPr>
        <w:pStyle w:val="3"/>
      </w:pPr>
      <w:r>
        <w:rPr>
          <w:rFonts w:hint="eastAsia"/>
        </w:rPr>
        <w:t>2</w:t>
      </w:r>
      <w:r>
        <w:t xml:space="preserve">.3.4 </w:t>
      </w:r>
      <w:r>
        <w:rPr>
          <w:rFonts w:hint="eastAsia"/>
        </w:rPr>
        <w:t>连续的质量类型</w:t>
      </w:r>
    </w:p>
    <w:p w14:paraId="027EC5FE" w14:textId="0DF25C42" w:rsidR="009E165F" w:rsidRDefault="00496A9C" w:rsidP="009E165F">
      <w:pPr>
        <w:widowControl/>
        <w:jc w:val="left"/>
      </w:pPr>
      <w:r>
        <w:rPr>
          <w:rFonts w:hint="eastAsia"/>
        </w:rPr>
        <w:t>考虑到蔬菜市场的菜品</w:t>
      </w:r>
      <w:r w:rsidR="009E165F">
        <w:rPr>
          <w:rFonts w:hint="eastAsia"/>
        </w:rPr>
        <w:t>质量</w:t>
      </w:r>
      <w:r>
        <w:rPr>
          <w:rFonts w:hint="eastAsia"/>
        </w:rPr>
        <w:t>良莠不齐</w:t>
      </w:r>
      <w:r w:rsidR="009E165F">
        <w:rPr>
          <w:rFonts w:hint="eastAsia"/>
        </w:rPr>
        <w:t>，因此假设蔬菜市场中存在的菜品质量从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 w:hint="eastAsia"/>
              </w:rPr>
              <m:t>θ</m:t>
            </m:r>
          </m:e>
        </m:bar>
        <m:r>
          <w:rPr>
            <w:rFonts w:ascii="Cambria Math" w:hAnsi="Cambria Math" w:hint="eastAsia"/>
          </w:rPr>
          <m:t>到</m:t>
        </m:r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 w:hint="eastAsia"/>
              </w:rPr>
              <m:t>θ</m:t>
            </m:r>
          </m:e>
        </m:bar>
      </m:oMath>
      <w:r w:rsidR="009E165F">
        <w:rPr>
          <w:rFonts w:hint="eastAsia"/>
        </w:rPr>
        <w:t>不等，且分布连续。则类比上述极端情况的分析，处在平均价格</w:t>
      </w:r>
      <w:r w:rsidR="00BF3701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 w:hint="eastAsia"/>
          </w:rPr>
          <m:t>.</m:t>
        </m:r>
        <m:r>
          <w:rPr>
            <w:rFonts w:ascii="Cambria Math" w:hAnsi="Cambria Math"/>
          </w:rPr>
          <m:t>5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 w:hint="eastAsia"/>
              </w:rPr>
              <m:t>θ</m:t>
            </m:r>
          </m:e>
        </m:bar>
        <m:r>
          <w:rPr>
            <w:rFonts w:ascii="Cambria Math" w:hAnsi="Cambria Math"/>
          </w:rPr>
          <m:t>+0.5</m:t>
        </m:r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 w:hint="eastAsia"/>
              </w:rPr>
              <m:t>θ</m:t>
            </m:r>
          </m:e>
        </m:bar>
      </m:oMath>
      <w:r w:rsidR="00BF3701">
        <w:rPr>
          <w:rFonts w:hint="eastAsia"/>
        </w:rPr>
        <w:t xml:space="preserve"> </w:t>
      </w:r>
      <w:r w:rsidR="009E165F">
        <w:rPr>
          <w:rFonts w:hint="eastAsia"/>
        </w:rPr>
        <w:t>以上的农户都会退出蔬菜市场，</w:t>
      </w:r>
      <w:r w:rsidR="008773C1">
        <w:rPr>
          <w:rFonts w:hint="eastAsia"/>
        </w:rPr>
        <w:t>而在这之后消费者的预期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θ</m:t>
            </m:r>
          </m:e>
        </m:d>
      </m:oMath>
      <w:r w:rsidR="008773C1">
        <w:rPr>
          <w:rFonts w:hint="eastAsia"/>
        </w:rPr>
        <w:t>将再次下降。如此循环下去，最终蔬菜市场将仍旧失灵</w:t>
      </w:r>
    </w:p>
    <w:p w14:paraId="4DEA416A" w14:textId="77777777" w:rsidR="00361ADE" w:rsidRPr="009E165F" w:rsidRDefault="00361ADE" w:rsidP="009E165F">
      <w:pPr>
        <w:widowControl/>
        <w:jc w:val="left"/>
      </w:pPr>
    </w:p>
    <w:p w14:paraId="0CD5BD85" w14:textId="77777777" w:rsidR="005A4F5B" w:rsidRDefault="005A4F5B" w:rsidP="005A4F5B">
      <w:pPr>
        <w:keepNext/>
        <w:widowControl/>
      </w:pPr>
      <w:r>
        <w:rPr>
          <w:noProof/>
        </w:rPr>
        <w:lastRenderedPageBreak/>
        <w:drawing>
          <wp:inline distT="0" distB="0" distL="0" distR="0" wp14:anchorId="212F9BEA" wp14:editId="33AEE416">
            <wp:extent cx="5274310" cy="44310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562C" w14:textId="618B89D9" w:rsidR="009E165F" w:rsidRDefault="005A4F5B" w:rsidP="005A4F5B">
      <w:pPr>
        <w:pStyle w:val="a5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530877">
        <w:rPr>
          <w:noProof/>
        </w:rPr>
        <w:t>1</w:t>
      </w:r>
      <w:r>
        <w:fldChar w:fldCharType="end"/>
      </w:r>
      <w:r>
        <w:rPr>
          <w:rFonts w:hint="eastAsia"/>
        </w:rPr>
        <w:t>蔬菜市场：完全失灵</w:t>
      </w:r>
    </w:p>
    <w:p w14:paraId="6E59F646" w14:textId="6E206819" w:rsidR="00496A9C" w:rsidRDefault="005A4F5B" w:rsidP="00193323">
      <w:pPr>
        <w:widowControl/>
        <w:jc w:val="left"/>
      </w:pPr>
      <w:r>
        <w:rPr>
          <w:rFonts w:hint="eastAsia"/>
        </w:rPr>
        <w:t>可以通过该模型得出如上图表，其中OC线表示消费者的需求曲线</w:t>
      </w:r>
      <w:r w:rsidR="007F2D1D">
        <w:rPr>
          <w:rFonts w:hint="eastAsia"/>
        </w:rPr>
        <w:t>，线上的点是消费者保留效用为零的临界质量-菜价组合，他能接受OC及其右下方的区域中所有的质量-菜价组合；而AB线表示菜农供给曲线，线上的点表示，在这一价格下，能留在市场上的所有菜品的平均质量（例如，B点意味着如果消费者出价为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 w:hint="eastAsia"/>
              </w:rPr>
              <m:t>θ</m:t>
            </m:r>
          </m:e>
        </m:bar>
      </m:oMath>
      <w:r w:rsidR="007F2D1D">
        <w:rPr>
          <w:rFonts w:hint="eastAsia"/>
        </w:rPr>
        <w:t>，那么所有质量的菜品都留存于蔬菜市场上，此时的平均质量就是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 w:hint="eastAsia"/>
          </w:rPr>
          <m:t>.</m:t>
        </m:r>
        <m:r>
          <w:rPr>
            <w:rFonts w:ascii="Cambria Math" w:hAnsi="Cambria Math"/>
          </w:rPr>
          <m:t>5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 w:hint="eastAsia"/>
              </w:rPr>
              <m:t>θ</m:t>
            </m:r>
          </m:e>
        </m:bar>
        <m:r>
          <w:rPr>
            <w:rFonts w:ascii="Cambria Math" w:hAnsi="Cambria Math"/>
          </w:rPr>
          <m:t>+0.5</m:t>
        </m:r>
        <m:bar>
          <m:barPr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 w:hint="eastAsia"/>
              </w:rPr>
              <m:t>θ</m:t>
            </m:r>
          </m:e>
        </m:bar>
      </m:oMath>
      <w:r w:rsidR="007F2D1D">
        <w:rPr>
          <w:rFonts w:hint="eastAsia"/>
        </w:rPr>
        <w:t>）</w:t>
      </w:r>
      <w:r w:rsidR="00624FD6">
        <w:rPr>
          <w:rFonts w:hint="eastAsia"/>
        </w:rPr>
        <w:t>，这就意味着农户能接受的</w:t>
      </w:r>
      <w:r w:rsidR="00624FD6" w:rsidRPr="00624FD6">
        <w:rPr>
          <w:rFonts w:hint="eastAsia"/>
        </w:rPr>
        <w:t>质量</w:t>
      </w:r>
      <w:r w:rsidR="00624FD6" w:rsidRPr="00624FD6">
        <w:t>-菜价组合</w:t>
      </w:r>
      <w:r w:rsidR="00624FD6">
        <w:rPr>
          <w:rFonts w:hint="eastAsia"/>
        </w:rPr>
        <w:t>是AB线上方的部分。读图可知，只有当农户卖出“普通菜”，而消费者也只支付最低价格的菜价时，买卖才能达成。这与之前的结论一致，即信息不对称会使蔬菜市场不复存在。</w:t>
      </w:r>
    </w:p>
    <w:p w14:paraId="6B353111" w14:textId="6C467839" w:rsidR="00CE6BD6" w:rsidRDefault="00CE6BD6" w:rsidP="00193323">
      <w:pPr>
        <w:widowControl/>
        <w:jc w:val="left"/>
      </w:pPr>
    </w:p>
    <w:p w14:paraId="667F1E43" w14:textId="66719FA3" w:rsidR="00624FD6" w:rsidRDefault="00624FD6" w:rsidP="00C45CC5">
      <w:pPr>
        <w:pStyle w:val="2"/>
      </w:pPr>
      <w:r>
        <w:rPr>
          <w:rFonts w:hint="eastAsia"/>
        </w:rPr>
        <w:t>2</w:t>
      </w:r>
      <w:r>
        <w:t xml:space="preserve">.4 </w:t>
      </w:r>
      <w:r>
        <w:rPr>
          <w:rFonts w:hint="eastAsia"/>
        </w:rPr>
        <w:t>模型与现实的比照</w:t>
      </w:r>
    </w:p>
    <w:p w14:paraId="30060CC1" w14:textId="01875B1F" w:rsidR="009D0D3F" w:rsidRDefault="009D0D3F" w:rsidP="00C45CC5">
      <w:pPr>
        <w:pStyle w:val="3"/>
      </w:pPr>
      <w:r>
        <w:rPr>
          <w:rFonts w:hint="eastAsia"/>
        </w:rPr>
        <w:t>2</w:t>
      </w:r>
      <w:r>
        <w:t xml:space="preserve">.4.1 </w:t>
      </w:r>
      <w:r>
        <w:rPr>
          <w:rFonts w:hint="eastAsia"/>
        </w:rPr>
        <w:t>消费者评价不同</w:t>
      </w:r>
    </w:p>
    <w:p w14:paraId="40BF52FC" w14:textId="59B2CCFD" w:rsidR="009D0D3F" w:rsidRPr="00624FD6" w:rsidRDefault="009D0D3F" w:rsidP="00193323">
      <w:pPr>
        <w:widowControl/>
        <w:jc w:val="left"/>
      </w:pPr>
      <w:r>
        <w:rPr>
          <w:rFonts w:hint="eastAsia"/>
        </w:rPr>
        <w:t>考虑到新媒体的介入，比如直播带货的主播会走入农户的生产环境，实地拍摄种植的过程，这其中也少不了推销话术、拍摄方法的润色；以及</w:t>
      </w:r>
      <w:r w:rsidR="00FF566C">
        <w:rPr>
          <w:rFonts w:hint="eastAsia"/>
        </w:rPr>
        <w:t>线上销售渠道的环境更加透明，农户可以展示更多菜品生产环节的介绍。会</w:t>
      </w:r>
      <w:r>
        <w:rPr>
          <w:rFonts w:hint="eastAsia"/>
        </w:rPr>
        <w:t>这些因素会影响许多消费者对菜品的评价，对于同一质量的菜品，其评价会相应提高。</w:t>
      </w:r>
    </w:p>
    <w:p w14:paraId="55930695" w14:textId="77777777" w:rsidR="009E3B96" w:rsidRDefault="009E3B96" w:rsidP="009E3B96">
      <w:pPr>
        <w:keepNext/>
        <w:widowControl/>
        <w:jc w:val="left"/>
      </w:pPr>
      <w:r>
        <w:rPr>
          <w:noProof/>
        </w:rPr>
        <w:lastRenderedPageBreak/>
        <w:drawing>
          <wp:inline distT="0" distB="0" distL="0" distR="0" wp14:anchorId="3272A6C3" wp14:editId="3F28F086">
            <wp:extent cx="5274310" cy="42341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5AEC" w14:textId="18036A55" w:rsidR="00CE6BD6" w:rsidRDefault="009E3B96" w:rsidP="009E3B96">
      <w:pPr>
        <w:pStyle w:val="a5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530877">
        <w:rPr>
          <w:noProof/>
        </w:rPr>
        <w:t>2</w:t>
      </w:r>
      <w:r>
        <w:fldChar w:fldCharType="end"/>
      </w:r>
      <w:r>
        <w:rPr>
          <w:rFonts w:hint="eastAsia"/>
        </w:rPr>
        <w:t>部分失灵（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6342DFA1" w14:textId="09F27856" w:rsidR="009E3B96" w:rsidRDefault="009E3B96" w:rsidP="009E3B96">
      <w:r>
        <w:rPr>
          <w:rFonts w:hint="eastAsia"/>
        </w:rPr>
        <w:t>上述变化在经济图表中反映为需求曲线斜率变大，其含义为，对于相同菜品质量，消费者可以接受的菜价更高。由图标可以看出，阴影部分是农户和消费者双方都可以接受的</w:t>
      </w:r>
      <w:r w:rsidRPr="009E3B96">
        <w:rPr>
          <w:rFonts w:hint="eastAsia"/>
        </w:rPr>
        <w:t>质量</w:t>
      </w:r>
      <w:r w:rsidRPr="009E3B96">
        <w:t>-菜价组合</w:t>
      </w:r>
      <w:r>
        <w:rPr>
          <w:rFonts w:hint="eastAsia"/>
        </w:rPr>
        <w:t>的重合部分，这个区间内的交易都能达成。与信息不对称的理论模型相比，部分质量较低的菜品可以卖出，但与信息对称的情况相比，蔬菜市场仍旧存在部分失灵的情形，</w:t>
      </w:r>
      <w:r w:rsidR="0032457F">
        <w:rPr>
          <w:rFonts w:hint="eastAsia"/>
        </w:rPr>
        <w:t>真正的“放心菜”仍旧滞销。</w:t>
      </w:r>
    </w:p>
    <w:p w14:paraId="35FF2EB8" w14:textId="19B01A85" w:rsidR="0032457F" w:rsidRDefault="0032457F" w:rsidP="009E3B96"/>
    <w:p w14:paraId="13F61358" w14:textId="241D4B6B" w:rsidR="0032457F" w:rsidRDefault="0032457F" w:rsidP="00C45CC5">
      <w:pPr>
        <w:pStyle w:val="3"/>
      </w:pPr>
      <w:r>
        <w:rPr>
          <w:rFonts w:hint="eastAsia"/>
        </w:rPr>
        <w:t>2</w:t>
      </w:r>
      <w:r>
        <w:t xml:space="preserve">.4.2 </w:t>
      </w:r>
      <w:r>
        <w:rPr>
          <w:rFonts w:hint="eastAsia"/>
        </w:rPr>
        <w:t>农户评价不同</w:t>
      </w:r>
    </w:p>
    <w:p w14:paraId="12E3108E" w14:textId="6E54372C" w:rsidR="0032457F" w:rsidRDefault="0069014F" w:rsidP="0069014F">
      <w:r>
        <w:rPr>
          <w:rFonts w:hint="eastAsia"/>
        </w:rPr>
        <w:t>农户一般需要通过中间商将菜品销往市场。中间商对农产品的收购量由销售市场的均衡产量决定。由于技术、气候等原因农产品产量提高时，中间商为使自身利益不受损失，会利用自身的信息优势可将销售市场价格维持在保持不变，使销售市场依然维持在均衡状态。随着网络普及程度提高，更多农户</w:t>
      </w:r>
      <w:r w:rsidR="00546802">
        <w:rPr>
          <w:rFonts w:hint="eastAsia"/>
        </w:rPr>
        <w:t>信息化程度提高。借助网络平台，农户对于市场真实需求有了更好的了解，生产损耗降低；也能通过网上交易平台进行菜品交易，绕过中间商，成本降低。这都促使菜价下降</w:t>
      </w:r>
      <w:r w:rsidR="00D34EB6">
        <w:rPr>
          <w:rFonts w:hint="eastAsia"/>
        </w:rPr>
        <w:t>，即“普通菜”价格低于</w:t>
      </w:r>
      <w:r w:rsidR="00D34EB6" w:rsidRPr="00D34EB6">
        <w:rPr>
          <w:rFonts w:hint="eastAsia"/>
          <w:i/>
          <w:iCs/>
        </w:rPr>
        <w:t>θ</w:t>
      </w:r>
      <w:r w:rsidR="00D34EB6">
        <w:rPr>
          <w:rFonts w:hint="eastAsia"/>
        </w:rPr>
        <w:t>；而售卖“放心菜”的农户则会更重视自己的付出，认为“放心菜”的要价应当更高，此时“放心菜”的价格会高于</w:t>
      </w:r>
      <w:r w:rsidR="00D34EB6" w:rsidRPr="00D34EB6">
        <w:rPr>
          <w:rFonts w:hint="eastAsia"/>
          <w:i/>
          <w:iCs/>
        </w:rPr>
        <w:t>θ</w:t>
      </w:r>
      <w:r w:rsidR="00D34EB6">
        <w:rPr>
          <w:rFonts w:hint="eastAsia"/>
        </w:rPr>
        <w:t>。</w:t>
      </w:r>
    </w:p>
    <w:p w14:paraId="24756B54" w14:textId="77777777" w:rsidR="00530877" w:rsidRDefault="00530877" w:rsidP="00530877">
      <w:pPr>
        <w:keepNext/>
      </w:pPr>
      <w:r>
        <w:rPr>
          <w:noProof/>
        </w:rPr>
        <w:lastRenderedPageBreak/>
        <w:drawing>
          <wp:inline distT="0" distB="0" distL="0" distR="0" wp14:anchorId="47D99465" wp14:editId="736BE528">
            <wp:extent cx="5274310" cy="42398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7930" w14:textId="76DD1543" w:rsidR="00530877" w:rsidRDefault="00530877" w:rsidP="00530877">
      <w:pPr>
        <w:pStyle w:val="a5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部分失灵（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22C8E6BE" w14:textId="6EB0A87E" w:rsidR="00CD134A" w:rsidRDefault="00530877" w:rsidP="00530877">
      <w:r>
        <w:rPr>
          <w:rFonts w:hint="eastAsia"/>
        </w:rPr>
        <w:t>具体到图表来看，A点对应的“普通菜”价格会下降，而B点对应的“放心菜”价格略微上升。</w:t>
      </w:r>
      <w:r w:rsidR="00CD134A">
        <w:rPr>
          <w:rFonts w:hint="eastAsia"/>
        </w:rPr>
        <w:t>此时双方都可以接受的质量-价格组合为阴影部分，可以得知此时蔬菜市场并没有完全瘫痪</w:t>
      </w:r>
      <w:r w:rsidR="001C7F36">
        <w:rPr>
          <w:rFonts w:hint="eastAsia"/>
        </w:rPr>
        <w:t>，但明显还有很大一部分潜在交易无法达成</w:t>
      </w:r>
      <w:r w:rsidR="00CD134A">
        <w:rPr>
          <w:rFonts w:hint="eastAsia"/>
        </w:rPr>
        <w:t>。现实中，除了农户主动降低菜价，也有被迫贱卖的情况。急于用钱的农户甚至会按车卖菜，不少“伤心菜”的例子都会使A点下移</w:t>
      </w:r>
      <w:r w:rsidR="001C7F36">
        <w:rPr>
          <w:rFonts w:hint="eastAsia"/>
        </w:rPr>
        <w:t>，此时图表与实际情形更加贴合。</w:t>
      </w:r>
    </w:p>
    <w:p w14:paraId="4ED0080D" w14:textId="1DD1B9A9" w:rsidR="001C7F36" w:rsidRDefault="001C7F36" w:rsidP="00530877"/>
    <w:p w14:paraId="1B52DB69" w14:textId="499E966B" w:rsidR="001C7F36" w:rsidRDefault="001C7F36" w:rsidP="00C45CC5">
      <w:pPr>
        <w:pStyle w:val="3"/>
      </w:pPr>
      <w:r>
        <w:rPr>
          <w:rFonts w:hint="eastAsia"/>
        </w:rPr>
        <w:t>2</w:t>
      </w:r>
      <w:r>
        <w:t xml:space="preserve">.4.3 </w:t>
      </w:r>
      <w:r>
        <w:rPr>
          <w:rFonts w:hint="eastAsia"/>
        </w:rPr>
        <w:t>其他因素</w:t>
      </w:r>
    </w:p>
    <w:p w14:paraId="63FD6BA6" w14:textId="0758C103" w:rsidR="001C7F36" w:rsidRDefault="001C7F36" w:rsidP="00530877">
      <w:pPr>
        <w:rPr>
          <w:rFonts w:hint="eastAsia"/>
        </w:rPr>
      </w:pPr>
      <w:r>
        <w:rPr>
          <w:rFonts w:hint="eastAsia"/>
        </w:rPr>
        <w:t>考虑到网络的传播作用，“教你辨别‘放心菜’”一类的短视频</w:t>
      </w:r>
      <w:r w:rsidR="003058BE">
        <w:rPr>
          <w:rFonts w:hint="eastAsia"/>
        </w:rPr>
        <w:t>进一步提高农业知识的普及率</w:t>
      </w:r>
      <w:r w:rsidR="003058BE">
        <w:rPr>
          <w:rFonts w:hint="eastAsia"/>
        </w:rPr>
        <w:t>，消费者对农产品质量的鉴别能力正在不断提高</w:t>
      </w:r>
      <w:r w:rsidR="003058BE">
        <w:rPr>
          <w:rFonts w:hint="eastAsia"/>
        </w:rPr>
        <w:t>。此时蔬菜市场信息不对称程度会小很多，一些经验丰富的消费者认可“放心菜”，仍旧会活跃在蔬菜市场上。</w:t>
      </w:r>
    </w:p>
    <w:p w14:paraId="71C42852" w14:textId="72F142AA" w:rsidR="001C7F36" w:rsidRDefault="001C7F36" w:rsidP="00530877"/>
    <w:p w14:paraId="2C9764E7" w14:textId="52D72E9E" w:rsidR="003058BE" w:rsidRDefault="003058BE" w:rsidP="00C45CC5">
      <w:pPr>
        <w:pStyle w:val="3"/>
      </w:pPr>
      <w:r>
        <w:rPr>
          <w:rFonts w:hint="eastAsia"/>
        </w:rPr>
        <w:t>2</w:t>
      </w:r>
      <w:r>
        <w:t xml:space="preserve">.4.4 </w:t>
      </w:r>
      <w:r>
        <w:rPr>
          <w:rFonts w:hint="eastAsia"/>
        </w:rPr>
        <w:t>总结</w:t>
      </w:r>
    </w:p>
    <w:p w14:paraId="242443D5" w14:textId="00945302" w:rsidR="003058BE" w:rsidRDefault="003058BE" w:rsidP="00530877">
      <w:r>
        <w:rPr>
          <w:rFonts w:hint="eastAsia"/>
        </w:rPr>
        <w:t>图表揭示了在蔬菜市场中信息不对称现象造成的效率损失不可避免，</w:t>
      </w:r>
      <w:r w:rsidR="003F2D54">
        <w:rPr>
          <w:rFonts w:hint="eastAsia"/>
        </w:rPr>
        <w:t>但是受因素影响，蔬菜市场部分失灵的程度可以</w:t>
      </w:r>
      <w:r w:rsidR="00C45CC5">
        <w:rPr>
          <w:rFonts w:hint="eastAsia"/>
        </w:rPr>
        <w:t>得到</w:t>
      </w:r>
      <w:r w:rsidR="003F2D54">
        <w:rPr>
          <w:rFonts w:hint="eastAsia"/>
        </w:rPr>
        <w:t>缓解</w:t>
      </w:r>
      <w:r w:rsidR="00C45CC5">
        <w:rPr>
          <w:rFonts w:hint="eastAsia"/>
        </w:rPr>
        <w:t>。</w:t>
      </w:r>
    </w:p>
    <w:p w14:paraId="55411631" w14:textId="3CFD44EC" w:rsidR="00C45CC5" w:rsidRDefault="00C45CC5" w:rsidP="00530877"/>
    <w:p w14:paraId="5B49DEFC" w14:textId="78D0B5EF" w:rsidR="00C45CC5" w:rsidRDefault="00C45CC5" w:rsidP="00C45CC5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解决方案</w:t>
      </w:r>
    </w:p>
    <w:p w14:paraId="79E07CF8" w14:textId="46D3944A" w:rsidR="00C45CC5" w:rsidRDefault="00C45CC5" w:rsidP="00C45CC5">
      <w:pPr>
        <w:pStyle w:val="2"/>
      </w:pPr>
      <w:r>
        <w:rPr>
          <w:rFonts w:hint="eastAsia"/>
        </w:rPr>
        <w:t>3.</w:t>
      </w:r>
      <w:r>
        <w:t xml:space="preserve">1 </w:t>
      </w:r>
      <w:r>
        <w:rPr>
          <w:rFonts w:hint="eastAsia"/>
        </w:rPr>
        <w:t>针对信息不完全</w:t>
      </w:r>
    </w:p>
    <w:p w14:paraId="43CE2ECC" w14:textId="19C80708" w:rsidR="0095625D" w:rsidRDefault="00650B78" w:rsidP="0095625D">
      <w:r>
        <w:rPr>
          <w:rFonts w:hint="eastAsia"/>
        </w:rPr>
        <w:t>解决信息不完全的关键在于</w:t>
      </w:r>
      <w:r w:rsidRPr="00650B78">
        <w:rPr>
          <w:rFonts w:hint="eastAsia"/>
        </w:rPr>
        <w:t>增强农民及服务机构的信息意识和信息处理能力</w:t>
      </w:r>
      <w:r>
        <w:rPr>
          <w:rFonts w:hint="eastAsia"/>
        </w:rPr>
        <w:t>，</w:t>
      </w:r>
      <w:r w:rsidR="00D34A08">
        <w:rPr>
          <w:rFonts w:hint="eastAsia"/>
        </w:rPr>
        <w:t>需要农业相关部门活用其信息资源，向农户提供全面的市场信息；进行宣传教育，引导农户加入、形成生产合作组织，解决信息零碎片面的问题；</w:t>
      </w:r>
      <w:r w:rsidR="00D34A08" w:rsidRPr="00D34A08">
        <w:rPr>
          <w:rFonts w:hint="eastAsia"/>
        </w:rPr>
        <w:t>加强地区间信息交流</w:t>
      </w:r>
      <w:r w:rsidR="00D34A08">
        <w:rPr>
          <w:rFonts w:hint="eastAsia"/>
        </w:rPr>
        <w:t>，运用好网络渠道，</w:t>
      </w:r>
      <w:r w:rsidR="00D34A08" w:rsidRPr="00D34A08">
        <w:rPr>
          <w:rFonts w:hint="eastAsia"/>
        </w:rPr>
        <w:t>建立多样化农产品销售渠道</w:t>
      </w:r>
      <w:r w:rsidR="00437165">
        <w:rPr>
          <w:rFonts w:hint="eastAsia"/>
        </w:rPr>
        <w:t>，</w:t>
      </w:r>
      <w:r w:rsidR="00D34A08" w:rsidRPr="00D34A08">
        <w:rPr>
          <w:rFonts w:hint="eastAsia"/>
        </w:rPr>
        <w:t>开展网络营销</w:t>
      </w:r>
      <w:r w:rsidR="00437165">
        <w:rPr>
          <w:rFonts w:hint="eastAsia"/>
        </w:rPr>
        <w:t>，最大程度降低</w:t>
      </w:r>
      <w:r w:rsidR="00437165" w:rsidRPr="00437165">
        <w:rPr>
          <w:rFonts w:hint="eastAsia"/>
        </w:rPr>
        <w:t>信息沟通不足导致的“菜贱伤农”</w:t>
      </w:r>
      <w:r w:rsidR="00437165">
        <w:rPr>
          <w:rFonts w:hint="eastAsia"/>
        </w:rPr>
        <w:t>。</w:t>
      </w:r>
    </w:p>
    <w:p w14:paraId="29C27907" w14:textId="24A9C116" w:rsidR="00437165" w:rsidRDefault="00437165" w:rsidP="0095625D"/>
    <w:p w14:paraId="1F611DAB" w14:textId="6E224E6C" w:rsidR="00437165" w:rsidRDefault="00437165" w:rsidP="00437165">
      <w:pPr>
        <w:pStyle w:val="2"/>
      </w:pPr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针对信息不对称</w:t>
      </w:r>
    </w:p>
    <w:p w14:paraId="35276764" w14:textId="0B2F3C96" w:rsidR="00437165" w:rsidRDefault="00437165" w:rsidP="00437165">
      <w:r>
        <w:rPr>
          <w:rFonts w:hint="eastAsia"/>
        </w:rPr>
        <w:t>3</w:t>
      </w:r>
      <w:r>
        <w:t xml:space="preserve">.2.1 </w:t>
      </w:r>
      <w:r>
        <w:rPr>
          <w:rFonts w:hint="eastAsia"/>
        </w:rPr>
        <w:t>加强质量监管</w:t>
      </w:r>
    </w:p>
    <w:p w14:paraId="2E33EBCF" w14:textId="2EE20C8B" w:rsidR="00437165" w:rsidRDefault="00437165" w:rsidP="00437165">
      <w:r>
        <w:rPr>
          <w:rFonts w:hint="eastAsia"/>
        </w:rPr>
        <w:t>农户生产农产品的过程中，究竟是否过度使用农药，是否真正严格管理种植“放心菜”，都是只有农户自己最清楚的私人信息。但是，通过</w:t>
      </w:r>
      <w:r w:rsidRPr="00437165">
        <w:rPr>
          <w:rFonts w:hint="eastAsia"/>
        </w:rPr>
        <w:t>农产品质量安全监督管理局</w:t>
      </w:r>
      <w:r>
        <w:rPr>
          <w:rFonts w:hint="eastAsia"/>
        </w:rPr>
        <w:t>的审核监管，可以最大程度将农产品质量真实、全面的反映给消费者。专业部门的认证标志也能起到“放心”的效果，扼制道德危机的产生，减少双方的信息不对称程度。</w:t>
      </w:r>
    </w:p>
    <w:p w14:paraId="3A629DF8" w14:textId="7452F51A" w:rsidR="00437165" w:rsidRPr="00437165" w:rsidRDefault="00437165" w:rsidP="00437165"/>
    <w:p w14:paraId="2D91E7A0" w14:textId="4310BD9E" w:rsidR="00437165" w:rsidRDefault="00437165" w:rsidP="00437165">
      <w:r>
        <w:rPr>
          <w:rFonts w:hint="eastAsia"/>
        </w:rPr>
        <w:t>3</w:t>
      </w:r>
      <w:r>
        <w:t xml:space="preserve">.2.2 </w:t>
      </w:r>
      <w:r w:rsidR="008468A8">
        <w:rPr>
          <w:rFonts w:hint="eastAsia"/>
        </w:rPr>
        <w:t>农户</w:t>
      </w:r>
      <w:r w:rsidR="00AB0AF7">
        <w:rPr>
          <w:rFonts w:hint="eastAsia"/>
        </w:rPr>
        <w:t>更好的发送</w:t>
      </w:r>
      <w:r w:rsidR="008468A8">
        <w:rPr>
          <w:rFonts w:hint="eastAsia"/>
        </w:rPr>
        <w:t>信号</w:t>
      </w:r>
    </w:p>
    <w:p w14:paraId="425D586C" w14:textId="77777777" w:rsidR="00A918E1" w:rsidRDefault="008468A8" w:rsidP="00A918E1">
      <w:r>
        <w:rPr>
          <w:rFonts w:hint="eastAsia"/>
        </w:rPr>
        <w:t>农户可以通过网络渠道向消费者传递更详细的种植细节，降低信息不对称程度。考虑到个体经营难以博得消费者信任，信号会受到干扰，农户应当积极加入、组建农业合作社，形成规模效应，延长产业链，</w:t>
      </w:r>
      <w:r>
        <w:rPr>
          <w:rFonts w:hint="eastAsia"/>
        </w:rPr>
        <w:t>打造</w:t>
      </w:r>
      <w:r>
        <w:rPr>
          <w:rFonts w:hint="eastAsia"/>
        </w:rPr>
        <w:t>高档</w:t>
      </w:r>
      <w:r>
        <w:rPr>
          <w:rFonts w:hint="eastAsia"/>
        </w:rPr>
        <w:t>农业品牌</w:t>
      </w:r>
      <w:r>
        <w:rPr>
          <w:rFonts w:hint="eastAsia"/>
        </w:rPr>
        <w:t>，通过品牌传递更强的正面信号，这样能唤醒一部分潜在的高要求消费者，使得“放心菜”能进入市场。</w:t>
      </w:r>
    </w:p>
    <w:p w14:paraId="12160293" w14:textId="71F58679" w:rsidR="00A918E1" w:rsidRDefault="00A918E1" w:rsidP="00A918E1">
      <w:pPr>
        <w:rPr>
          <w:rFonts w:hint="eastAsia"/>
        </w:rPr>
      </w:pPr>
      <w:r>
        <w:rPr>
          <w:rFonts w:hint="eastAsia"/>
        </w:rPr>
        <w:t>一个恰当的例子是大上海“扁豆大王”王红刚的创业经历</w:t>
      </w:r>
      <w:r>
        <w:rPr>
          <w:rFonts w:hint="eastAsia"/>
        </w:rPr>
        <w:t>。初期，消费者对红扁豆不了解，王红刚准备热水现场向消费者展示红扁豆的食用方法，并顺势炒制，提供消费者品尝。他向消费者发送的强有力的信号就吸引了不少消费者，将红扁豆带进了市场。</w:t>
      </w:r>
    </w:p>
    <w:p w14:paraId="678F49F7" w14:textId="716D84FC" w:rsidR="008468A8" w:rsidRPr="00A918E1" w:rsidRDefault="008468A8" w:rsidP="00437165"/>
    <w:p w14:paraId="01BF6E39" w14:textId="77777777" w:rsidR="00AB0AF7" w:rsidRDefault="00AB0AF7" w:rsidP="00437165">
      <w:pPr>
        <w:rPr>
          <w:rFonts w:hint="eastAsia"/>
        </w:rPr>
      </w:pPr>
    </w:p>
    <w:p w14:paraId="51242D49" w14:textId="20316EA1" w:rsidR="00AB0AF7" w:rsidRDefault="008468A8" w:rsidP="00437165">
      <w:r>
        <w:rPr>
          <w:rFonts w:hint="eastAsia"/>
        </w:rPr>
        <w:t>3</w:t>
      </w:r>
      <w:r>
        <w:t xml:space="preserve">.2.3 </w:t>
      </w:r>
      <w:r w:rsidR="00AB0AF7">
        <w:rPr>
          <w:rFonts w:hint="eastAsia"/>
        </w:rPr>
        <w:t>采用合理的生产</w:t>
      </w:r>
      <w:r w:rsidR="00A918E1">
        <w:rPr>
          <w:rFonts w:hint="eastAsia"/>
        </w:rPr>
        <w:t>销售</w:t>
      </w:r>
      <w:r w:rsidR="00AB0AF7">
        <w:rPr>
          <w:rFonts w:hint="eastAsia"/>
        </w:rPr>
        <w:t>模式</w:t>
      </w:r>
    </w:p>
    <w:p w14:paraId="1F2C6416" w14:textId="10BD66CD" w:rsidR="00A918E1" w:rsidRDefault="00A918E1" w:rsidP="00437165">
      <w:r>
        <w:rPr>
          <w:rFonts w:hint="eastAsia"/>
        </w:rPr>
        <w:t>仍旧以“扁豆大王”为例，当扁豆产量处于高位时，王红刚会主动跌价</w:t>
      </w:r>
      <w:r w:rsidR="00160A3A">
        <w:rPr>
          <w:rFonts w:hint="eastAsia"/>
        </w:rPr>
        <w:t>，产量低时抬价，控制住价格；种植规模扩大后，难以控制售价，扁豆价格下跌。此时，王红转向</w:t>
      </w:r>
      <w:r w:rsidR="00160A3A" w:rsidRPr="00160A3A">
        <w:rPr>
          <w:rFonts w:hint="eastAsia"/>
        </w:rPr>
        <w:t>江苏的常州蔬菜市场打销路</w:t>
      </w:r>
      <w:r w:rsidR="00160A3A">
        <w:rPr>
          <w:rFonts w:hint="eastAsia"/>
        </w:rPr>
        <w:t>，</w:t>
      </w:r>
      <w:r w:rsidR="00160A3A" w:rsidRPr="00160A3A">
        <w:rPr>
          <w:rFonts w:hint="eastAsia"/>
        </w:rPr>
        <w:t>靠着出货量大，价格低，集中精力向江苏市场铺货，让更多的人了解上海青扁豆的品质。</w:t>
      </w:r>
      <w:r w:rsidR="00160A3A">
        <w:rPr>
          <w:rFonts w:hint="eastAsia"/>
        </w:rPr>
        <w:t>最终占据了当地市场，并不断扩大在江苏的市场占有率，大获成功。</w:t>
      </w:r>
      <w:r w:rsidR="00E80E7C">
        <w:rPr>
          <w:rFonts w:hint="eastAsia"/>
        </w:rPr>
        <w:t>期间，江苏的消费者从购买当地白扁豆，到认识上海红扁豆，最终接纳并大量购买红扁豆的过程，可以归纳为信息不对称程度被缓解的过程。采用合理的销售模式可以产生积极的影响。</w:t>
      </w:r>
    </w:p>
    <w:p w14:paraId="4D1D71DB" w14:textId="7DA5CA6A" w:rsidR="00E80E7C" w:rsidRDefault="00E80E7C" w:rsidP="00437165"/>
    <w:p w14:paraId="5C534396" w14:textId="1B2B56F2" w:rsidR="00E80E7C" w:rsidRDefault="00E80E7C" w:rsidP="00437165">
      <w:r>
        <w:rPr>
          <w:rFonts w:hint="eastAsia"/>
        </w:rPr>
        <w:t>3</w:t>
      </w:r>
      <w:r>
        <w:t xml:space="preserve">.2.4 </w:t>
      </w:r>
      <w:r>
        <w:rPr>
          <w:rFonts w:hint="eastAsia"/>
        </w:rPr>
        <w:t>消费者亟需</w:t>
      </w:r>
      <w:r w:rsidR="00194ADE">
        <w:rPr>
          <w:rFonts w:hint="eastAsia"/>
        </w:rPr>
        <w:t>提升甄别能力</w:t>
      </w:r>
    </w:p>
    <w:p w14:paraId="68B32FB1" w14:textId="2432FA89" w:rsidR="00194ADE" w:rsidRPr="00AB0AF7" w:rsidRDefault="00194ADE" w:rsidP="00437165">
      <w:pPr>
        <w:rPr>
          <w:rFonts w:hint="eastAsia"/>
        </w:rPr>
      </w:pPr>
      <w:r>
        <w:rPr>
          <w:rFonts w:hint="eastAsia"/>
        </w:rPr>
        <w:t>通过网络的传播，消费者应当主动学习相关知识，提升甄别能力。</w:t>
      </w:r>
      <w:r w:rsidR="00257828">
        <w:rPr>
          <w:rFonts w:hint="eastAsia"/>
        </w:rPr>
        <w:t>另一方面，社会面追求更放心的蔬菜，会促使更多农民种植“放心菜”，提升市场中蔬菜的整体质量</w:t>
      </w:r>
      <w:r w:rsidR="00826F40">
        <w:rPr>
          <w:rFonts w:hint="eastAsia"/>
        </w:rPr>
        <w:t>；消费者更高的甄别能力也能在一定程度上抑制黑心农户的出现。</w:t>
      </w:r>
    </w:p>
    <w:p w14:paraId="174142D9" w14:textId="72A84080" w:rsidR="007F5B35" w:rsidRDefault="007F5B35" w:rsidP="009E3B96">
      <w:pPr>
        <w:widowControl/>
        <w:jc w:val="left"/>
      </w:pPr>
      <w:r>
        <w:br w:type="page"/>
      </w:r>
    </w:p>
    <w:p w14:paraId="720B0ACC" w14:textId="79971AA6" w:rsidR="0008388E" w:rsidRDefault="00826F40">
      <w:pPr>
        <w:widowControl/>
        <w:pBdr>
          <w:bottom w:val="single" w:sz="6" w:space="1" w:color="auto"/>
        </w:pBdr>
        <w:jc w:val="left"/>
      </w:pPr>
      <w:r>
        <w:rPr>
          <w:rFonts w:hint="eastAsia"/>
        </w:rPr>
        <w:lastRenderedPageBreak/>
        <w:t>参考文献</w:t>
      </w:r>
    </w:p>
    <w:p w14:paraId="6FE318AE" w14:textId="14378F0F" w:rsidR="0008388E" w:rsidRDefault="00826F40" w:rsidP="0070405D">
      <w:r>
        <w:rPr>
          <w:rFonts w:hint="eastAsia"/>
        </w:rPr>
        <w:t>[</w:t>
      </w:r>
      <w:r>
        <w:t>1</w:t>
      </w:r>
      <w:r>
        <w:rPr>
          <w:rFonts w:hint="eastAsia"/>
        </w:rPr>
        <w:t>]</w:t>
      </w:r>
      <w:r w:rsidR="0008388E">
        <w:rPr>
          <w:rFonts w:hint="eastAsia"/>
        </w:rPr>
        <w:t>《无公害无人喝彩，放心菜超市难买》，《新华每日电讯》</w:t>
      </w:r>
      <w:r w:rsidR="0008388E">
        <w:t>2002</w:t>
      </w:r>
      <w:r w:rsidR="0008388E">
        <w:rPr>
          <w:rFonts w:hint="eastAsia"/>
        </w:rPr>
        <w:t>年4月1</w:t>
      </w:r>
      <w:r w:rsidR="0008388E">
        <w:t>4</w:t>
      </w:r>
      <w:r w:rsidR="0008388E">
        <w:rPr>
          <w:rFonts w:hint="eastAsia"/>
        </w:rPr>
        <w:t>日</w:t>
      </w:r>
    </w:p>
    <w:p w14:paraId="3277EC4C" w14:textId="3A62ABCD" w:rsidR="00826F40" w:rsidRPr="00826F40" w:rsidRDefault="00826F40" w:rsidP="0070405D">
      <w:pPr>
        <w:rPr>
          <w:rFonts w:hint="eastAsia"/>
        </w:rPr>
      </w:pPr>
      <w:r>
        <w:rPr>
          <w:rFonts w:hint="eastAsia"/>
        </w:rPr>
        <w:t>[</w:t>
      </w:r>
      <w:r>
        <w:t>2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菜贱伤农,菜贵伤民现象根源</w:t>
      </w:r>
    </w:p>
    <w:sectPr w:rsidR="00826F40" w:rsidRPr="00826F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87C27"/>
    <w:multiLevelType w:val="hybridMultilevel"/>
    <w:tmpl w:val="C41C1FD0"/>
    <w:lvl w:ilvl="0" w:tplc="E2788FA2">
      <w:start w:val="1"/>
      <w:numFmt w:val="japaneseCounting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CA098B"/>
    <w:multiLevelType w:val="hybridMultilevel"/>
    <w:tmpl w:val="8BA849E8"/>
    <w:lvl w:ilvl="0" w:tplc="AE4AF41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6650CE0"/>
    <w:multiLevelType w:val="hybridMultilevel"/>
    <w:tmpl w:val="C2A6043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569804048">
    <w:abstractNumId w:val="0"/>
  </w:num>
  <w:num w:numId="2" w16cid:durableId="451022647">
    <w:abstractNumId w:val="1"/>
  </w:num>
  <w:num w:numId="3" w16cid:durableId="507212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E8"/>
    <w:rsid w:val="00010588"/>
    <w:rsid w:val="0008388E"/>
    <w:rsid w:val="00160A3A"/>
    <w:rsid w:val="001856C9"/>
    <w:rsid w:val="00187DB8"/>
    <w:rsid w:val="00193323"/>
    <w:rsid w:val="00194ADE"/>
    <w:rsid w:val="00195B9A"/>
    <w:rsid w:val="001C7F36"/>
    <w:rsid w:val="00257828"/>
    <w:rsid w:val="0029254E"/>
    <w:rsid w:val="003058BE"/>
    <w:rsid w:val="0032457F"/>
    <w:rsid w:val="00361ADE"/>
    <w:rsid w:val="003F2D54"/>
    <w:rsid w:val="004204AC"/>
    <w:rsid w:val="00437165"/>
    <w:rsid w:val="00496A9C"/>
    <w:rsid w:val="00497DDE"/>
    <w:rsid w:val="00507CE2"/>
    <w:rsid w:val="00517032"/>
    <w:rsid w:val="00530877"/>
    <w:rsid w:val="00546802"/>
    <w:rsid w:val="005A4F5B"/>
    <w:rsid w:val="006200F6"/>
    <w:rsid w:val="00624FD6"/>
    <w:rsid w:val="00650B78"/>
    <w:rsid w:val="00686867"/>
    <w:rsid w:val="0069014F"/>
    <w:rsid w:val="0070405D"/>
    <w:rsid w:val="00737F32"/>
    <w:rsid w:val="007F2D1D"/>
    <w:rsid w:val="007F5B35"/>
    <w:rsid w:val="0082380B"/>
    <w:rsid w:val="00826F40"/>
    <w:rsid w:val="008468A8"/>
    <w:rsid w:val="008773C1"/>
    <w:rsid w:val="008A445F"/>
    <w:rsid w:val="0095625D"/>
    <w:rsid w:val="009D0D3F"/>
    <w:rsid w:val="009E165F"/>
    <w:rsid w:val="009E3B96"/>
    <w:rsid w:val="009F782E"/>
    <w:rsid w:val="00A44292"/>
    <w:rsid w:val="00A918E1"/>
    <w:rsid w:val="00AA1BB0"/>
    <w:rsid w:val="00AB0AF7"/>
    <w:rsid w:val="00AB7C5E"/>
    <w:rsid w:val="00B05CCE"/>
    <w:rsid w:val="00B308E5"/>
    <w:rsid w:val="00B36F78"/>
    <w:rsid w:val="00BA05A0"/>
    <w:rsid w:val="00BF3701"/>
    <w:rsid w:val="00C45CC5"/>
    <w:rsid w:val="00CA25E8"/>
    <w:rsid w:val="00CA2637"/>
    <w:rsid w:val="00CD134A"/>
    <w:rsid w:val="00CD5526"/>
    <w:rsid w:val="00CE1F54"/>
    <w:rsid w:val="00CE6BD6"/>
    <w:rsid w:val="00D34A08"/>
    <w:rsid w:val="00D34EB6"/>
    <w:rsid w:val="00D373C4"/>
    <w:rsid w:val="00DF2798"/>
    <w:rsid w:val="00E80E7C"/>
    <w:rsid w:val="00EB47AB"/>
    <w:rsid w:val="00EF7AD5"/>
    <w:rsid w:val="00F33AAC"/>
    <w:rsid w:val="00F65946"/>
    <w:rsid w:val="00FF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0C8D"/>
  <w15:chartTrackingRefBased/>
  <w15:docId w15:val="{ACB15C17-3DD3-4154-B734-3ABCF114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08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95B9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0405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45CC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08E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95B9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0405D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187DB8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82380B"/>
    <w:rPr>
      <w:color w:val="808080"/>
    </w:rPr>
  </w:style>
  <w:style w:type="paragraph" w:styleId="a5">
    <w:name w:val="caption"/>
    <w:basedOn w:val="a"/>
    <w:next w:val="a"/>
    <w:uiPriority w:val="35"/>
    <w:unhideWhenUsed/>
    <w:qFormat/>
    <w:rsid w:val="005A4F5B"/>
    <w:rPr>
      <w:rFonts w:asciiTheme="majorHAnsi" w:eastAsia="黑体" w:hAnsiTheme="majorHAnsi" w:cstheme="majorBidi"/>
      <w:sz w:val="20"/>
      <w:szCs w:val="20"/>
    </w:rPr>
  </w:style>
  <w:style w:type="character" w:customStyle="1" w:styleId="40">
    <w:name w:val="标题 4 字符"/>
    <w:basedOn w:val="a0"/>
    <w:link w:val="4"/>
    <w:uiPriority w:val="9"/>
    <w:rsid w:val="00C45CC5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0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2A3950"/>
      </a:dk1>
      <a:lt1>
        <a:sysClr val="window" lastClr="A4DDF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D1BF-9ED3-4AED-97DF-DC75FCC9A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8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zhyDaDa</dc:creator>
  <cp:keywords/>
  <dc:description/>
  <cp:lastModifiedBy>zhyDaDa</cp:lastModifiedBy>
  <cp:revision>6</cp:revision>
  <dcterms:created xsi:type="dcterms:W3CDTF">2022-11-03T02:33:00Z</dcterms:created>
  <dcterms:modified xsi:type="dcterms:W3CDTF">2022-11-04T05:12:00Z</dcterms:modified>
</cp:coreProperties>
</file>